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58AB" w14:textId="140171E3" w:rsidR="347EC8B3" w:rsidRDefault="001D3109" w:rsidP="0AD6020D">
      <w:pPr>
        <w:jc w:val="center"/>
      </w:pPr>
      <w:r w:rsidRPr="002E78B6">
        <w:rPr>
          <w:rFonts w:ascii="Gill Sans MT" w:hAnsi="Gill Sans MT"/>
          <w:noProof/>
        </w:rPr>
        <w:drawing>
          <wp:inline distT="0" distB="0" distL="0" distR="0" wp14:anchorId="167ABB21" wp14:editId="7D699429">
            <wp:extent cx="3863211" cy="896264"/>
            <wp:effectExtent l="19050" t="19050" r="23495" b="18415"/>
            <wp:docPr id="34" name="Picture 3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 application, Wor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r w:rsidR="347EC8B3">
        <w:br/>
      </w:r>
    </w:p>
    <w:p w14:paraId="25280418" w14:textId="5F46E7CA" w:rsidR="0AD6020D" w:rsidRDefault="0AD6020D" w:rsidP="0AD6020D">
      <w:pPr>
        <w:jc w:val="center"/>
      </w:pPr>
    </w:p>
    <w:p w14:paraId="58142917" w14:textId="024CF916" w:rsidR="0AD6020D" w:rsidRDefault="0AD6020D" w:rsidP="0AD6020D">
      <w:pPr>
        <w:jc w:val="center"/>
      </w:pPr>
    </w:p>
    <w:p w14:paraId="536403A4" w14:textId="017A3C62" w:rsidR="0AD6020D" w:rsidRDefault="0AD6020D" w:rsidP="0AD6020D">
      <w:pPr>
        <w:jc w:val="center"/>
      </w:pPr>
    </w:p>
    <w:p w14:paraId="5C993C4E" w14:textId="77777777" w:rsidR="007F2ABB" w:rsidRDefault="007F2ABB" w:rsidP="0AD6020D">
      <w:pPr>
        <w:jc w:val="center"/>
        <w:rPr>
          <w:rFonts w:ascii="Gill Sans MT" w:hAnsi="Gill Sans MT"/>
          <w:sz w:val="32"/>
          <w:szCs w:val="32"/>
        </w:rPr>
      </w:pPr>
      <w:r>
        <w:rPr>
          <w:rFonts w:ascii="Gill Sans MT" w:hAnsi="Gill Sans MT"/>
          <w:sz w:val="32"/>
          <w:szCs w:val="32"/>
        </w:rPr>
        <w:t>ANTHROPOLOGY IN</w:t>
      </w:r>
      <w:r w:rsidR="347EC8B3" w:rsidRPr="0AD6020D">
        <w:rPr>
          <w:rFonts w:ascii="Gill Sans MT" w:hAnsi="Gill Sans MT"/>
          <w:sz w:val="32"/>
          <w:szCs w:val="32"/>
        </w:rPr>
        <w:t xml:space="preserve"> TRANSLATION </w:t>
      </w:r>
    </w:p>
    <w:p w14:paraId="3A5F12A0" w14:textId="16898702" w:rsidR="347EC8B3" w:rsidRDefault="007F2ABB" w:rsidP="0AD6020D">
      <w:pPr>
        <w:jc w:val="center"/>
        <w:rPr>
          <w:rFonts w:ascii="Gill Sans MT" w:hAnsi="Gill Sans MT"/>
          <w:sz w:val="32"/>
          <w:szCs w:val="32"/>
        </w:rPr>
      </w:pPr>
      <w:r>
        <w:rPr>
          <w:rFonts w:ascii="Gill Sans MT" w:hAnsi="Gill Sans MT"/>
          <w:sz w:val="32"/>
          <w:szCs w:val="32"/>
        </w:rPr>
        <w:t xml:space="preserve">(JASO OCCASIONAL </w:t>
      </w:r>
      <w:r w:rsidR="347EC8B3" w:rsidRPr="0AD6020D">
        <w:rPr>
          <w:rFonts w:ascii="Gill Sans MT" w:hAnsi="Gill Sans MT"/>
          <w:sz w:val="32"/>
          <w:szCs w:val="32"/>
        </w:rPr>
        <w:t>SERIES</w:t>
      </w:r>
      <w:r>
        <w:rPr>
          <w:rFonts w:ascii="Gill Sans MT" w:hAnsi="Gill Sans MT"/>
          <w:sz w:val="32"/>
          <w:szCs w:val="32"/>
        </w:rPr>
        <w:t>)</w:t>
      </w:r>
    </w:p>
    <w:p w14:paraId="0DD6FF95" w14:textId="61892D6D" w:rsidR="00CB1580" w:rsidRPr="00325A97" w:rsidRDefault="00CB1580">
      <w:pPr>
        <w:rPr>
          <w:rFonts w:ascii="Gill Sans MT" w:hAnsi="Gill Sans MT"/>
          <w:b/>
          <w:bCs/>
        </w:rPr>
      </w:pPr>
    </w:p>
    <w:p w14:paraId="66A0A26F" w14:textId="77777777" w:rsidR="00325A97" w:rsidRPr="00325A97" w:rsidRDefault="00325A97">
      <w:pPr>
        <w:rPr>
          <w:rFonts w:ascii="Gill Sans MT" w:hAnsi="Gill Sans MT"/>
        </w:rPr>
      </w:pPr>
    </w:p>
    <w:p w14:paraId="3919C7AA" w14:textId="69335816" w:rsidR="005F1A7C" w:rsidRDefault="00732B69" w:rsidP="00C91EEC">
      <w:pPr>
        <w:jc w:val="both"/>
        <w:rPr>
          <w:rStyle w:val="normaltextrun"/>
          <w:rFonts w:ascii="Gill Sans MT" w:hAnsi="Gill Sans MT" w:cs="Calibri"/>
          <w:color w:val="000000"/>
          <w:shd w:val="clear" w:color="auto" w:fill="FFFFFF"/>
        </w:rPr>
      </w:pPr>
      <w:r>
        <w:rPr>
          <w:rStyle w:val="normaltextrun"/>
          <w:rFonts w:ascii="Gill Sans MT" w:hAnsi="Gill Sans MT" w:cs="Calibri"/>
          <w:color w:val="000000"/>
          <w:shd w:val="clear" w:color="auto" w:fill="FFFFFF"/>
        </w:rPr>
        <w:t>This</w:t>
      </w:r>
      <w:r w:rsidR="00325A97">
        <w:rPr>
          <w:rStyle w:val="normaltextrun"/>
          <w:rFonts w:ascii="Gill Sans MT" w:hAnsi="Gill Sans MT" w:cs="Calibri"/>
          <w:color w:val="000000"/>
          <w:shd w:val="clear" w:color="auto" w:fill="FFFFFF"/>
        </w:rPr>
        <w:t xml:space="preserve"> new</w:t>
      </w:r>
      <w:r>
        <w:rPr>
          <w:rStyle w:val="normaltextrun"/>
          <w:rFonts w:ascii="Gill Sans MT" w:hAnsi="Gill Sans MT" w:cs="Calibri"/>
          <w:color w:val="000000"/>
          <w:shd w:val="clear" w:color="auto" w:fill="FFFFFF"/>
        </w:rPr>
        <w:t xml:space="preserve"> translation series provide</w:t>
      </w:r>
      <w:r w:rsidR="006827EA">
        <w:rPr>
          <w:rStyle w:val="normaltextrun"/>
          <w:rFonts w:ascii="Gill Sans MT" w:hAnsi="Gill Sans MT" w:cs="Calibri"/>
          <w:color w:val="000000"/>
          <w:shd w:val="clear" w:color="auto" w:fill="FFFFFF"/>
        </w:rPr>
        <w:t>s</w:t>
      </w:r>
      <w:r>
        <w:rPr>
          <w:rStyle w:val="normaltextrun"/>
          <w:rFonts w:ascii="Gill Sans MT" w:hAnsi="Gill Sans MT" w:cs="Calibri"/>
          <w:color w:val="000000"/>
          <w:shd w:val="clear" w:color="auto" w:fill="FFFFFF"/>
        </w:rPr>
        <w:t xml:space="preserve"> a</w:t>
      </w:r>
      <w:r w:rsidR="006827EA">
        <w:rPr>
          <w:rStyle w:val="normaltextrun"/>
          <w:rFonts w:ascii="Gill Sans MT" w:hAnsi="Gill Sans MT" w:cs="Calibri"/>
          <w:color w:val="000000"/>
          <w:shd w:val="clear" w:color="auto" w:fill="FFFFFF"/>
        </w:rPr>
        <w:t>n English-language</w:t>
      </w:r>
      <w:r w:rsidR="00681728">
        <w:rPr>
          <w:rStyle w:val="normaltextrun"/>
          <w:rFonts w:ascii="Gill Sans MT" w:hAnsi="Gill Sans MT" w:cs="Calibri"/>
          <w:color w:val="000000"/>
          <w:shd w:val="clear" w:color="auto" w:fill="FFFFFF"/>
        </w:rPr>
        <w:t xml:space="preserve"> space for current anthropological scholarship originally written in languages other than English</w:t>
      </w:r>
      <w:r w:rsidR="00256EFC">
        <w:rPr>
          <w:rStyle w:val="normaltextrun"/>
          <w:rFonts w:ascii="Gill Sans MT" w:hAnsi="Gill Sans MT" w:cs="Calibri"/>
          <w:color w:val="000000"/>
          <w:shd w:val="clear" w:color="auto" w:fill="FFFFFF"/>
        </w:rPr>
        <w:t>.</w:t>
      </w:r>
      <w:r w:rsidR="00681728">
        <w:rPr>
          <w:rStyle w:val="normaltextrun"/>
          <w:rFonts w:ascii="Gill Sans MT" w:hAnsi="Gill Sans MT" w:cs="Calibri"/>
          <w:color w:val="000000"/>
          <w:shd w:val="clear" w:color="auto" w:fill="FFFFFF"/>
        </w:rPr>
        <w:t xml:space="preserve"> Such a space is long overdue</w:t>
      </w:r>
      <w:r w:rsidR="006445A9">
        <w:rPr>
          <w:rStyle w:val="normaltextrun"/>
          <w:rFonts w:ascii="Gill Sans MT" w:hAnsi="Gill Sans MT" w:cs="Calibri"/>
          <w:color w:val="000000"/>
          <w:shd w:val="clear" w:color="auto" w:fill="FFFFFF"/>
        </w:rPr>
        <w:t>.</w:t>
      </w:r>
      <w:r w:rsidR="006827EA">
        <w:rPr>
          <w:rStyle w:val="normaltextrun"/>
          <w:rFonts w:ascii="Gill Sans MT" w:hAnsi="Gill Sans MT" w:cs="Calibri"/>
          <w:color w:val="000000"/>
          <w:shd w:val="clear" w:color="auto" w:fill="FFFFFF"/>
        </w:rPr>
        <w:t xml:space="preserve"> </w:t>
      </w:r>
      <w:r w:rsidR="006445A9">
        <w:rPr>
          <w:rStyle w:val="normaltextrun"/>
          <w:rFonts w:ascii="Gill Sans MT" w:hAnsi="Gill Sans MT" w:cs="Calibri"/>
          <w:color w:val="000000"/>
          <w:shd w:val="clear" w:color="auto" w:fill="FFFFFF"/>
        </w:rPr>
        <w:t>S</w:t>
      </w:r>
      <w:r w:rsidR="005F1A7C">
        <w:rPr>
          <w:rStyle w:val="normaltextrun"/>
          <w:rFonts w:ascii="Gill Sans MT" w:hAnsi="Gill Sans MT" w:cs="Calibri"/>
          <w:color w:val="000000"/>
          <w:shd w:val="clear" w:color="auto" w:fill="FFFFFF"/>
        </w:rPr>
        <w:t xml:space="preserve">uccessive </w:t>
      </w:r>
      <w:r w:rsidR="006445A9">
        <w:rPr>
          <w:rStyle w:val="normaltextrun"/>
          <w:rFonts w:ascii="Gill Sans MT" w:hAnsi="Gill Sans MT" w:cs="Calibri"/>
          <w:color w:val="000000"/>
          <w:shd w:val="clear" w:color="auto" w:fill="FFFFFF"/>
        </w:rPr>
        <w:t>debates</w:t>
      </w:r>
      <w:r w:rsidR="006827EA">
        <w:rPr>
          <w:rStyle w:val="normaltextrun"/>
          <w:rFonts w:ascii="Gill Sans MT" w:hAnsi="Gill Sans MT" w:cs="Calibri"/>
          <w:color w:val="000000"/>
          <w:shd w:val="clear" w:color="auto" w:fill="FFFFFF"/>
        </w:rPr>
        <w:t xml:space="preserve"> about ‘world </w:t>
      </w:r>
      <w:proofErr w:type="gramStart"/>
      <w:r w:rsidR="006827EA">
        <w:rPr>
          <w:rStyle w:val="normaltextrun"/>
          <w:rFonts w:ascii="Gill Sans MT" w:hAnsi="Gill Sans MT" w:cs="Calibri"/>
          <w:color w:val="000000"/>
          <w:shd w:val="clear" w:color="auto" w:fill="FFFFFF"/>
        </w:rPr>
        <w:t>anthropologies’</w:t>
      </w:r>
      <w:proofErr w:type="gramEnd"/>
      <w:r w:rsidR="006827EA">
        <w:rPr>
          <w:rStyle w:val="normaltextrun"/>
          <w:rFonts w:ascii="Gill Sans MT" w:hAnsi="Gill Sans MT" w:cs="Calibri"/>
          <w:color w:val="000000"/>
          <w:shd w:val="clear" w:color="auto" w:fill="FFFFFF"/>
        </w:rPr>
        <w:t xml:space="preserve"> </w:t>
      </w:r>
      <w:r w:rsidR="005F1A7C">
        <w:rPr>
          <w:rStyle w:val="normaltextrun"/>
          <w:rFonts w:ascii="Gill Sans MT" w:hAnsi="Gill Sans MT" w:cs="Calibri"/>
          <w:color w:val="000000"/>
          <w:shd w:val="clear" w:color="auto" w:fill="FFFFFF"/>
        </w:rPr>
        <w:t>or</w:t>
      </w:r>
      <w:r w:rsidR="006827EA">
        <w:rPr>
          <w:rStyle w:val="normaltextrun"/>
          <w:rFonts w:ascii="Gill Sans MT" w:hAnsi="Gill Sans MT" w:cs="Calibri"/>
          <w:color w:val="000000"/>
          <w:shd w:val="clear" w:color="auto" w:fill="FFFFFF"/>
        </w:rPr>
        <w:t xml:space="preserve"> decolonisation – including in English – have produced </w:t>
      </w:r>
      <w:r w:rsidR="005F1A7C">
        <w:rPr>
          <w:rStyle w:val="normaltextrun"/>
          <w:rFonts w:ascii="Gill Sans MT" w:hAnsi="Gill Sans MT" w:cs="Calibri"/>
          <w:color w:val="000000"/>
          <w:shd w:val="clear" w:color="auto" w:fill="FFFFFF"/>
        </w:rPr>
        <w:t xml:space="preserve">little </w:t>
      </w:r>
      <w:r w:rsidR="006827EA">
        <w:rPr>
          <w:rStyle w:val="normaltextrun"/>
          <w:rFonts w:ascii="Gill Sans MT" w:hAnsi="Gill Sans MT" w:cs="Calibri"/>
          <w:color w:val="000000"/>
          <w:shd w:val="clear" w:color="auto" w:fill="FFFFFF"/>
        </w:rPr>
        <w:t xml:space="preserve">practical changes in </w:t>
      </w:r>
      <w:r w:rsidR="005F1A7C">
        <w:rPr>
          <w:rStyle w:val="normaltextrun"/>
          <w:rFonts w:ascii="Gill Sans MT" w:hAnsi="Gill Sans MT" w:cs="Calibri"/>
          <w:color w:val="000000"/>
          <w:shd w:val="clear" w:color="auto" w:fill="FFFFFF"/>
        </w:rPr>
        <w:t xml:space="preserve">editorial </w:t>
      </w:r>
      <w:r w:rsidR="006445A9">
        <w:rPr>
          <w:rStyle w:val="normaltextrun"/>
          <w:rFonts w:ascii="Gill Sans MT" w:hAnsi="Gill Sans MT" w:cs="Calibri"/>
          <w:color w:val="000000"/>
          <w:shd w:val="clear" w:color="auto" w:fill="FFFFFF"/>
        </w:rPr>
        <w:t>practices</w:t>
      </w:r>
      <w:r w:rsidR="006827EA">
        <w:rPr>
          <w:rStyle w:val="normaltextrun"/>
          <w:rFonts w:ascii="Gill Sans MT" w:hAnsi="Gill Sans MT" w:cs="Calibri"/>
          <w:color w:val="000000"/>
          <w:shd w:val="clear" w:color="auto" w:fill="FFFFFF"/>
        </w:rPr>
        <w:t xml:space="preserve"> </w:t>
      </w:r>
      <w:r w:rsidR="006445A9">
        <w:rPr>
          <w:rStyle w:val="normaltextrun"/>
          <w:rFonts w:ascii="Gill Sans MT" w:hAnsi="Gill Sans MT" w:cs="Calibri"/>
          <w:color w:val="000000"/>
          <w:shd w:val="clear" w:color="auto" w:fill="FFFFFF"/>
        </w:rPr>
        <w:t>concerning</w:t>
      </w:r>
      <w:r w:rsidR="006827EA">
        <w:rPr>
          <w:rStyle w:val="normaltextrun"/>
          <w:rFonts w:ascii="Gill Sans MT" w:hAnsi="Gill Sans MT" w:cs="Calibri"/>
          <w:color w:val="000000"/>
          <w:shd w:val="clear" w:color="auto" w:fill="FFFFFF"/>
        </w:rPr>
        <w:t xml:space="preserve"> non-English-language scholarship</w:t>
      </w:r>
      <w:r w:rsidR="00681728">
        <w:rPr>
          <w:rStyle w:val="normaltextrun"/>
          <w:rFonts w:ascii="Gill Sans MT" w:hAnsi="Gill Sans MT" w:cs="Calibri"/>
          <w:color w:val="000000"/>
          <w:shd w:val="clear" w:color="auto" w:fill="FFFFFF"/>
        </w:rPr>
        <w:t>.</w:t>
      </w:r>
      <w:r>
        <w:rPr>
          <w:rStyle w:val="normaltextrun"/>
          <w:rFonts w:ascii="Gill Sans MT" w:hAnsi="Gill Sans MT" w:cs="Calibri"/>
          <w:color w:val="000000"/>
          <w:shd w:val="clear" w:color="auto" w:fill="FFFFFF"/>
        </w:rPr>
        <w:t xml:space="preserve"> </w:t>
      </w:r>
      <w:r w:rsidR="006445A9">
        <w:rPr>
          <w:rStyle w:val="normaltextrun"/>
          <w:rFonts w:ascii="Gill Sans MT" w:hAnsi="Gill Sans MT" w:cs="Calibri"/>
          <w:color w:val="000000"/>
          <w:shd w:val="clear" w:color="auto" w:fill="FFFFFF"/>
        </w:rPr>
        <w:t>I</w:t>
      </w:r>
      <w:r>
        <w:rPr>
          <w:rStyle w:val="normaltextrun"/>
          <w:rFonts w:ascii="Gill Sans MT" w:hAnsi="Gill Sans MT" w:cs="Calibri"/>
          <w:color w:val="000000"/>
          <w:shd w:val="clear" w:color="auto" w:fill="FFFFFF"/>
        </w:rPr>
        <w:t xml:space="preserve">t is no longer possible to ignore the </w:t>
      </w:r>
      <w:r w:rsidR="00681728">
        <w:rPr>
          <w:rStyle w:val="normaltextrun"/>
          <w:rFonts w:ascii="Gill Sans MT" w:hAnsi="Gill Sans MT" w:cs="Calibri"/>
          <w:color w:val="000000"/>
          <w:shd w:val="clear" w:color="auto" w:fill="FFFFFF"/>
        </w:rPr>
        <w:t>many</w:t>
      </w:r>
      <w:r>
        <w:rPr>
          <w:rStyle w:val="normaltextrun"/>
          <w:rFonts w:ascii="Gill Sans MT" w:hAnsi="Gill Sans MT" w:cs="Calibri"/>
          <w:color w:val="000000"/>
          <w:shd w:val="clear" w:color="auto" w:fill="FFFFFF"/>
        </w:rPr>
        <w:t xml:space="preserve"> vibrant traditions of social anthropology worldwide</w:t>
      </w:r>
      <w:r w:rsidR="00681728">
        <w:rPr>
          <w:rStyle w:val="normaltextrun"/>
          <w:rFonts w:ascii="Gill Sans MT" w:hAnsi="Gill Sans MT" w:cs="Calibri"/>
          <w:color w:val="000000"/>
          <w:shd w:val="clear" w:color="auto" w:fill="FFFFFF"/>
        </w:rPr>
        <w:t>, whose insights are</w:t>
      </w:r>
      <w:r w:rsidR="005F1A7C">
        <w:rPr>
          <w:rStyle w:val="normaltextrun"/>
          <w:rFonts w:ascii="Gill Sans MT" w:hAnsi="Gill Sans MT" w:cs="Calibri"/>
          <w:color w:val="000000"/>
          <w:shd w:val="clear" w:color="auto" w:fill="FFFFFF"/>
        </w:rPr>
        <w:t xml:space="preserve"> well cognizant of English-language scholarship without receiving </w:t>
      </w:r>
      <w:r w:rsidR="006445A9">
        <w:rPr>
          <w:rStyle w:val="normaltextrun"/>
          <w:rFonts w:ascii="Gill Sans MT" w:hAnsi="Gill Sans MT" w:cs="Calibri"/>
          <w:color w:val="000000"/>
          <w:shd w:val="clear" w:color="auto" w:fill="FFFFFF"/>
        </w:rPr>
        <w:t xml:space="preserve">appropriate </w:t>
      </w:r>
      <w:r w:rsidR="00CC7BA4">
        <w:rPr>
          <w:rStyle w:val="normaltextrun"/>
          <w:rFonts w:ascii="Gill Sans MT" w:hAnsi="Gill Sans MT" w:cs="Calibri"/>
          <w:color w:val="000000"/>
          <w:shd w:val="clear" w:color="auto" w:fill="FFFFFF"/>
        </w:rPr>
        <w:t>attention</w:t>
      </w:r>
      <w:r w:rsidR="005F1A7C">
        <w:rPr>
          <w:rStyle w:val="normaltextrun"/>
          <w:rFonts w:ascii="Gill Sans MT" w:hAnsi="Gill Sans MT" w:cs="Calibri"/>
          <w:color w:val="000000"/>
          <w:shd w:val="clear" w:color="auto" w:fill="FFFFFF"/>
        </w:rPr>
        <w:t xml:space="preserve"> in the opposite direction</w:t>
      </w:r>
      <w:r w:rsidR="00681728">
        <w:rPr>
          <w:rStyle w:val="normaltextrun"/>
          <w:rFonts w:ascii="Gill Sans MT" w:hAnsi="Gill Sans MT" w:cs="Calibri"/>
          <w:color w:val="000000"/>
          <w:shd w:val="clear" w:color="auto" w:fill="FFFFFF"/>
        </w:rPr>
        <w:t>.</w:t>
      </w:r>
      <w:r w:rsidR="005F1A7C">
        <w:rPr>
          <w:rStyle w:val="normaltextrun"/>
          <w:rFonts w:ascii="Gill Sans MT" w:hAnsi="Gill Sans MT" w:cs="Calibri"/>
          <w:color w:val="000000"/>
          <w:shd w:val="clear" w:color="auto" w:fill="FFFFFF"/>
        </w:rPr>
        <w:t xml:space="preserve"> The global hegemony of English as a scholarly language, in addition </w:t>
      </w:r>
      <w:r w:rsidR="00CC7BA4">
        <w:rPr>
          <w:rStyle w:val="normaltextrun"/>
          <w:rFonts w:ascii="Gill Sans MT" w:hAnsi="Gill Sans MT" w:cs="Calibri"/>
          <w:color w:val="000000"/>
          <w:shd w:val="clear" w:color="auto" w:fill="FFFFFF"/>
        </w:rPr>
        <w:t xml:space="preserve">to the </w:t>
      </w:r>
      <w:r w:rsidR="005F1A7C">
        <w:rPr>
          <w:rStyle w:val="normaltextrun"/>
          <w:rFonts w:ascii="Gill Sans MT" w:hAnsi="Gill Sans MT" w:cs="Calibri"/>
          <w:color w:val="000000"/>
          <w:shd w:val="clear" w:color="auto" w:fill="FFFFFF"/>
        </w:rPr>
        <w:t xml:space="preserve">everyday Anglo-centrism </w:t>
      </w:r>
      <w:r w:rsidR="00CC7BA4">
        <w:rPr>
          <w:rStyle w:val="normaltextrun"/>
          <w:rFonts w:ascii="Gill Sans MT" w:hAnsi="Gill Sans MT" w:cs="Calibri"/>
          <w:color w:val="000000"/>
          <w:shd w:val="clear" w:color="auto" w:fill="FFFFFF"/>
        </w:rPr>
        <w:t>of</w:t>
      </w:r>
      <w:r w:rsidR="005F1A7C">
        <w:rPr>
          <w:rStyle w:val="normaltextrun"/>
          <w:rFonts w:ascii="Gill Sans MT" w:hAnsi="Gill Sans MT" w:cs="Calibri"/>
          <w:color w:val="000000"/>
          <w:shd w:val="clear" w:color="auto" w:fill="FFFFFF"/>
        </w:rPr>
        <w:t xml:space="preserve"> Anglo-American anthropology departments, poses a serious epistemic barrier to an even</w:t>
      </w:r>
      <w:r w:rsidR="00CC7BA4">
        <w:rPr>
          <w:rStyle w:val="normaltextrun"/>
          <w:rFonts w:ascii="Gill Sans MT" w:hAnsi="Gill Sans MT" w:cs="Calibri"/>
          <w:color w:val="000000"/>
          <w:shd w:val="clear" w:color="auto" w:fill="FFFFFF"/>
        </w:rPr>
        <w:t xml:space="preserve"> scholarly</w:t>
      </w:r>
      <w:r w:rsidR="005F1A7C">
        <w:rPr>
          <w:rStyle w:val="normaltextrun"/>
          <w:rFonts w:ascii="Gill Sans MT" w:hAnsi="Gill Sans MT" w:cs="Calibri"/>
          <w:color w:val="000000"/>
          <w:shd w:val="clear" w:color="auto" w:fill="FFFFFF"/>
        </w:rPr>
        <w:t xml:space="preserve"> dialogue within the worldwide anthropological community.</w:t>
      </w:r>
    </w:p>
    <w:p w14:paraId="05D11104" w14:textId="6E684D18" w:rsidR="00C91EEC" w:rsidRDefault="005F1A7C" w:rsidP="005F1A7C">
      <w:pPr>
        <w:ind w:firstLine="720"/>
        <w:jc w:val="both"/>
        <w:rPr>
          <w:rStyle w:val="normaltextrun"/>
          <w:rFonts w:ascii="Gill Sans MT" w:hAnsi="Gill Sans MT" w:cs="Calibri"/>
          <w:color w:val="000000"/>
          <w:shd w:val="clear" w:color="auto" w:fill="FFFFFF"/>
        </w:rPr>
      </w:pPr>
      <w:r>
        <w:rPr>
          <w:rStyle w:val="normaltextrun"/>
          <w:rFonts w:ascii="Gill Sans MT" w:hAnsi="Gill Sans MT" w:cs="Calibri"/>
          <w:color w:val="000000"/>
          <w:shd w:val="clear" w:color="auto" w:fill="FFFFFF"/>
        </w:rPr>
        <w:t>As an open-access</w:t>
      </w:r>
      <w:r w:rsidR="00CC7BA4">
        <w:rPr>
          <w:rStyle w:val="normaltextrun"/>
          <w:rFonts w:ascii="Gill Sans MT" w:hAnsi="Gill Sans MT" w:cs="Calibri"/>
          <w:color w:val="000000"/>
          <w:shd w:val="clear" w:color="auto" w:fill="FFFFFF"/>
        </w:rPr>
        <w:t xml:space="preserve"> anthropology</w:t>
      </w:r>
      <w:r>
        <w:rPr>
          <w:rStyle w:val="normaltextrun"/>
          <w:rFonts w:ascii="Gill Sans MT" w:hAnsi="Gill Sans MT" w:cs="Calibri"/>
          <w:color w:val="000000"/>
          <w:shd w:val="clear" w:color="auto" w:fill="FFFFFF"/>
        </w:rPr>
        <w:t xml:space="preserve"> journal based in Oxford, we </w:t>
      </w:r>
      <w:r w:rsidR="00CC7BA4">
        <w:rPr>
          <w:rStyle w:val="normaltextrun"/>
          <w:rFonts w:ascii="Gill Sans MT" w:hAnsi="Gill Sans MT" w:cs="Calibri"/>
          <w:color w:val="000000"/>
          <w:shd w:val="clear" w:color="auto" w:fill="FFFFFF"/>
        </w:rPr>
        <w:t>wanted</w:t>
      </w:r>
      <w:r>
        <w:rPr>
          <w:rStyle w:val="normaltextrun"/>
          <w:rFonts w:ascii="Gill Sans MT" w:hAnsi="Gill Sans MT" w:cs="Calibri"/>
          <w:color w:val="000000"/>
          <w:shd w:val="clear" w:color="auto" w:fill="FFFFFF"/>
        </w:rPr>
        <w:t xml:space="preserve"> to </w:t>
      </w:r>
      <w:r w:rsidR="006445A9">
        <w:rPr>
          <w:rStyle w:val="normaltextrun"/>
          <w:rFonts w:ascii="Gill Sans MT" w:hAnsi="Gill Sans MT" w:cs="Calibri"/>
          <w:color w:val="000000"/>
          <w:shd w:val="clear" w:color="auto" w:fill="FFFFFF"/>
        </w:rPr>
        <w:t>open</w:t>
      </w:r>
      <w:r>
        <w:rPr>
          <w:rStyle w:val="normaltextrun"/>
          <w:rFonts w:ascii="Gill Sans MT" w:hAnsi="Gill Sans MT" w:cs="Calibri"/>
          <w:color w:val="000000"/>
          <w:shd w:val="clear" w:color="auto" w:fill="FFFFFF"/>
        </w:rPr>
        <w:t xml:space="preserve"> a </w:t>
      </w:r>
      <w:r w:rsidR="00CC7BA4">
        <w:rPr>
          <w:rStyle w:val="normaltextrun"/>
          <w:rFonts w:ascii="Gill Sans MT" w:hAnsi="Gill Sans MT" w:cs="Calibri"/>
          <w:color w:val="000000"/>
          <w:shd w:val="clear" w:color="auto" w:fill="FFFFFF"/>
        </w:rPr>
        <w:t>modest</w:t>
      </w:r>
      <w:r>
        <w:rPr>
          <w:rStyle w:val="normaltextrun"/>
          <w:rFonts w:ascii="Gill Sans MT" w:hAnsi="Gill Sans MT" w:cs="Calibri"/>
          <w:color w:val="000000"/>
          <w:shd w:val="clear" w:color="auto" w:fill="FFFFFF"/>
        </w:rPr>
        <w:t xml:space="preserve"> editorial </w:t>
      </w:r>
      <w:r w:rsidR="00CC7BA4">
        <w:rPr>
          <w:rStyle w:val="normaltextrun"/>
          <w:rFonts w:ascii="Gill Sans MT" w:hAnsi="Gill Sans MT" w:cs="Calibri"/>
          <w:color w:val="000000"/>
          <w:shd w:val="clear" w:color="auto" w:fill="FFFFFF"/>
        </w:rPr>
        <w:t>space</w:t>
      </w:r>
      <w:r>
        <w:rPr>
          <w:rStyle w:val="normaltextrun"/>
          <w:rFonts w:ascii="Gill Sans MT" w:hAnsi="Gill Sans MT" w:cs="Calibri"/>
          <w:color w:val="000000"/>
          <w:shd w:val="clear" w:color="auto" w:fill="FFFFFF"/>
        </w:rPr>
        <w:t xml:space="preserve"> to </w:t>
      </w:r>
      <w:r w:rsidR="00CC7BA4">
        <w:rPr>
          <w:rStyle w:val="normaltextrun"/>
          <w:rFonts w:ascii="Gill Sans MT" w:hAnsi="Gill Sans MT" w:cs="Calibri"/>
          <w:color w:val="000000"/>
          <w:shd w:val="clear" w:color="auto" w:fill="FFFFFF"/>
        </w:rPr>
        <w:t xml:space="preserve">begin </w:t>
      </w:r>
      <w:r>
        <w:rPr>
          <w:rStyle w:val="normaltextrun"/>
          <w:rFonts w:ascii="Gill Sans MT" w:hAnsi="Gill Sans MT" w:cs="Calibri"/>
          <w:color w:val="000000"/>
          <w:shd w:val="clear" w:color="auto" w:fill="FFFFFF"/>
        </w:rPr>
        <w:t>redress</w:t>
      </w:r>
      <w:r w:rsidR="00CC7BA4">
        <w:rPr>
          <w:rStyle w:val="normaltextrun"/>
          <w:rFonts w:ascii="Gill Sans MT" w:hAnsi="Gill Sans MT" w:cs="Calibri"/>
          <w:color w:val="000000"/>
          <w:shd w:val="clear" w:color="auto" w:fill="FFFFFF"/>
        </w:rPr>
        <w:t>ing</w:t>
      </w:r>
      <w:r>
        <w:rPr>
          <w:rStyle w:val="normaltextrun"/>
          <w:rFonts w:ascii="Gill Sans MT" w:hAnsi="Gill Sans MT" w:cs="Calibri"/>
          <w:color w:val="000000"/>
          <w:shd w:val="clear" w:color="auto" w:fill="FFFFFF"/>
        </w:rPr>
        <w:t xml:space="preserve"> this epistemic imbalance, by</w:t>
      </w:r>
      <w:r w:rsidR="00CC7BA4">
        <w:rPr>
          <w:rStyle w:val="normaltextrun"/>
          <w:rFonts w:ascii="Gill Sans MT" w:hAnsi="Gill Sans MT" w:cs="Calibri"/>
          <w:color w:val="000000"/>
          <w:shd w:val="clear" w:color="auto" w:fill="FFFFFF"/>
        </w:rPr>
        <w:t xml:space="preserve"> featur</w:t>
      </w:r>
      <w:r w:rsidR="006445A9">
        <w:rPr>
          <w:rStyle w:val="normaltextrun"/>
          <w:rFonts w:ascii="Gill Sans MT" w:hAnsi="Gill Sans MT" w:cs="Calibri"/>
          <w:color w:val="000000"/>
          <w:shd w:val="clear" w:color="auto" w:fill="FFFFFF"/>
        </w:rPr>
        <w:t>ing a genuine avenue to engage with</w:t>
      </w:r>
      <w:r>
        <w:rPr>
          <w:rStyle w:val="normaltextrun"/>
          <w:rFonts w:ascii="Gill Sans MT" w:hAnsi="Gill Sans MT" w:cs="Calibri"/>
          <w:color w:val="000000"/>
          <w:shd w:val="clear" w:color="auto" w:fill="FFFFFF"/>
        </w:rPr>
        <w:t xml:space="preserve"> anthropology in translation. We are well aware that</w:t>
      </w:r>
      <w:r w:rsidR="00CC7BA4">
        <w:rPr>
          <w:rStyle w:val="normaltextrun"/>
          <w:rFonts w:ascii="Gill Sans MT" w:hAnsi="Gill Sans MT" w:cs="Calibri"/>
          <w:color w:val="000000"/>
          <w:shd w:val="clear" w:color="auto" w:fill="FFFFFF"/>
        </w:rPr>
        <w:t xml:space="preserve"> </w:t>
      </w:r>
      <w:r>
        <w:rPr>
          <w:rStyle w:val="normaltextrun"/>
          <w:rFonts w:ascii="Gill Sans MT" w:hAnsi="Gill Sans MT" w:cs="Calibri"/>
          <w:color w:val="000000"/>
          <w:shd w:val="clear" w:color="auto" w:fill="FFFFFF"/>
        </w:rPr>
        <w:t xml:space="preserve">translation, on its own, </w:t>
      </w:r>
      <w:r w:rsidR="00CC7BA4">
        <w:rPr>
          <w:rStyle w:val="normaltextrun"/>
          <w:rFonts w:ascii="Gill Sans MT" w:hAnsi="Gill Sans MT" w:cs="Calibri"/>
          <w:color w:val="000000"/>
          <w:shd w:val="clear" w:color="auto" w:fill="FFFFFF"/>
        </w:rPr>
        <w:t>can</w:t>
      </w:r>
      <w:r>
        <w:rPr>
          <w:rStyle w:val="normaltextrun"/>
          <w:rFonts w:ascii="Gill Sans MT" w:hAnsi="Gill Sans MT" w:cs="Calibri"/>
          <w:color w:val="000000"/>
          <w:shd w:val="clear" w:color="auto" w:fill="FFFFFF"/>
        </w:rPr>
        <w:t>not</w:t>
      </w:r>
      <w:r w:rsidR="00CC7BA4">
        <w:rPr>
          <w:rStyle w:val="normaltextrun"/>
          <w:rFonts w:ascii="Gill Sans MT" w:hAnsi="Gill Sans MT" w:cs="Calibri"/>
          <w:color w:val="000000"/>
          <w:shd w:val="clear" w:color="auto" w:fill="FFFFFF"/>
        </w:rPr>
        <w:t xml:space="preserve"> be</w:t>
      </w:r>
      <w:r>
        <w:rPr>
          <w:rStyle w:val="normaltextrun"/>
          <w:rFonts w:ascii="Gill Sans MT" w:hAnsi="Gill Sans MT" w:cs="Calibri"/>
          <w:color w:val="000000"/>
          <w:shd w:val="clear" w:color="auto" w:fill="FFFFFF"/>
        </w:rPr>
        <w:t xml:space="preserve"> the panacea to cure </w:t>
      </w:r>
      <w:r w:rsidR="0054115E">
        <w:rPr>
          <w:rStyle w:val="normaltextrun"/>
          <w:rFonts w:ascii="Gill Sans MT" w:hAnsi="Gill Sans MT" w:cs="Calibri"/>
          <w:color w:val="000000"/>
          <w:shd w:val="clear" w:color="auto" w:fill="FFFFFF"/>
        </w:rPr>
        <w:t xml:space="preserve">all </w:t>
      </w:r>
      <w:r>
        <w:rPr>
          <w:rStyle w:val="normaltextrun"/>
          <w:rFonts w:ascii="Gill Sans MT" w:hAnsi="Gill Sans MT" w:cs="Calibri"/>
          <w:color w:val="000000"/>
          <w:shd w:val="clear" w:color="auto" w:fill="FFFFFF"/>
        </w:rPr>
        <w:t xml:space="preserve">structural imbalances in </w:t>
      </w:r>
      <w:r w:rsidR="00CC7BA4">
        <w:rPr>
          <w:rStyle w:val="normaltextrun"/>
          <w:rFonts w:ascii="Gill Sans MT" w:hAnsi="Gill Sans MT" w:cs="Calibri"/>
          <w:color w:val="000000"/>
          <w:shd w:val="clear" w:color="auto" w:fill="FFFFFF"/>
        </w:rPr>
        <w:t>academic knowledge-production</w:t>
      </w:r>
      <w:r>
        <w:rPr>
          <w:rStyle w:val="normaltextrun"/>
          <w:rFonts w:ascii="Gill Sans MT" w:hAnsi="Gill Sans MT" w:cs="Calibri"/>
          <w:color w:val="000000"/>
          <w:shd w:val="clear" w:color="auto" w:fill="FFFFFF"/>
        </w:rPr>
        <w:t>.</w:t>
      </w:r>
      <w:r w:rsidR="00CC7BA4">
        <w:rPr>
          <w:rStyle w:val="normaltextrun"/>
          <w:rFonts w:ascii="Gill Sans MT" w:hAnsi="Gill Sans MT" w:cs="Calibri"/>
          <w:color w:val="000000"/>
          <w:shd w:val="clear" w:color="auto" w:fill="FFFFFF"/>
        </w:rPr>
        <w:t xml:space="preserve"> However, it is a small step towards acknowledging the limitations of Anglo-American conversations that rarely feature non-Anglo-American scholars.</w:t>
      </w:r>
      <w:r w:rsidR="00681728">
        <w:rPr>
          <w:rStyle w:val="normaltextrun"/>
          <w:rFonts w:ascii="Gill Sans MT" w:hAnsi="Gill Sans MT" w:cs="Calibri"/>
          <w:color w:val="000000"/>
          <w:shd w:val="clear" w:color="auto" w:fill="FFFFFF"/>
        </w:rPr>
        <w:t xml:space="preserve"> We note</w:t>
      </w:r>
      <w:r>
        <w:rPr>
          <w:rStyle w:val="normaltextrun"/>
          <w:rFonts w:ascii="Gill Sans MT" w:hAnsi="Gill Sans MT" w:cs="Calibri"/>
          <w:color w:val="000000"/>
          <w:shd w:val="clear" w:color="auto" w:fill="FFFFFF"/>
        </w:rPr>
        <w:t>,</w:t>
      </w:r>
      <w:r w:rsidR="00CC7BA4">
        <w:rPr>
          <w:rStyle w:val="normaltextrun"/>
          <w:rFonts w:ascii="Gill Sans MT" w:hAnsi="Gill Sans MT" w:cs="Calibri"/>
          <w:color w:val="000000"/>
          <w:shd w:val="clear" w:color="auto" w:fill="FFFFFF"/>
        </w:rPr>
        <w:t xml:space="preserve"> furthermore</w:t>
      </w:r>
      <w:r>
        <w:rPr>
          <w:rStyle w:val="normaltextrun"/>
          <w:rFonts w:ascii="Gill Sans MT" w:hAnsi="Gill Sans MT" w:cs="Calibri"/>
          <w:color w:val="000000"/>
          <w:shd w:val="clear" w:color="auto" w:fill="FFFFFF"/>
        </w:rPr>
        <w:t>,</w:t>
      </w:r>
      <w:r w:rsidR="00681728">
        <w:rPr>
          <w:rStyle w:val="normaltextrun"/>
          <w:rFonts w:ascii="Gill Sans MT" w:hAnsi="Gill Sans MT" w:cs="Calibri"/>
          <w:color w:val="000000"/>
          <w:shd w:val="clear" w:color="auto" w:fill="FFFFFF"/>
        </w:rPr>
        <w:t xml:space="preserve"> that th</w:t>
      </w:r>
      <w:r>
        <w:rPr>
          <w:rStyle w:val="normaltextrun"/>
          <w:rFonts w:ascii="Gill Sans MT" w:hAnsi="Gill Sans MT" w:cs="Calibri"/>
          <w:color w:val="000000"/>
          <w:shd w:val="clear" w:color="auto" w:fill="FFFFFF"/>
        </w:rPr>
        <w:t>ere is a broader</w:t>
      </w:r>
      <w:r w:rsidR="00681728">
        <w:rPr>
          <w:rStyle w:val="normaltextrun"/>
          <w:rFonts w:ascii="Gill Sans MT" w:hAnsi="Gill Sans MT" w:cs="Calibri"/>
          <w:color w:val="000000"/>
          <w:shd w:val="clear" w:color="auto" w:fill="FFFFFF"/>
        </w:rPr>
        <w:t xml:space="preserve"> trend </w:t>
      </w:r>
      <w:r>
        <w:rPr>
          <w:rStyle w:val="normaltextrun"/>
          <w:rFonts w:ascii="Gill Sans MT" w:hAnsi="Gill Sans MT" w:cs="Calibri"/>
          <w:color w:val="000000"/>
          <w:shd w:val="clear" w:color="auto" w:fill="FFFFFF"/>
        </w:rPr>
        <w:t>towards</w:t>
      </w:r>
      <w:r w:rsidR="00CC7BA4">
        <w:rPr>
          <w:rStyle w:val="normaltextrun"/>
          <w:rFonts w:ascii="Gill Sans MT" w:hAnsi="Gill Sans MT" w:cs="Calibri"/>
          <w:color w:val="000000"/>
          <w:shd w:val="clear" w:color="auto" w:fill="FFFFFF"/>
        </w:rPr>
        <w:t xml:space="preserve"> a</w:t>
      </w:r>
      <w:r>
        <w:rPr>
          <w:rStyle w:val="normaltextrun"/>
          <w:rFonts w:ascii="Gill Sans MT" w:hAnsi="Gill Sans MT" w:cs="Calibri"/>
          <w:color w:val="000000"/>
          <w:shd w:val="clear" w:color="auto" w:fill="FFFFFF"/>
        </w:rPr>
        <w:t xml:space="preserve"> cross-linguistic anthropological practice</w:t>
      </w:r>
      <w:r w:rsidR="00681728">
        <w:rPr>
          <w:rStyle w:val="normaltextrun"/>
          <w:rFonts w:ascii="Gill Sans MT" w:hAnsi="Gill Sans MT" w:cs="Calibri"/>
          <w:color w:val="000000"/>
          <w:shd w:val="clear" w:color="auto" w:fill="FFFFFF"/>
        </w:rPr>
        <w:t xml:space="preserve"> </w:t>
      </w:r>
      <w:r w:rsidR="00CC7BA4">
        <w:rPr>
          <w:rStyle w:val="normaltextrun"/>
          <w:rFonts w:ascii="Gill Sans MT" w:hAnsi="Gill Sans MT" w:cs="Calibri"/>
          <w:color w:val="000000"/>
          <w:shd w:val="clear" w:color="auto" w:fill="FFFFFF"/>
        </w:rPr>
        <w:t>in our discipline</w:t>
      </w:r>
      <w:r w:rsidR="00681728">
        <w:rPr>
          <w:rStyle w:val="normaltextrun"/>
          <w:rFonts w:ascii="Gill Sans MT" w:hAnsi="Gill Sans MT" w:cs="Calibri"/>
          <w:color w:val="000000"/>
          <w:shd w:val="clear" w:color="auto" w:fill="FFFFFF"/>
        </w:rPr>
        <w:t>.</w:t>
      </w:r>
      <w:r>
        <w:rPr>
          <w:rStyle w:val="normaltextrun"/>
          <w:rFonts w:ascii="Gill Sans MT" w:hAnsi="Gill Sans MT" w:cs="Calibri"/>
          <w:color w:val="000000"/>
          <w:shd w:val="clear" w:color="auto" w:fill="FFFFFF"/>
        </w:rPr>
        <w:t xml:space="preserve"> </w:t>
      </w:r>
      <w:r w:rsidR="00CC7BA4">
        <w:rPr>
          <w:rStyle w:val="normaltextrun"/>
          <w:rFonts w:ascii="Gill Sans MT" w:hAnsi="Gill Sans MT" w:cs="Calibri"/>
          <w:color w:val="000000"/>
          <w:shd w:val="clear" w:color="auto" w:fill="FFFFFF"/>
        </w:rPr>
        <w:t xml:space="preserve">Setting aside bilingual </w:t>
      </w:r>
      <w:r w:rsidR="0054115E">
        <w:rPr>
          <w:rStyle w:val="normaltextrun"/>
          <w:rFonts w:ascii="Gill Sans MT" w:hAnsi="Gill Sans MT" w:cs="Calibri"/>
          <w:color w:val="000000"/>
          <w:shd w:val="clear" w:color="auto" w:fill="FFFFFF"/>
        </w:rPr>
        <w:t>venues</w:t>
      </w:r>
      <w:r w:rsidR="00CC7BA4">
        <w:rPr>
          <w:rStyle w:val="normaltextrun"/>
          <w:rFonts w:ascii="Gill Sans MT" w:hAnsi="Gill Sans MT" w:cs="Calibri"/>
          <w:color w:val="000000"/>
          <w:shd w:val="clear" w:color="auto" w:fill="FFFFFF"/>
        </w:rPr>
        <w:t xml:space="preserve"> such as </w:t>
      </w:r>
      <w:r w:rsidR="00CC7BA4" w:rsidRPr="00CC7BA4">
        <w:rPr>
          <w:rStyle w:val="normaltextrun"/>
          <w:rFonts w:ascii="Gill Sans MT" w:hAnsi="Gill Sans MT" w:cs="Calibri"/>
          <w:i/>
          <w:iCs/>
          <w:color w:val="000000"/>
          <w:shd w:val="clear" w:color="auto" w:fill="FFFFFF"/>
        </w:rPr>
        <w:t>Social</w:t>
      </w:r>
      <w:r w:rsidR="00CC7BA4">
        <w:rPr>
          <w:rStyle w:val="normaltextrun"/>
          <w:rFonts w:ascii="Gill Sans MT" w:hAnsi="Gill Sans MT" w:cs="Calibri"/>
          <w:i/>
          <w:iCs/>
          <w:color w:val="000000"/>
          <w:shd w:val="clear" w:color="auto" w:fill="FFFFFF"/>
        </w:rPr>
        <w:t xml:space="preserve"> Anthropology/Anthropologie </w:t>
      </w:r>
      <w:proofErr w:type="spellStart"/>
      <w:r w:rsidR="00CC7BA4">
        <w:rPr>
          <w:rStyle w:val="normaltextrun"/>
          <w:rFonts w:ascii="Gill Sans MT" w:hAnsi="Gill Sans MT" w:cs="Calibri"/>
          <w:i/>
          <w:iCs/>
          <w:color w:val="000000"/>
          <w:shd w:val="clear" w:color="auto" w:fill="FFFFFF"/>
        </w:rPr>
        <w:t>sociale</w:t>
      </w:r>
      <w:proofErr w:type="spellEnd"/>
      <w:r w:rsidR="00CC7BA4">
        <w:rPr>
          <w:rStyle w:val="normaltextrun"/>
          <w:rFonts w:ascii="Gill Sans MT" w:hAnsi="Gill Sans MT" w:cs="Calibri"/>
          <w:color w:val="000000"/>
          <w:shd w:val="clear" w:color="auto" w:fill="FFFFFF"/>
        </w:rPr>
        <w:t>,</w:t>
      </w:r>
      <w:r w:rsidR="00CC7BA4" w:rsidRPr="00CC7BA4">
        <w:rPr>
          <w:rStyle w:val="normaltextrun"/>
          <w:rFonts w:ascii="Gill Sans MT" w:hAnsi="Gill Sans MT" w:cs="Calibri"/>
          <w:i/>
          <w:iCs/>
          <w:color w:val="000000"/>
          <w:shd w:val="clear" w:color="auto" w:fill="FFFFFF"/>
        </w:rPr>
        <w:t xml:space="preserve"> </w:t>
      </w:r>
      <w:r w:rsidR="00CC7BA4">
        <w:rPr>
          <w:rStyle w:val="normaltextrun"/>
          <w:rFonts w:ascii="Gill Sans MT" w:hAnsi="Gill Sans MT" w:cs="Calibri"/>
          <w:color w:val="000000"/>
          <w:shd w:val="clear" w:color="auto" w:fill="FFFFFF"/>
        </w:rPr>
        <w:t xml:space="preserve">journals such as </w:t>
      </w:r>
      <w:r w:rsidR="00CC7BA4">
        <w:rPr>
          <w:rStyle w:val="normaltextrun"/>
          <w:rFonts w:ascii="Gill Sans MT" w:hAnsi="Gill Sans MT" w:cs="Calibri"/>
          <w:i/>
          <w:iCs/>
          <w:color w:val="000000"/>
          <w:shd w:val="clear" w:color="auto" w:fill="FFFFFF"/>
        </w:rPr>
        <w:t>HAU</w:t>
      </w:r>
      <w:r w:rsidR="00CC7BA4">
        <w:rPr>
          <w:rStyle w:val="normaltextrun"/>
          <w:rFonts w:ascii="Gill Sans MT" w:hAnsi="Gill Sans MT" w:cs="Calibri"/>
          <w:color w:val="000000"/>
          <w:shd w:val="clear" w:color="auto" w:fill="FFFFFF"/>
        </w:rPr>
        <w:t xml:space="preserve"> and </w:t>
      </w:r>
      <w:r w:rsidR="00CC7BA4">
        <w:rPr>
          <w:rStyle w:val="normaltextrun"/>
          <w:rFonts w:ascii="Gill Sans MT" w:hAnsi="Gill Sans MT" w:cs="Calibri"/>
          <w:i/>
          <w:iCs/>
          <w:color w:val="000000"/>
          <w:shd w:val="clear" w:color="auto" w:fill="FFFFFF"/>
        </w:rPr>
        <w:t>Cambridge Anthropology</w:t>
      </w:r>
      <w:r w:rsidR="00CC7BA4">
        <w:rPr>
          <w:rStyle w:val="normaltextrun"/>
          <w:rFonts w:ascii="Gill Sans MT" w:hAnsi="Gill Sans MT" w:cs="Calibri"/>
          <w:color w:val="000000"/>
          <w:shd w:val="clear" w:color="auto" w:fill="FFFFFF"/>
        </w:rPr>
        <w:t xml:space="preserve"> have begun featuring a translation section</w:t>
      </w:r>
      <w:r w:rsidR="0054115E">
        <w:rPr>
          <w:rStyle w:val="normaltextrun"/>
          <w:rFonts w:ascii="Gill Sans MT" w:hAnsi="Gill Sans MT" w:cs="Calibri"/>
          <w:color w:val="000000"/>
          <w:shd w:val="clear" w:color="auto" w:fill="FFFFFF"/>
        </w:rPr>
        <w:t xml:space="preserve"> in recent years</w:t>
      </w:r>
      <w:r w:rsidR="00CC7BA4">
        <w:rPr>
          <w:rStyle w:val="normaltextrun"/>
          <w:rFonts w:ascii="Gill Sans MT" w:hAnsi="Gill Sans MT" w:cs="Calibri"/>
          <w:color w:val="000000"/>
          <w:shd w:val="clear" w:color="auto" w:fill="FFFFFF"/>
        </w:rPr>
        <w:t>. Meanwhile,</w:t>
      </w:r>
      <w:r>
        <w:rPr>
          <w:rStyle w:val="normaltextrun"/>
          <w:rFonts w:ascii="Gill Sans MT" w:hAnsi="Gill Sans MT" w:cs="Calibri"/>
          <w:color w:val="000000"/>
          <w:shd w:val="clear" w:color="auto" w:fill="FFFFFF"/>
        </w:rPr>
        <w:t xml:space="preserve"> </w:t>
      </w:r>
      <w:r w:rsidR="00CC7BA4">
        <w:rPr>
          <w:rStyle w:val="normaltextrun"/>
          <w:rFonts w:ascii="Gill Sans MT" w:hAnsi="Gill Sans MT" w:cs="Calibri"/>
          <w:color w:val="000000"/>
          <w:shd w:val="clear" w:color="auto" w:fill="FFFFFF"/>
        </w:rPr>
        <w:t>t</w:t>
      </w:r>
      <w:r>
        <w:rPr>
          <w:rStyle w:val="normaltextrun"/>
          <w:rFonts w:ascii="Gill Sans MT" w:hAnsi="Gill Sans MT" w:cs="Calibri"/>
          <w:color w:val="000000"/>
          <w:shd w:val="clear" w:color="auto" w:fill="FFFFFF"/>
        </w:rPr>
        <w:t xml:space="preserve">he </w:t>
      </w:r>
      <w:r w:rsidR="00CC7BA4">
        <w:rPr>
          <w:rStyle w:val="normaltextrun"/>
          <w:rFonts w:ascii="Gill Sans MT" w:hAnsi="Gill Sans MT" w:cs="Calibri"/>
          <w:color w:val="000000"/>
          <w:shd w:val="clear" w:color="auto" w:fill="FFFFFF"/>
        </w:rPr>
        <w:t>American</w:t>
      </w:r>
      <w:r>
        <w:rPr>
          <w:rStyle w:val="normaltextrun"/>
          <w:rFonts w:ascii="Gill Sans MT" w:hAnsi="Gill Sans MT" w:cs="Calibri"/>
          <w:color w:val="000000"/>
          <w:shd w:val="clear" w:color="auto" w:fill="FFFFFF"/>
        </w:rPr>
        <w:t xml:space="preserve"> journal </w:t>
      </w:r>
      <w:r w:rsidR="00CC7BA4">
        <w:rPr>
          <w:rStyle w:val="normaltextrun"/>
          <w:rFonts w:ascii="Gill Sans MT" w:hAnsi="Gill Sans MT" w:cs="Calibri"/>
          <w:i/>
          <w:iCs/>
          <w:color w:val="000000"/>
          <w:shd w:val="clear" w:color="auto" w:fill="FFFFFF"/>
        </w:rPr>
        <w:t>Cultural Anthropology</w:t>
      </w:r>
      <w:r w:rsidR="00CC7BA4">
        <w:rPr>
          <w:rStyle w:val="normaltextrun"/>
          <w:rFonts w:ascii="Gill Sans MT" w:hAnsi="Gill Sans MT" w:cs="Calibri"/>
          <w:color w:val="000000"/>
          <w:shd w:val="clear" w:color="auto" w:fill="FFFFFF"/>
        </w:rPr>
        <w:t xml:space="preserve"> has begun accepting articles in Spanish as well as English. We would like to join this broader trend</w:t>
      </w:r>
      <w:r w:rsidR="0054115E">
        <w:rPr>
          <w:rStyle w:val="normaltextrun"/>
          <w:rFonts w:ascii="Gill Sans MT" w:hAnsi="Gill Sans MT" w:cs="Calibri"/>
          <w:color w:val="000000"/>
          <w:shd w:val="clear" w:color="auto" w:fill="FFFFFF"/>
        </w:rPr>
        <w:t xml:space="preserve"> in Anglo-American circles</w:t>
      </w:r>
      <w:r w:rsidR="00CC7BA4">
        <w:rPr>
          <w:rStyle w:val="normaltextrun"/>
          <w:rFonts w:ascii="Gill Sans MT" w:hAnsi="Gill Sans MT" w:cs="Calibri"/>
          <w:color w:val="000000"/>
          <w:shd w:val="clear" w:color="auto" w:fill="FFFFFF"/>
        </w:rPr>
        <w:t xml:space="preserve"> by offering a robust engagement with current world anthropologies through translation.</w:t>
      </w:r>
    </w:p>
    <w:p w14:paraId="3A01EAC1" w14:textId="2019B596" w:rsidR="00E1401A" w:rsidRDefault="00256EFC" w:rsidP="4C301B46">
      <w:pPr>
        <w:ind w:firstLine="720"/>
        <w:jc w:val="both"/>
        <w:rPr>
          <w:rFonts w:ascii="Gill Sans MT" w:eastAsia="Gill Sans MT" w:hAnsi="Gill Sans MT" w:cs="Gill Sans MT"/>
        </w:rPr>
      </w:pPr>
      <w:r w:rsidRPr="4C301B46">
        <w:rPr>
          <w:rStyle w:val="normaltextrun"/>
          <w:rFonts w:ascii="Gill Sans MT" w:eastAsia="Gill Sans MT" w:hAnsi="Gill Sans MT" w:cs="Gill Sans MT"/>
          <w:color w:val="000000"/>
          <w:shd w:val="clear" w:color="auto" w:fill="FFFFFF"/>
        </w:rPr>
        <w:t>Our first article in the series is written by Ismaël Moya</w:t>
      </w:r>
      <w:r w:rsidR="00732B69" w:rsidRPr="4C301B46">
        <w:rPr>
          <w:rStyle w:val="normaltextrun"/>
          <w:rFonts w:ascii="Gill Sans MT" w:eastAsia="Gill Sans MT" w:hAnsi="Gill Sans MT" w:cs="Gill Sans MT"/>
          <w:color w:val="000000"/>
          <w:shd w:val="clear" w:color="auto" w:fill="FFFFFF"/>
        </w:rPr>
        <w:t xml:space="preserve"> (CNRS) and translated by David Zeitlyn. </w:t>
      </w:r>
      <w:r w:rsidR="00732B69" w:rsidRPr="4C301B46">
        <w:rPr>
          <w:rStyle w:val="normaltextrun"/>
          <w:rFonts w:ascii="Gill Sans MT" w:eastAsia="Gill Sans MT" w:hAnsi="Gill Sans MT" w:cs="Gill Sans MT"/>
          <w:color w:val="000000"/>
          <w:shd w:val="clear" w:color="auto" w:fill="FFFFFF"/>
          <w:lang w:val="fr-CA"/>
        </w:rPr>
        <w:t xml:space="preserve">The original </w:t>
      </w:r>
      <w:r w:rsidR="00C91EEC" w:rsidRPr="4C301B46">
        <w:rPr>
          <w:rStyle w:val="normaltextrun"/>
          <w:rFonts w:ascii="Gill Sans MT" w:eastAsia="Gill Sans MT" w:hAnsi="Gill Sans MT" w:cs="Gill Sans MT"/>
          <w:color w:val="000000"/>
          <w:shd w:val="clear" w:color="auto" w:fill="FFFFFF"/>
          <w:lang w:val="fr-CA"/>
        </w:rPr>
        <w:t xml:space="preserve">article </w:t>
      </w:r>
      <w:proofErr w:type="spellStart"/>
      <w:r w:rsidR="00C91EEC" w:rsidRPr="4C301B46">
        <w:rPr>
          <w:rStyle w:val="normaltextrun"/>
          <w:rFonts w:ascii="Gill Sans MT" w:eastAsia="Gill Sans MT" w:hAnsi="Gill Sans MT" w:cs="Gill Sans MT"/>
          <w:color w:val="000000"/>
          <w:shd w:val="clear" w:color="auto" w:fill="FFFFFF"/>
          <w:lang w:val="fr-CA"/>
        </w:rPr>
        <w:t>is</w:t>
      </w:r>
      <w:proofErr w:type="spellEnd"/>
      <w:r w:rsidR="00C91EEC" w:rsidRPr="4C301B46">
        <w:rPr>
          <w:rStyle w:val="normaltextrun"/>
          <w:rFonts w:ascii="Gill Sans MT" w:eastAsia="Gill Sans MT" w:hAnsi="Gill Sans MT" w:cs="Gill Sans MT"/>
          <w:color w:val="000000"/>
          <w:shd w:val="clear" w:color="auto" w:fill="FFFFFF"/>
          <w:lang w:val="fr-CA"/>
        </w:rPr>
        <w:t xml:space="preserve"> </w:t>
      </w:r>
      <w:proofErr w:type="spellStart"/>
      <w:r w:rsidR="00C91EEC" w:rsidRPr="4C301B46">
        <w:rPr>
          <w:rStyle w:val="normaltextrun"/>
          <w:rFonts w:ascii="Gill Sans MT" w:eastAsia="Gill Sans MT" w:hAnsi="Gill Sans MT" w:cs="Gill Sans MT"/>
          <w:color w:val="000000"/>
          <w:shd w:val="clear" w:color="auto" w:fill="FFFFFF"/>
          <w:lang w:val="fr-CA"/>
        </w:rPr>
        <w:t>entitled</w:t>
      </w:r>
      <w:proofErr w:type="spellEnd"/>
      <w:r w:rsidR="00C91EEC" w:rsidRPr="4C301B46">
        <w:rPr>
          <w:rStyle w:val="normaltextrun"/>
          <w:rFonts w:ascii="Gill Sans MT" w:eastAsia="Gill Sans MT" w:hAnsi="Gill Sans MT" w:cs="Gill Sans MT"/>
          <w:color w:val="000000"/>
          <w:shd w:val="clear" w:color="auto" w:fill="FFFFFF"/>
          <w:lang w:val="fr-CA"/>
        </w:rPr>
        <w:t xml:space="preserve"> ‘L’esthétique de la norme: Discours et pouvoir dans les relations matrimoniales et maraboutiques à Dakar’, and </w:t>
      </w:r>
      <w:proofErr w:type="spellStart"/>
      <w:r w:rsidR="00C91EEC" w:rsidRPr="4C301B46">
        <w:rPr>
          <w:rStyle w:val="normaltextrun"/>
          <w:rFonts w:ascii="Gill Sans MT" w:eastAsia="Gill Sans MT" w:hAnsi="Gill Sans MT" w:cs="Gill Sans MT"/>
          <w:color w:val="000000"/>
          <w:shd w:val="clear" w:color="auto" w:fill="FFFFFF"/>
          <w:lang w:val="fr-CA"/>
        </w:rPr>
        <w:t>it</w:t>
      </w:r>
      <w:proofErr w:type="spellEnd"/>
      <w:r w:rsidR="00C91EEC" w:rsidRPr="4C301B46">
        <w:rPr>
          <w:rStyle w:val="normaltextrun"/>
          <w:rFonts w:ascii="Gill Sans MT" w:eastAsia="Gill Sans MT" w:hAnsi="Gill Sans MT" w:cs="Gill Sans MT"/>
          <w:color w:val="000000"/>
          <w:shd w:val="clear" w:color="auto" w:fill="FFFFFF"/>
          <w:lang w:val="fr-CA"/>
        </w:rPr>
        <w:t xml:space="preserve"> </w:t>
      </w:r>
      <w:proofErr w:type="spellStart"/>
      <w:r w:rsidR="00C91EEC" w:rsidRPr="4C301B46">
        <w:rPr>
          <w:rStyle w:val="normaltextrun"/>
          <w:rFonts w:ascii="Gill Sans MT" w:eastAsia="Gill Sans MT" w:hAnsi="Gill Sans MT" w:cs="Gill Sans MT"/>
          <w:color w:val="000000"/>
          <w:shd w:val="clear" w:color="auto" w:fill="FFFFFF"/>
          <w:lang w:val="fr-CA"/>
        </w:rPr>
        <w:t>was</w:t>
      </w:r>
      <w:proofErr w:type="spellEnd"/>
      <w:r w:rsidR="00C91EEC" w:rsidRPr="4C301B46">
        <w:rPr>
          <w:rStyle w:val="normaltextrun"/>
          <w:rFonts w:ascii="Gill Sans MT" w:eastAsia="Gill Sans MT" w:hAnsi="Gill Sans MT" w:cs="Gill Sans MT"/>
          <w:color w:val="000000"/>
          <w:shd w:val="clear" w:color="auto" w:fill="FFFFFF"/>
          <w:lang w:val="fr-CA"/>
        </w:rPr>
        <w:t xml:space="preserve"> </w:t>
      </w:r>
      <w:proofErr w:type="spellStart"/>
      <w:r w:rsidR="00C91EEC" w:rsidRPr="4C301B46">
        <w:rPr>
          <w:rStyle w:val="normaltextrun"/>
          <w:rFonts w:ascii="Gill Sans MT" w:eastAsia="Gill Sans MT" w:hAnsi="Gill Sans MT" w:cs="Gill Sans MT"/>
          <w:color w:val="000000"/>
          <w:shd w:val="clear" w:color="auto" w:fill="FFFFFF"/>
          <w:lang w:val="fr-CA"/>
        </w:rPr>
        <w:t>published</w:t>
      </w:r>
      <w:proofErr w:type="spellEnd"/>
      <w:r w:rsidR="00C91EEC" w:rsidRPr="4C301B46">
        <w:rPr>
          <w:rStyle w:val="normaltextrun"/>
          <w:rFonts w:ascii="Gill Sans MT" w:eastAsia="Gill Sans MT" w:hAnsi="Gill Sans MT" w:cs="Gill Sans MT"/>
          <w:color w:val="000000"/>
          <w:shd w:val="clear" w:color="auto" w:fill="FFFFFF"/>
          <w:lang w:val="fr-CA"/>
        </w:rPr>
        <w:t xml:space="preserve"> in </w:t>
      </w:r>
      <w:proofErr w:type="spellStart"/>
      <w:r w:rsidR="00C91EEC" w:rsidRPr="4C301B46">
        <w:rPr>
          <w:rStyle w:val="normaltextrun"/>
          <w:rFonts w:ascii="Gill Sans MT" w:eastAsia="Gill Sans MT" w:hAnsi="Gill Sans MT" w:cs="Gill Sans MT"/>
          <w:i/>
          <w:iCs/>
          <w:color w:val="000000"/>
          <w:shd w:val="clear" w:color="auto" w:fill="FFFFFF"/>
          <w:lang w:val="fr-CA"/>
        </w:rPr>
        <w:t>Autrepart</w:t>
      </w:r>
      <w:proofErr w:type="spellEnd"/>
      <w:r w:rsidR="00C91EEC" w:rsidRPr="4C301B46">
        <w:rPr>
          <w:rStyle w:val="normaltextrun"/>
          <w:rFonts w:ascii="Gill Sans MT" w:eastAsia="Gill Sans MT" w:hAnsi="Gill Sans MT" w:cs="Gill Sans MT"/>
          <w:color w:val="000000"/>
          <w:shd w:val="clear" w:color="auto" w:fill="FFFFFF"/>
          <w:lang w:val="fr-CA"/>
        </w:rPr>
        <w:t xml:space="preserve"> (2015). </w:t>
      </w:r>
      <w:r w:rsidR="00E1401A" w:rsidRPr="4C301B46">
        <w:rPr>
          <w:rFonts w:ascii="Gill Sans MT" w:eastAsia="Gill Sans MT" w:hAnsi="Gill Sans MT" w:cs="Gill Sans MT"/>
        </w:rPr>
        <w:t xml:space="preserve">Moya argues that statements seemingly about </w:t>
      </w:r>
      <w:proofErr w:type="gramStart"/>
      <w:r w:rsidR="00E1401A" w:rsidRPr="4C301B46">
        <w:rPr>
          <w:rFonts w:ascii="Gill Sans MT" w:eastAsia="Gill Sans MT" w:hAnsi="Gill Sans MT" w:cs="Gill Sans MT"/>
        </w:rPr>
        <w:t>matters</w:t>
      </w:r>
      <w:proofErr w:type="gramEnd"/>
      <w:r w:rsidR="00E1401A" w:rsidRPr="4C301B46">
        <w:rPr>
          <w:rFonts w:ascii="Gill Sans MT" w:eastAsia="Gill Sans MT" w:hAnsi="Gill Sans MT" w:cs="Gill Sans MT"/>
        </w:rPr>
        <w:t xml:space="preserve"> of fact (household budgets) are actually about ideology. In contexts where an understanding of how things should be is much more important than trifling details on the ground the correct thing to do, to be helpful to a researcher, is to explain the proper state of affairs. This means that interview and questionnaire data about household economies reflect norms rather than the mundane situations in which families live.</w:t>
      </w:r>
    </w:p>
    <w:p w14:paraId="01F339C1" w14:textId="3505C922" w:rsidR="00CB1580" w:rsidRPr="00C91EEC" w:rsidRDefault="00CB1580" w:rsidP="4C301B46">
      <w:pPr>
        <w:ind w:firstLine="720"/>
        <w:rPr>
          <w:rFonts w:ascii="Gill Sans MT" w:eastAsia="Gill Sans MT" w:hAnsi="Gill Sans MT" w:cs="Gill Sans MT"/>
          <w:b/>
          <w:bCs/>
          <w:color w:val="000000"/>
          <w:shd w:val="clear" w:color="auto" w:fill="FFFFFF"/>
        </w:rPr>
      </w:pPr>
    </w:p>
    <w:sectPr w:rsidR="00CB1580" w:rsidRPr="00C91EEC" w:rsidSect="007F2ABB">
      <w:pgSz w:w="11906" w:h="16838"/>
      <w:pgMar w:top="1440" w:right="1440" w:bottom="1440" w:left="1440" w:header="708" w:footer="708" w:gutter="0"/>
      <w:pgNumType w:start="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D9"/>
    <w:rsid w:val="001D3109"/>
    <w:rsid w:val="00256EFC"/>
    <w:rsid w:val="00325A97"/>
    <w:rsid w:val="0054115E"/>
    <w:rsid w:val="005F1A7C"/>
    <w:rsid w:val="006005D9"/>
    <w:rsid w:val="006445A9"/>
    <w:rsid w:val="00681728"/>
    <w:rsid w:val="006827EA"/>
    <w:rsid w:val="00732B69"/>
    <w:rsid w:val="007F2ABB"/>
    <w:rsid w:val="00A03D56"/>
    <w:rsid w:val="00A634B4"/>
    <w:rsid w:val="00AA0EB3"/>
    <w:rsid w:val="00B529CE"/>
    <w:rsid w:val="00C91EEC"/>
    <w:rsid w:val="00CB1580"/>
    <w:rsid w:val="00CC7BA4"/>
    <w:rsid w:val="00E1401A"/>
    <w:rsid w:val="00FE3473"/>
    <w:rsid w:val="018EDB9F"/>
    <w:rsid w:val="0AD6020D"/>
    <w:rsid w:val="347EC8B3"/>
    <w:rsid w:val="3AF4FF89"/>
    <w:rsid w:val="4433728A"/>
    <w:rsid w:val="4C301B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CFF5"/>
  <w15:chartTrackingRefBased/>
  <w15:docId w15:val="{CC7C2025-7A1C-44E2-A63D-DB6A9689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529CE"/>
  </w:style>
  <w:style w:type="character" w:customStyle="1" w:styleId="eop">
    <w:name w:val="eop"/>
    <w:basedOn w:val="DefaultParagraphFont"/>
    <w:rsid w:val="00B5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Chihab El Khachab</dc:creator>
  <cp:keywords/>
  <dc:description/>
  <cp:lastModifiedBy>Chihab El Khachab</cp:lastModifiedBy>
  <cp:revision>16</cp:revision>
  <dcterms:created xsi:type="dcterms:W3CDTF">2022-09-28T10:35:00Z</dcterms:created>
  <dcterms:modified xsi:type="dcterms:W3CDTF">2022-12-16T16:41:00Z</dcterms:modified>
</cp:coreProperties>
</file>