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7F8C5" w14:textId="42D51020" w:rsidR="00314E58" w:rsidRDefault="005E4D31" w:rsidP="0058335A">
      <w:pPr>
        <w:spacing w:line="360" w:lineRule="auto"/>
        <w:jc w:val="center"/>
        <w:rPr>
          <w:rFonts w:ascii="Times New Roman" w:hAnsi="Times New Roman" w:cs="Times New Roman"/>
          <w:b/>
          <w:bCs/>
          <w:sz w:val="24"/>
          <w:szCs w:val="24"/>
        </w:rPr>
      </w:pPr>
      <w:r w:rsidRPr="005E4D31">
        <w:rPr>
          <w:rFonts w:ascii="Times New Roman" w:hAnsi="Times New Roman" w:cs="Times New Roman"/>
          <w:b/>
          <w:bCs/>
          <w:sz w:val="24"/>
          <w:szCs w:val="24"/>
        </w:rPr>
        <w:t>NICHOLAS JUSTIN ‘NICK’ ALLEN (1939-2020)</w:t>
      </w:r>
    </w:p>
    <w:p w14:paraId="02D882A8" w14:textId="0BFCFDD2" w:rsidR="0058335A" w:rsidRDefault="00E2488C" w:rsidP="0058335A">
      <w:pPr>
        <w:spacing w:line="360" w:lineRule="auto"/>
        <w:jc w:val="center"/>
        <w:rPr>
          <w:rFonts w:ascii="Times New Roman" w:hAnsi="Times New Roman" w:cs="Times New Roman"/>
          <w:b/>
          <w:bCs/>
          <w:sz w:val="24"/>
          <w:szCs w:val="24"/>
        </w:rPr>
      </w:pPr>
      <w:r w:rsidRPr="008849C8">
        <w:rPr>
          <w:rFonts w:ascii="Helvetica" w:eastAsia="Times New Roman" w:hAnsi="Helvetica" w:cs="Arial"/>
          <w:noProof/>
          <w:color w:val="444444"/>
          <w:sz w:val="24"/>
          <w:szCs w:val="24"/>
          <w:lang w:eastAsia="en-GB"/>
        </w:rPr>
        <w:drawing>
          <wp:inline distT="0" distB="0" distL="0" distR="0" wp14:anchorId="03A2246E" wp14:editId="7E5C39D8">
            <wp:extent cx="1905000" cy="2038350"/>
            <wp:effectExtent l="0" t="0" r="0" b="0"/>
            <wp:docPr id="3" name="Picture 3" descr="Nick 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ck Al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038350"/>
                    </a:xfrm>
                    <a:prstGeom prst="rect">
                      <a:avLst/>
                    </a:prstGeom>
                    <a:noFill/>
                    <a:ln>
                      <a:noFill/>
                    </a:ln>
                  </pic:spPr>
                </pic:pic>
              </a:graphicData>
            </a:graphic>
          </wp:inline>
        </w:drawing>
      </w:r>
    </w:p>
    <w:p w14:paraId="0FB881AE" w14:textId="6D170F43" w:rsidR="001429AB" w:rsidRPr="005E4D31" w:rsidRDefault="001429AB" w:rsidP="0058335A">
      <w:pPr>
        <w:spacing w:after="0" w:line="360" w:lineRule="auto"/>
        <w:rPr>
          <w:rFonts w:ascii="Times New Roman" w:hAnsi="Times New Roman" w:cs="Times New Roman"/>
          <w:sz w:val="24"/>
          <w:szCs w:val="24"/>
        </w:rPr>
      </w:pPr>
      <w:r w:rsidRPr="005E4D31">
        <w:rPr>
          <w:rFonts w:ascii="Times New Roman" w:hAnsi="Times New Roman" w:cs="Times New Roman"/>
          <w:i/>
          <w:iCs/>
          <w:sz w:val="24"/>
          <w:szCs w:val="24"/>
        </w:rPr>
        <w:t>JASO</w:t>
      </w:r>
      <w:r w:rsidRPr="005E4D31">
        <w:rPr>
          <w:rFonts w:ascii="Times New Roman" w:hAnsi="Times New Roman" w:cs="Times New Roman"/>
          <w:sz w:val="24"/>
          <w:szCs w:val="24"/>
        </w:rPr>
        <w:t xml:space="preserve"> is extremely sad</w:t>
      </w:r>
      <w:r w:rsidR="0058335A">
        <w:rPr>
          <w:rFonts w:ascii="Times New Roman" w:hAnsi="Times New Roman" w:cs="Times New Roman"/>
          <w:sz w:val="24"/>
          <w:szCs w:val="24"/>
        </w:rPr>
        <w:t>dened</w:t>
      </w:r>
      <w:r w:rsidRPr="005E4D31">
        <w:rPr>
          <w:rFonts w:ascii="Times New Roman" w:hAnsi="Times New Roman" w:cs="Times New Roman"/>
          <w:sz w:val="24"/>
          <w:szCs w:val="24"/>
        </w:rPr>
        <w:t xml:space="preserve"> to have to </w:t>
      </w:r>
      <w:r w:rsidR="00C00896">
        <w:rPr>
          <w:rFonts w:ascii="Times New Roman" w:hAnsi="Times New Roman" w:cs="Times New Roman"/>
          <w:sz w:val="24"/>
          <w:szCs w:val="24"/>
        </w:rPr>
        <w:t>report</w:t>
      </w:r>
      <w:r w:rsidRPr="005E4D31">
        <w:rPr>
          <w:rFonts w:ascii="Times New Roman" w:hAnsi="Times New Roman" w:cs="Times New Roman"/>
          <w:sz w:val="24"/>
          <w:szCs w:val="24"/>
        </w:rPr>
        <w:t xml:space="preserve"> the death of </w:t>
      </w:r>
      <w:r w:rsidR="00E34EA7" w:rsidRPr="005E4D31">
        <w:rPr>
          <w:rFonts w:ascii="Times New Roman" w:hAnsi="Times New Roman" w:cs="Times New Roman"/>
          <w:sz w:val="24"/>
          <w:szCs w:val="24"/>
        </w:rPr>
        <w:t>Nicholas Justin Allen, or ‘Nick’ as he was known to his friends, colleagues and generations of students</w:t>
      </w:r>
      <w:r w:rsidRPr="005E4D31">
        <w:rPr>
          <w:rFonts w:ascii="Times New Roman" w:hAnsi="Times New Roman" w:cs="Times New Roman"/>
          <w:sz w:val="24"/>
          <w:szCs w:val="24"/>
        </w:rPr>
        <w:t>, on 21 March 2020.</w:t>
      </w:r>
      <w:r w:rsidR="00E34EA7" w:rsidRPr="005E4D31">
        <w:rPr>
          <w:rFonts w:ascii="Times New Roman" w:hAnsi="Times New Roman" w:cs="Times New Roman"/>
          <w:sz w:val="24"/>
          <w:szCs w:val="24"/>
        </w:rPr>
        <w:t xml:space="preserve"> </w:t>
      </w:r>
      <w:r w:rsidR="005E4D31">
        <w:rPr>
          <w:rFonts w:ascii="Times New Roman" w:hAnsi="Times New Roman" w:cs="Times New Roman"/>
          <w:sz w:val="24"/>
          <w:szCs w:val="24"/>
        </w:rPr>
        <w:t>Nick was a constant supporter of the journal, to which he entrusted some of his most important papers.</w:t>
      </w:r>
    </w:p>
    <w:p w14:paraId="7BBF602D" w14:textId="76DB6C2B" w:rsidR="00E34EA7" w:rsidRPr="005E4D31" w:rsidRDefault="001429AB" w:rsidP="0058335A">
      <w:pPr>
        <w:spacing w:after="0" w:line="360" w:lineRule="auto"/>
        <w:ind w:firstLine="426"/>
        <w:rPr>
          <w:rFonts w:ascii="Times New Roman" w:hAnsi="Times New Roman" w:cs="Times New Roman"/>
          <w:sz w:val="24"/>
          <w:szCs w:val="24"/>
        </w:rPr>
      </w:pPr>
      <w:r w:rsidRPr="005E4D31">
        <w:rPr>
          <w:rFonts w:ascii="Times New Roman" w:hAnsi="Times New Roman" w:cs="Times New Roman"/>
          <w:sz w:val="24"/>
          <w:szCs w:val="24"/>
        </w:rPr>
        <w:t xml:space="preserve">I first met Nick </w:t>
      </w:r>
      <w:r w:rsidR="00E34EA7" w:rsidRPr="005E4D31">
        <w:rPr>
          <w:rFonts w:ascii="Times New Roman" w:hAnsi="Times New Roman" w:cs="Times New Roman"/>
          <w:sz w:val="24"/>
          <w:szCs w:val="24"/>
        </w:rPr>
        <w:t>when I arrived at 51 Banbury Road in the autumn of 1976 to study for the Diploma in Social Anthropology. This was also Nick’s first year as a lecturer in what was then a</w:t>
      </w:r>
      <w:r w:rsidR="00E35994" w:rsidRPr="005E4D31">
        <w:rPr>
          <w:rFonts w:ascii="Times New Roman" w:hAnsi="Times New Roman" w:cs="Times New Roman"/>
          <w:sz w:val="24"/>
          <w:szCs w:val="24"/>
        </w:rPr>
        <w:t xml:space="preserve"> quite</w:t>
      </w:r>
      <w:r w:rsidR="00E34EA7" w:rsidRPr="005E4D31">
        <w:rPr>
          <w:rFonts w:ascii="Times New Roman" w:hAnsi="Times New Roman" w:cs="Times New Roman"/>
          <w:sz w:val="24"/>
          <w:szCs w:val="24"/>
        </w:rPr>
        <w:t xml:space="preserve"> modest </w:t>
      </w:r>
      <w:r w:rsidRPr="005E4D31">
        <w:rPr>
          <w:rFonts w:ascii="Times New Roman" w:hAnsi="Times New Roman" w:cs="Times New Roman"/>
          <w:sz w:val="24"/>
          <w:szCs w:val="24"/>
        </w:rPr>
        <w:t xml:space="preserve">size </w:t>
      </w:r>
      <w:r w:rsidR="00E34EA7" w:rsidRPr="005E4D31">
        <w:rPr>
          <w:rFonts w:ascii="Times New Roman" w:hAnsi="Times New Roman" w:cs="Times New Roman"/>
          <w:sz w:val="24"/>
          <w:szCs w:val="24"/>
        </w:rPr>
        <w:t xml:space="preserve">Institute of Social Anthropology </w:t>
      </w:r>
      <w:bookmarkStart w:id="0" w:name="_Hlk31986549"/>
      <w:r w:rsidR="003D535E" w:rsidRPr="005E4D31">
        <w:rPr>
          <w:rFonts w:ascii="Times New Roman" w:hAnsi="Times New Roman" w:cs="Times New Roman"/>
          <w:sz w:val="24"/>
          <w:szCs w:val="24"/>
        </w:rPr>
        <w:t>compared to what its successor, the</w:t>
      </w:r>
      <w:r w:rsidR="00262A02" w:rsidRPr="005E4D31">
        <w:rPr>
          <w:rFonts w:ascii="Times New Roman" w:hAnsi="Times New Roman" w:cs="Times New Roman"/>
          <w:sz w:val="24"/>
          <w:szCs w:val="24"/>
        </w:rPr>
        <w:t xml:space="preserve"> </w:t>
      </w:r>
      <w:r w:rsidR="00E34EA7" w:rsidRPr="005E4D31">
        <w:rPr>
          <w:rFonts w:ascii="Times New Roman" w:hAnsi="Times New Roman" w:cs="Times New Roman"/>
          <w:sz w:val="24"/>
          <w:szCs w:val="24"/>
        </w:rPr>
        <w:t xml:space="preserve">School of </w:t>
      </w:r>
      <w:bookmarkStart w:id="1" w:name="_GoBack"/>
      <w:bookmarkEnd w:id="1"/>
      <w:r w:rsidR="00E34EA7" w:rsidRPr="005E4D31">
        <w:rPr>
          <w:rFonts w:ascii="Times New Roman" w:hAnsi="Times New Roman" w:cs="Times New Roman"/>
          <w:sz w:val="24"/>
          <w:szCs w:val="24"/>
        </w:rPr>
        <w:t>Anthropology and Museum Ethnography</w:t>
      </w:r>
      <w:r w:rsidR="003D535E" w:rsidRPr="005E4D31">
        <w:rPr>
          <w:rFonts w:ascii="Times New Roman" w:hAnsi="Times New Roman" w:cs="Times New Roman"/>
          <w:sz w:val="24"/>
          <w:szCs w:val="24"/>
        </w:rPr>
        <w:t>, has become</w:t>
      </w:r>
      <w:bookmarkEnd w:id="0"/>
      <w:r w:rsidR="00E34EA7" w:rsidRPr="005E4D31">
        <w:rPr>
          <w:rFonts w:ascii="Times New Roman" w:hAnsi="Times New Roman" w:cs="Times New Roman"/>
          <w:sz w:val="24"/>
          <w:szCs w:val="24"/>
        </w:rPr>
        <w:t>. In fact, I went there out of hours, and it was Nick who opened the door to me. I can’t now remember the rest of the meeting, but I clearly came away knowing that Nick was to be my tutor or ‘supervisor’ for the first year, which turned into many more years as I undertook a doctorate in anthropology</w:t>
      </w:r>
      <w:r w:rsidR="005E4D31">
        <w:rPr>
          <w:rFonts w:ascii="Times New Roman" w:hAnsi="Times New Roman" w:cs="Times New Roman"/>
          <w:sz w:val="24"/>
          <w:szCs w:val="24"/>
        </w:rPr>
        <w:t xml:space="preserve"> under his supervision</w:t>
      </w:r>
      <w:r w:rsidR="00E34EA7" w:rsidRPr="005E4D31">
        <w:rPr>
          <w:rFonts w:ascii="Times New Roman" w:hAnsi="Times New Roman" w:cs="Times New Roman"/>
          <w:sz w:val="24"/>
          <w:szCs w:val="24"/>
        </w:rPr>
        <w:t xml:space="preserve">, and in a sense </w:t>
      </w:r>
      <w:r w:rsidR="005E4D31">
        <w:rPr>
          <w:rFonts w:ascii="Times New Roman" w:hAnsi="Times New Roman" w:cs="Times New Roman"/>
          <w:sz w:val="24"/>
          <w:szCs w:val="24"/>
        </w:rPr>
        <w:t xml:space="preserve">it </w:t>
      </w:r>
      <w:r w:rsidR="00E34EA7" w:rsidRPr="005E4D31">
        <w:rPr>
          <w:rFonts w:ascii="Times New Roman" w:hAnsi="Times New Roman" w:cs="Times New Roman"/>
          <w:sz w:val="24"/>
          <w:szCs w:val="24"/>
        </w:rPr>
        <w:t>never ended.</w:t>
      </w:r>
    </w:p>
    <w:p w14:paraId="77D98A8B" w14:textId="5B10C07B" w:rsidR="00E34EA7" w:rsidRPr="005E4D31" w:rsidRDefault="00E34EA7" w:rsidP="0058335A">
      <w:pPr>
        <w:spacing w:after="0" w:line="360" w:lineRule="auto"/>
        <w:ind w:firstLine="426"/>
        <w:rPr>
          <w:rFonts w:ascii="Times New Roman" w:hAnsi="Times New Roman" w:cs="Times New Roman"/>
          <w:sz w:val="24"/>
          <w:szCs w:val="24"/>
        </w:rPr>
      </w:pPr>
      <w:r w:rsidRPr="005E4D31">
        <w:rPr>
          <w:rFonts w:ascii="Times New Roman" w:hAnsi="Times New Roman" w:cs="Times New Roman"/>
          <w:sz w:val="24"/>
          <w:szCs w:val="24"/>
        </w:rPr>
        <w:t xml:space="preserve">Nick provided an account of his own intellectual career for the journal </w:t>
      </w:r>
      <w:r w:rsidRPr="005E4D31">
        <w:rPr>
          <w:rFonts w:ascii="Times New Roman" w:hAnsi="Times New Roman" w:cs="Times New Roman"/>
          <w:i/>
          <w:sz w:val="24"/>
          <w:szCs w:val="24"/>
        </w:rPr>
        <w:t>Ethnos</w:t>
      </w:r>
      <w:r w:rsidRPr="005E4D31">
        <w:rPr>
          <w:rFonts w:ascii="Times New Roman" w:hAnsi="Times New Roman" w:cs="Times New Roman"/>
          <w:sz w:val="24"/>
          <w:szCs w:val="24"/>
        </w:rPr>
        <w:t xml:space="preserve"> in 2003.</w:t>
      </w:r>
      <w:r w:rsidR="0058335A">
        <w:rPr>
          <w:rStyle w:val="FootnoteReference"/>
          <w:rFonts w:ascii="Times New Roman" w:hAnsi="Times New Roman" w:cs="Times New Roman"/>
          <w:sz w:val="24"/>
          <w:szCs w:val="24"/>
        </w:rPr>
        <w:footnoteReference w:id="1"/>
      </w:r>
      <w:r w:rsidRPr="005E4D31">
        <w:rPr>
          <w:rFonts w:ascii="Times New Roman" w:hAnsi="Times New Roman" w:cs="Times New Roman"/>
          <w:sz w:val="24"/>
          <w:szCs w:val="24"/>
        </w:rPr>
        <w:t xml:space="preserve"> In it recalls his descent from British army officers and other officials in India and the interest of his father, by profession a civil servant, in Celtic numismatics and the British Academy</w:t>
      </w:r>
      <w:r w:rsidR="00AA64D1" w:rsidRPr="005E4D31">
        <w:rPr>
          <w:rFonts w:ascii="Times New Roman" w:hAnsi="Times New Roman" w:cs="Times New Roman"/>
          <w:sz w:val="24"/>
          <w:szCs w:val="24"/>
        </w:rPr>
        <w:t>,</w:t>
      </w:r>
      <w:r w:rsidR="00E35994" w:rsidRPr="005E4D31">
        <w:rPr>
          <w:rFonts w:ascii="Times New Roman" w:hAnsi="Times New Roman" w:cs="Times New Roman"/>
          <w:sz w:val="24"/>
          <w:szCs w:val="24"/>
        </w:rPr>
        <w:t xml:space="preserve"> </w:t>
      </w:r>
      <w:r w:rsidR="005E4D31">
        <w:rPr>
          <w:rFonts w:ascii="Times New Roman" w:hAnsi="Times New Roman" w:cs="Times New Roman"/>
          <w:sz w:val="24"/>
          <w:szCs w:val="24"/>
        </w:rPr>
        <w:t>of which his father served as both Secretary and Treasurer</w:t>
      </w:r>
      <w:r w:rsidR="00E35994" w:rsidRPr="005E4D31">
        <w:rPr>
          <w:rFonts w:ascii="Times New Roman" w:hAnsi="Times New Roman" w:cs="Times New Roman"/>
          <w:sz w:val="24"/>
          <w:szCs w:val="24"/>
        </w:rPr>
        <w:t>.</w:t>
      </w:r>
      <w:r w:rsidRPr="005E4D31">
        <w:rPr>
          <w:rFonts w:ascii="Times New Roman" w:hAnsi="Times New Roman" w:cs="Times New Roman"/>
          <w:sz w:val="24"/>
          <w:szCs w:val="24"/>
        </w:rPr>
        <w:t xml:space="preserve"> Nick traced his interest in research</w:t>
      </w:r>
      <w:r w:rsidR="00E35994" w:rsidRPr="005E4D31">
        <w:rPr>
          <w:rFonts w:ascii="Times New Roman" w:hAnsi="Times New Roman" w:cs="Times New Roman"/>
          <w:sz w:val="24"/>
          <w:szCs w:val="24"/>
        </w:rPr>
        <w:t xml:space="preserve"> primarily to his father,</w:t>
      </w:r>
      <w:r w:rsidRPr="005E4D31">
        <w:rPr>
          <w:rFonts w:ascii="Times New Roman" w:hAnsi="Times New Roman" w:cs="Times New Roman"/>
          <w:sz w:val="24"/>
          <w:szCs w:val="24"/>
        </w:rPr>
        <w:t xml:space="preserve"> </w:t>
      </w:r>
      <w:r w:rsidR="00E35994" w:rsidRPr="005E4D31">
        <w:rPr>
          <w:rFonts w:ascii="Times New Roman" w:hAnsi="Times New Roman" w:cs="Times New Roman"/>
          <w:sz w:val="24"/>
          <w:szCs w:val="24"/>
        </w:rPr>
        <w:t xml:space="preserve">but it was </w:t>
      </w:r>
      <w:r w:rsidR="00E94959" w:rsidRPr="005E4D31">
        <w:rPr>
          <w:rFonts w:ascii="Times New Roman" w:hAnsi="Times New Roman" w:cs="Times New Roman"/>
          <w:sz w:val="24"/>
          <w:szCs w:val="24"/>
        </w:rPr>
        <w:t xml:space="preserve">his mother who gave him his enthusiasm for mountains and </w:t>
      </w:r>
      <w:r w:rsidR="00E35994" w:rsidRPr="005E4D31">
        <w:rPr>
          <w:rFonts w:ascii="Times New Roman" w:hAnsi="Times New Roman" w:cs="Times New Roman"/>
          <w:sz w:val="24"/>
          <w:szCs w:val="24"/>
        </w:rPr>
        <w:t xml:space="preserve">for </w:t>
      </w:r>
      <w:r w:rsidR="00E94959" w:rsidRPr="005E4D31">
        <w:rPr>
          <w:rFonts w:ascii="Times New Roman" w:hAnsi="Times New Roman" w:cs="Times New Roman"/>
          <w:sz w:val="24"/>
          <w:szCs w:val="24"/>
        </w:rPr>
        <w:t xml:space="preserve">climbing them, which later influenced his decision to do fieldwork in Nepal. </w:t>
      </w:r>
      <w:r w:rsidR="00842294" w:rsidRPr="005E4D31">
        <w:rPr>
          <w:rFonts w:ascii="Times New Roman" w:hAnsi="Times New Roman" w:cs="Times New Roman"/>
          <w:sz w:val="24"/>
          <w:szCs w:val="24"/>
        </w:rPr>
        <w:t xml:space="preserve">He then goes on to describe his schooling, initially in Hong Kong because of his father’s posting there, but </w:t>
      </w:r>
      <w:r w:rsidR="001429AB" w:rsidRPr="005E4D31">
        <w:rPr>
          <w:rFonts w:ascii="Times New Roman" w:hAnsi="Times New Roman" w:cs="Times New Roman"/>
          <w:sz w:val="24"/>
          <w:szCs w:val="24"/>
        </w:rPr>
        <w:t xml:space="preserve">continued </w:t>
      </w:r>
      <w:r w:rsidR="00842294" w:rsidRPr="005E4D31">
        <w:rPr>
          <w:rFonts w:ascii="Times New Roman" w:hAnsi="Times New Roman" w:cs="Times New Roman"/>
          <w:sz w:val="24"/>
          <w:szCs w:val="24"/>
        </w:rPr>
        <w:t xml:space="preserve">upon </w:t>
      </w:r>
      <w:r w:rsidR="00AA64D1" w:rsidRPr="005E4D31">
        <w:rPr>
          <w:rFonts w:ascii="Times New Roman" w:hAnsi="Times New Roman" w:cs="Times New Roman"/>
          <w:sz w:val="24"/>
          <w:szCs w:val="24"/>
        </w:rPr>
        <w:t xml:space="preserve">his </w:t>
      </w:r>
      <w:r w:rsidR="00842294" w:rsidRPr="005E4D31">
        <w:rPr>
          <w:rFonts w:ascii="Times New Roman" w:hAnsi="Times New Roman" w:cs="Times New Roman"/>
          <w:sz w:val="24"/>
          <w:szCs w:val="24"/>
        </w:rPr>
        <w:t>return to the UK at Rugby, which, like public schools everywhere at that time, seem</w:t>
      </w:r>
      <w:r w:rsidR="005E4D31">
        <w:rPr>
          <w:rFonts w:ascii="Times New Roman" w:hAnsi="Times New Roman" w:cs="Times New Roman"/>
          <w:sz w:val="24"/>
          <w:szCs w:val="24"/>
        </w:rPr>
        <w:t>ed</w:t>
      </w:r>
      <w:r w:rsidR="00842294" w:rsidRPr="005E4D31">
        <w:rPr>
          <w:rFonts w:ascii="Times New Roman" w:hAnsi="Times New Roman" w:cs="Times New Roman"/>
          <w:sz w:val="24"/>
          <w:szCs w:val="24"/>
        </w:rPr>
        <w:t xml:space="preserve"> to the outsider both eccentric and unorganized</w:t>
      </w:r>
      <w:r w:rsidR="00E94959" w:rsidRPr="005E4D31">
        <w:rPr>
          <w:rFonts w:ascii="Times New Roman" w:hAnsi="Times New Roman" w:cs="Times New Roman"/>
          <w:sz w:val="24"/>
          <w:szCs w:val="24"/>
        </w:rPr>
        <w:t xml:space="preserve"> in its teaching</w:t>
      </w:r>
      <w:r w:rsidR="00842294" w:rsidRPr="005E4D31">
        <w:rPr>
          <w:rFonts w:ascii="Times New Roman" w:hAnsi="Times New Roman" w:cs="Times New Roman"/>
          <w:sz w:val="24"/>
          <w:szCs w:val="24"/>
        </w:rPr>
        <w:t xml:space="preserve">, but also </w:t>
      </w:r>
      <w:r w:rsidR="00E94959" w:rsidRPr="005E4D31">
        <w:rPr>
          <w:rFonts w:ascii="Times New Roman" w:hAnsi="Times New Roman" w:cs="Times New Roman"/>
          <w:sz w:val="24"/>
          <w:szCs w:val="24"/>
        </w:rPr>
        <w:t xml:space="preserve">potentially </w:t>
      </w:r>
      <w:r w:rsidR="00205327" w:rsidRPr="005E4D31">
        <w:rPr>
          <w:rFonts w:ascii="Times New Roman" w:hAnsi="Times New Roman" w:cs="Times New Roman"/>
          <w:sz w:val="24"/>
          <w:szCs w:val="24"/>
        </w:rPr>
        <w:t>i</w:t>
      </w:r>
      <w:r w:rsidR="00842294" w:rsidRPr="005E4D31">
        <w:rPr>
          <w:rFonts w:ascii="Times New Roman" w:hAnsi="Times New Roman" w:cs="Times New Roman"/>
          <w:sz w:val="24"/>
          <w:szCs w:val="24"/>
        </w:rPr>
        <w:t xml:space="preserve">nvigorating to those who knew how to take advantage of </w:t>
      </w:r>
      <w:r w:rsidR="005E4D31">
        <w:rPr>
          <w:rFonts w:ascii="Times New Roman" w:hAnsi="Times New Roman" w:cs="Times New Roman"/>
          <w:sz w:val="24"/>
          <w:szCs w:val="24"/>
        </w:rPr>
        <w:t xml:space="preserve">what </w:t>
      </w:r>
      <w:r w:rsidR="00842294" w:rsidRPr="005E4D31">
        <w:rPr>
          <w:rFonts w:ascii="Times New Roman" w:hAnsi="Times New Roman" w:cs="Times New Roman"/>
          <w:sz w:val="24"/>
          <w:szCs w:val="24"/>
        </w:rPr>
        <w:t>it</w:t>
      </w:r>
      <w:r w:rsidR="005E4D31">
        <w:rPr>
          <w:rFonts w:ascii="Times New Roman" w:hAnsi="Times New Roman" w:cs="Times New Roman"/>
          <w:sz w:val="24"/>
          <w:szCs w:val="24"/>
        </w:rPr>
        <w:t xml:space="preserve"> could offer</w:t>
      </w:r>
      <w:r w:rsidR="00842294" w:rsidRPr="005E4D31">
        <w:rPr>
          <w:rFonts w:ascii="Times New Roman" w:hAnsi="Times New Roman" w:cs="Times New Roman"/>
          <w:sz w:val="24"/>
          <w:szCs w:val="24"/>
        </w:rPr>
        <w:t xml:space="preserve">. This </w:t>
      </w:r>
      <w:r w:rsidR="00842294" w:rsidRPr="005E4D31">
        <w:rPr>
          <w:rFonts w:ascii="Times New Roman" w:hAnsi="Times New Roman" w:cs="Times New Roman"/>
          <w:sz w:val="24"/>
          <w:szCs w:val="24"/>
        </w:rPr>
        <w:lastRenderedPageBreak/>
        <w:t xml:space="preserve">gave Nick a classical background </w:t>
      </w:r>
      <w:r w:rsidR="00E35994" w:rsidRPr="005E4D31">
        <w:rPr>
          <w:rFonts w:ascii="Times New Roman" w:hAnsi="Times New Roman" w:cs="Times New Roman"/>
          <w:sz w:val="24"/>
          <w:szCs w:val="24"/>
        </w:rPr>
        <w:t>which at the time was of little interest to him</w:t>
      </w:r>
      <w:r w:rsidR="001429AB" w:rsidRPr="005E4D31">
        <w:rPr>
          <w:rFonts w:ascii="Times New Roman" w:hAnsi="Times New Roman" w:cs="Times New Roman"/>
          <w:sz w:val="24"/>
          <w:szCs w:val="24"/>
        </w:rPr>
        <w:t>.</w:t>
      </w:r>
      <w:r w:rsidR="00E35994" w:rsidRPr="005E4D31">
        <w:rPr>
          <w:rFonts w:ascii="Times New Roman" w:hAnsi="Times New Roman" w:cs="Times New Roman"/>
          <w:sz w:val="24"/>
          <w:szCs w:val="24"/>
        </w:rPr>
        <w:t xml:space="preserve"> </w:t>
      </w:r>
      <w:r w:rsidR="001429AB" w:rsidRPr="005E4D31">
        <w:rPr>
          <w:rFonts w:ascii="Times New Roman" w:hAnsi="Times New Roman" w:cs="Times New Roman"/>
          <w:sz w:val="24"/>
          <w:szCs w:val="24"/>
        </w:rPr>
        <w:t xml:space="preserve">More </w:t>
      </w:r>
      <w:r w:rsidR="00E94959" w:rsidRPr="005E4D31">
        <w:rPr>
          <w:rFonts w:ascii="Times New Roman" w:hAnsi="Times New Roman" w:cs="Times New Roman"/>
          <w:sz w:val="24"/>
          <w:szCs w:val="24"/>
        </w:rPr>
        <w:t xml:space="preserve">immediately </w:t>
      </w:r>
      <w:r w:rsidR="001429AB" w:rsidRPr="005E4D31">
        <w:rPr>
          <w:rFonts w:ascii="Times New Roman" w:hAnsi="Times New Roman" w:cs="Times New Roman"/>
          <w:sz w:val="24"/>
          <w:szCs w:val="24"/>
        </w:rPr>
        <w:t xml:space="preserve">it led </w:t>
      </w:r>
      <w:r w:rsidR="00842294" w:rsidRPr="005E4D31">
        <w:rPr>
          <w:rFonts w:ascii="Times New Roman" w:hAnsi="Times New Roman" w:cs="Times New Roman"/>
          <w:sz w:val="24"/>
          <w:szCs w:val="24"/>
        </w:rPr>
        <w:t>to some rather fitful medical training</w:t>
      </w:r>
      <w:r w:rsidR="00E94959" w:rsidRPr="005E4D31">
        <w:rPr>
          <w:rFonts w:ascii="Times New Roman" w:hAnsi="Times New Roman" w:cs="Times New Roman"/>
          <w:sz w:val="24"/>
          <w:szCs w:val="24"/>
        </w:rPr>
        <w:t>, partly at Oxford,</w:t>
      </w:r>
      <w:r w:rsidR="00842294" w:rsidRPr="005E4D31">
        <w:rPr>
          <w:rFonts w:ascii="Times New Roman" w:hAnsi="Times New Roman" w:cs="Times New Roman"/>
          <w:sz w:val="24"/>
          <w:szCs w:val="24"/>
        </w:rPr>
        <w:t xml:space="preserve"> that left </w:t>
      </w:r>
      <w:r w:rsidR="00E94959" w:rsidRPr="005E4D31">
        <w:rPr>
          <w:rFonts w:ascii="Times New Roman" w:hAnsi="Times New Roman" w:cs="Times New Roman"/>
          <w:sz w:val="24"/>
          <w:szCs w:val="24"/>
        </w:rPr>
        <w:t>him</w:t>
      </w:r>
      <w:r w:rsidR="00842294" w:rsidRPr="005E4D31">
        <w:rPr>
          <w:rFonts w:ascii="Times New Roman" w:hAnsi="Times New Roman" w:cs="Times New Roman"/>
          <w:sz w:val="24"/>
          <w:szCs w:val="24"/>
        </w:rPr>
        <w:t xml:space="preserve"> quite ambivalent about a medical career</w:t>
      </w:r>
      <w:r w:rsidR="00AA64D1" w:rsidRPr="005E4D31">
        <w:rPr>
          <w:rFonts w:ascii="Times New Roman" w:hAnsi="Times New Roman" w:cs="Times New Roman"/>
          <w:sz w:val="24"/>
          <w:szCs w:val="24"/>
        </w:rPr>
        <w:t>, which ultimately he was to reject as not for him</w:t>
      </w:r>
      <w:r w:rsidR="00842294" w:rsidRPr="005E4D31">
        <w:rPr>
          <w:rFonts w:ascii="Times New Roman" w:hAnsi="Times New Roman" w:cs="Times New Roman"/>
          <w:sz w:val="24"/>
          <w:szCs w:val="24"/>
        </w:rPr>
        <w:t xml:space="preserve">. </w:t>
      </w:r>
      <w:r w:rsidR="00E35994" w:rsidRPr="005E4D31">
        <w:rPr>
          <w:rFonts w:ascii="Times New Roman" w:hAnsi="Times New Roman" w:cs="Times New Roman"/>
          <w:sz w:val="24"/>
          <w:szCs w:val="24"/>
        </w:rPr>
        <w:t>He then</w:t>
      </w:r>
      <w:r w:rsidR="00842294" w:rsidRPr="005E4D31">
        <w:rPr>
          <w:rFonts w:ascii="Times New Roman" w:hAnsi="Times New Roman" w:cs="Times New Roman"/>
          <w:sz w:val="24"/>
          <w:szCs w:val="24"/>
        </w:rPr>
        <w:t xml:space="preserve"> discovered a book on the multi-disciplinary Torres Straits Expedition of </w:t>
      </w:r>
      <w:r w:rsidR="00AA64D1" w:rsidRPr="005E4D31">
        <w:rPr>
          <w:rFonts w:ascii="Times New Roman" w:hAnsi="Times New Roman" w:cs="Times New Roman"/>
          <w:sz w:val="24"/>
          <w:szCs w:val="24"/>
        </w:rPr>
        <w:t>1898</w:t>
      </w:r>
      <w:r w:rsidR="00842294" w:rsidRPr="005E4D31">
        <w:rPr>
          <w:rFonts w:ascii="Times New Roman" w:hAnsi="Times New Roman" w:cs="Times New Roman"/>
          <w:sz w:val="24"/>
          <w:szCs w:val="24"/>
        </w:rPr>
        <w:t xml:space="preserve">, which had </w:t>
      </w:r>
      <w:r w:rsidR="00205327" w:rsidRPr="005E4D31">
        <w:rPr>
          <w:rFonts w:ascii="Times New Roman" w:hAnsi="Times New Roman" w:cs="Times New Roman"/>
          <w:sz w:val="24"/>
          <w:szCs w:val="24"/>
        </w:rPr>
        <w:t>included</w:t>
      </w:r>
      <w:r w:rsidR="00842294" w:rsidRPr="005E4D31">
        <w:rPr>
          <w:rFonts w:ascii="Times New Roman" w:hAnsi="Times New Roman" w:cs="Times New Roman"/>
          <w:sz w:val="24"/>
          <w:szCs w:val="24"/>
        </w:rPr>
        <w:t xml:space="preserve"> </w:t>
      </w:r>
      <w:r w:rsidR="001429AB" w:rsidRPr="005E4D31">
        <w:rPr>
          <w:rFonts w:ascii="Times New Roman" w:hAnsi="Times New Roman" w:cs="Times New Roman"/>
          <w:sz w:val="24"/>
          <w:szCs w:val="24"/>
        </w:rPr>
        <w:t xml:space="preserve">experts in </w:t>
      </w:r>
      <w:r w:rsidR="00842294" w:rsidRPr="005E4D31">
        <w:rPr>
          <w:rFonts w:ascii="Times New Roman" w:hAnsi="Times New Roman" w:cs="Times New Roman"/>
          <w:sz w:val="24"/>
          <w:szCs w:val="24"/>
        </w:rPr>
        <w:t xml:space="preserve">anthropology </w:t>
      </w:r>
      <w:r w:rsidR="00E35994" w:rsidRPr="005E4D31">
        <w:rPr>
          <w:rFonts w:ascii="Times New Roman" w:hAnsi="Times New Roman" w:cs="Times New Roman"/>
          <w:sz w:val="24"/>
          <w:szCs w:val="24"/>
        </w:rPr>
        <w:t xml:space="preserve">as well as more established disciplines </w:t>
      </w:r>
      <w:r w:rsidR="00842294" w:rsidRPr="005E4D31">
        <w:rPr>
          <w:rFonts w:ascii="Times New Roman" w:hAnsi="Times New Roman" w:cs="Times New Roman"/>
          <w:sz w:val="24"/>
          <w:szCs w:val="24"/>
        </w:rPr>
        <w:t xml:space="preserve">and which gave his life a new direction. This discovery was made at the house of his maternal uncle, father of the late anthropologist Alfred Gell, who was therefore </w:t>
      </w:r>
      <w:r w:rsidR="00E94959" w:rsidRPr="005E4D31">
        <w:rPr>
          <w:rFonts w:ascii="Times New Roman" w:hAnsi="Times New Roman" w:cs="Times New Roman"/>
          <w:sz w:val="24"/>
          <w:szCs w:val="24"/>
        </w:rPr>
        <w:t xml:space="preserve">– and </w:t>
      </w:r>
      <w:r w:rsidR="00842294" w:rsidRPr="005E4D31">
        <w:rPr>
          <w:rFonts w:ascii="Times New Roman" w:hAnsi="Times New Roman" w:cs="Times New Roman"/>
          <w:sz w:val="24"/>
          <w:szCs w:val="24"/>
        </w:rPr>
        <w:t>appropriately, given Nick’s later interest in kinship</w:t>
      </w:r>
      <w:r w:rsidR="00E94959" w:rsidRPr="005E4D31">
        <w:rPr>
          <w:rFonts w:ascii="Times New Roman" w:hAnsi="Times New Roman" w:cs="Times New Roman"/>
          <w:sz w:val="24"/>
          <w:szCs w:val="24"/>
        </w:rPr>
        <w:t xml:space="preserve"> –</w:t>
      </w:r>
      <w:r w:rsidR="00842294" w:rsidRPr="005E4D31">
        <w:rPr>
          <w:rFonts w:ascii="Times New Roman" w:hAnsi="Times New Roman" w:cs="Times New Roman"/>
          <w:sz w:val="24"/>
          <w:szCs w:val="24"/>
        </w:rPr>
        <w:t xml:space="preserve"> his mother’s brother’s son. </w:t>
      </w:r>
      <w:r w:rsidR="00E94959" w:rsidRPr="005E4D31">
        <w:rPr>
          <w:rFonts w:ascii="Times New Roman" w:hAnsi="Times New Roman" w:cs="Times New Roman"/>
          <w:sz w:val="24"/>
          <w:szCs w:val="24"/>
        </w:rPr>
        <w:t xml:space="preserve">Nick </w:t>
      </w:r>
      <w:r w:rsidR="00FE2A7B" w:rsidRPr="005E4D31">
        <w:rPr>
          <w:rFonts w:ascii="Times New Roman" w:hAnsi="Times New Roman" w:cs="Times New Roman"/>
          <w:sz w:val="24"/>
          <w:szCs w:val="24"/>
        </w:rPr>
        <w:t xml:space="preserve">then </w:t>
      </w:r>
      <w:r w:rsidR="00E94959" w:rsidRPr="005E4D31">
        <w:rPr>
          <w:rFonts w:ascii="Times New Roman" w:hAnsi="Times New Roman" w:cs="Times New Roman"/>
          <w:sz w:val="24"/>
          <w:szCs w:val="24"/>
        </w:rPr>
        <w:t xml:space="preserve">returned to Oxford to do the </w:t>
      </w:r>
      <w:r w:rsidR="00E35994" w:rsidRPr="005E4D31">
        <w:rPr>
          <w:rFonts w:ascii="Times New Roman" w:hAnsi="Times New Roman" w:cs="Times New Roman"/>
          <w:sz w:val="24"/>
          <w:szCs w:val="24"/>
        </w:rPr>
        <w:t xml:space="preserve">same </w:t>
      </w:r>
      <w:r w:rsidR="00E94959" w:rsidRPr="005E4D31">
        <w:rPr>
          <w:rFonts w:ascii="Times New Roman" w:hAnsi="Times New Roman" w:cs="Times New Roman"/>
          <w:sz w:val="24"/>
          <w:szCs w:val="24"/>
        </w:rPr>
        <w:t xml:space="preserve">diploma I later took with him as </w:t>
      </w:r>
      <w:r w:rsidR="00E35994" w:rsidRPr="005E4D31">
        <w:rPr>
          <w:rFonts w:ascii="Times New Roman" w:hAnsi="Times New Roman" w:cs="Times New Roman"/>
          <w:sz w:val="24"/>
          <w:szCs w:val="24"/>
        </w:rPr>
        <w:t xml:space="preserve">his </w:t>
      </w:r>
      <w:r w:rsidR="00E94959" w:rsidRPr="005E4D31">
        <w:rPr>
          <w:rFonts w:ascii="Times New Roman" w:hAnsi="Times New Roman" w:cs="Times New Roman"/>
          <w:sz w:val="24"/>
          <w:szCs w:val="24"/>
        </w:rPr>
        <w:t>tut</w:t>
      </w:r>
      <w:r w:rsidR="00E35994" w:rsidRPr="005E4D31">
        <w:rPr>
          <w:rFonts w:ascii="Times New Roman" w:hAnsi="Times New Roman" w:cs="Times New Roman"/>
          <w:sz w:val="24"/>
          <w:szCs w:val="24"/>
        </w:rPr>
        <w:t>ee</w:t>
      </w:r>
      <w:r w:rsidR="00E94959" w:rsidRPr="005E4D31">
        <w:rPr>
          <w:rFonts w:ascii="Times New Roman" w:hAnsi="Times New Roman" w:cs="Times New Roman"/>
          <w:sz w:val="24"/>
          <w:szCs w:val="24"/>
        </w:rPr>
        <w:t xml:space="preserve">, </w:t>
      </w:r>
      <w:r w:rsidR="00E35994" w:rsidRPr="005E4D31">
        <w:rPr>
          <w:rFonts w:ascii="Times New Roman" w:hAnsi="Times New Roman" w:cs="Times New Roman"/>
          <w:sz w:val="24"/>
          <w:szCs w:val="24"/>
        </w:rPr>
        <w:t xml:space="preserve">and he </w:t>
      </w:r>
      <w:r w:rsidR="00E94959" w:rsidRPr="005E4D31">
        <w:rPr>
          <w:rFonts w:ascii="Times New Roman" w:hAnsi="Times New Roman" w:cs="Times New Roman"/>
          <w:sz w:val="24"/>
          <w:szCs w:val="24"/>
        </w:rPr>
        <w:t xml:space="preserve">also </w:t>
      </w:r>
      <w:r w:rsidR="00E35994" w:rsidRPr="005E4D31">
        <w:rPr>
          <w:rFonts w:ascii="Times New Roman" w:hAnsi="Times New Roman" w:cs="Times New Roman"/>
          <w:sz w:val="24"/>
          <w:szCs w:val="24"/>
        </w:rPr>
        <w:t xml:space="preserve">joined </w:t>
      </w:r>
      <w:r w:rsidR="00E94959" w:rsidRPr="005E4D31">
        <w:rPr>
          <w:rFonts w:ascii="Times New Roman" w:hAnsi="Times New Roman" w:cs="Times New Roman"/>
          <w:sz w:val="24"/>
          <w:szCs w:val="24"/>
        </w:rPr>
        <w:t>the new</w:t>
      </w:r>
      <w:r w:rsidR="00BC3D7B" w:rsidRPr="005E4D31">
        <w:rPr>
          <w:rFonts w:ascii="Times New Roman" w:hAnsi="Times New Roman" w:cs="Times New Roman"/>
          <w:sz w:val="24"/>
          <w:szCs w:val="24"/>
        </w:rPr>
        <w:t>ly founded</w:t>
      </w:r>
      <w:r w:rsidR="00E94959" w:rsidRPr="005E4D31">
        <w:rPr>
          <w:rFonts w:ascii="Times New Roman" w:hAnsi="Times New Roman" w:cs="Times New Roman"/>
          <w:sz w:val="24"/>
          <w:szCs w:val="24"/>
        </w:rPr>
        <w:t xml:space="preserve"> Linacre College, where he met his later wife Sheila. </w:t>
      </w:r>
    </w:p>
    <w:p w14:paraId="6FA4DB6C" w14:textId="3F9CF23A" w:rsidR="00E94959" w:rsidRPr="005E4D31" w:rsidRDefault="00E94959" w:rsidP="0058335A">
      <w:pPr>
        <w:spacing w:after="0" w:line="360" w:lineRule="auto"/>
        <w:ind w:firstLine="426"/>
        <w:rPr>
          <w:rFonts w:ascii="Times New Roman" w:hAnsi="Times New Roman" w:cs="Times New Roman"/>
          <w:sz w:val="24"/>
          <w:szCs w:val="24"/>
        </w:rPr>
      </w:pPr>
      <w:r w:rsidRPr="005E4D31">
        <w:rPr>
          <w:rFonts w:ascii="Times New Roman" w:hAnsi="Times New Roman" w:cs="Times New Roman"/>
          <w:sz w:val="24"/>
          <w:szCs w:val="24"/>
        </w:rPr>
        <w:t xml:space="preserve">Nick’s supervisor for both the diploma and the </w:t>
      </w:r>
      <w:r w:rsidR="0016627D">
        <w:rPr>
          <w:rFonts w:ascii="Times New Roman" w:hAnsi="Times New Roman" w:cs="Times New Roman"/>
          <w:sz w:val="24"/>
          <w:szCs w:val="24"/>
        </w:rPr>
        <w:t xml:space="preserve">initials stages of his </w:t>
      </w:r>
      <w:r w:rsidRPr="005E4D31">
        <w:rPr>
          <w:rFonts w:ascii="Times New Roman" w:hAnsi="Times New Roman" w:cs="Times New Roman"/>
          <w:sz w:val="24"/>
          <w:szCs w:val="24"/>
        </w:rPr>
        <w:t xml:space="preserve">doctorate, </w:t>
      </w:r>
      <w:r w:rsidR="0016627D">
        <w:rPr>
          <w:rFonts w:ascii="Times New Roman" w:hAnsi="Times New Roman" w:cs="Times New Roman"/>
          <w:sz w:val="24"/>
          <w:szCs w:val="24"/>
        </w:rPr>
        <w:t>which followed</w:t>
      </w:r>
      <w:r w:rsidRPr="005E4D31">
        <w:rPr>
          <w:rFonts w:ascii="Times New Roman" w:hAnsi="Times New Roman" w:cs="Times New Roman"/>
          <w:sz w:val="24"/>
          <w:szCs w:val="24"/>
        </w:rPr>
        <w:t xml:space="preserve">, was Rodney Needham, from whom he later distanced himself while retaining a lot of Needham’s intellectual influence. </w:t>
      </w:r>
      <w:r w:rsidR="001429AB" w:rsidRPr="005E4D31">
        <w:rPr>
          <w:rFonts w:ascii="Times New Roman" w:hAnsi="Times New Roman" w:cs="Times New Roman"/>
          <w:sz w:val="24"/>
          <w:szCs w:val="24"/>
        </w:rPr>
        <w:t>P</w:t>
      </w:r>
      <w:r w:rsidRPr="005E4D31">
        <w:rPr>
          <w:rFonts w:ascii="Times New Roman" w:hAnsi="Times New Roman" w:cs="Times New Roman"/>
          <w:sz w:val="24"/>
          <w:szCs w:val="24"/>
        </w:rPr>
        <w:t xml:space="preserve">artly for organizational reasons </w:t>
      </w:r>
      <w:r w:rsidR="00080562" w:rsidRPr="005E4D31">
        <w:rPr>
          <w:rFonts w:ascii="Times New Roman" w:hAnsi="Times New Roman" w:cs="Times New Roman"/>
          <w:sz w:val="24"/>
          <w:szCs w:val="24"/>
        </w:rPr>
        <w:t xml:space="preserve">largely </w:t>
      </w:r>
      <w:r w:rsidRPr="005E4D31">
        <w:rPr>
          <w:rFonts w:ascii="Times New Roman" w:hAnsi="Times New Roman" w:cs="Times New Roman"/>
          <w:sz w:val="24"/>
          <w:szCs w:val="24"/>
        </w:rPr>
        <w:t xml:space="preserve">to do with Needham’s absences abroad, </w:t>
      </w:r>
      <w:r w:rsidR="001429AB" w:rsidRPr="005E4D31">
        <w:rPr>
          <w:rFonts w:ascii="Times New Roman" w:hAnsi="Times New Roman" w:cs="Times New Roman"/>
          <w:sz w:val="24"/>
          <w:szCs w:val="24"/>
        </w:rPr>
        <w:t xml:space="preserve">even before the decisive break </w:t>
      </w:r>
      <w:r w:rsidRPr="005E4D31">
        <w:rPr>
          <w:rFonts w:ascii="Times New Roman" w:hAnsi="Times New Roman" w:cs="Times New Roman"/>
          <w:sz w:val="24"/>
          <w:szCs w:val="24"/>
        </w:rPr>
        <w:t xml:space="preserve">Nick </w:t>
      </w:r>
      <w:r w:rsidR="00FE2A7B" w:rsidRPr="005E4D31">
        <w:rPr>
          <w:rFonts w:ascii="Times New Roman" w:hAnsi="Times New Roman" w:cs="Times New Roman"/>
          <w:sz w:val="24"/>
          <w:szCs w:val="24"/>
        </w:rPr>
        <w:t xml:space="preserve">had </w:t>
      </w:r>
      <w:r w:rsidRPr="005E4D31">
        <w:rPr>
          <w:rFonts w:ascii="Times New Roman" w:hAnsi="Times New Roman" w:cs="Times New Roman"/>
          <w:sz w:val="24"/>
          <w:szCs w:val="24"/>
        </w:rPr>
        <w:t xml:space="preserve">drifted away from him to </w:t>
      </w:r>
      <w:r w:rsidR="00E35994" w:rsidRPr="005E4D31">
        <w:rPr>
          <w:rFonts w:ascii="Times New Roman" w:hAnsi="Times New Roman" w:cs="Times New Roman"/>
          <w:sz w:val="24"/>
          <w:szCs w:val="24"/>
        </w:rPr>
        <w:t>obtain some</w:t>
      </w:r>
      <w:r w:rsidRPr="005E4D31">
        <w:rPr>
          <w:rFonts w:ascii="Times New Roman" w:hAnsi="Times New Roman" w:cs="Times New Roman"/>
          <w:sz w:val="24"/>
          <w:szCs w:val="24"/>
        </w:rPr>
        <w:t xml:space="preserve"> supervision from </w:t>
      </w:r>
      <w:r w:rsidR="00FE2A7B" w:rsidRPr="005E4D31">
        <w:rPr>
          <w:rFonts w:ascii="Times New Roman" w:hAnsi="Times New Roman" w:cs="Times New Roman"/>
          <w:sz w:val="24"/>
          <w:szCs w:val="24"/>
        </w:rPr>
        <w:t>Christo</w:t>
      </w:r>
      <w:r w:rsidR="00906233">
        <w:rPr>
          <w:rFonts w:ascii="Times New Roman" w:hAnsi="Times New Roman" w:cs="Times New Roman"/>
          <w:sz w:val="24"/>
          <w:szCs w:val="24"/>
        </w:rPr>
        <w:t>ph</w:t>
      </w:r>
      <w:r w:rsidR="00FE2A7B" w:rsidRPr="005E4D31">
        <w:rPr>
          <w:rFonts w:ascii="Times New Roman" w:hAnsi="Times New Roman" w:cs="Times New Roman"/>
          <w:sz w:val="24"/>
          <w:szCs w:val="24"/>
        </w:rPr>
        <w:t xml:space="preserve"> von </w:t>
      </w:r>
      <w:r w:rsidRPr="005E4D31">
        <w:rPr>
          <w:rFonts w:ascii="Times New Roman" w:hAnsi="Times New Roman" w:cs="Times New Roman"/>
          <w:sz w:val="24"/>
          <w:szCs w:val="24"/>
        </w:rPr>
        <w:t xml:space="preserve">Fürer-Haimendorf at SOAS and </w:t>
      </w:r>
      <w:r w:rsidR="001429AB" w:rsidRPr="005E4D31">
        <w:rPr>
          <w:rFonts w:ascii="Times New Roman" w:hAnsi="Times New Roman" w:cs="Times New Roman"/>
          <w:sz w:val="24"/>
          <w:szCs w:val="24"/>
        </w:rPr>
        <w:t xml:space="preserve">ended up </w:t>
      </w:r>
      <w:r w:rsidRPr="005E4D31">
        <w:rPr>
          <w:rFonts w:ascii="Times New Roman" w:hAnsi="Times New Roman" w:cs="Times New Roman"/>
          <w:sz w:val="24"/>
          <w:szCs w:val="24"/>
        </w:rPr>
        <w:t>finish</w:t>
      </w:r>
      <w:r w:rsidR="001429AB" w:rsidRPr="005E4D31">
        <w:rPr>
          <w:rFonts w:ascii="Times New Roman" w:hAnsi="Times New Roman" w:cs="Times New Roman"/>
          <w:sz w:val="24"/>
          <w:szCs w:val="24"/>
        </w:rPr>
        <w:t>ing</w:t>
      </w:r>
      <w:r w:rsidRPr="005E4D31">
        <w:rPr>
          <w:rFonts w:ascii="Times New Roman" w:hAnsi="Times New Roman" w:cs="Times New Roman"/>
          <w:sz w:val="24"/>
          <w:szCs w:val="24"/>
        </w:rPr>
        <w:t xml:space="preserve"> his </w:t>
      </w:r>
      <w:r w:rsidR="00080562" w:rsidRPr="005E4D31">
        <w:rPr>
          <w:rFonts w:ascii="Times New Roman" w:hAnsi="Times New Roman" w:cs="Times New Roman"/>
          <w:sz w:val="24"/>
          <w:szCs w:val="24"/>
        </w:rPr>
        <w:t xml:space="preserve">doctoral </w:t>
      </w:r>
      <w:r w:rsidRPr="005E4D31">
        <w:rPr>
          <w:rFonts w:ascii="Times New Roman" w:hAnsi="Times New Roman" w:cs="Times New Roman"/>
          <w:sz w:val="24"/>
          <w:szCs w:val="24"/>
        </w:rPr>
        <w:t xml:space="preserve">thesis </w:t>
      </w:r>
      <w:r w:rsidR="007E7ACF" w:rsidRPr="005E4D31">
        <w:rPr>
          <w:rFonts w:ascii="Times New Roman" w:hAnsi="Times New Roman" w:cs="Times New Roman"/>
          <w:sz w:val="24"/>
          <w:szCs w:val="24"/>
        </w:rPr>
        <w:t xml:space="preserve">more or less </w:t>
      </w:r>
      <w:r w:rsidRPr="005E4D31">
        <w:rPr>
          <w:rFonts w:ascii="Times New Roman" w:hAnsi="Times New Roman" w:cs="Times New Roman"/>
          <w:sz w:val="24"/>
          <w:szCs w:val="24"/>
        </w:rPr>
        <w:t xml:space="preserve">on his own. </w:t>
      </w:r>
      <w:r w:rsidR="001429AB" w:rsidRPr="005E4D31">
        <w:rPr>
          <w:rFonts w:ascii="Times New Roman" w:hAnsi="Times New Roman" w:cs="Times New Roman"/>
          <w:sz w:val="24"/>
          <w:szCs w:val="24"/>
        </w:rPr>
        <w:t>W</w:t>
      </w:r>
      <w:r w:rsidR="00080562" w:rsidRPr="005E4D31">
        <w:rPr>
          <w:rFonts w:ascii="Times New Roman" w:hAnsi="Times New Roman" w:cs="Times New Roman"/>
          <w:sz w:val="24"/>
          <w:szCs w:val="24"/>
        </w:rPr>
        <w:t xml:space="preserve">hile waiting to go to the field he visited Paris, where he met Louis Dumont and </w:t>
      </w:r>
      <w:r w:rsidR="00FE2A7B" w:rsidRPr="005E4D31">
        <w:rPr>
          <w:rFonts w:ascii="Times New Roman" w:hAnsi="Times New Roman" w:cs="Times New Roman"/>
          <w:sz w:val="24"/>
          <w:szCs w:val="24"/>
        </w:rPr>
        <w:t xml:space="preserve">the </w:t>
      </w:r>
      <w:r w:rsidR="00080562" w:rsidRPr="005E4D31">
        <w:rPr>
          <w:rFonts w:ascii="Times New Roman" w:hAnsi="Times New Roman" w:cs="Times New Roman"/>
          <w:sz w:val="24"/>
          <w:szCs w:val="24"/>
        </w:rPr>
        <w:t>Nepal specialist Sandy Macdonald, who also had a considerable intellectual influence</w:t>
      </w:r>
      <w:r w:rsidR="00E35994" w:rsidRPr="005E4D31">
        <w:rPr>
          <w:rFonts w:ascii="Times New Roman" w:hAnsi="Times New Roman" w:cs="Times New Roman"/>
          <w:sz w:val="24"/>
          <w:szCs w:val="24"/>
        </w:rPr>
        <w:t xml:space="preserve"> on him</w:t>
      </w:r>
      <w:r w:rsidR="00080562" w:rsidRPr="005E4D31">
        <w:rPr>
          <w:rFonts w:ascii="Times New Roman" w:hAnsi="Times New Roman" w:cs="Times New Roman"/>
          <w:sz w:val="24"/>
          <w:szCs w:val="24"/>
        </w:rPr>
        <w:t xml:space="preserve">, as well as attending lectures by Georges Dumézil, who had an even greater impact on his own later research. Then came fieldwork, which among other things confirmed </w:t>
      </w:r>
      <w:r w:rsidR="00FE2A7B" w:rsidRPr="005E4D31">
        <w:rPr>
          <w:rFonts w:ascii="Times New Roman" w:hAnsi="Times New Roman" w:cs="Times New Roman"/>
          <w:sz w:val="24"/>
          <w:szCs w:val="24"/>
        </w:rPr>
        <w:t>Nick’s</w:t>
      </w:r>
      <w:r w:rsidR="00080562" w:rsidRPr="005E4D31">
        <w:rPr>
          <w:rFonts w:ascii="Times New Roman" w:hAnsi="Times New Roman" w:cs="Times New Roman"/>
          <w:sz w:val="24"/>
          <w:szCs w:val="24"/>
        </w:rPr>
        <w:t xml:space="preserve"> growing interest in language and </w:t>
      </w:r>
      <w:r w:rsidR="00E35994" w:rsidRPr="005E4D31">
        <w:rPr>
          <w:rFonts w:ascii="Times New Roman" w:hAnsi="Times New Roman" w:cs="Times New Roman"/>
          <w:sz w:val="24"/>
          <w:szCs w:val="24"/>
        </w:rPr>
        <w:t xml:space="preserve">his </w:t>
      </w:r>
      <w:r w:rsidR="00080562" w:rsidRPr="005E4D31">
        <w:rPr>
          <w:rFonts w:ascii="Times New Roman" w:hAnsi="Times New Roman" w:cs="Times New Roman"/>
          <w:sz w:val="24"/>
          <w:szCs w:val="24"/>
        </w:rPr>
        <w:t xml:space="preserve">increasing </w:t>
      </w:r>
      <w:r w:rsidR="00E35994" w:rsidRPr="005E4D31">
        <w:rPr>
          <w:rFonts w:ascii="Times New Roman" w:hAnsi="Times New Roman" w:cs="Times New Roman"/>
          <w:sz w:val="24"/>
          <w:szCs w:val="24"/>
        </w:rPr>
        <w:t xml:space="preserve">preference for </w:t>
      </w:r>
      <w:r w:rsidR="00080562" w:rsidRPr="005E4D31">
        <w:rPr>
          <w:rFonts w:ascii="Times New Roman" w:hAnsi="Times New Roman" w:cs="Times New Roman"/>
          <w:sz w:val="24"/>
          <w:szCs w:val="24"/>
        </w:rPr>
        <w:t>diachronic over synchronic approaches to the social</w:t>
      </w:r>
      <w:r w:rsidR="00E35994" w:rsidRPr="005E4D31">
        <w:rPr>
          <w:rFonts w:ascii="Times New Roman" w:hAnsi="Times New Roman" w:cs="Times New Roman"/>
          <w:sz w:val="24"/>
          <w:szCs w:val="24"/>
        </w:rPr>
        <w:t>.</w:t>
      </w:r>
      <w:r w:rsidR="00080562" w:rsidRPr="005E4D31">
        <w:rPr>
          <w:rFonts w:ascii="Times New Roman" w:hAnsi="Times New Roman" w:cs="Times New Roman"/>
          <w:sz w:val="24"/>
          <w:szCs w:val="24"/>
        </w:rPr>
        <w:t xml:space="preserve"> </w:t>
      </w:r>
      <w:r w:rsidR="00E35994" w:rsidRPr="005E4D31">
        <w:rPr>
          <w:rFonts w:ascii="Times New Roman" w:hAnsi="Times New Roman" w:cs="Times New Roman"/>
          <w:sz w:val="24"/>
          <w:szCs w:val="24"/>
        </w:rPr>
        <w:t xml:space="preserve">This led </w:t>
      </w:r>
      <w:r w:rsidR="00080562" w:rsidRPr="005E4D31">
        <w:rPr>
          <w:rFonts w:ascii="Times New Roman" w:hAnsi="Times New Roman" w:cs="Times New Roman"/>
          <w:sz w:val="24"/>
          <w:szCs w:val="24"/>
        </w:rPr>
        <w:t xml:space="preserve">later to an affinity with </w:t>
      </w:r>
      <w:r w:rsidR="00D10C95" w:rsidRPr="005E4D31">
        <w:rPr>
          <w:rFonts w:ascii="Times New Roman" w:hAnsi="Times New Roman" w:cs="Times New Roman"/>
          <w:sz w:val="24"/>
          <w:szCs w:val="24"/>
        </w:rPr>
        <w:t xml:space="preserve">Marcel </w:t>
      </w:r>
      <w:r w:rsidR="00080562" w:rsidRPr="005E4D31">
        <w:rPr>
          <w:rFonts w:ascii="Times New Roman" w:hAnsi="Times New Roman" w:cs="Times New Roman"/>
          <w:sz w:val="24"/>
          <w:szCs w:val="24"/>
        </w:rPr>
        <w:t>Mauss’s ideas about world history</w:t>
      </w:r>
      <w:r w:rsidR="00E35994" w:rsidRPr="005E4D31">
        <w:rPr>
          <w:rFonts w:ascii="Times New Roman" w:hAnsi="Times New Roman" w:cs="Times New Roman"/>
          <w:sz w:val="24"/>
          <w:szCs w:val="24"/>
        </w:rPr>
        <w:t>,</w:t>
      </w:r>
      <w:r w:rsidR="00080562" w:rsidRPr="005E4D31">
        <w:rPr>
          <w:rFonts w:ascii="Times New Roman" w:hAnsi="Times New Roman" w:cs="Times New Roman"/>
          <w:sz w:val="24"/>
          <w:szCs w:val="24"/>
        </w:rPr>
        <w:t xml:space="preserve"> but at this point in time </w:t>
      </w:r>
      <w:r w:rsidR="00E35994" w:rsidRPr="005E4D31">
        <w:rPr>
          <w:rFonts w:ascii="Times New Roman" w:hAnsi="Times New Roman" w:cs="Times New Roman"/>
          <w:sz w:val="24"/>
          <w:szCs w:val="24"/>
        </w:rPr>
        <w:t>it was concentrated</w:t>
      </w:r>
      <w:r w:rsidR="00080562" w:rsidRPr="005E4D31">
        <w:rPr>
          <w:rFonts w:ascii="Times New Roman" w:hAnsi="Times New Roman" w:cs="Times New Roman"/>
          <w:sz w:val="24"/>
          <w:szCs w:val="24"/>
        </w:rPr>
        <w:t xml:space="preserve"> on another emerging interest, the anthropology of kinship from the point of view of terminological </w:t>
      </w:r>
      <w:r w:rsidR="00205327" w:rsidRPr="005E4D31">
        <w:rPr>
          <w:rFonts w:ascii="Times New Roman" w:hAnsi="Times New Roman" w:cs="Times New Roman"/>
          <w:sz w:val="24"/>
          <w:szCs w:val="24"/>
        </w:rPr>
        <w:t xml:space="preserve">and other systemic </w:t>
      </w:r>
      <w:r w:rsidR="00080562" w:rsidRPr="005E4D31">
        <w:rPr>
          <w:rFonts w:ascii="Times New Roman" w:hAnsi="Times New Roman" w:cs="Times New Roman"/>
          <w:sz w:val="24"/>
          <w:szCs w:val="24"/>
        </w:rPr>
        <w:t xml:space="preserve">change. </w:t>
      </w:r>
    </w:p>
    <w:p w14:paraId="2282B1DA" w14:textId="1F5A4D3E" w:rsidR="00080562" w:rsidRPr="005E4D31" w:rsidRDefault="00080562" w:rsidP="0058335A">
      <w:pPr>
        <w:spacing w:after="0" w:line="360" w:lineRule="auto"/>
        <w:ind w:firstLine="426"/>
        <w:rPr>
          <w:rFonts w:ascii="Times New Roman" w:hAnsi="Times New Roman" w:cs="Times New Roman"/>
          <w:sz w:val="24"/>
          <w:szCs w:val="24"/>
        </w:rPr>
      </w:pPr>
      <w:r w:rsidRPr="005E4D31">
        <w:rPr>
          <w:rFonts w:ascii="Times New Roman" w:hAnsi="Times New Roman" w:cs="Times New Roman"/>
          <w:sz w:val="24"/>
          <w:szCs w:val="24"/>
        </w:rPr>
        <w:t xml:space="preserve">After returning from the field, </w:t>
      </w:r>
      <w:r w:rsidR="004C02C1" w:rsidRPr="005E4D31">
        <w:rPr>
          <w:rFonts w:ascii="Times New Roman" w:hAnsi="Times New Roman" w:cs="Times New Roman"/>
          <w:sz w:val="24"/>
          <w:szCs w:val="24"/>
        </w:rPr>
        <w:t>getting married</w:t>
      </w:r>
      <w:r w:rsidRPr="005E4D31">
        <w:rPr>
          <w:rFonts w:ascii="Times New Roman" w:hAnsi="Times New Roman" w:cs="Times New Roman"/>
          <w:sz w:val="24"/>
          <w:szCs w:val="24"/>
        </w:rPr>
        <w:t>, finishing his doctorate and brief</w:t>
      </w:r>
      <w:r w:rsidR="004C02C1" w:rsidRPr="005E4D31">
        <w:rPr>
          <w:rFonts w:ascii="Times New Roman" w:hAnsi="Times New Roman" w:cs="Times New Roman"/>
          <w:sz w:val="24"/>
          <w:szCs w:val="24"/>
        </w:rPr>
        <w:t>ly</w:t>
      </w:r>
      <w:r w:rsidRPr="005E4D31">
        <w:rPr>
          <w:rFonts w:ascii="Times New Roman" w:hAnsi="Times New Roman" w:cs="Times New Roman"/>
          <w:sz w:val="24"/>
          <w:szCs w:val="24"/>
        </w:rPr>
        <w:t xml:space="preserve"> </w:t>
      </w:r>
      <w:r w:rsidR="004C02C1" w:rsidRPr="005E4D31">
        <w:rPr>
          <w:rFonts w:ascii="Times New Roman" w:hAnsi="Times New Roman" w:cs="Times New Roman"/>
          <w:sz w:val="24"/>
          <w:szCs w:val="24"/>
        </w:rPr>
        <w:t xml:space="preserve">working </w:t>
      </w:r>
      <w:r w:rsidRPr="005E4D31">
        <w:rPr>
          <w:rFonts w:ascii="Times New Roman" w:hAnsi="Times New Roman" w:cs="Times New Roman"/>
          <w:sz w:val="24"/>
          <w:szCs w:val="24"/>
        </w:rPr>
        <w:t xml:space="preserve">as a lecturer in Durham, Nick joined the Oxford staff in 1976, only to be caught up in internal conflicts surrounding Needham, who had </w:t>
      </w:r>
      <w:r w:rsidR="00EE20B0">
        <w:rPr>
          <w:rFonts w:ascii="Times New Roman" w:hAnsi="Times New Roman" w:cs="Times New Roman"/>
          <w:sz w:val="24"/>
          <w:szCs w:val="24"/>
        </w:rPr>
        <w:t xml:space="preserve">been </w:t>
      </w:r>
      <w:r w:rsidR="0016627D">
        <w:rPr>
          <w:rFonts w:ascii="Times New Roman" w:hAnsi="Times New Roman" w:cs="Times New Roman"/>
          <w:sz w:val="24"/>
          <w:szCs w:val="24"/>
        </w:rPr>
        <w:t xml:space="preserve">appointed to the Oxford </w:t>
      </w:r>
      <w:r w:rsidRPr="005E4D31">
        <w:rPr>
          <w:rFonts w:ascii="Times New Roman" w:hAnsi="Times New Roman" w:cs="Times New Roman"/>
          <w:sz w:val="24"/>
          <w:szCs w:val="24"/>
        </w:rPr>
        <w:t>chair in anthropology and bec</w:t>
      </w:r>
      <w:r w:rsidR="00EE20B0">
        <w:rPr>
          <w:rFonts w:ascii="Times New Roman" w:hAnsi="Times New Roman" w:cs="Times New Roman"/>
          <w:sz w:val="24"/>
          <w:szCs w:val="24"/>
        </w:rPr>
        <w:t>a</w:t>
      </w:r>
      <w:r w:rsidRPr="005E4D31">
        <w:rPr>
          <w:rFonts w:ascii="Times New Roman" w:hAnsi="Times New Roman" w:cs="Times New Roman"/>
          <w:sz w:val="24"/>
          <w:szCs w:val="24"/>
        </w:rPr>
        <w:t>me head of department</w:t>
      </w:r>
      <w:r w:rsidR="005E4D31">
        <w:rPr>
          <w:rFonts w:ascii="Times New Roman" w:hAnsi="Times New Roman" w:cs="Times New Roman"/>
          <w:sz w:val="24"/>
          <w:szCs w:val="24"/>
        </w:rPr>
        <w:t xml:space="preserve"> the same year (also, as it happened, my own first year in the Institute)</w:t>
      </w:r>
      <w:r w:rsidRPr="005E4D31">
        <w:rPr>
          <w:rFonts w:ascii="Times New Roman" w:hAnsi="Times New Roman" w:cs="Times New Roman"/>
          <w:sz w:val="24"/>
          <w:szCs w:val="24"/>
        </w:rPr>
        <w:t xml:space="preserve">. </w:t>
      </w:r>
      <w:r w:rsidR="005E4D31">
        <w:rPr>
          <w:rFonts w:ascii="Times New Roman" w:hAnsi="Times New Roman" w:cs="Times New Roman"/>
          <w:sz w:val="24"/>
          <w:szCs w:val="24"/>
        </w:rPr>
        <w:t xml:space="preserve">This is not the place to go into these </w:t>
      </w:r>
      <w:r w:rsidR="004C02C1" w:rsidRPr="005E4D31">
        <w:rPr>
          <w:rFonts w:ascii="Times New Roman" w:hAnsi="Times New Roman" w:cs="Times New Roman"/>
          <w:sz w:val="24"/>
          <w:szCs w:val="24"/>
        </w:rPr>
        <w:t>conflicts</w:t>
      </w:r>
      <w:r w:rsidR="005E4D31">
        <w:rPr>
          <w:rFonts w:ascii="Times New Roman" w:hAnsi="Times New Roman" w:cs="Times New Roman"/>
          <w:sz w:val="24"/>
          <w:szCs w:val="24"/>
        </w:rPr>
        <w:t>, but they</w:t>
      </w:r>
      <w:r w:rsidR="004C02C1" w:rsidRPr="005E4D31">
        <w:rPr>
          <w:rFonts w:ascii="Times New Roman" w:hAnsi="Times New Roman" w:cs="Times New Roman"/>
          <w:sz w:val="24"/>
          <w:szCs w:val="24"/>
        </w:rPr>
        <w:t xml:space="preserve"> </w:t>
      </w:r>
      <w:r w:rsidR="00FE2A7B" w:rsidRPr="005E4D31">
        <w:rPr>
          <w:rFonts w:ascii="Times New Roman" w:hAnsi="Times New Roman" w:cs="Times New Roman"/>
          <w:sz w:val="24"/>
          <w:szCs w:val="24"/>
        </w:rPr>
        <w:t xml:space="preserve">eventually </w:t>
      </w:r>
      <w:r w:rsidR="004C02C1" w:rsidRPr="005E4D31">
        <w:rPr>
          <w:rFonts w:ascii="Times New Roman" w:hAnsi="Times New Roman" w:cs="Times New Roman"/>
          <w:sz w:val="24"/>
          <w:szCs w:val="24"/>
        </w:rPr>
        <w:t xml:space="preserve">led to Needham </w:t>
      </w:r>
      <w:r w:rsidR="00C04EE4">
        <w:rPr>
          <w:rFonts w:ascii="Times New Roman" w:hAnsi="Times New Roman" w:cs="Times New Roman"/>
          <w:sz w:val="24"/>
          <w:szCs w:val="24"/>
        </w:rPr>
        <w:t xml:space="preserve">removing himself to his college, All Souls, </w:t>
      </w:r>
      <w:r w:rsidR="00E35994" w:rsidRPr="005E4D31">
        <w:rPr>
          <w:rFonts w:ascii="Times New Roman" w:hAnsi="Times New Roman" w:cs="Times New Roman"/>
          <w:sz w:val="24"/>
          <w:szCs w:val="24"/>
        </w:rPr>
        <w:t>during his first year in the professorship</w:t>
      </w:r>
      <w:r w:rsidR="00FA3E24">
        <w:rPr>
          <w:rFonts w:ascii="Times New Roman" w:hAnsi="Times New Roman" w:cs="Times New Roman"/>
          <w:sz w:val="24"/>
          <w:szCs w:val="24"/>
        </w:rPr>
        <w:t xml:space="preserve">, </w:t>
      </w:r>
      <w:r w:rsidR="008410F2">
        <w:rPr>
          <w:rFonts w:ascii="Times New Roman" w:hAnsi="Times New Roman" w:cs="Times New Roman"/>
          <w:sz w:val="24"/>
          <w:szCs w:val="24"/>
        </w:rPr>
        <w:t>after which</w:t>
      </w:r>
      <w:r w:rsidR="00FA3E24">
        <w:rPr>
          <w:rFonts w:ascii="Times New Roman" w:hAnsi="Times New Roman" w:cs="Times New Roman"/>
          <w:sz w:val="24"/>
          <w:szCs w:val="24"/>
        </w:rPr>
        <w:t xml:space="preserve"> he never set foot in the Institute again</w:t>
      </w:r>
      <w:r w:rsidR="00C04EE4">
        <w:rPr>
          <w:rFonts w:ascii="Times New Roman" w:hAnsi="Times New Roman" w:cs="Times New Roman"/>
          <w:sz w:val="24"/>
          <w:szCs w:val="24"/>
        </w:rPr>
        <w:t>.</w:t>
      </w:r>
      <w:r w:rsidR="004C02C1" w:rsidRPr="005E4D31">
        <w:rPr>
          <w:rFonts w:ascii="Times New Roman" w:hAnsi="Times New Roman" w:cs="Times New Roman"/>
          <w:sz w:val="24"/>
          <w:szCs w:val="24"/>
        </w:rPr>
        <w:t xml:space="preserve"> </w:t>
      </w:r>
      <w:r w:rsidR="00C04EE4">
        <w:rPr>
          <w:rFonts w:ascii="Times New Roman" w:hAnsi="Times New Roman" w:cs="Times New Roman"/>
          <w:sz w:val="24"/>
          <w:szCs w:val="24"/>
        </w:rPr>
        <w:t xml:space="preserve">This led to </w:t>
      </w:r>
      <w:r w:rsidR="004C02C1" w:rsidRPr="005E4D31">
        <w:rPr>
          <w:rFonts w:ascii="Times New Roman" w:hAnsi="Times New Roman" w:cs="Times New Roman"/>
          <w:sz w:val="24"/>
          <w:szCs w:val="24"/>
        </w:rPr>
        <w:t xml:space="preserve">the management of the Institute </w:t>
      </w:r>
      <w:r w:rsidR="00C04EE4">
        <w:rPr>
          <w:rFonts w:ascii="Times New Roman" w:hAnsi="Times New Roman" w:cs="Times New Roman"/>
          <w:sz w:val="24"/>
          <w:szCs w:val="24"/>
        </w:rPr>
        <w:t>being</w:t>
      </w:r>
      <w:r w:rsidR="004C02C1" w:rsidRPr="005E4D31">
        <w:rPr>
          <w:rFonts w:ascii="Times New Roman" w:hAnsi="Times New Roman" w:cs="Times New Roman"/>
          <w:sz w:val="24"/>
          <w:szCs w:val="24"/>
        </w:rPr>
        <w:t xml:space="preserve"> put in</w:t>
      </w:r>
      <w:r w:rsidR="00E35994" w:rsidRPr="005E4D31">
        <w:rPr>
          <w:rFonts w:ascii="Times New Roman" w:hAnsi="Times New Roman" w:cs="Times New Roman"/>
          <w:sz w:val="24"/>
          <w:szCs w:val="24"/>
        </w:rPr>
        <w:t>to</w:t>
      </w:r>
      <w:r w:rsidR="004C02C1" w:rsidRPr="005E4D31">
        <w:rPr>
          <w:rFonts w:ascii="Times New Roman" w:hAnsi="Times New Roman" w:cs="Times New Roman"/>
          <w:sz w:val="24"/>
          <w:szCs w:val="24"/>
        </w:rPr>
        <w:t xml:space="preserve"> commission</w:t>
      </w:r>
      <w:r w:rsidR="00C04EE4">
        <w:rPr>
          <w:rFonts w:ascii="Times New Roman" w:hAnsi="Times New Roman" w:cs="Times New Roman"/>
          <w:sz w:val="24"/>
          <w:szCs w:val="24"/>
        </w:rPr>
        <w:t>, with a rotating headship at which Nick took his turn,</w:t>
      </w:r>
      <w:r w:rsidR="004C02C1" w:rsidRPr="005E4D31">
        <w:rPr>
          <w:rFonts w:ascii="Times New Roman" w:hAnsi="Times New Roman" w:cs="Times New Roman"/>
          <w:sz w:val="24"/>
          <w:szCs w:val="24"/>
        </w:rPr>
        <w:t xml:space="preserve"> </w:t>
      </w:r>
      <w:r w:rsidR="00C04EE4">
        <w:rPr>
          <w:rFonts w:ascii="Times New Roman" w:hAnsi="Times New Roman" w:cs="Times New Roman"/>
          <w:sz w:val="24"/>
          <w:szCs w:val="24"/>
        </w:rPr>
        <w:t xml:space="preserve">until John Davis took over the </w:t>
      </w:r>
      <w:r w:rsidR="0016627D">
        <w:rPr>
          <w:rFonts w:ascii="Times New Roman" w:hAnsi="Times New Roman" w:cs="Times New Roman"/>
          <w:sz w:val="24"/>
          <w:szCs w:val="24"/>
        </w:rPr>
        <w:t xml:space="preserve">Oxford </w:t>
      </w:r>
      <w:r w:rsidR="008410F2">
        <w:rPr>
          <w:rFonts w:ascii="Times New Roman" w:hAnsi="Times New Roman" w:cs="Times New Roman"/>
          <w:sz w:val="24"/>
          <w:szCs w:val="24"/>
        </w:rPr>
        <w:t xml:space="preserve">chair </w:t>
      </w:r>
      <w:r w:rsidR="00C04EE4">
        <w:rPr>
          <w:rFonts w:ascii="Times New Roman" w:hAnsi="Times New Roman" w:cs="Times New Roman"/>
          <w:sz w:val="24"/>
          <w:szCs w:val="24"/>
        </w:rPr>
        <w:t>in 1990</w:t>
      </w:r>
      <w:r w:rsidR="004C02C1" w:rsidRPr="005E4D31">
        <w:rPr>
          <w:rFonts w:ascii="Times New Roman" w:hAnsi="Times New Roman" w:cs="Times New Roman"/>
          <w:sz w:val="24"/>
          <w:szCs w:val="24"/>
        </w:rPr>
        <w:t xml:space="preserve">. </w:t>
      </w:r>
      <w:r w:rsidR="00C04EE4">
        <w:rPr>
          <w:rFonts w:ascii="Times New Roman" w:hAnsi="Times New Roman" w:cs="Times New Roman"/>
          <w:sz w:val="24"/>
          <w:szCs w:val="24"/>
        </w:rPr>
        <w:t xml:space="preserve">1976 </w:t>
      </w:r>
      <w:r w:rsidR="004C02C1" w:rsidRPr="005E4D31">
        <w:rPr>
          <w:rFonts w:ascii="Times New Roman" w:hAnsi="Times New Roman" w:cs="Times New Roman"/>
          <w:sz w:val="24"/>
          <w:szCs w:val="24"/>
        </w:rPr>
        <w:t xml:space="preserve">was obviously a challenging and difficult year all round, </w:t>
      </w:r>
      <w:r w:rsidR="00E35994" w:rsidRPr="005E4D31">
        <w:rPr>
          <w:rFonts w:ascii="Times New Roman" w:hAnsi="Times New Roman" w:cs="Times New Roman"/>
          <w:sz w:val="24"/>
          <w:szCs w:val="24"/>
        </w:rPr>
        <w:t xml:space="preserve">trapping </w:t>
      </w:r>
      <w:r w:rsidR="004C02C1" w:rsidRPr="005E4D31">
        <w:rPr>
          <w:rFonts w:ascii="Times New Roman" w:hAnsi="Times New Roman" w:cs="Times New Roman"/>
          <w:sz w:val="24"/>
          <w:szCs w:val="24"/>
        </w:rPr>
        <w:t xml:space="preserve">Nick, a new and somewhat under-confident lecturer, </w:t>
      </w:r>
      <w:r w:rsidR="004C02C1" w:rsidRPr="005E4D31">
        <w:rPr>
          <w:rFonts w:ascii="Times New Roman" w:hAnsi="Times New Roman" w:cs="Times New Roman"/>
          <w:sz w:val="24"/>
          <w:szCs w:val="24"/>
        </w:rPr>
        <w:lastRenderedPageBreak/>
        <w:t xml:space="preserve">between his old supervisor and </w:t>
      </w:r>
      <w:r w:rsidR="00EE20B0">
        <w:rPr>
          <w:rFonts w:ascii="Times New Roman" w:hAnsi="Times New Roman" w:cs="Times New Roman"/>
          <w:sz w:val="24"/>
          <w:szCs w:val="24"/>
        </w:rPr>
        <w:t xml:space="preserve">those </w:t>
      </w:r>
      <w:r w:rsidR="004C02C1" w:rsidRPr="005E4D31">
        <w:rPr>
          <w:rFonts w:ascii="Times New Roman" w:hAnsi="Times New Roman" w:cs="Times New Roman"/>
          <w:sz w:val="24"/>
          <w:szCs w:val="24"/>
        </w:rPr>
        <w:t>staff</w:t>
      </w:r>
      <w:r w:rsidR="00FA3E24">
        <w:rPr>
          <w:rFonts w:ascii="Times New Roman" w:hAnsi="Times New Roman" w:cs="Times New Roman"/>
          <w:sz w:val="24"/>
          <w:szCs w:val="24"/>
        </w:rPr>
        <w:t xml:space="preserve"> members</w:t>
      </w:r>
      <w:r w:rsidR="00EE20B0">
        <w:rPr>
          <w:rFonts w:ascii="Times New Roman" w:hAnsi="Times New Roman" w:cs="Times New Roman"/>
          <w:sz w:val="24"/>
          <w:szCs w:val="24"/>
        </w:rPr>
        <w:t>, all senior to him,</w:t>
      </w:r>
      <w:r w:rsidR="00FA3E24">
        <w:rPr>
          <w:rFonts w:ascii="Times New Roman" w:hAnsi="Times New Roman" w:cs="Times New Roman"/>
          <w:sz w:val="24"/>
          <w:szCs w:val="24"/>
        </w:rPr>
        <w:t xml:space="preserve"> </w:t>
      </w:r>
      <w:r w:rsidR="0016627D">
        <w:rPr>
          <w:rFonts w:ascii="Times New Roman" w:hAnsi="Times New Roman" w:cs="Times New Roman"/>
          <w:sz w:val="24"/>
          <w:szCs w:val="24"/>
        </w:rPr>
        <w:t>who had</w:t>
      </w:r>
      <w:r w:rsidR="00FA3E24">
        <w:rPr>
          <w:rFonts w:ascii="Times New Roman" w:hAnsi="Times New Roman" w:cs="Times New Roman"/>
          <w:sz w:val="24"/>
          <w:szCs w:val="24"/>
        </w:rPr>
        <w:t xml:space="preserve"> issues with Needham</w:t>
      </w:r>
      <w:r w:rsidR="004C02C1" w:rsidRPr="005E4D31">
        <w:rPr>
          <w:rFonts w:ascii="Times New Roman" w:hAnsi="Times New Roman" w:cs="Times New Roman"/>
          <w:sz w:val="24"/>
          <w:szCs w:val="24"/>
        </w:rPr>
        <w:t>.</w:t>
      </w:r>
      <w:r w:rsidR="00EE20B0">
        <w:rPr>
          <w:rStyle w:val="FootnoteReference"/>
          <w:rFonts w:ascii="Times New Roman" w:hAnsi="Times New Roman" w:cs="Times New Roman"/>
          <w:sz w:val="24"/>
          <w:szCs w:val="24"/>
        </w:rPr>
        <w:footnoteReference w:id="2"/>
      </w:r>
      <w:r w:rsidR="004C02C1" w:rsidRPr="005E4D31">
        <w:rPr>
          <w:rFonts w:ascii="Times New Roman" w:hAnsi="Times New Roman" w:cs="Times New Roman"/>
          <w:sz w:val="24"/>
          <w:szCs w:val="24"/>
        </w:rPr>
        <w:t xml:space="preserve"> </w:t>
      </w:r>
      <w:r w:rsidR="00CC21B0" w:rsidRPr="005E4D31">
        <w:rPr>
          <w:rFonts w:ascii="Times New Roman" w:hAnsi="Times New Roman" w:cs="Times New Roman"/>
          <w:sz w:val="24"/>
          <w:szCs w:val="24"/>
        </w:rPr>
        <w:t xml:space="preserve">This led to Nick decisively </w:t>
      </w:r>
      <w:r w:rsidR="004C02C1" w:rsidRPr="005E4D31">
        <w:rPr>
          <w:rFonts w:ascii="Times New Roman" w:hAnsi="Times New Roman" w:cs="Times New Roman"/>
          <w:sz w:val="24"/>
          <w:szCs w:val="24"/>
        </w:rPr>
        <w:t xml:space="preserve">distancing himself from </w:t>
      </w:r>
      <w:r w:rsidR="00FA3E24">
        <w:rPr>
          <w:rFonts w:ascii="Times New Roman" w:hAnsi="Times New Roman" w:cs="Times New Roman"/>
          <w:sz w:val="24"/>
          <w:szCs w:val="24"/>
        </w:rPr>
        <w:t>the latter</w:t>
      </w:r>
      <w:r w:rsidR="00CC21B0" w:rsidRPr="005E4D31">
        <w:rPr>
          <w:rFonts w:ascii="Times New Roman" w:hAnsi="Times New Roman" w:cs="Times New Roman"/>
          <w:sz w:val="24"/>
          <w:szCs w:val="24"/>
        </w:rPr>
        <w:t>,</w:t>
      </w:r>
      <w:r w:rsidR="004C02C1" w:rsidRPr="005E4D31">
        <w:rPr>
          <w:rFonts w:ascii="Times New Roman" w:hAnsi="Times New Roman" w:cs="Times New Roman"/>
          <w:sz w:val="24"/>
          <w:szCs w:val="24"/>
        </w:rPr>
        <w:t xml:space="preserve"> </w:t>
      </w:r>
      <w:r w:rsidR="00CC21B0" w:rsidRPr="005E4D31">
        <w:rPr>
          <w:rFonts w:ascii="Times New Roman" w:hAnsi="Times New Roman" w:cs="Times New Roman"/>
          <w:sz w:val="24"/>
          <w:szCs w:val="24"/>
        </w:rPr>
        <w:t xml:space="preserve">as </w:t>
      </w:r>
      <w:r w:rsidR="004C02C1" w:rsidRPr="005E4D31">
        <w:rPr>
          <w:rFonts w:ascii="Times New Roman" w:hAnsi="Times New Roman" w:cs="Times New Roman"/>
          <w:sz w:val="24"/>
          <w:szCs w:val="24"/>
        </w:rPr>
        <w:t xml:space="preserve">already mentioned, less because he knew </w:t>
      </w:r>
      <w:r w:rsidR="00C04EE4">
        <w:rPr>
          <w:rFonts w:ascii="Times New Roman" w:hAnsi="Times New Roman" w:cs="Times New Roman"/>
          <w:sz w:val="24"/>
          <w:szCs w:val="24"/>
        </w:rPr>
        <w:t xml:space="preserve">on </w:t>
      </w:r>
      <w:r w:rsidR="004C02C1" w:rsidRPr="005E4D31">
        <w:rPr>
          <w:rFonts w:ascii="Times New Roman" w:hAnsi="Times New Roman" w:cs="Times New Roman"/>
          <w:sz w:val="24"/>
          <w:szCs w:val="24"/>
        </w:rPr>
        <w:t xml:space="preserve">which side his bread was buttered than because he shared the distaste of many of his new colleagues for the way Needham was allegedly acting. Certainly the whole experience left him scarred for a long time </w:t>
      </w:r>
      <w:r w:rsidR="00FE2A7B" w:rsidRPr="005E4D31">
        <w:rPr>
          <w:rFonts w:ascii="Times New Roman" w:hAnsi="Times New Roman" w:cs="Times New Roman"/>
          <w:sz w:val="24"/>
          <w:szCs w:val="24"/>
        </w:rPr>
        <w:t>afterwards</w:t>
      </w:r>
      <w:r w:rsidR="004C02C1" w:rsidRPr="005E4D31">
        <w:rPr>
          <w:rFonts w:ascii="Times New Roman" w:hAnsi="Times New Roman" w:cs="Times New Roman"/>
          <w:sz w:val="24"/>
          <w:szCs w:val="24"/>
        </w:rPr>
        <w:t>.</w:t>
      </w:r>
    </w:p>
    <w:p w14:paraId="0AEDB62A" w14:textId="59A589BC" w:rsidR="00373A13" w:rsidRPr="005E4D31" w:rsidRDefault="00FE2A7B" w:rsidP="0058335A">
      <w:pPr>
        <w:spacing w:after="0" w:line="360" w:lineRule="auto"/>
        <w:ind w:firstLine="426"/>
        <w:rPr>
          <w:rFonts w:ascii="Times New Roman" w:hAnsi="Times New Roman" w:cs="Times New Roman"/>
          <w:sz w:val="24"/>
          <w:szCs w:val="24"/>
        </w:rPr>
      </w:pPr>
      <w:r w:rsidRPr="005E4D31">
        <w:rPr>
          <w:rFonts w:ascii="Times New Roman" w:hAnsi="Times New Roman" w:cs="Times New Roman"/>
          <w:sz w:val="24"/>
          <w:szCs w:val="24"/>
        </w:rPr>
        <w:t>However</w:t>
      </w:r>
      <w:r w:rsidR="004C02C1" w:rsidRPr="005E4D31">
        <w:rPr>
          <w:rFonts w:ascii="Times New Roman" w:hAnsi="Times New Roman" w:cs="Times New Roman"/>
          <w:sz w:val="24"/>
          <w:szCs w:val="24"/>
        </w:rPr>
        <w:t xml:space="preserve">, things settled down in the Institute after Needham’s departure, and Nick was able to carve out a place for himself in both teaching and research. Both ended up being very extensive: in addition to his tutorial teaching and lecturing, and </w:t>
      </w:r>
      <w:r w:rsidR="00E35994" w:rsidRPr="005E4D31">
        <w:rPr>
          <w:rFonts w:ascii="Times New Roman" w:hAnsi="Times New Roman" w:cs="Times New Roman"/>
          <w:sz w:val="24"/>
          <w:szCs w:val="24"/>
        </w:rPr>
        <w:t xml:space="preserve">occasional administrative </w:t>
      </w:r>
      <w:r w:rsidR="004C02C1" w:rsidRPr="005E4D31">
        <w:rPr>
          <w:rFonts w:ascii="Times New Roman" w:hAnsi="Times New Roman" w:cs="Times New Roman"/>
          <w:sz w:val="24"/>
          <w:szCs w:val="24"/>
        </w:rPr>
        <w:t xml:space="preserve">duties at his new college Wolfson, </w:t>
      </w:r>
      <w:r w:rsidR="00E35994" w:rsidRPr="005E4D31">
        <w:rPr>
          <w:rFonts w:ascii="Times New Roman" w:hAnsi="Times New Roman" w:cs="Times New Roman"/>
          <w:sz w:val="24"/>
          <w:szCs w:val="24"/>
        </w:rPr>
        <w:t xml:space="preserve">where he did a stint as vice-gerent, </w:t>
      </w:r>
      <w:r w:rsidR="004C02C1" w:rsidRPr="005E4D31">
        <w:rPr>
          <w:rFonts w:ascii="Times New Roman" w:hAnsi="Times New Roman" w:cs="Times New Roman"/>
          <w:sz w:val="24"/>
          <w:szCs w:val="24"/>
        </w:rPr>
        <w:t xml:space="preserve">he had large numbers of doctoral students, myself included, while </w:t>
      </w:r>
      <w:r w:rsidR="00C804AF" w:rsidRPr="005E4D31">
        <w:rPr>
          <w:rFonts w:ascii="Times New Roman" w:hAnsi="Times New Roman" w:cs="Times New Roman"/>
          <w:sz w:val="24"/>
          <w:szCs w:val="24"/>
        </w:rPr>
        <w:t xml:space="preserve">his </w:t>
      </w:r>
      <w:r w:rsidR="004C02C1" w:rsidRPr="005E4D31">
        <w:rPr>
          <w:rFonts w:ascii="Times New Roman" w:hAnsi="Times New Roman" w:cs="Times New Roman"/>
          <w:sz w:val="24"/>
          <w:szCs w:val="24"/>
        </w:rPr>
        <w:t xml:space="preserve">publishing </w:t>
      </w:r>
      <w:r w:rsidR="00C804AF" w:rsidRPr="005E4D31">
        <w:rPr>
          <w:rFonts w:ascii="Times New Roman" w:hAnsi="Times New Roman" w:cs="Times New Roman"/>
          <w:sz w:val="24"/>
          <w:szCs w:val="24"/>
        </w:rPr>
        <w:t xml:space="preserve">activities </w:t>
      </w:r>
      <w:r w:rsidR="00262A02" w:rsidRPr="005E4D31">
        <w:rPr>
          <w:rFonts w:ascii="Times New Roman" w:hAnsi="Times New Roman" w:cs="Times New Roman"/>
          <w:sz w:val="24"/>
          <w:szCs w:val="24"/>
        </w:rPr>
        <w:t xml:space="preserve">proceeded </w:t>
      </w:r>
      <w:r w:rsidR="00205327" w:rsidRPr="005E4D31">
        <w:rPr>
          <w:rFonts w:ascii="Times New Roman" w:hAnsi="Times New Roman" w:cs="Times New Roman"/>
          <w:sz w:val="24"/>
          <w:szCs w:val="24"/>
        </w:rPr>
        <w:t>apace</w:t>
      </w:r>
      <w:r w:rsidR="004C02C1" w:rsidRPr="005E4D31">
        <w:rPr>
          <w:rFonts w:ascii="Times New Roman" w:hAnsi="Times New Roman" w:cs="Times New Roman"/>
          <w:sz w:val="24"/>
          <w:szCs w:val="24"/>
        </w:rPr>
        <w:t xml:space="preserve"> as well. </w:t>
      </w:r>
    </w:p>
    <w:p w14:paraId="0D359F61" w14:textId="62F67120" w:rsidR="00C04EE4" w:rsidRDefault="004C02C1" w:rsidP="0058335A">
      <w:pPr>
        <w:spacing w:after="0" w:line="360" w:lineRule="auto"/>
        <w:ind w:firstLine="426"/>
        <w:rPr>
          <w:rFonts w:ascii="Times New Roman" w:hAnsi="Times New Roman" w:cs="Times New Roman"/>
          <w:sz w:val="24"/>
          <w:szCs w:val="24"/>
        </w:rPr>
      </w:pPr>
      <w:r w:rsidRPr="005E4D31">
        <w:rPr>
          <w:rFonts w:ascii="Times New Roman" w:hAnsi="Times New Roman" w:cs="Times New Roman"/>
          <w:sz w:val="24"/>
          <w:szCs w:val="24"/>
        </w:rPr>
        <w:t xml:space="preserve">Research-wise, </w:t>
      </w:r>
      <w:r w:rsidR="00C804AF" w:rsidRPr="005E4D31">
        <w:rPr>
          <w:rFonts w:ascii="Times New Roman" w:hAnsi="Times New Roman" w:cs="Times New Roman"/>
          <w:sz w:val="24"/>
          <w:szCs w:val="24"/>
        </w:rPr>
        <w:t xml:space="preserve">looking back </w:t>
      </w:r>
      <w:r w:rsidRPr="005E4D31">
        <w:rPr>
          <w:rFonts w:ascii="Times New Roman" w:hAnsi="Times New Roman" w:cs="Times New Roman"/>
          <w:sz w:val="24"/>
          <w:szCs w:val="24"/>
        </w:rPr>
        <w:t xml:space="preserve">it is evident </w:t>
      </w:r>
      <w:r w:rsidR="00C804AF" w:rsidRPr="005E4D31">
        <w:rPr>
          <w:rFonts w:ascii="Times New Roman" w:hAnsi="Times New Roman" w:cs="Times New Roman"/>
          <w:sz w:val="24"/>
          <w:szCs w:val="24"/>
        </w:rPr>
        <w:t xml:space="preserve">to me </w:t>
      </w:r>
      <w:r w:rsidRPr="005E4D31">
        <w:rPr>
          <w:rFonts w:ascii="Times New Roman" w:hAnsi="Times New Roman" w:cs="Times New Roman"/>
          <w:sz w:val="24"/>
          <w:szCs w:val="24"/>
        </w:rPr>
        <w:t>that</w:t>
      </w:r>
      <w:r w:rsidR="00373A13" w:rsidRPr="005E4D31">
        <w:rPr>
          <w:rFonts w:ascii="Times New Roman" w:hAnsi="Times New Roman" w:cs="Times New Roman"/>
          <w:sz w:val="24"/>
          <w:szCs w:val="24"/>
        </w:rPr>
        <w:t xml:space="preserve"> Nick will be remembered for two bodies of work in particular</w:t>
      </w:r>
      <w:r w:rsidR="00C804AF" w:rsidRPr="005E4D31">
        <w:rPr>
          <w:rFonts w:ascii="Times New Roman" w:hAnsi="Times New Roman" w:cs="Times New Roman"/>
          <w:sz w:val="24"/>
          <w:szCs w:val="24"/>
        </w:rPr>
        <w:t xml:space="preserve"> among many others he </w:t>
      </w:r>
      <w:r w:rsidR="00FE2A7B" w:rsidRPr="005E4D31">
        <w:rPr>
          <w:rFonts w:ascii="Times New Roman" w:hAnsi="Times New Roman" w:cs="Times New Roman"/>
          <w:sz w:val="24"/>
          <w:szCs w:val="24"/>
        </w:rPr>
        <w:t>contributed to</w:t>
      </w:r>
      <w:r w:rsidR="00C04EE4">
        <w:rPr>
          <w:rFonts w:ascii="Times New Roman" w:hAnsi="Times New Roman" w:cs="Times New Roman"/>
          <w:sz w:val="24"/>
          <w:szCs w:val="24"/>
        </w:rPr>
        <w:t xml:space="preserve"> on a more occasional basis</w:t>
      </w:r>
      <w:r w:rsidR="00373A13" w:rsidRPr="005E4D31">
        <w:rPr>
          <w:rFonts w:ascii="Times New Roman" w:hAnsi="Times New Roman" w:cs="Times New Roman"/>
          <w:sz w:val="24"/>
          <w:szCs w:val="24"/>
        </w:rPr>
        <w:t xml:space="preserve">. In kinship, his idea of tetradic society and tetradic kinship as </w:t>
      </w:r>
      <w:r w:rsidR="00C04EE4">
        <w:rPr>
          <w:rFonts w:ascii="Times New Roman" w:hAnsi="Times New Roman" w:cs="Times New Roman"/>
          <w:sz w:val="24"/>
          <w:szCs w:val="24"/>
        </w:rPr>
        <w:t xml:space="preserve">an unattested but logical </w:t>
      </w:r>
      <w:r w:rsidR="00373A13" w:rsidRPr="005E4D31">
        <w:rPr>
          <w:rFonts w:ascii="Times New Roman" w:hAnsi="Times New Roman" w:cs="Times New Roman"/>
          <w:sz w:val="24"/>
          <w:szCs w:val="24"/>
        </w:rPr>
        <w:t>starting point in the world history of kinship terminologies found its niche among kinship aficionados and has influenced much subsequent work in this area, my own included</w:t>
      </w:r>
      <w:r w:rsidR="00C04EE4">
        <w:rPr>
          <w:rFonts w:ascii="Times New Roman" w:hAnsi="Times New Roman" w:cs="Times New Roman"/>
          <w:sz w:val="24"/>
          <w:szCs w:val="24"/>
        </w:rPr>
        <w:t>, while not being short of critical responses</w:t>
      </w:r>
      <w:r w:rsidR="00373A13" w:rsidRPr="005E4D31">
        <w:rPr>
          <w:rFonts w:ascii="Times New Roman" w:hAnsi="Times New Roman" w:cs="Times New Roman"/>
          <w:sz w:val="24"/>
          <w:szCs w:val="24"/>
        </w:rPr>
        <w:t xml:space="preserve">. </w:t>
      </w:r>
    </w:p>
    <w:p w14:paraId="5C72250D" w14:textId="70DA4EA3" w:rsidR="00C804AF" w:rsidRPr="005E4D31" w:rsidRDefault="00373A13" w:rsidP="0058335A">
      <w:pPr>
        <w:spacing w:after="0" w:line="360" w:lineRule="auto"/>
        <w:ind w:firstLine="426"/>
        <w:rPr>
          <w:rFonts w:ascii="Times New Roman" w:hAnsi="Times New Roman" w:cs="Times New Roman"/>
          <w:sz w:val="24"/>
          <w:szCs w:val="24"/>
        </w:rPr>
      </w:pPr>
      <w:r w:rsidRPr="005E4D31">
        <w:rPr>
          <w:rFonts w:ascii="Times New Roman" w:hAnsi="Times New Roman" w:cs="Times New Roman"/>
          <w:sz w:val="24"/>
          <w:szCs w:val="24"/>
        </w:rPr>
        <w:t>Secondly</w:t>
      </w:r>
      <w:r w:rsidR="008B4BF0">
        <w:rPr>
          <w:rFonts w:ascii="Times New Roman" w:hAnsi="Times New Roman" w:cs="Times New Roman"/>
          <w:sz w:val="24"/>
          <w:szCs w:val="24"/>
        </w:rPr>
        <w:t>,</w:t>
      </w:r>
      <w:r w:rsidRPr="005E4D31">
        <w:rPr>
          <w:rFonts w:ascii="Times New Roman" w:hAnsi="Times New Roman" w:cs="Times New Roman"/>
          <w:sz w:val="24"/>
          <w:szCs w:val="24"/>
        </w:rPr>
        <w:t xml:space="preserve"> there is his </w:t>
      </w:r>
      <w:r w:rsidR="00353A8F" w:rsidRPr="005E4D31">
        <w:rPr>
          <w:rFonts w:ascii="Times New Roman" w:hAnsi="Times New Roman" w:cs="Times New Roman"/>
          <w:sz w:val="24"/>
          <w:szCs w:val="24"/>
        </w:rPr>
        <w:t xml:space="preserve">suggested </w:t>
      </w:r>
      <w:r w:rsidRPr="005E4D31">
        <w:rPr>
          <w:rFonts w:ascii="Times New Roman" w:hAnsi="Times New Roman" w:cs="Times New Roman"/>
          <w:sz w:val="24"/>
          <w:szCs w:val="24"/>
        </w:rPr>
        <w:t xml:space="preserve">revision of Dumézil’s tripartite model of social functions </w:t>
      </w:r>
      <w:r w:rsidR="00810296" w:rsidRPr="005E4D31">
        <w:rPr>
          <w:rFonts w:ascii="Times New Roman" w:hAnsi="Times New Roman" w:cs="Times New Roman"/>
          <w:sz w:val="24"/>
          <w:szCs w:val="24"/>
        </w:rPr>
        <w:t xml:space="preserve">and their symbolic expression in myth </w:t>
      </w:r>
      <w:r w:rsidRPr="005E4D31">
        <w:rPr>
          <w:rFonts w:ascii="Times New Roman" w:hAnsi="Times New Roman" w:cs="Times New Roman"/>
          <w:sz w:val="24"/>
          <w:szCs w:val="24"/>
        </w:rPr>
        <w:t>among speakers of Indo-European languages</w:t>
      </w:r>
      <w:r w:rsidR="00353A8F" w:rsidRPr="005E4D31">
        <w:rPr>
          <w:rFonts w:ascii="Times New Roman" w:hAnsi="Times New Roman" w:cs="Times New Roman"/>
          <w:sz w:val="24"/>
          <w:szCs w:val="24"/>
        </w:rPr>
        <w:t>, which preoccupied him more and more as time went on.</w:t>
      </w:r>
      <w:r w:rsidRPr="005E4D31">
        <w:rPr>
          <w:rFonts w:ascii="Times New Roman" w:hAnsi="Times New Roman" w:cs="Times New Roman"/>
          <w:sz w:val="24"/>
          <w:szCs w:val="24"/>
        </w:rPr>
        <w:t xml:space="preserve"> Nick advocated adding </w:t>
      </w:r>
      <w:r w:rsidR="00353A8F" w:rsidRPr="005E4D31">
        <w:rPr>
          <w:rFonts w:ascii="Times New Roman" w:hAnsi="Times New Roman" w:cs="Times New Roman"/>
          <w:sz w:val="24"/>
          <w:szCs w:val="24"/>
        </w:rPr>
        <w:t xml:space="preserve">a </w:t>
      </w:r>
      <w:r w:rsidRPr="005E4D31">
        <w:rPr>
          <w:rFonts w:ascii="Times New Roman" w:hAnsi="Times New Roman" w:cs="Times New Roman"/>
          <w:sz w:val="24"/>
          <w:szCs w:val="24"/>
        </w:rPr>
        <w:t>fourth</w:t>
      </w:r>
      <w:r w:rsidR="00205327" w:rsidRPr="005E4D31">
        <w:rPr>
          <w:rFonts w:ascii="Times New Roman" w:hAnsi="Times New Roman" w:cs="Times New Roman"/>
          <w:sz w:val="24"/>
          <w:szCs w:val="24"/>
        </w:rPr>
        <w:t>, divisible</w:t>
      </w:r>
      <w:r w:rsidRPr="005E4D31">
        <w:rPr>
          <w:rFonts w:ascii="Times New Roman" w:hAnsi="Times New Roman" w:cs="Times New Roman"/>
          <w:sz w:val="24"/>
          <w:szCs w:val="24"/>
        </w:rPr>
        <w:t xml:space="preserve"> </w:t>
      </w:r>
      <w:r w:rsidR="00C804AF" w:rsidRPr="005E4D31">
        <w:rPr>
          <w:rFonts w:ascii="Times New Roman" w:hAnsi="Times New Roman" w:cs="Times New Roman"/>
          <w:sz w:val="24"/>
          <w:szCs w:val="24"/>
        </w:rPr>
        <w:t xml:space="preserve">function </w:t>
      </w:r>
      <w:r w:rsidR="00353A8F" w:rsidRPr="005E4D31">
        <w:rPr>
          <w:rFonts w:ascii="Times New Roman" w:hAnsi="Times New Roman" w:cs="Times New Roman"/>
          <w:sz w:val="24"/>
          <w:szCs w:val="24"/>
        </w:rPr>
        <w:t>to this model</w:t>
      </w:r>
      <w:r w:rsidR="00810296" w:rsidRPr="005E4D31">
        <w:rPr>
          <w:rFonts w:ascii="Times New Roman" w:hAnsi="Times New Roman" w:cs="Times New Roman"/>
          <w:sz w:val="24"/>
          <w:szCs w:val="24"/>
        </w:rPr>
        <w:t>, one that</w:t>
      </w:r>
      <w:r w:rsidR="00353A8F" w:rsidRPr="005E4D31">
        <w:rPr>
          <w:rFonts w:ascii="Times New Roman" w:hAnsi="Times New Roman" w:cs="Times New Roman"/>
          <w:sz w:val="24"/>
          <w:szCs w:val="24"/>
        </w:rPr>
        <w:t xml:space="preserve"> </w:t>
      </w:r>
      <w:r w:rsidR="00205327" w:rsidRPr="005E4D31">
        <w:rPr>
          <w:rFonts w:ascii="Times New Roman" w:hAnsi="Times New Roman" w:cs="Times New Roman"/>
          <w:sz w:val="24"/>
          <w:szCs w:val="24"/>
        </w:rPr>
        <w:t xml:space="preserve">partly </w:t>
      </w:r>
      <w:r w:rsidR="00353A8F" w:rsidRPr="005E4D31">
        <w:rPr>
          <w:rFonts w:ascii="Times New Roman" w:hAnsi="Times New Roman" w:cs="Times New Roman"/>
          <w:sz w:val="24"/>
          <w:szCs w:val="24"/>
        </w:rPr>
        <w:t xml:space="preserve">accounted for </w:t>
      </w:r>
      <w:r w:rsidRPr="005E4D31">
        <w:rPr>
          <w:rFonts w:ascii="Times New Roman" w:hAnsi="Times New Roman" w:cs="Times New Roman"/>
          <w:sz w:val="24"/>
          <w:szCs w:val="24"/>
        </w:rPr>
        <w:t>the more negative aspects of social life</w:t>
      </w:r>
      <w:r w:rsidR="00353A8F" w:rsidRPr="005E4D31">
        <w:rPr>
          <w:rFonts w:ascii="Times New Roman" w:hAnsi="Times New Roman" w:cs="Times New Roman"/>
          <w:sz w:val="24"/>
          <w:szCs w:val="24"/>
        </w:rPr>
        <w:t xml:space="preserve"> and/or forces external to it, and partly stood for the cosmo-social whole that brought together all the core functions</w:t>
      </w:r>
      <w:r w:rsidR="00C04EE4">
        <w:rPr>
          <w:rFonts w:ascii="Times New Roman" w:hAnsi="Times New Roman" w:cs="Times New Roman"/>
          <w:sz w:val="24"/>
          <w:szCs w:val="24"/>
        </w:rPr>
        <w:t>;</w:t>
      </w:r>
      <w:r w:rsidR="00353A8F" w:rsidRPr="005E4D31">
        <w:rPr>
          <w:rFonts w:ascii="Times New Roman" w:hAnsi="Times New Roman" w:cs="Times New Roman"/>
          <w:sz w:val="24"/>
          <w:szCs w:val="24"/>
        </w:rPr>
        <w:t xml:space="preserve"> Nick’s model could therefore also be seen as pentadic, not tripartite</w:t>
      </w:r>
      <w:r w:rsidRPr="005E4D31">
        <w:rPr>
          <w:rFonts w:ascii="Times New Roman" w:hAnsi="Times New Roman" w:cs="Times New Roman"/>
          <w:sz w:val="24"/>
          <w:szCs w:val="24"/>
        </w:rPr>
        <w:t xml:space="preserve">. Although he presented his ideas to Dumézil in Paris in the 1980s, the great man was not persuaded, though this did nothing to discourage a now more intellectually confident Nick </w:t>
      </w:r>
      <w:r w:rsidR="00C04EE4">
        <w:rPr>
          <w:rFonts w:ascii="Times New Roman" w:hAnsi="Times New Roman" w:cs="Times New Roman"/>
          <w:sz w:val="24"/>
          <w:szCs w:val="24"/>
        </w:rPr>
        <w:t xml:space="preserve">from </w:t>
      </w:r>
      <w:r w:rsidRPr="005E4D31">
        <w:rPr>
          <w:rFonts w:ascii="Times New Roman" w:hAnsi="Times New Roman" w:cs="Times New Roman"/>
          <w:sz w:val="24"/>
          <w:szCs w:val="24"/>
        </w:rPr>
        <w:t>continu</w:t>
      </w:r>
      <w:r w:rsidR="00C04EE4">
        <w:rPr>
          <w:rFonts w:ascii="Times New Roman" w:hAnsi="Times New Roman" w:cs="Times New Roman"/>
          <w:sz w:val="24"/>
          <w:szCs w:val="24"/>
        </w:rPr>
        <w:t>ing</w:t>
      </w:r>
      <w:r w:rsidRPr="005E4D31">
        <w:rPr>
          <w:rFonts w:ascii="Times New Roman" w:hAnsi="Times New Roman" w:cs="Times New Roman"/>
          <w:sz w:val="24"/>
          <w:szCs w:val="24"/>
        </w:rPr>
        <w:t xml:space="preserve"> along this path</w:t>
      </w:r>
      <w:r w:rsidR="00CF4EA7" w:rsidRPr="005E4D31">
        <w:rPr>
          <w:rFonts w:ascii="Times New Roman" w:hAnsi="Times New Roman" w:cs="Times New Roman"/>
          <w:sz w:val="24"/>
          <w:szCs w:val="24"/>
        </w:rPr>
        <w:t xml:space="preserve"> with, especially, large-scale comparisons between the </w:t>
      </w:r>
      <w:r w:rsidR="00CF4EA7" w:rsidRPr="005E4D31">
        <w:rPr>
          <w:rFonts w:ascii="Times New Roman" w:hAnsi="Times New Roman" w:cs="Times New Roman"/>
          <w:i/>
          <w:iCs/>
          <w:sz w:val="24"/>
          <w:szCs w:val="24"/>
        </w:rPr>
        <w:t>Mahabharata</w:t>
      </w:r>
      <w:r w:rsidR="00CF4EA7" w:rsidRPr="005E4D31">
        <w:rPr>
          <w:rFonts w:ascii="Times New Roman" w:hAnsi="Times New Roman" w:cs="Times New Roman"/>
          <w:sz w:val="24"/>
          <w:szCs w:val="24"/>
        </w:rPr>
        <w:t xml:space="preserve"> and Homer’s </w:t>
      </w:r>
      <w:r w:rsidR="00CF4EA7" w:rsidRPr="005E4D31">
        <w:rPr>
          <w:rFonts w:ascii="Times New Roman" w:hAnsi="Times New Roman" w:cs="Times New Roman"/>
          <w:i/>
          <w:iCs/>
          <w:sz w:val="24"/>
          <w:szCs w:val="24"/>
        </w:rPr>
        <w:t>Odyssey</w:t>
      </w:r>
      <w:r w:rsidR="00CF4EA7" w:rsidRPr="005E4D31">
        <w:rPr>
          <w:rFonts w:ascii="Times New Roman" w:hAnsi="Times New Roman" w:cs="Times New Roman"/>
          <w:sz w:val="24"/>
          <w:szCs w:val="24"/>
        </w:rPr>
        <w:t>, bringing him back full circle, in a sense, to his Classic</w:t>
      </w:r>
      <w:r w:rsidR="00C804AF" w:rsidRPr="005E4D31">
        <w:rPr>
          <w:rFonts w:ascii="Times New Roman" w:hAnsi="Times New Roman" w:cs="Times New Roman"/>
          <w:sz w:val="24"/>
          <w:szCs w:val="24"/>
        </w:rPr>
        <w:t>s</w:t>
      </w:r>
      <w:r w:rsidR="00CF4EA7" w:rsidRPr="005E4D31">
        <w:rPr>
          <w:rFonts w:ascii="Times New Roman" w:hAnsi="Times New Roman" w:cs="Times New Roman"/>
          <w:sz w:val="24"/>
          <w:szCs w:val="24"/>
        </w:rPr>
        <w:t xml:space="preserve"> studies at Rugby</w:t>
      </w:r>
      <w:r w:rsidRPr="005E4D31">
        <w:rPr>
          <w:rFonts w:ascii="Times New Roman" w:hAnsi="Times New Roman" w:cs="Times New Roman"/>
          <w:sz w:val="24"/>
          <w:szCs w:val="24"/>
        </w:rPr>
        <w:t>.</w:t>
      </w:r>
      <w:r w:rsidR="00CF4EA7" w:rsidRPr="005E4D31">
        <w:rPr>
          <w:rFonts w:ascii="Times New Roman" w:hAnsi="Times New Roman" w:cs="Times New Roman"/>
          <w:sz w:val="24"/>
          <w:szCs w:val="24"/>
        </w:rPr>
        <w:t xml:space="preserve"> Behind it all was also a fascination for the work, and intellectual excellence, of Marcel Mauss</w:t>
      </w:r>
      <w:r w:rsidR="00D10C95" w:rsidRPr="005E4D31">
        <w:rPr>
          <w:rFonts w:ascii="Times New Roman" w:hAnsi="Times New Roman" w:cs="Times New Roman"/>
          <w:sz w:val="24"/>
          <w:szCs w:val="24"/>
        </w:rPr>
        <w:t>, on whose influential work he also wrote extensively</w:t>
      </w:r>
      <w:r w:rsidR="00CE1E3B" w:rsidRPr="005E4D31">
        <w:rPr>
          <w:rFonts w:ascii="Times New Roman" w:hAnsi="Times New Roman" w:cs="Times New Roman"/>
          <w:sz w:val="24"/>
          <w:szCs w:val="24"/>
        </w:rPr>
        <w:t xml:space="preserve"> and which formed a third pillar of his research </w:t>
      </w:r>
      <w:r w:rsidR="00810296" w:rsidRPr="005E4D31">
        <w:rPr>
          <w:rFonts w:ascii="Times New Roman" w:hAnsi="Times New Roman" w:cs="Times New Roman"/>
          <w:sz w:val="24"/>
          <w:szCs w:val="24"/>
        </w:rPr>
        <w:t xml:space="preserve">interests </w:t>
      </w:r>
      <w:r w:rsidR="00CE1E3B" w:rsidRPr="005E4D31">
        <w:rPr>
          <w:rFonts w:ascii="Times New Roman" w:hAnsi="Times New Roman" w:cs="Times New Roman"/>
          <w:sz w:val="24"/>
          <w:szCs w:val="24"/>
        </w:rPr>
        <w:t>in his own mind</w:t>
      </w:r>
      <w:r w:rsidR="00CF4EA7" w:rsidRPr="005E4D31">
        <w:rPr>
          <w:rFonts w:ascii="Times New Roman" w:hAnsi="Times New Roman" w:cs="Times New Roman"/>
          <w:sz w:val="24"/>
          <w:szCs w:val="24"/>
        </w:rPr>
        <w:t>.</w:t>
      </w:r>
      <w:r w:rsidR="00CB3CFC" w:rsidRPr="005E4D31">
        <w:rPr>
          <w:rFonts w:ascii="Times New Roman" w:hAnsi="Times New Roman" w:cs="Times New Roman"/>
          <w:sz w:val="24"/>
          <w:szCs w:val="24"/>
        </w:rPr>
        <w:t xml:space="preserve"> </w:t>
      </w:r>
      <w:r w:rsidR="00CC21B0" w:rsidRPr="005E4D31">
        <w:rPr>
          <w:rFonts w:ascii="Times New Roman" w:hAnsi="Times New Roman" w:cs="Times New Roman"/>
          <w:sz w:val="24"/>
          <w:szCs w:val="24"/>
        </w:rPr>
        <w:t>I think it</w:t>
      </w:r>
      <w:r w:rsidR="007D4016">
        <w:rPr>
          <w:rFonts w:ascii="Times New Roman" w:hAnsi="Times New Roman" w:cs="Times New Roman"/>
          <w:sz w:val="24"/>
          <w:szCs w:val="24"/>
        </w:rPr>
        <w:t xml:space="preserve"> i</w:t>
      </w:r>
      <w:r w:rsidR="00CC21B0" w:rsidRPr="005E4D31">
        <w:rPr>
          <w:rFonts w:ascii="Times New Roman" w:hAnsi="Times New Roman" w:cs="Times New Roman"/>
          <w:sz w:val="24"/>
          <w:szCs w:val="24"/>
        </w:rPr>
        <w:t>s true to say that if Nick had any intellectual hero, it was Mauss.</w:t>
      </w:r>
    </w:p>
    <w:p w14:paraId="22043B9E" w14:textId="7533727E" w:rsidR="004C02C1" w:rsidRPr="005E4D31" w:rsidRDefault="00810296" w:rsidP="0058335A">
      <w:pPr>
        <w:spacing w:after="0" w:line="360" w:lineRule="auto"/>
        <w:ind w:firstLine="426"/>
        <w:rPr>
          <w:rFonts w:ascii="Times New Roman" w:hAnsi="Times New Roman" w:cs="Times New Roman"/>
          <w:sz w:val="24"/>
          <w:szCs w:val="24"/>
        </w:rPr>
      </w:pPr>
      <w:r w:rsidRPr="005E4D31">
        <w:rPr>
          <w:rFonts w:ascii="Times New Roman" w:hAnsi="Times New Roman" w:cs="Times New Roman"/>
          <w:sz w:val="24"/>
          <w:szCs w:val="24"/>
        </w:rPr>
        <w:t>I</w:t>
      </w:r>
      <w:r w:rsidR="00CC21B0" w:rsidRPr="005E4D31">
        <w:rPr>
          <w:rFonts w:ascii="Times New Roman" w:hAnsi="Times New Roman" w:cs="Times New Roman"/>
          <w:sz w:val="24"/>
          <w:szCs w:val="24"/>
        </w:rPr>
        <w:t>t</w:t>
      </w:r>
      <w:r w:rsidRPr="005E4D31">
        <w:rPr>
          <w:rFonts w:ascii="Times New Roman" w:hAnsi="Times New Roman" w:cs="Times New Roman"/>
          <w:sz w:val="24"/>
          <w:szCs w:val="24"/>
        </w:rPr>
        <w:t xml:space="preserve"> </w:t>
      </w:r>
      <w:r w:rsidR="00CC21B0" w:rsidRPr="005E4D31">
        <w:rPr>
          <w:rFonts w:ascii="Times New Roman" w:hAnsi="Times New Roman" w:cs="Times New Roman"/>
          <w:sz w:val="24"/>
          <w:szCs w:val="24"/>
        </w:rPr>
        <w:t xml:space="preserve">also </w:t>
      </w:r>
      <w:r w:rsidRPr="005E4D31">
        <w:rPr>
          <w:rFonts w:ascii="Times New Roman" w:hAnsi="Times New Roman" w:cs="Times New Roman"/>
          <w:sz w:val="24"/>
          <w:szCs w:val="24"/>
        </w:rPr>
        <w:t>evident</w:t>
      </w:r>
      <w:r w:rsidR="00CB3CFC" w:rsidRPr="005E4D31">
        <w:rPr>
          <w:rFonts w:ascii="Times New Roman" w:hAnsi="Times New Roman" w:cs="Times New Roman"/>
          <w:sz w:val="24"/>
          <w:szCs w:val="24"/>
        </w:rPr>
        <w:t xml:space="preserve"> that</w:t>
      </w:r>
      <w:r w:rsidR="00CC21B0" w:rsidRPr="005E4D31">
        <w:rPr>
          <w:rFonts w:ascii="Times New Roman" w:hAnsi="Times New Roman" w:cs="Times New Roman"/>
          <w:sz w:val="24"/>
          <w:szCs w:val="24"/>
        </w:rPr>
        <w:t>, rather like Mauss,</w:t>
      </w:r>
      <w:r w:rsidR="00CB3CFC" w:rsidRPr="005E4D31">
        <w:rPr>
          <w:rFonts w:ascii="Times New Roman" w:hAnsi="Times New Roman" w:cs="Times New Roman"/>
          <w:sz w:val="24"/>
          <w:szCs w:val="24"/>
        </w:rPr>
        <w:t xml:space="preserve"> in his </w:t>
      </w:r>
      <w:r w:rsidRPr="005E4D31">
        <w:rPr>
          <w:rFonts w:ascii="Times New Roman" w:hAnsi="Times New Roman" w:cs="Times New Roman"/>
          <w:sz w:val="24"/>
          <w:szCs w:val="24"/>
        </w:rPr>
        <w:t xml:space="preserve">own </w:t>
      </w:r>
      <w:r w:rsidR="00CB3CFC" w:rsidRPr="005E4D31">
        <w:rPr>
          <w:rFonts w:ascii="Times New Roman" w:hAnsi="Times New Roman" w:cs="Times New Roman"/>
          <w:sz w:val="24"/>
          <w:szCs w:val="24"/>
        </w:rPr>
        <w:t xml:space="preserve">writing Nick preferred the smaller compass of the article to the wider scope of the full-length book. </w:t>
      </w:r>
      <w:r w:rsidR="00C804AF" w:rsidRPr="005E4D31">
        <w:rPr>
          <w:rFonts w:ascii="Times New Roman" w:hAnsi="Times New Roman" w:cs="Times New Roman"/>
          <w:sz w:val="24"/>
          <w:szCs w:val="24"/>
        </w:rPr>
        <w:t xml:space="preserve">This was partly due to his emphasis on meticulous, inductive scholarship, </w:t>
      </w:r>
      <w:r w:rsidR="00054FAD" w:rsidRPr="005E4D31">
        <w:rPr>
          <w:rFonts w:ascii="Times New Roman" w:hAnsi="Times New Roman" w:cs="Times New Roman"/>
          <w:sz w:val="24"/>
          <w:szCs w:val="24"/>
        </w:rPr>
        <w:t>but</w:t>
      </w:r>
      <w:r w:rsidR="00C804AF" w:rsidRPr="005E4D31">
        <w:rPr>
          <w:rFonts w:ascii="Times New Roman" w:hAnsi="Times New Roman" w:cs="Times New Roman"/>
          <w:sz w:val="24"/>
          <w:szCs w:val="24"/>
        </w:rPr>
        <w:t xml:space="preserve"> I also suspect that he found planning a book-length work demanding in </w:t>
      </w:r>
      <w:r w:rsidR="00054FAD" w:rsidRPr="005E4D31">
        <w:rPr>
          <w:rFonts w:ascii="Times New Roman" w:hAnsi="Times New Roman" w:cs="Times New Roman"/>
          <w:sz w:val="24"/>
          <w:szCs w:val="24"/>
        </w:rPr>
        <w:t>a</w:t>
      </w:r>
      <w:r w:rsidR="00C804AF" w:rsidRPr="005E4D31">
        <w:rPr>
          <w:rFonts w:ascii="Times New Roman" w:hAnsi="Times New Roman" w:cs="Times New Roman"/>
          <w:sz w:val="24"/>
          <w:szCs w:val="24"/>
        </w:rPr>
        <w:t xml:space="preserve"> way </w:t>
      </w:r>
      <w:r w:rsidR="00054FAD" w:rsidRPr="005E4D31">
        <w:rPr>
          <w:rFonts w:ascii="Times New Roman" w:hAnsi="Times New Roman" w:cs="Times New Roman"/>
          <w:sz w:val="24"/>
          <w:szCs w:val="24"/>
        </w:rPr>
        <w:t xml:space="preserve">he did not in the case of a more condensed article. </w:t>
      </w:r>
      <w:r w:rsidR="003D535E" w:rsidRPr="005E4D31">
        <w:rPr>
          <w:rFonts w:ascii="Times New Roman" w:hAnsi="Times New Roman" w:cs="Times New Roman"/>
          <w:sz w:val="24"/>
          <w:szCs w:val="24"/>
        </w:rPr>
        <w:t xml:space="preserve">Certainly </w:t>
      </w:r>
      <w:r w:rsidR="00CB3CFC" w:rsidRPr="005E4D31">
        <w:rPr>
          <w:rFonts w:ascii="Times New Roman" w:hAnsi="Times New Roman" w:cs="Times New Roman"/>
          <w:sz w:val="24"/>
          <w:szCs w:val="24"/>
        </w:rPr>
        <w:t xml:space="preserve">some books did appear, </w:t>
      </w:r>
      <w:r w:rsidR="003D535E" w:rsidRPr="005E4D31">
        <w:rPr>
          <w:rFonts w:ascii="Times New Roman" w:hAnsi="Times New Roman" w:cs="Times New Roman"/>
          <w:sz w:val="24"/>
          <w:szCs w:val="24"/>
        </w:rPr>
        <w:t xml:space="preserve">including </w:t>
      </w:r>
      <w:r w:rsidR="00FC3486" w:rsidRPr="005E4D31">
        <w:rPr>
          <w:rFonts w:ascii="Times New Roman" w:hAnsi="Times New Roman" w:cs="Times New Roman"/>
          <w:sz w:val="24"/>
          <w:szCs w:val="24"/>
        </w:rPr>
        <w:t>two books on the Thulung</w:t>
      </w:r>
      <w:r w:rsidR="00651806" w:rsidRPr="005E4D31">
        <w:rPr>
          <w:rFonts w:ascii="Times New Roman" w:hAnsi="Times New Roman" w:cs="Times New Roman"/>
          <w:sz w:val="24"/>
          <w:szCs w:val="24"/>
        </w:rPr>
        <w:t xml:space="preserve"> Rai</w:t>
      </w:r>
      <w:r w:rsidR="00FC3486" w:rsidRPr="005E4D31">
        <w:rPr>
          <w:rFonts w:ascii="Times New Roman" w:hAnsi="Times New Roman" w:cs="Times New Roman"/>
          <w:sz w:val="24"/>
          <w:szCs w:val="24"/>
        </w:rPr>
        <w:t>, with whom he did fieldwork in Nepal</w:t>
      </w:r>
      <w:r w:rsidR="003D535E" w:rsidRPr="005E4D31">
        <w:rPr>
          <w:rFonts w:ascii="Times New Roman" w:hAnsi="Times New Roman" w:cs="Times New Roman"/>
          <w:sz w:val="24"/>
          <w:szCs w:val="24"/>
        </w:rPr>
        <w:t>,</w:t>
      </w:r>
      <w:r w:rsidR="00CB3CFC" w:rsidRPr="005E4D31">
        <w:rPr>
          <w:rFonts w:ascii="Times New Roman" w:hAnsi="Times New Roman" w:cs="Times New Roman"/>
          <w:sz w:val="24"/>
          <w:szCs w:val="24"/>
        </w:rPr>
        <w:t xml:space="preserve"> and </w:t>
      </w:r>
      <w:r w:rsidR="003D535E" w:rsidRPr="005E4D31">
        <w:rPr>
          <w:rFonts w:ascii="Times New Roman" w:hAnsi="Times New Roman" w:cs="Times New Roman"/>
          <w:sz w:val="24"/>
          <w:szCs w:val="24"/>
        </w:rPr>
        <w:t xml:space="preserve">two </w:t>
      </w:r>
      <w:r w:rsidR="00CB3CFC" w:rsidRPr="005E4D31">
        <w:rPr>
          <w:rFonts w:ascii="Times New Roman" w:hAnsi="Times New Roman" w:cs="Times New Roman"/>
          <w:sz w:val="24"/>
          <w:szCs w:val="24"/>
        </w:rPr>
        <w:t>collection</w:t>
      </w:r>
      <w:r w:rsidR="003D535E" w:rsidRPr="005E4D31">
        <w:rPr>
          <w:rFonts w:ascii="Times New Roman" w:hAnsi="Times New Roman" w:cs="Times New Roman"/>
          <w:sz w:val="24"/>
          <w:szCs w:val="24"/>
        </w:rPr>
        <w:t>s</w:t>
      </w:r>
      <w:r w:rsidR="00CB3CFC" w:rsidRPr="005E4D31">
        <w:rPr>
          <w:rFonts w:ascii="Times New Roman" w:hAnsi="Times New Roman" w:cs="Times New Roman"/>
          <w:sz w:val="24"/>
          <w:szCs w:val="24"/>
        </w:rPr>
        <w:t xml:space="preserve"> </w:t>
      </w:r>
      <w:r w:rsidR="00205327" w:rsidRPr="005E4D31">
        <w:rPr>
          <w:rFonts w:ascii="Times New Roman" w:hAnsi="Times New Roman" w:cs="Times New Roman"/>
          <w:sz w:val="24"/>
          <w:szCs w:val="24"/>
        </w:rPr>
        <w:t xml:space="preserve">mostly </w:t>
      </w:r>
      <w:r w:rsidR="00353A8F" w:rsidRPr="005E4D31">
        <w:rPr>
          <w:rFonts w:ascii="Times New Roman" w:hAnsi="Times New Roman" w:cs="Times New Roman"/>
          <w:sz w:val="24"/>
          <w:szCs w:val="24"/>
        </w:rPr>
        <w:t xml:space="preserve">of </w:t>
      </w:r>
      <w:r w:rsidR="00651806" w:rsidRPr="005E4D31">
        <w:rPr>
          <w:rFonts w:ascii="Times New Roman" w:hAnsi="Times New Roman" w:cs="Times New Roman"/>
          <w:sz w:val="24"/>
          <w:szCs w:val="24"/>
        </w:rPr>
        <w:t>previously</w:t>
      </w:r>
      <w:r w:rsidR="00CB3CFC" w:rsidRPr="005E4D31">
        <w:rPr>
          <w:rFonts w:ascii="Times New Roman" w:hAnsi="Times New Roman" w:cs="Times New Roman"/>
          <w:sz w:val="24"/>
          <w:szCs w:val="24"/>
        </w:rPr>
        <w:t xml:space="preserve"> published papers</w:t>
      </w:r>
      <w:r w:rsidR="003D535E" w:rsidRPr="005E4D31">
        <w:rPr>
          <w:rFonts w:ascii="Times New Roman" w:hAnsi="Times New Roman" w:cs="Times New Roman"/>
          <w:sz w:val="24"/>
          <w:szCs w:val="24"/>
        </w:rPr>
        <w:t>, one very recent</w:t>
      </w:r>
      <w:r w:rsidR="00FC3486" w:rsidRPr="005E4D31">
        <w:rPr>
          <w:rFonts w:ascii="Times New Roman" w:hAnsi="Times New Roman" w:cs="Times New Roman"/>
          <w:sz w:val="24"/>
          <w:szCs w:val="24"/>
        </w:rPr>
        <w:t xml:space="preserve">; latterly he also </w:t>
      </w:r>
      <w:r w:rsidRPr="005E4D31">
        <w:rPr>
          <w:rFonts w:ascii="Times New Roman" w:hAnsi="Times New Roman" w:cs="Times New Roman"/>
          <w:sz w:val="24"/>
          <w:szCs w:val="24"/>
        </w:rPr>
        <w:t xml:space="preserve">acted occasionally </w:t>
      </w:r>
      <w:r w:rsidR="00FC3486" w:rsidRPr="005E4D31">
        <w:rPr>
          <w:rFonts w:ascii="Times New Roman" w:hAnsi="Times New Roman" w:cs="Times New Roman"/>
          <w:sz w:val="24"/>
          <w:szCs w:val="24"/>
        </w:rPr>
        <w:t>as a co-editor of collected volumes</w:t>
      </w:r>
      <w:r w:rsidR="00CB3CFC" w:rsidRPr="005E4D31">
        <w:rPr>
          <w:rFonts w:ascii="Times New Roman" w:hAnsi="Times New Roman" w:cs="Times New Roman"/>
          <w:sz w:val="24"/>
          <w:szCs w:val="24"/>
        </w:rPr>
        <w:t xml:space="preserve">. His articles, however, </w:t>
      </w:r>
      <w:r w:rsidR="00C804AF" w:rsidRPr="005E4D31">
        <w:rPr>
          <w:rFonts w:ascii="Times New Roman" w:hAnsi="Times New Roman" w:cs="Times New Roman"/>
          <w:sz w:val="24"/>
          <w:szCs w:val="24"/>
        </w:rPr>
        <w:t>are</w:t>
      </w:r>
      <w:r w:rsidR="00CB3CFC" w:rsidRPr="005E4D31">
        <w:rPr>
          <w:rFonts w:ascii="Times New Roman" w:hAnsi="Times New Roman" w:cs="Times New Roman"/>
          <w:sz w:val="24"/>
          <w:szCs w:val="24"/>
        </w:rPr>
        <w:t xml:space="preserve"> works of distinction and imagination, </w:t>
      </w:r>
      <w:r w:rsidR="00205327" w:rsidRPr="005E4D31">
        <w:rPr>
          <w:rFonts w:ascii="Times New Roman" w:hAnsi="Times New Roman" w:cs="Times New Roman"/>
          <w:sz w:val="24"/>
          <w:szCs w:val="24"/>
        </w:rPr>
        <w:t xml:space="preserve">one of </w:t>
      </w:r>
      <w:r w:rsidR="00CB3CFC" w:rsidRPr="005E4D31">
        <w:rPr>
          <w:rFonts w:ascii="Times New Roman" w:hAnsi="Times New Roman" w:cs="Times New Roman"/>
          <w:sz w:val="24"/>
          <w:szCs w:val="24"/>
        </w:rPr>
        <w:t>the</w:t>
      </w:r>
      <w:r w:rsidR="00084BE0" w:rsidRPr="005E4D31">
        <w:rPr>
          <w:rFonts w:ascii="Times New Roman" w:hAnsi="Times New Roman" w:cs="Times New Roman"/>
          <w:sz w:val="24"/>
          <w:szCs w:val="24"/>
        </w:rPr>
        <w:t xml:space="preserve"> most imaginative being his </w:t>
      </w:r>
      <w:r w:rsidR="00084BE0" w:rsidRPr="005E4D31">
        <w:rPr>
          <w:rFonts w:ascii="Times New Roman" w:hAnsi="Times New Roman" w:cs="Times New Roman"/>
          <w:i/>
          <w:iCs/>
          <w:sz w:val="24"/>
          <w:szCs w:val="24"/>
        </w:rPr>
        <w:t>JASO</w:t>
      </w:r>
      <w:r w:rsidR="00CB3CFC" w:rsidRPr="005E4D31">
        <w:rPr>
          <w:rFonts w:ascii="Times New Roman" w:hAnsi="Times New Roman" w:cs="Times New Roman"/>
          <w:sz w:val="24"/>
          <w:szCs w:val="24"/>
        </w:rPr>
        <w:t xml:space="preserve"> paper</w:t>
      </w:r>
      <w:r w:rsidR="00205327" w:rsidRPr="005E4D31">
        <w:rPr>
          <w:rFonts w:ascii="Times New Roman" w:hAnsi="Times New Roman" w:cs="Times New Roman"/>
          <w:sz w:val="24"/>
          <w:szCs w:val="24"/>
        </w:rPr>
        <w:t>,</w:t>
      </w:r>
      <w:r w:rsidR="00CB3CFC" w:rsidRPr="005E4D31">
        <w:rPr>
          <w:rFonts w:ascii="Times New Roman" w:hAnsi="Times New Roman" w:cs="Times New Roman"/>
          <w:sz w:val="24"/>
          <w:szCs w:val="24"/>
        </w:rPr>
        <w:t xml:space="preserve"> ‘A dance of relatives’, </w:t>
      </w:r>
      <w:r w:rsidR="00CC21B0" w:rsidRPr="005E4D31">
        <w:rPr>
          <w:rFonts w:ascii="Times New Roman" w:hAnsi="Times New Roman" w:cs="Times New Roman"/>
          <w:sz w:val="24"/>
          <w:szCs w:val="24"/>
        </w:rPr>
        <w:t xml:space="preserve">which laid the groundwork for his later exposition of </w:t>
      </w:r>
      <w:r w:rsidR="00084BE0" w:rsidRPr="005E4D31">
        <w:rPr>
          <w:rFonts w:ascii="Times New Roman" w:hAnsi="Times New Roman" w:cs="Times New Roman"/>
          <w:sz w:val="24"/>
          <w:szCs w:val="24"/>
        </w:rPr>
        <w:t>tetradic theory</w:t>
      </w:r>
      <w:r w:rsidR="00893786">
        <w:rPr>
          <w:rFonts w:ascii="Times New Roman" w:hAnsi="Times New Roman" w:cs="Times New Roman"/>
          <w:sz w:val="24"/>
          <w:szCs w:val="24"/>
        </w:rPr>
        <w:t>.</w:t>
      </w:r>
      <w:r w:rsidR="00504CCF">
        <w:rPr>
          <w:rStyle w:val="FootnoteReference"/>
          <w:rFonts w:ascii="Times New Roman" w:hAnsi="Times New Roman" w:cs="Times New Roman"/>
          <w:sz w:val="24"/>
          <w:szCs w:val="24"/>
        </w:rPr>
        <w:footnoteReference w:id="3"/>
      </w:r>
      <w:r w:rsidR="00084BE0" w:rsidRPr="005E4D31">
        <w:rPr>
          <w:rFonts w:ascii="Times New Roman" w:hAnsi="Times New Roman" w:cs="Times New Roman"/>
          <w:sz w:val="24"/>
          <w:szCs w:val="24"/>
        </w:rPr>
        <w:t xml:space="preserve"> </w:t>
      </w:r>
      <w:r w:rsidR="00CC21B0" w:rsidRPr="005E4D31">
        <w:rPr>
          <w:rFonts w:ascii="Times New Roman" w:hAnsi="Times New Roman" w:cs="Times New Roman"/>
          <w:sz w:val="24"/>
          <w:szCs w:val="24"/>
        </w:rPr>
        <w:t xml:space="preserve">He </w:t>
      </w:r>
      <w:r w:rsidR="003D535E" w:rsidRPr="005E4D31">
        <w:rPr>
          <w:rFonts w:ascii="Times New Roman" w:hAnsi="Times New Roman" w:cs="Times New Roman"/>
          <w:sz w:val="24"/>
          <w:szCs w:val="24"/>
        </w:rPr>
        <w:t>was</w:t>
      </w:r>
      <w:r w:rsidR="00084BE0" w:rsidRPr="005E4D31">
        <w:rPr>
          <w:rFonts w:ascii="Times New Roman" w:hAnsi="Times New Roman" w:cs="Times New Roman"/>
          <w:sz w:val="24"/>
          <w:szCs w:val="24"/>
        </w:rPr>
        <w:t xml:space="preserve"> a</w:t>
      </w:r>
      <w:r w:rsidR="00C804AF" w:rsidRPr="005E4D31">
        <w:rPr>
          <w:rFonts w:ascii="Times New Roman" w:hAnsi="Times New Roman" w:cs="Times New Roman"/>
          <w:sz w:val="24"/>
          <w:szCs w:val="24"/>
        </w:rPr>
        <w:t>lso a</w:t>
      </w:r>
      <w:r w:rsidR="00084BE0" w:rsidRPr="005E4D31">
        <w:rPr>
          <w:rFonts w:ascii="Times New Roman" w:hAnsi="Times New Roman" w:cs="Times New Roman"/>
          <w:sz w:val="24"/>
          <w:szCs w:val="24"/>
        </w:rPr>
        <w:t xml:space="preserve"> </w:t>
      </w:r>
      <w:r w:rsidR="00CC21B0" w:rsidRPr="005E4D31">
        <w:rPr>
          <w:rFonts w:ascii="Times New Roman" w:hAnsi="Times New Roman" w:cs="Times New Roman"/>
          <w:sz w:val="24"/>
          <w:szCs w:val="24"/>
        </w:rPr>
        <w:t xml:space="preserve">genuine </w:t>
      </w:r>
      <w:r w:rsidR="00084BE0" w:rsidRPr="005E4D31">
        <w:rPr>
          <w:rFonts w:ascii="Times New Roman" w:hAnsi="Times New Roman" w:cs="Times New Roman"/>
          <w:sz w:val="24"/>
          <w:szCs w:val="24"/>
        </w:rPr>
        <w:t xml:space="preserve">stylist as a writer, with a way of expressing things that </w:t>
      </w:r>
      <w:r w:rsidR="003D535E" w:rsidRPr="005E4D31">
        <w:rPr>
          <w:rFonts w:ascii="Times New Roman" w:hAnsi="Times New Roman" w:cs="Times New Roman"/>
          <w:sz w:val="24"/>
          <w:szCs w:val="24"/>
        </w:rPr>
        <w:t>was</w:t>
      </w:r>
      <w:r w:rsidR="00084BE0" w:rsidRPr="005E4D31">
        <w:rPr>
          <w:rFonts w:ascii="Times New Roman" w:hAnsi="Times New Roman" w:cs="Times New Roman"/>
          <w:sz w:val="24"/>
          <w:szCs w:val="24"/>
        </w:rPr>
        <w:t xml:space="preserve"> not only clear </w:t>
      </w:r>
      <w:r w:rsidR="00C804AF" w:rsidRPr="005E4D31">
        <w:rPr>
          <w:rFonts w:ascii="Times New Roman" w:hAnsi="Times New Roman" w:cs="Times New Roman"/>
          <w:sz w:val="24"/>
          <w:szCs w:val="24"/>
        </w:rPr>
        <w:t xml:space="preserve">and elegant </w:t>
      </w:r>
      <w:r w:rsidR="00084BE0" w:rsidRPr="005E4D31">
        <w:rPr>
          <w:rFonts w:ascii="Times New Roman" w:hAnsi="Times New Roman" w:cs="Times New Roman"/>
          <w:sz w:val="24"/>
          <w:szCs w:val="24"/>
        </w:rPr>
        <w:t xml:space="preserve">but redolent </w:t>
      </w:r>
      <w:r w:rsidR="00FE2A7B" w:rsidRPr="005E4D31">
        <w:rPr>
          <w:rFonts w:ascii="Times New Roman" w:hAnsi="Times New Roman" w:cs="Times New Roman"/>
          <w:sz w:val="24"/>
          <w:szCs w:val="24"/>
        </w:rPr>
        <w:t xml:space="preserve">with wise </w:t>
      </w:r>
      <w:r w:rsidR="00084BE0" w:rsidRPr="005E4D31">
        <w:rPr>
          <w:rFonts w:ascii="Times New Roman" w:hAnsi="Times New Roman" w:cs="Times New Roman"/>
          <w:sz w:val="24"/>
          <w:szCs w:val="24"/>
        </w:rPr>
        <w:t xml:space="preserve">reflections and insights in a </w:t>
      </w:r>
      <w:r w:rsidR="00054FAD" w:rsidRPr="005E4D31">
        <w:rPr>
          <w:rFonts w:ascii="Times New Roman" w:hAnsi="Times New Roman" w:cs="Times New Roman"/>
          <w:sz w:val="24"/>
          <w:szCs w:val="24"/>
        </w:rPr>
        <w:t>linguistic</w:t>
      </w:r>
      <w:r w:rsidR="00084BE0" w:rsidRPr="005E4D31">
        <w:rPr>
          <w:rFonts w:ascii="Times New Roman" w:hAnsi="Times New Roman" w:cs="Times New Roman"/>
          <w:sz w:val="24"/>
          <w:szCs w:val="24"/>
        </w:rPr>
        <w:t xml:space="preserve"> </w:t>
      </w:r>
      <w:r w:rsidR="00C804AF" w:rsidRPr="005E4D31">
        <w:rPr>
          <w:rFonts w:ascii="Times New Roman" w:hAnsi="Times New Roman" w:cs="Times New Roman"/>
          <w:sz w:val="24"/>
          <w:szCs w:val="24"/>
        </w:rPr>
        <w:t xml:space="preserve">idiom that </w:t>
      </w:r>
      <w:r w:rsidR="003D535E" w:rsidRPr="005E4D31">
        <w:rPr>
          <w:rFonts w:ascii="Times New Roman" w:hAnsi="Times New Roman" w:cs="Times New Roman"/>
          <w:sz w:val="24"/>
          <w:szCs w:val="24"/>
        </w:rPr>
        <w:t>was</w:t>
      </w:r>
      <w:r w:rsidR="00C804AF" w:rsidRPr="005E4D31">
        <w:rPr>
          <w:rFonts w:ascii="Times New Roman" w:hAnsi="Times New Roman" w:cs="Times New Roman"/>
          <w:sz w:val="24"/>
          <w:szCs w:val="24"/>
        </w:rPr>
        <w:t xml:space="preserve"> </w:t>
      </w:r>
      <w:r w:rsidR="00084BE0" w:rsidRPr="005E4D31">
        <w:rPr>
          <w:rFonts w:ascii="Times New Roman" w:hAnsi="Times New Roman" w:cs="Times New Roman"/>
          <w:sz w:val="24"/>
          <w:szCs w:val="24"/>
        </w:rPr>
        <w:t>all his own.</w:t>
      </w:r>
    </w:p>
    <w:p w14:paraId="176FD25A" w14:textId="77777777" w:rsidR="00373A13" w:rsidRPr="005E4D31" w:rsidRDefault="00373A13" w:rsidP="0058335A">
      <w:pPr>
        <w:spacing w:after="0" w:line="360" w:lineRule="auto"/>
        <w:ind w:firstLine="426"/>
        <w:rPr>
          <w:rFonts w:ascii="Times New Roman" w:hAnsi="Times New Roman" w:cs="Times New Roman"/>
          <w:sz w:val="24"/>
          <w:szCs w:val="24"/>
        </w:rPr>
      </w:pPr>
      <w:r w:rsidRPr="005E4D31">
        <w:rPr>
          <w:rFonts w:ascii="Times New Roman" w:hAnsi="Times New Roman" w:cs="Times New Roman"/>
          <w:sz w:val="24"/>
          <w:szCs w:val="24"/>
        </w:rPr>
        <w:t>Retirement</w:t>
      </w:r>
      <w:r w:rsidR="00CF4EA7" w:rsidRPr="005E4D31">
        <w:rPr>
          <w:rFonts w:ascii="Times New Roman" w:hAnsi="Times New Roman" w:cs="Times New Roman"/>
          <w:sz w:val="24"/>
          <w:szCs w:val="24"/>
        </w:rPr>
        <w:t xml:space="preserve"> in 2001</w:t>
      </w:r>
      <w:r w:rsidRPr="005E4D31">
        <w:rPr>
          <w:rFonts w:ascii="Times New Roman" w:hAnsi="Times New Roman" w:cs="Times New Roman"/>
          <w:sz w:val="24"/>
          <w:szCs w:val="24"/>
        </w:rPr>
        <w:t xml:space="preserve">, slightly ahead of time, </w:t>
      </w:r>
      <w:r w:rsidR="00054FAD" w:rsidRPr="005E4D31">
        <w:rPr>
          <w:rFonts w:ascii="Times New Roman" w:hAnsi="Times New Roman" w:cs="Times New Roman"/>
          <w:sz w:val="24"/>
          <w:szCs w:val="24"/>
        </w:rPr>
        <w:t>naturally</w:t>
      </w:r>
      <w:r w:rsidRPr="005E4D31">
        <w:rPr>
          <w:rFonts w:ascii="Times New Roman" w:hAnsi="Times New Roman" w:cs="Times New Roman"/>
          <w:sz w:val="24"/>
          <w:szCs w:val="24"/>
        </w:rPr>
        <w:t xml:space="preserve"> ended Nick’s official role as, </w:t>
      </w:r>
      <w:r w:rsidR="00C804AF" w:rsidRPr="005E4D31">
        <w:rPr>
          <w:rFonts w:ascii="Times New Roman" w:hAnsi="Times New Roman" w:cs="Times New Roman"/>
          <w:sz w:val="24"/>
          <w:szCs w:val="24"/>
        </w:rPr>
        <w:t xml:space="preserve">by </w:t>
      </w:r>
      <w:r w:rsidRPr="005E4D31">
        <w:rPr>
          <w:rFonts w:ascii="Times New Roman" w:hAnsi="Times New Roman" w:cs="Times New Roman"/>
          <w:sz w:val="24"/>
          <w:szCs w:val="24"/>
        </w:rPr>
        <w:t>now, a reader in social anthropology, but he continued his research interests and publishing activities, and was a frequent attender at institute seminar</w:t>
      </w:r>
      <w:r w:rsidR="00FE2A7B" w:rsidRPr="005E4D31">
        <w:rPr>
          <w:rFonts w:ascii="Times New Roman" w:hAnsi="Times New Roman" w:cs="Times New Roman"/>
          <w:sz w:val="24"/>
          <w:szCs w:val="24"/>
        </w:rPr>
        <w:t>s</w:t>
      </w:r>
      <w:r w:rsidRPr="005E4D31">
        <w:rPr>
          <w:rFonts w:ascii="Times New Roman" w:hAnsi="Times New Roman" w:cs="Times New Roman"/>
          <w:sz w:val="24"/>
          <w:szCs w:val="24"/>
        </w:rPr>
        <w:t xml:space="preserve"> and functions, becoming known even to many later students who had never known him as a lecturer </w:t>
      </w:r>
      <w:r w:rsidR="00262A02" w:rsidRPr="005E4D31">
        <w:rPr>
          <w:rFonts w:ascii="Times New Roman" w:hAnsi="Times New Roman" w:cs="Times New Roman"/>
          <w:sz w:val="24"/>
          <w:szCs w:val="24"/>
        </w:rPr>
        <w:t xml:space="preserve">or supervisor </w:t>
      </w:r>
      <w:r w:rsidRPr="005E4D31">
        <w:rPr>
          <w:rFonts w:ascii="Times New Roman" w:hAnsi="Times New Roman" w:cs="Times New Roman"/>
          <w:sz w:val="24"/>
          <w:szCs w:val="24"/>
        </w:rPr>
        <w:t xml:space="preserve">and had </w:t>
      </w:r>
      <w:r w:rsidR="00C804AF" w:rsidRPr="005E4D31">
        <w:rPr>
          <w:rFonts w:ascii="Times New Roman" w:hAnsi="Times New Roman" w:cs="Times New Roman"/>
          <w:sz w:val="24"/>
          <w:szCs w:val="24"/>
        </w:rPr>
        <w:t xml:space="preserve">only </w:t>
      </w:r>
      <w:r w:rsidRPr="005E4D31">
        <w:rPr>
          <w:rFonts w:ascii="Times New Roman" w:hAnsi="Times New Roman" w:cs="Times New Roman"/>
          <w:sz w:val="24"/>
          <w:szCs w:val="24"/>
        </w:rPr>
        <w:t xml:space="preserve">arrived at the Institute </w:t>
      </w:r>
      <w:r w:rsidR="00C804AF" w:rsidRPr="005E4D31">
        <w:rPr>
          <w:rFonts w:ascii="Times New Roman" w:hAnsi="Times New Roman" w:cs="Times New Roman"/>
          <w:sz w:val="24"/>
          <w:szCs w:val="24"/>
        </w:rPr>
        <w:t>since</w:t>
      </w:r>
      <w:r w:rsidRPr="005E4D31">
        <w:rPr>
          <w:rFonts w:ascii="Times New Roman" w:hAnsi="Times New Roman" w:cs="Times New Roman"/>
          <w:sz w:val="24"/>
          <w:szCs w:val="24"/>
        </w:rPr>
        <w:t xml:space="preserve"> his retirement. Indeed, Nick was an inveterate believer in the value of occasions like the traditional Friday seminar </w:t>
      </w:r>
      <w:r w:rsidR="00C804AF" w:rsidRPr="005E4D31">
        <w:rPr>
          <w:rFonts w:ascii="Times New Roman" w:hAnsi="Times New Roman" w:cs="Times New Roman"/>
          <w:sz w:val="24"/>
          <w:szCs w:val="24"/>
        </w:rPr>
        <w:t xml:space="preserve">at the Institute </w:t>
      </w:r>
      <w:r w:rsidRPr="005E4D31">
        <w:rPr>
          <w:rFonts w:ascii="Times New Roman" w:hAnsi="Times New Roman" w:cs="Times New Roman"/>
          <w:sz w:val="24"/>
          <w:szCs w:val="24"/>
        </w:rPr>
        <w:t xml:space="preserve">as a short-cut way of keeping abreast with what was </w:t>
      </w:r>
      <w:r w:rsidR="00C804AF" w:rsidRPr="005E4D31">
        <w:rPr>
          <w:rFonts w:ascii="Times New Roman" w:hAnsi="Times New Roman" w:cs="Times New Roman"/>
          <w:sz w:val="24"/>
          <w:szCs w:val="24"/>
        </w:rPr>
        <w:t xml:space="preserve">currently </w:t>
      </w:r>
      <w:r w:rsidRPr="005E4D31">
        <w:rPr>
          <w:rFonts w:ascii="Times New Roman" w:hAnsi="Times New Roman" w:cs="Times New Roman"/>
          <w:sz w:val="24"/>
          <w:szCs w:val="24"/>
        </w:rPr>
        <w:t>in the air.</w:t>
      </w:r>
      <w:r w:rsidR="00C804AF" w:rsidRPr="005E4D31">
        <w:rPr>
          <w:rFonts w:ascii="Times New Roman" w:hAnsi="Times New Roman" w:cs="Times New Roman"/>
          <w:sz w:val="24"/>
          <w:szCs w:val="24"/>
        </w:rPr>
        <w:t xml:space="preserve"> Unfortunately hearing problems later in life reduced the benefit of his </w:t>
      </w:r>
      <w:r w:rsidR="00FE2A7B" w:rsidRPr="005E4D31">
        <w:rPr>
          <w:rFonts w:ascii="Times New Roman" w:hAnsi="Times New Roman" w:cs="Times New Roman"/>
          <w:sz w:val="24"/>
          <w:szCs w:val="24"/>
        </w:rPr>
        <w:t xml:space="preserve">attendance </w:t>
      </w:r>
      <w:r w:rsidR="00054FAD" w:rsidRPr="005E4D31">
        <w:rPr>
          <w:rFonts w:ascii="Times New Roman" w:hAnsi="Times New Roman" w:cs="Times New Roman"/>
          <w:sz w:val="24"/>
          <w:szCs w:val="24"/>
        </w:rPr>
        <w:t xml:space="preserve">to him </w:t>
      </w:r>
      <w:r w:rsidR="00C804AF" w:rsidRPr="005E4D31">
        <w:rPr>
          <w:rFonts w:ascii="Times New Roman" w:hAnsi="Times New Roman" w:cs="Times New Roman"/>
          <w:sz w:val="24"/>
          <w:szCs w:val="24"/>
        </w:rPr>
        <w:t>somewhat.</w:t>
      </w:r>
    </w:p>
    <w:p w14:paraId="37E571C8" w14:textId="7CF7C89A" w:rsidR="00CF4EA7" w:rsidRPr="005E4D31" w:rsidRDefault="00CF4EA7" w:rsidP="0058335A">
      <w:pPr>
        <w:spacing w:after="0" w:line="360" w:lineRule="auto"/>
        <w:ind w:firstLine="426"/>
        <w:rPr>
          <w:rFonts w:ascii="Times New Roman" w:hAnsi="Times New Roman" w:cs="Times New Roman"/>
          <w:sz w:val="24"/>
          <w:szCs w:val="24"/>
        </w:rPr>
      </w:pPr>
      <w:r w:rsidRPr="005E4D31">
        <w:rPr>
          <w:rFonts w:ascii="Times New Roman" w:hAnsi="Times New Roman" w:cs="Times New Roman"/>
          <w:sz w:val="24"/>
          <w:szCs w:val="24"/>
        </w:rPr>
        <w:t xml:space="preserve">What was Nick like as a person? It is conventional in </w:t>
      </w:r>
      <w:r w:rsidR="00CC21B0" w:rsidRPr="005E4D31">
        <w:rPr>
          <w:rFonts w:ascii="Times New Roman" w:hAnsi="Times New Roman" w:cs="Times New Roman"/>
          <w:sz w:val="24"/>
          <w:szCs w:val="24"/>
        </w:rPr>
        <w:t xml:space="preserve">obituaries </w:t>
      </w:r>
      <w:r w:rsidRPr="005E4D31">
        <w:rPr>
          <w:rFonts w:ascii="Times New Roman" w:hAnsi="Times New Roman" w:cs="Times New Roman"/>
          <w:sz w:val="24"/>
          <w:szCs w:val="24"/>
        </w:rPr>
        <w:t xml:space="preserve">to </w:t>
      </w:r>
      <w:r w:rsidR="00CB3CFC" w:rsidRPr="005E4D31">
        <w:rPr>
          <w:rFonts w:ascii="Times New Roman" w:hAnsi="Times New Roman" w:cs="Times New Roman"/>
          <w:sz w:val="24"/>
          <w:szCs w:val="24"/>
        </w:rPr>
        <w:t xml:space="preserve">describe </w:t>
      </w:r>
      <w:r w:rsidR="00C804AF" w:rsidRPr="005E4D31">
        <w:rPr>
          <w:rFonts w:ascii="Times New Roman" w:hAnsi="Times New Roman" w:cs="Times New Roman"/>
          <w:sz w:val="24"/>
          <w:szCs w:val="24"/>
        </w:rPr>
        <w:t>one’s</w:t>
      </w:r>
      <w:r w:rsidR="00CB3CFC" w:rsidRPr="005E4D31">
        <w:rPr>
          <w:rFonts w:ascii="Times New Roman" w:hAnsi="Times New Roman" w:cs="Times New Roman"/>
          <w:sz w:val="24"/>
          <w:szCs w:val="24"/>
        </w:rPr>
        <w:t xml:space="preserve"> subject honestly, warts and all, pulling no punches, but in Nick’s case it is hard to fix on anything remotely negative. Normally reserved, even shy, and often giving a slight impression of awkwardness, </w:t>
      </w:r>
      <w:r w:rsidR="00651806" w:rsidRPr="005E4D31">
        <w:rPr>
          <w:rFonts w:ascii="Times New Roman" w:hAnsi="Times New Roman" w:cs="Times New Roman"/>
          <w:sz w:val="24"/>
          <w:szCs w:val="24"/>
        </w:rPr>
        <w:t xml:space="preserve">he had a </w:t>
      </w:r>
      <w:r w:rsidR="00CB3CFC" w:rsidRPr="005E4D31">
        <w:rPr>
          <w:rFonts w:ascii="Times New Roman" w:hAnsi="Times New Roman" w:cs="Times New Roman"/>
          <w:sz w:val="24"/>
          <w:szCs w:val="24"/>
        </w:rPr>
        <w:t xml:space="preserve">habit of rising from his chair </w:t>
      </w:r>
      <w:r w:rsidR="00721319" w:rsidRPr="005E4D31">
        <w:rPr>
          <w:rFonts w:ascii="Times New Roman" w:hAnsi="Times New Roman" w:cs="Times New Roman"/>
          <w:sz w:val="24"/>
          <w:szCs w:val="24"/>
        </w:rPr>
        <w:t xml:space="preserve">at, say, coffee mornings </w:t>
      </w:r>
      <w:r w:rsidR="00262A02" w:rsidRPr="005E4D31">
        <w:rPr>
          <w:rFonts w:ascii="Times New Roman" w:hAnsi="Times New Roman" w:cs="Times New Roman"/>
          <w:sz w:val="24"/>
          <w:szCs w:val="24"/>
        </w:rPr>
        <w:t xml:space="preserve">or post-seminar sessions in the pub </w:t>
      </w:r>
      <w:r w:rsidR="00CB3CFC" w:rsidRPr="005E4D31">
        <w:rPr>
          <w:rFonts w:ascii="Times New Roman" w:hAnsi="Times New Roman" w:cs="Times New Roman"/>
          <w:sz w:val="24"/>
          <w:szCs w:val="24"/>
        </w:rPr>
        <w:t>and walking off having finished what he wanted to say without so much as a nod of goodbye</w:t>
      </w:r>
      <w:r w:rsidR="00651806" w:rsidRPr="005E4D31">
        <w:rPr>
          <w:rFonts w:ascii="Times New Roman" w:hAnsi="Times New Roman" w:cs="Times New Roman"/>
          <w:sz w:val="24"/>
          <w:szCs w:val="24"/>
        </w:rPr>
        <w:t>; I found that got a bit of getting used to</w:t>
      </w:r>
      <w:r w:rsidR="00CB3CFC" w:rsidRPr="005E4D31">
        <w:rPr>
          <w:rFonts w:ascii="Times New Roman" w:hAnsi="Times New Roman" w:cs="Times New Roman"/>
          <w:sz w:val="24"/>
          <w:szCs w:val="24"/>
        </w:rPr>
        <w:t xml:space="preserve">. </w:t>
      </w:r>
      <w:r w:rsidR="00C804AF" w:rsidRPr="005E4D31">
        <w:rPr>
          <w:rFonts w:ascii="Times New Roman" w:hAnsi="Times New Roman" w:cs="Times New Roman"/>
          <w:sz w:val="24"/>
          <w:szCs w:val="24"/>
        </w:rPr>
        <w:t xml:space="preserve">Some have suspected that he put this </w:t>
      </w:r>
      <w:r w:rsidR="00FE2A7B" w:rsidRPr="005E4D31">
        <w:rPr>
          <w:rFonts w:ascii="Times New Roman" w:hAnsi="Times New Roman" w:cs="Times New Roman"/>
          <w:sz w:val="24"/>
          <w:szCs w:val="24"/>
        </w:rPr>
        <w:t xml:space="preserve">‘absent-minded professor’ persona </w:t>
      </w:r>
      <w:r w:rsidR="00C804AF" w:rsidRPr="005E4D31">
        <w:rPr>
          <w:rFonts w:ascii="Times New Roman" w:hAnsi="Times New Roman" w:cs="Times New Roman"/>
          <w:sz w:val="24"/>
          <w:szCs w:val="24"/>
        </w:rPr>
        <w:t xml:space="preserve">to good use in </w:t>
      </w:r>
      <w:r w:rsidR="00721319" w:rsidRPr="005E4D31">
        <w:rPr>
          <w:rFonts w:ascii="Times New Roman" w:hAnsi="Times New Roman" w:cs="Times New Roman"/>
          <w:sz w:val="24"/>
          <w:szCs w:val="24"/>
        </w:rPr>
        <w:t xml:space="preserve">coping </w:t>
      </w:r>
      <w:r w:rsidR="00FE2A7B" w:rsidRPr="005E4D31">
        <w:rPr>
          <w:rFonts w:ascii="Times New Roman" w:hAnsi="Times New Roman" w:cs="Times New Roman"/>
          <w:sz w:val="24"/>
          <w:szCs w:val="24"/>
        </w:rPr>
        <w:t xml:space="preserve">with </w:t>
      </w:r>
      <w:r w:rsidR="00CC21B0" w:rsidRPr="005E4D31">
        <w:rPr>
          <w:rFonts w:ascii="Times New Roman" w:hAnsi="Times New Roman" w:cs="Times New Roman"/>
          <w:sz w:val="24"/>
          <w:szCs w:val="24"/>
        </w:rPr>
        <w:t xml:space="preserve">his allotted </w:t>
      </w:r>
      <w:r w:rsidR="00C804AF" w:rsidRPr="005E4D31">
        <w:rPr>
          <w:rFonts w:ascii="Times New Roman" w:hAnsi="Times New Roman" w:cs="Times New Roman"/>
          <w:sz w:val="24"/>
          <w:szCs w:val="24"/>
        </w:rPr>
        <w:t xml:space="preserve">tasks around the Institute. </w:t>
      </w:r>
      <w:r w:rsidR="00CB3CFC" w:rsidRPr="005E4D31">
        <w:rPr>
          <w:rFonts w:ascii="Times New Roman" w:hAnsi="Times New Roman" w:cs="Times New Roman"/>
          <w:sz w:val="24"/>
          <w:szCs w:val="24"/>
        </w:rPr>
        <w:t xml:space="preserve">He could, however, get quite agitated when talking about Needham and his faults, and was extravagantly dismissive of some of </w:t>
      </w:r>
      <w:r w:rsidR="00C804AF" w:rsidRPr="005E4D31">
        <w:rPr>
          <w:rFonts w:ascii="Times New Roman" w:hAnsi="Times New Roman" w:cs="Times New Roman"/>
          <w:sz w:val="24"/>
          <w:szCs w:val="24"/>
        </w:rPr>
        <w:t>the latter’s</w:t>
      </w:r>
      <w:r w:rsidR="00CB3CFC" w:rsidRPr="005E4D31">
        <w:rPr>
          <w:rFonts w:ascii="Times New Roman" w:hAnsi="Times New Roman" w:cs="Times New Roman"/>
          <w:sz w:val="24"/>
          <w:szCs w:val="24"/>
        </w:rPr>
        <w:t xml:space="preserve"> later work: ‘really </w:t>
      </w:r>
      <w:r w:rsidR="00262A02" w:rsidRPr="005E4D31">
        <w:rPr>
          <w:rFonts w:ascii="Times New Roman" w:hAnsi="Times New Roman" w:cs="Times New Roman"/>
          <w:sz w:val="24"/>
          <w:szCs w:val="24"/>
        </w:rPr>
        <w:t>very</w:t>
      </w:r>
      <w:r w:rsidR="00CB3CFC" w:rsidRPr="005E4D31">
        <w:rPr>
          <w:rFonts w:ascii="Times New Roman" w:hAnsi="Times New Roman" w:cs="Times New Roman"/>
          <w:sz w:val="24"/>
          <w:szCs w:val="24"/>
        </w:rPr>
        <w:t xml:space="preserve"> thin</w:t>
      </w:r>
      <w:r w:rsidR="00CC21B0" w:rsidRPr="005E4D31">
        <w:rPr>
          <w:rFonts w:ascii="Times New Roman" w:hAnsi="Times New Roman" w:cs="Times New Roman"/>
          <w:sz w:val="24"/>
          <w:szCs w:val="24"/>
        </w:rPr>
        <w:t>!</w:t>
      </w:r>
      <w:r w:rsidR="00CB3CFC" w:rsidRPr="005E4D31">
        <w:rPr>
          <w:rFonts w:ascii="Times New Roman" w:hAnsi="Times New Roman" w:cs="Times New Roman"/>
          <w:sz w:val="24"/>
          <w:szCs w:val="24"/>
        </w:rPr>
        <w:t xml:space="preserve">’ was his </w:t>
      </w:r>
      <w:r w:rsidR="00262F18">
        <w:rPr>
          <w:rFonts w:ascii="Times New Roman" w:hAnsi="Times New Roman" w:cs="Times New Roman"/>
          <w:sz w:val="24"/>
          <w:szCs w:val="24"/>
        </w:rPr>
        <w:t xml:space="preserve">verbal </w:t>
      </w:r>
      <w:r w:rsidR="00CB3CFC" w:rsidRPr="005E4D31">
        <w:rPr>
          <w:rFonts w:ascii="Times New Roman" w:hAnsi="Times New Roman" w:cs="Times New Roman"/>
          <w:sz w:val="24"/>
          <w:szCs w:val="24"/>
        </w:rPr>
        <w:t xml:space="preserve">reaction to </w:t>
      </w:r>
      <w:r w:rsidR="00262F18">
        <w:rPr>
          <w:rFonts w:ascii="Times New Roman" w:hAnsi="Times New Roman" w:cs="Times New Roman"/>
          <w:sz w:val="24"/>
          <w:szCs w:val="24"/>
        </w:rPr>
        <w:t xml:space="preserve">me regarding </w:t>
      </w:r>
      <w:r w:rsidR="00CB3CFC" w:rsidRPr="005E4D31">
        <w:rPr>
          <w:rFonts w:ascii="Times New Roman" w:hAnsi="Times New Roman" w:cs="Times New Roman"/>
          <w:sz w:val="24"/>
          <w:szCs w:val="24"/>
        </w:rPr>
        <w:t>one such book</w:t>
      </w:r>
      <w:r w:rsidR="00262F18">
        <w:rPr>
          <w:rFonts w:ascii="Times New Roman" w:hAnsi="Times New Roman" w:cs="Times New Roman"/>
          <w:sz w:val="24"/>
          <w:szCs w:val="24"/>
        </w:rPr>
        <w:t xml:space="preserve">. </w:t>
      </w:r>
      <w:r w:rsidR="00FE2A7B" w:rsidRPr="005E4D31">
        <w:rPr>
          <w:rFonts w:ascii="Times New Roman" w:hAnsi="Times New Roman" w:cs="Times New Roman"/>
          <w:sz w:val="24"/>
          <w:szCs w:val="24"/>
        </w:rPr>
        <w:t>A more dispassionate critical faculty</w:t>
      </w:r>
      <w:r w:rsidR="00CB3CFC" w:rsidRPr="005E4D31">
        <w:rPr>
          <w:rFonts w:ascii="Times New Roman" w:hAnsi="Times New Roman" w:cs="Times New Roman"/>
          <w:sz w:val="24"/>
          <w:szCs w:val="24"/>
        </w:rPr>
        <w:t xml:space="preserve"> was sometimes directed at other authors as well, </w:t>
      </w:r>
      <w:r w:rsidR="00C804AF" w:rsidRPr="005E4D31">
        <w:rPr>
          <w:rFonts w:ascii="Times New Roman" w:hAnsi="Times New Roman" w:cs="Times New Roman"/>
          <w:sz w:val="24"/>
          <w:szCs w:val="24"/>
        </w:rPr>
        <w:t xml:space="preserve">decisively but </w:t>
      </w:r>
      <w:r w:rsidR="00CB3CFC" w:rsidRPr="005E4D31">
        <w:rPr>
          <w:rFonts w:ascii="Times New Roman" w:hAnsi="Times New Roman" w:cs="Times New Roman"/>
          <w:sz w:val="24"/>
          <w:szCs w:val="24"/>
        </w:rPr>
        <w:t>never spitefully</w:t>
      </w:r>
      <w:r w:rsidR="00C804AF" w:rsidRPr="005E4D31">
        <w:rPr>
          <w:rFonts w:ascii="Times New Roman" w:hAnsi="Times New Roman" w:cs="Times New Roman"/>
          <w:sz w:val="24"/>
          <w:szCs w:val="24"/>
        </w:rPr>
        <w:t xml:space="preserve">, and </w:t>
      </w:r>
      <w:r w:rsidR="00FE2A7B" w:rsidRPr="005E4D31">
        <w:rPr>
          <w:rFonts w:ascii="Times New Roman" w:hAnsi="Times New Roman" w:cs="Times New Roman"/>
          <w:sz w:val="24"/>
          <w:szCs w:val="24"/>
        </w:rPr>
        <w:t xml:space="preserve">he avoided </w:t>
      </w:r>
      <w:r w:rsidR="00C804AF" w:rsidRPr="005E4D31">
        <w:rPr>
          <w:rFonts w:ascii="Times New Roman" w:hAnsi="Times New Roman" w:cs="Times New Roman"/>
          <w:sz w:val="24"/>
          <w:szCs w:val="24"/>
        </w:rPr>
        <w:t>sheer polemics</w:t>
      </w:r>
      <w:r w:rsidR="00CB3CFC" w:rsidRPr="005E4D31">
        <w:rPr>
          <w:rFonts w:ascii="Times New Roman" w:hAnsi="Times New Roman" w:cs="Times New Roman"/>
          <w:sz w:val="24"/>
          <w:szCs w:val="24"/>
        </w:rPr>
        <w:t xml:space="preserve">. Generally, </w:t>
      </w:r>
      <w:r w:rsidR="00C804AF" w:rsidRPr="005E4D31">
        <w:rPr>
          <w:rFonts w:ascii="Times New Roman" w:hAnsi="Times New Roman" w:cs="Times New Roman"/>
          <w:sz w:val="24"/>
          <w:szCs w:val="24"/>
        </w:rPr>
        <w:t>indeed</w:t>
      </w:r>
      <w:r w:rsidR="00CB3CFC" w:rsidRPr="005E4D31">
        <w:rPr>
          <w:rFonts w:ascii="Times New Roman" w:hAnsi="Times New Roman" w:cs="Times New Roman"/>
          <w:sz w:val="24"/>
          <w:szCs w:val="24"/>
        </w:rPr>
        <w:t xml:space="preserve">, </w:t>
      </w:r>
      <w:r w:rsidR="00C804AF" w:rsidRPr="005E4D31">
        <w:rPr>
          <w:rFonts w:ascii="Times New Roman" w:hAnsi="Times New Roman" w:cs="Times New Roman"/>
          <w:sz w:val="24"/>
          <w:szCs w:val="24"/>
        </w:rPr>
        <w:t xml:space="preserve">he </w:t>
      </w:r>
      <w:r w:rsidR="00CB3CFC" w:rsidRPr="005E4D31">
        <w:rPr>
          <w:rFonts w:ascii="Times New Roman" w:hAnsi="Times New Roman" w:cs="Times New Roman"/>
          <w:sz w:val="24"/>
          <w:szCs w:val="24"/>
        </w:rPr>
        <w:t xml:space="preserve">was prepared to be generous to colleagues whose work he respected without necessarily agreeing with it, and as a student I did not find myself hemmed in by </w:t>
      </w:r>
      <w:r w:rsidR="00C26D1F" w:rsidRPr="005E4D31">
        <w:rPr>
          <w:rFonts w:ascii="Times New Roman" w:hAnsi="Times New Roman" w:cs="Times New Roman"/>
          <w:sz w:val="24"/>
          <w:szCs w:val="24"/>
        </w:rPr>
        <w:t xml:space="preserve">his </w:t>
      </w:r>
      <w:r w:rsidR="00CB3CFC" w:rsidRPr="005E4D31">
        <w:rPr>
          <w:rFonts w:ascii="Times New Roman" w:hAnsi="Times New Roman" w:cs="Times New Roman"/>
          <w:sz w:val="24"/>
          <w:szCs w:val="24"/>
        </w:rPr>
        <w:t>criticism</w:t>
      </w:r>
      <w:r w:rsidR="00C26D1F" w:rsidRPr="005E4D31">
        <w:rPr>
          <w:rFonts w:ascii="Times New Roman" w:hAnsi="Times New Roman" w:cs="Times New Roman"/>
          <w:sz w:val="24"/>
          <w:szCs w:val="24"/>
        </w:rPr>
        <w:t>s</w:t>
      </w:r>
      <w:r w:rsidR="00CB3CFC" w:rsidRPr="005E4D31">
        <w:rPr>
          <w:rFonts w:ascii="Times New Roman" w:hAnsi="Times New Roman" w:cs="Times New Roman"/>
          <w:sz w:val="24"/>
          <w:szCs w:val="24"/>
        </w:rPr>
        <w:t xml:space="preserve">, </w:t>
      </w:r>
      <w:r w:rsidR="00C804AF" w:rsidRPr="005E4D31">
        <w:rPr>
          <w:rFonts w:ascii="Times New Roman" w:hAnsi="Times New Roman" w:cs="Times New Roman"/>
          <w:sz w:val="24"/>
          <w:szCs w:val="24"/>
        </w:rPr>
        <w:t xml:space="preserve">let alone </w:t>
      </w:r>
      <w:r w:rsidR="00FE2A7B" w:rsidRPr="005E4D31">
        <w:rPr>
          <w:rFonts w:ascii="Times New Roman" w:hAnsi="Times New Roman" w:cs="Times New Roman"/>
          <w:sz w:val="24"/>
          <w:szCs w:val="24"/>
        </w:rPr>
        <w:t xml:space="preserve">feel </w:t>
      </w:r>
      <w:r w:rsidR="00CB3CFC" w:rsidRPr="005E4D31">
        <w:rPr>
          <w:rFonts w:ascii="Times New Roman" w:hAnsi="Times New Roman" w:cs="Times New Roman"/>
          <w:sz w:val="24"/>
          <w:szCs w:val="24"/>
        </w:rPr>
        <w:t>neglected or subjected to pet ideas of little actual relevance</w:t>
      </w:r>
      <w:r w:rsidR="00C804AF" w:rsidRPr="005E4D31">
        <w:rPr>
          <w:rFonts w:ascii="Times New Roman" w:hAnsi="Times New Roman" w:cs="Times New Roman"/>
          <w:sz w:val="24"/>
          <w:szCs w:val="24"/>
        </w:rPr>
        <w:t>, the fate</w:t>
      </w:r>
      <w:r w:rsidR="00FE2A7B" w:rsidRPr="005E4D31">
        <w:rPr>
          <w:rFonts w:ascii="Times New Roman" w:hAnsi="Times New Roman" w:cs="Times New Roman"/>
          <w:sz w:val="24"/>
          <w:szCs w:val="24"/>
        </w:rPr>
        <w:t>s</w:t>
      </w:r>
      <w:r w:rsidR="00C804AF" w:rsidRPr="005E4D31">
        <w:rPr>
          <w:rFonts w:ascii="Times New Roman" w:hAnsi="Times New Roman" w:cs="Times New Roman"/>
          <w:sz w:val="24"/>
          <w:szCs w:val="24"/>
        </w:rPr>
        <w:t xml:space="preserve"> of all too many students</w:t>
      </w:r>
      <w:r w:rsidR="00CB3CFC" w:rsidRPr="005E4D31">
        <w:rPr>
          <w:rFonts w:ascii="Times New Roman" w:hAnsi="Times New Roman" w:cs="Times New Roman"/>
          <w:sz w:val="24"/>
          <w:szCs w:val="24"/>
        </w:rPr>
        <w:t>.</w:t>
      </w:r>
      <w:r w:rsidR="00C804AF" w:rsidRPr="005E4D31">
        <w:rPr>
          <w:rFonts w:ascii="Times New Roman" w:hAnsi="Times New Roman" w:cs="Times New Roman"/>
          <w:sz w:val="24"/>
          <w:szCs w:val="24"/>
        </w:rPr>
        <w:t xml:space="preserve"> And even after gaining my own doctorate and developing my own academic career, I kept in touch with his interests and was often glad of the opportunity to discuss matters of kinship with him (although interested in the Dumézilian project, I never contributed to it, as I attempted to do with kinship).</w:t>
      </w:r>
    </w:p>
    <w:p w14:paraId="784ACA23" w14:textId="6893905F" w:rsidR="00262A02" w:rsidRDefault="00262A02" w:rsidP="0058335A">
      <w:pPr>
        <w:spacing w:after="0" w:line="360" w:lineRule="auto"/>
        <w:ind w:firstLine="426"/>
        <w:rPr>
          <w:rFonts w:ascii="Times New Roman" w:hAnsi="Times New Roman" w:cs="Times New Roman"/>
          <w:sz w:val="24"/>
          <w:szCs w:val="24"/>
        </w:rPr>
      </w:pPr>
      <w:r w:rsidRPr="005E4D31">
        <w:rPr>
          <w:rFonts w:ascii="Times New Roman" w:hAnsi="Times New Roman" w:cs="Times New Roman"/>
          <w:sz w:val="24"/>
          <w:szCs w:val="24"/>
        </w:rPr>
        <w:t>Indeed, as an intellectual mentor and source of advice he was hard to beat</w:t>
      </w:r>
      <w:r w:rsidR="00262F18">
        <w:rPr>
          <w:rFonts w:ascii="Times New Roman" w:hAnsi="Times New Roman" w:cs="Times New Roman"/>
          <w:sz w:val="24"/>
          <w:szCs w:val="24"/>
        </w:rPr>
        <w:t>.</w:t>
      </w:r>
      <w:r w:rsidRPr="005E4D31">
        <w:rPr>
          <w:rFonts w:ascii="Times New Roman" w:hAnsi="Times New Roman" w:cs="Times New Roman"/>
          <w:sz w:val="24"/>
          <w:szCs w:val="24"/>
        </w:rPr>
        <w:t xml:space="preserve"> </w:t>
      </w:r>
      <w:r w:rsidR="00262F18">
        <w:rPr>
          <w:rFonts w:ascii="Times New Roman" w:hAnsi="Times New Roman" w:cs="Times New Roman"/>
          <w:sz w:val="24"/>
          <w:szCs w:val="24"/>
        </w:rPr>
        <w:t>He also endured his final illness with commendable stoicism and matter-of-factness, having had reason to anticipate it because of the fates of some of his close relatives. H</w:t>
      </w:r>
      <w:r w:rsidRPr="005E4D31">
        <w:rPr>
          <w:rFonts w:ascii="Times New Roman" w:hAnsi="Times New Roman" w:cs="Times New Roman"/>
          <w:sz w:val="24"/>
          <w:szCs w:val="24"/>
        </w:rPr>
        <w:t>e will be sorely missed by his family, friends, colleagues and former students, myself among them.</w:t>
      </w:r>
    </w:p>
    <w:p w14:paraId="33B63B29" w14:textId="77777777" w:rsidR="0024579D" w:rsidRPr="005E4D31" w:rsidRDefault="0024579D" w:rsidP="0058335A">
      <w:pPr>
        <w:spacing w:after="0" w:line="360" w:lineRule="auto"/>
        <w:ind w:firstLine="426"/>
        <w:rPr>
          <w:rFonts w:ascii="Times New Roman" w:hAnsi="Times New Roman" w:cs="Times New Roman"/>
          <w:sz w:val="24"/>
          <w:szCs w:val="24"/>
        </w:rPr>
      </w:pPr>
    </w:p>
    <w:p w14:paraId="6839A1AA" w14:textId="037B4AB3" w:rsidR="00262A02" w:rsidRPr="005E4D31" w:rsidRDefault="00B44430" w:rsidP="0024579D">
      <w:pPr>
        <w:spacing w:after="0" w:line="360" w:lineRule="auto"/>
        <w:rPr>
          <w:rFonts w:ascii="Times New Roman" w:hAnsi="Times New Roman" w:cs="Times New Roman"/>
          <w:sz w:val="24"/>
          <w:szCs w:val="24"/>
        </w:rPr>
      </w:pPr>
      <w:r w:rsidRPr="005E4D31">
        <w:rPr>
          <w:rFonts w:ascii="Times New Roman" w:hAnsi="Times New Roman" w:cs="Times New Roman"/>
          <w:sz w:val="24"/>
          <w:szCs w:val="24"/>
        </w:rPr>
        <w:t>ROBERT PARKIN</w:t>
      </w:r>
    </w:p>
    <w:p w14:paraId="45163230" w14:textId="5373771B" w:rsidR="000938BC" w:rsidRDefault="00CC21B0" w:rsidP="004348C7">
      <w:pPr>
        <w:spacing w:after="0" w:line="276" w:lineRule="auto"/>
        <w:rPr>
          <w:rFonts w:ascii="Times New Roman" w:hAnsi="Times New Roman" w:cs="Times New Roman"/>
          <w:sz w:val="24"/>
          <w:szCs w:val="24"/>
        </w:rPr>
      </w:pPr>
      <w:r w:rsidRPr="0024579D">
        <w:rPr>
          <w:rFonts w:ascii="Times New Roman" w:hAnsi="Times New Roman" w:cs="Times New Roman"/>
          <w:sz w:val="20"/>
          <w:szCs w:val="20"/>
        </w:rPr>
        <w:t>Emeritus Fellow and former Departmental Lecturer, School of Anthropology and Museum Ethnography, University of Oxford</w:t>
      </w:r>
      <w:r w:rsidR="00785597">
        <w:rPr>
          <w:rFonts w:ascii="Times New Roman" w:hAnsi="Times New Roman" w:cs="Times New Roman"/>
          <w:sz w:val="20"/>
          <w:szCs w:val="20"/>
        </w:rPr>
        <w:t>.</w:t>
      </w:r>
    </w:p>
    <w:p w14:paraId="37D4888A" w14:textId="77777777" w:rsidR="000938BC" w:rsidRDefault="000938BC" w:rsidP="000938BC">
      <w:pPr>
        <w:autoSpaceDE w:val="0"/>
        <w:autoSpaceDN w:val="0"/>
        <w:adjustRightInd w:val="0"/>
        <w:ind w:left="720" w:hanging="720"/>
        <w:contextualSpacing/>
        <w:rPr>
          <w:rFonts w:ascii="Times New Roman" w:hAnsi="Times New Roman"/>
          <w:szCs w:val="24"/>
        </w:rPr>
      </w:pPr>
    </w:p>
    <w:p w14:paraId="6F86E0FC" w14:textId="5DD1A764" w:rsidR="000938BC" w:rsidRDefault="000938BC" w:rsidP="000938BC">
      <w:pPr>
        <w:autoSpaceDE w:val="0"/>
        <w:autoSpaceDN w:val="0"/>
        <w:adjustRightInd w:val="0"/>
        <w:spacing w:after="0" w:line="240" w:lineRule="auto"/>
        <w:ind w:left="720" w:hanging="720"/>
        <w:jc w:val="center"/>
        <w:rPr>
          <w:rFonts w:ascii="Times New Roman" w:hAnsi="Times New Roman"/>
          <w:b/>
        </w:rPr>
      </w:pPr>
      <w:r>
        <w:rPr>
          <w:rFonts w:ascii="Times New Roman" w:hAnsi="Times New Roman"/>
          <w:b/>
        </w:rPr>
        <w:t>N.J. Allen, Publications</w:t>
      </w:r>
      <w:r>
        <w:rPr>
          <w:rStyle w:val="FootnoteReference"/>
          <w:rFonts w:ascii="Times New Roman" w:hAnsi="Times New Roman"/>
          <w:b/>
        </w:rPr>
        <w:footnoteReference w:id="4"/>
      </w:r>
    </w:p>
    <w:p w14:paraId="24721A76" w14:textId="77777777" w:rsidR="000938BC" w:rsidRDefault="000938BC" w:rsidP="000938BC">
      <w:pPr>
        <w:spacing w:after="150" w:line="240" w:lineRule="auto"/>
        <w:ind w:left="150" w:right="150"/>
        <w:rPr>
          <w:rFonts w:ascii="Times New Roman" w:eastAsia="Times New Roman" w:hAnsi="Times New Roman"/>
          <w:color w:val="000000"/>
          <w:lang w:eastAsia="en-GB"/>
        </w:rPr>
      </w:pPr>
    </w:p>
    <w:p w14:paraId="486DDE88" w14:textId="2096C435" w:rsidR="000938BC" w:rsidRPr="003D3D7D" w:rsidRDefault="000938BC" w:rsidP="000938BC">
      <w:pPr>
        <w:spacing w:after="150" w:line="240" w:lineRule="auto"/>
        <w:ind w:left="150" w:right="150"/>
        <w:rPr>
          <w:rFonts w:ascii="Times New Roman" w:eastAsia="Times New Roman" w:hAnsi="Times New Roman"/>
          <w:color w:val="000000"/>
          <w:lang w:eastAsia="en-GB"/>
        </w:rPr>
      </w:pPr>
      <w:r w:rsidRPr="003D3D7D">
        <w:rPr>
          <w:rFonts w:ascii="Times New Roman" w:eastAsia="Times New Roman" w:hAnsi="Times New Roman"/>
          <w:color w:val="000000"/>
          <w:lang w:eastAsia="en-GB"/>
        </w:rPr>
        <w:t>Abbreviations: </w:t>
      </w:r>
      <w:r w:rsidRPr="003D3D7D">
        <w:rPr>
          <w:rFonts w:ascii="Times New Roman" w:eastAsia="Times New Roman" w:hAnsi="Times New Roman"/>
          <w:i/>
          <w:iCs/>
          <w:color w:val="000000"/>
          <w:lang w:eastAsia="en-GB"/>
        </w:rPr>
        <w:t>BSOAS</w:t>
      </w:r>
      <w:r w:rsidRPr="003D3D7D">
        <w:rPr>
          <w:rFonts w:ascii="Times New Roman" w:eastAsia="Times New Roman" w:hAnsi="Times New Roman"/>
          <w:color w:val="000000"/>
          <w:lang w:eastAsia="en-GB"/>
        </w:rPr>
        <w:t> = </w:t>
      </w:r>
      <w:r w:rsidRPr="003D3D7D">
        <w:rPr>
          <w:rFonts w:ascii="Times New Roman" w:eastAsia="Times New Roman" w:hAnsi="Times New Roman"/>
          <w:i/>
          <w:iCs/>
          <w:color w:val="000000"/>
          <w:lang w:eastAsia="en-GB"/>
        </w:rPr>
        <w:t>Bulletin of the School of Oriental and African Studies</w:t>
      </w:r>
      <w:r w:rsidRPr="003D3D7D">
        <w:rPr>
          <w:rFonts w:ascii="Times New Roman" w:eastAsia="Times New Roman" w:hAnsi="Times New Roman"/>
          <w:color w:val="000000"/>
          <w:lang w:eastAsia="en-GB"/>
        </w:rPr>
        <w:t>.  </w:t>
      </w:r>
      <w:r w:rsidRPr="003D3D7D">
        <w:rPr>
          <w:rFonts w:ascii="Times New Roman" w:eastAsia="Times New Roman" w:hAnsi="Times New Roman"/>
          <w:i/>
          <w:iCs/>
          <w:color w:val="000000"/>
          <w:lang w:eastAsia="en-GB"/>
        </w:rPr>
        <w:t>JASO</w:t>
      </w:r>
      <w:r w:rsidRPr="003D3D7D">
        <w:rPr>
          <w:rFonts w:ascii="Times New Roman" w:eastAsia="Times New Roman" w:hAnsi="Times New Roman"/>
          <w:color w:val="000000"/>
          <w:lang w:eastAsia="en-GB"/>
        </w:rPr>
        <w:t> = </w:t>
      </w:r>
      <w:r w:rsidRPr="003D3D7D">
        <w:rPr>
          <w:rFonts w:ascii="Times New Roman" w:eastAsia="Times New Roman" w:hAnsi="Times New Roman"/>
          <w:i/>
          <w:iCs/>
          <w:color w:val="000000"/>
          <w:lang w:eastAsia="en-GB"/>
        </w:rPr>
        <w:t>Journal of the Anthropological Society of Oxford</w:t>
      </w:r>
      <w:r w:rsidRPr="003D3D7D">
        <w:rPr>
          <w:rFonts w:ascii="Times New Roman" w:eastAsia="Times New Roman" w:hAnsi="Times New Roman"/>
          <w:color w:val="000000"/>
          <w:lang w:eastAsia="en-GB"/>
        </w:rPr>
        <w:t>. </w:t>
      </w:r>
      <w:r w:rsidRPr="003D3D7D">
        <w:rPr>
          <w:rFonts w:ascii="Times New Roman" w:eastAsia="Times New Roman" w:hAnsi="Times New Roman"/>
          <w:i/>
          <w:iCs/>
          <w:color w:val="000000"/>
          <w:lang w:eastAsia="en-GB"/>
        </w:rPr>
        <w:t>JRAI</w:t>
      </w:r>
      <w:r w:rsidRPr="003D3D7D">
        <w:rPr>
          <w:rFonts w:ascii="Times New Roman" w:eastAsia="Times New Roman" w:hAnsi="Times New Roman"/>
          <w:color w:val="000000"/>
          <w:lang w:eastAsia="en-GB"/>
        </w:rPr>
        <w:t> = </w:t>
      </w:r>
      <w:r w:rsidRPr="003D3D7D">
        <w:rPr>
          <w:rFonts w:ascii="Times New Roman" w:eastAsia="Times New Roman" w:hAnsi="Times New Roman"/>
          <w:i/>
          <w:iCs/>
          <w:color w:val="000000"/>
          <w:lang w:eastAsia="en-GB"/>
        </w:rPr>
        <w:t>Journal of the Royal Anthropological Institute</w:t>
      </w:r>
      <w:r w:rsidRPr="003D3D7D">
        <w:rPr>
          <w:rFonts w:ascii="Times New Roman" w:eastAsia="Times New Roman" w:hAnsi="Times New Roman"/>
          <w:color w:val="000000"/>
          <w:lang w:eastAsia="en-GB"/>
        </w:rPr>
        <w:t>.  </w:t>
      </w:r>
      <w:r w:rsidRPr="003D3D7D">
        <w:rPr>
          <w:rFonts w:ascii="Times New Roman" w:eastAsia="Times New Roman" w:hAnsi="Times New Roman"/>
          <w:i/>
          <w:iCs/>
          <w:color w:val="000000"/>
          <w:lang w:eastAsia="en-GB"/>
        </w:rPr>
        <w:t>JRAS</w:t>
      </w:r>
      <w:r w:rsidRPr="003D3D7D">
        <w:rPr>
          <w:rFonts w:ascii="Times New Roman" w:eastAsia="Times New Roman" w:hAnsi="Times New Roman"/>
          <w:color w:val="000000"/>
          <w:lang w:eastAsia="en-GB"/>
        </w:rPr>
        <w:t> = </w:t>
      </w:r>
      <w:r w:rsidRPr="003D3D7D">
        <w:rPr>
          <w:rFonts w:ascii="Times New Roman" w:eastAsia="Times New Roman" w:hAnsi="Times New Roman"/>
          <w:i/>
          <w:iCs/>
          <w:color w:val="000000"/>
          <w:lang w:eastAsia="en-GB"/>
        </w:rPr>
        <w:t>Journal of the Royal Asiatic Society</w:t>
      </w:r>
      <w:r w:rsidRPr="003D3D7D">
        <w:rPr>
          <w:rFonts w:ascii="Times New Roman" w:eastAsia="Times New Roman" w:hAnsi="Times New Roman"/>
          <w:color w:val="000000"/>
          <w:lang w:eastAsia="en-GB"/>
        </w:rPr>
        <w:t>.</w:t>
      </w:r>
    </w:p>
    <w:p w14:paraId="39FEF40E" w14:textId="77777777" w:rsidR="000938BC" w:rsidRPr="003905A3" w:rsidRDefault="000938BC" w:rsidP="000938BC">
      <w:pPr>
        <w:autoSpaceDE w:val="0"/>
        <w:autoSpaceDN w:val="0"/>
        <w:adjustRightInd w:val="0"/>
        <w:spacing w:after="0" w:line="240" w:lineRule="auto"/>
        <w:ind w:left="720" w:hanging="720"/>
        <w:jc w:val="center"/>
        <w:rPr>
          <w:rFonts w:ascii="Times New Roman" w:hAnsi="Times New Roman"/>
          <w:b/>
        </w:rPr>
      </w:pPr>
    </w:p>
    <w:p w14:paraId="7349BCE4" w14:textId="77777777" w:rsidR="000938BC" w:rsidRPr="00030F99" w:rsidRDefault="000938BC" w:rsidP="000938BC">
      <w:pPr>
        <w:autoSpaceDE w:val="0"/>
        <w:autoSpaceDN w:val="0"/>
        <w:adjustRightInd w:val="0"/>
        <w:spacing w:after="0" w:line="240" w:lineRule="auto"/>
        <w:ind w:left="720" w:hanging="720"/>
        <w:rPr>
          <w:rFonts w:ascii="Times New Roman" w:hAnsi="Times New Roman"/>
          <w:b/>
        </w:rPr>
      </w:pPr>
      <w:r w:rsidRPr="00030F99">
        <w:rPr>
          <w:rFonts w:ascii="Times New Roman" w:hAnsi="Times New Roman"/>
          <w:b/>
        </w:rPr>
        <w:t>BOOKS</w:t>
      </w:r>
    </w:p>
    <w:p w14:paraId="6EE07CB9" w14:textId="5D08FC28" w:rsidR="000938BC" w:rsidRPr="003D3D7D" w:rsidRDefault="000938BC" w:rsidP="000938BC">
      <w:pPr>
        <w:autoSpaceDE w:val="0"/>
        <w:autoSpaceDN w:val="0"/>
        <w:adjustRightInd w:val="0"/>
        <w:spacing w:after="0" w:line="240" w:lineRule="auto"/>
        <w:ind w:left="720" w:hanging="720"/>
        <w:rPr>
          <w:rFonts w:ascii="Times New Roman" w:hAnsi="Times New Roman"/>
        </w:rPr>
      </w:pPr>
      <w:r w:rsidRPr="003D3D7D">
        <w:rPr>
          <w:rFonts w:ascii="Times New Roman" w:hAnsi="Times New Roman"/>
        </w:rPr>
        <w:t>1975</w:t>
      </w:r>
      <w:r w:rsidR="00AB1035">
        <w:rPr>
          <w:rFonts w:ascii="Times New Roman" w:hAnsi="Times New Roman"/>
        </w:rPr>
        <w:t xml:space="preserve"> </w:t>
      </w:r>
      <w:r w:rsidRPr="003D3D7D">
        <w:rPr>
          <w:rFonts w:ascii="Times New Roman" w:hAnsi="Times New Roman"/>
        </w:rPr>
        <w:t> N</w:t>
      </w:r>
      <w:r w:rsidR="008E3CAB">
        <w:rPr>
          <w:rFonts w:ascii="Times New Roman" w:hAnsi="Times New Roman"/>
        </w:rPr>
        <w:t>.</w:t>
      </w:r>
      <w:r w:rsidRPr="003D3D7D">
        <w:rPr>
          <w:rFonts w:ascii="Times New Roman" w:hAnsi="Times New Roman"/>
        </w:rPr>
        <w:t xml:space="preserve"> J</w:t>
      </w:r>
      <w:r w:rsidR="008E3CAB">
        <w:rPr>
          <w:rFonts w:ascii="Times New Roman" w:hAnsi="Times New Roman"/>
        </w:rPr>
        <w:t>.</w:t>
      </w:r>
      <w:r w:rsidRPr="003D3D7D">
        <w:rPr>
          <w:rFonts w:ascii="Times New Roman" w:hAnsi="Times New Roman"/>
        </w:rPr>
        <w:t xml:space="preserve"> Allen, </w:t>
      </w:r>
      <w:r w:rsidRPr="003D3D7D">
        <w:rPr>
          <w:rFonts w:ascii="Times New Roman" w:hAnsi="Times New Roman"/>
          <w:i/>
          <w:iCs/>
        </w:rPr>
        <w:t>Sketch of Thulung grammar, with three texts and a glossary</w:t>
      </w:r>
      <w:r w:rsidRPr="003D3D7D">
        <w:rPr>
          <w:rFonts w:ascii="Times New Roman" w:hAnsi="Times New Roman"/>
        </w:rPr>
        <w:t>. (Cornell East Asia Papers 6). Ithaca: Cornell University China-Japan Program.  Pp. 254.</w:t>
      </w:r>
    </w:p>
    <w:p w14:paraId="351DB5D3" w14:textId="70A73077" w:rsidR="000938BC" w:rsidRPr="003D3D7D" w:rsidRDefault="000938BC" w:rsidP="000938BC">
      <w:pPr>
        <w:autoSpaceDE w:val="0"/>
        <w:autoSpaceDN w:val="0"/>
        <w:adjustRightInd w:val="0"/>
        <w:spacing w:after="0" w:line="240" w:lineRule="auto"/>
        <w:ind w:left="720" w:hanging="720"/>
        <w:rPr>
          <w:rFonts w:ascii="Times New Roman" w:hAnsi="Times New Roman"/>
        </w:rPr>
      </w:pPr>
      <w:r w:rsidRPr="003D3D7D">
        <w:rPr>
          <w:rFonts w:ascii="Times New Roman" w:hAnsi="Times New Roman"/>
        </w:rPr>
        <w:t>1986</w:t>
      </w:r>
      <w:r w:rsidR="00AB1035">
        <w:rPr>
          <w:rFonts w:ascii="Times New Roman" w:hAnsi="Times New Roman"/>
        </w:rPr>
        <w:t xml:space="preserve"> </w:t>
      </w:r>
      <w:r w:rsidRPr="003D3D7D">
        <w:rPr>
          <w:rFonts w:ascii="Times New Roman" w:hAnsi="Times New Roman"/>
        </w:rPr>
        <w:t> N</w:t>
      </w:r>
      <w:r w:rsidR="008E3CAB">
        <w:rPr>
          <w:rFonts w:ascii="Times New Roman" w:hAnsi="Times New Roman"/>
        </w:rPr>
        <w:t>.</w:t>
      </w:r>
      <w:r w:rsidRPr="003D3D7D">
        <w:rPr>
          <w:rFonts w:ascii="Times New Roman" w:hAnsi="Times New Roman"/>
        </w:rPr>
        <w:t xml:space="preserve"> J</w:t>
      </w:r>
      <w:r w:rsidR="008E3CAB">
        <w:rPr>
          <w:rFonts w:ascii="Times New Roman" w:hAnsi="Times New Roman"/>
        </w:rPr>
        <w:t>.</w:t>
      </w:r>
      <w:r w:rsidRPr="003D3D7D">
        <w:rPr>
          <w:rFonts w:ascii="Times New Roman" w:hAnsi="Times New Roman"/>
        </w:rPr>
        <w:t xml:space="preserve"> Allen, R Gombrich, T Raychaudhuri and G Rizvi (eds), </w:t>
      </w:r>
      <w:r w:rsidRPr="003D3D7D">
        <w:rPr>
          <w:rFonts w:ascii="Times New Roman" w:hAnsi="Times New Roman"/>
          <w:i/>
          <w:iCs/>
        </w:rPr>
        <w:t>Oxford University Papers on India</w:t>
      </w:r>
      <w:r w:rsidRPr="003D3D7D">
        <w:rPr>
          <w:rFonts w:ascii="Times New Roman" w:hAnsi="Times New Roman"/>
        </w:rPr>
        <w:t>, vol 1 part 1. Delhi: OUP.</w:t>
      </w:r>
    </w:p>
    <w:p w14:paraId="4FD539CA" w14:textId="36735563" w:rsidR="000938BC" w:rsidRPr="003D3D7D" w:rsidRDefault="000938BC" w:rsidP="000938BC">
      <w:pPr>
        <w:autoSpaceDE w:val="0"/>
        <w:autoSpaceDN w:val="0"/>
        <w:adjustRightInd w:val="0"/>
        <w:spacing w:after="0" w:line="240" w:lineRule="auto"/>
        <w:ind w:left="720" w:hanging="720"/>
        <w:rPr>
          <w:rFonts w:ascii="Times New Roman" w:hAnsi="Times New Roman"/>
        </w:rPr>
      </w:pPr>
      <w:r w:rsidRPr="003D3D7D">
        <w:rPr>
          <w:rFonts w:ascii="Times New Roman" w:hAnsi="Times New Roman"/>
        </w:rPr>
        <w:t>1998a  N</w:t>
      </w:r>
      <w:r w:rsidR="008E3CAB">
        <w:rPr>
          <w:rFonts w:ascii="Times New Roman" w:hAnsi="Times New Roman"/>
        </w:rPr>
        <w:t>.</w:t>
      </w:r>
      <w:r w:rsidRPr="003D3D7D">
        <w:rPr>
          <w:rFonts w:ascii="Times New Roman" w:hAnsi="Times New Roman"/>
        </w:rPr>
        <w:t xml:space="preserve"> J</w:t>
      </w:r>
      <w:r w:rsidR="008E3CAB">
        <w:rPr>
          <w:rFonts w:ascii="Times New Roman" w:hAnsi="Times New Roman"/>
        </w:rPr>
        <w:t>.</w:t>
      </w:r>
      <w:r w:rsidRPr="003D3D7D">
        <w:rPr>
          <w:rFonts w:ascii="Times New Roman" w:hAnsi="Times New Roman"/>
        </w:rPr>
        <w:t xml:space="preserve"> Allen, W S F Pickering and W Watts Miller (eds), </w:t>
      </w:r>
      <w:r w:rsidRPr="003D3D7D">
        <w:rPr>
          <w:rFonts w:ascii="Times New Roman" w:hAnsi="Times New Roman"/>
          <w:i/>
          <w:iCs/>
        </w:rPr>
        <w:t>On Durkheim’s Elementary Forms of religious life</w:t>
      </w:r>
      <w:r w:rsidRPr="003D3D7D">
        <w:rPr>
          <w:rFonts w:ascii="Times New Roman" w:hAnsi="Times New Roman"/>
        </w:rPr>
        <w:t>. London: Routledge.</w:t>
      </w:r>
    </w:p>
    <w:p w14:paraId="4216E7EE" w14:textId="0A067B18" w:rsidR="000938BC" w:rsidRPr="003D3D7D" w:rsidRDefault="000938BC" w:rsidP="000938BC">
      <w:pPr>
        <w:autoSpaceDE w:val="0"/>
        <w:autoSpaceDN w:val="0"/>
        <w:adjustRightInd w:val="0"/>
        <w:spacing w:after="0" w:line="240" w:lineRule="auto"/>
        <w:ind w:left="720" w:hanging="720"/>
        <w:rPr>
          <w:rFonts w:ascii="Times New Roman" w:hAnsi="Times New Roman"/>
        </w:rPr>
      </w:pPr>
      <w:r w:rsidRPr="003D3D7D">
        <w:rPr>
          <w:rFonts w:ascii="Times New Roman" w:hAnsi="Times New Roman"/>
        </w:rPr>
        <w:t>1998b  W</w:t>
      </w:r>
      <w:r w:rsidR="008E3CAB">
        <w:rPr>
          <w:rFonts w:ascii="Times New Roman" w:hAnsi="Times New Roman"/>
        </w:rPr>
        <w:t>.</w:t>
      </w:r>
      <w:r w:rsidRPr="003D3D7D">
        <w:rPr>
          <w:rFonts w:ascii="Times New Roman" w:hAnsi="Times New Roman"/>
        </w:rPr>
        <w:t xml:space="preserve"> James and N</w:t>
      </w:r>
      <w:r w:rsidR="008E3CAB">
        <w:rPr>
          <w:rFonts w:ascii="Times New Roman" w:hAnsi="Times New Roman"/>
        </w:rPr>
        <w:t>.</w:t>
      </w:r>
      <w:r w:rsidRPr="003D3D7D">
        <w:rPr>
          <w:rFonts w:ascii="Times New Roman" w:hAnsi="Times New Roman"/>
        </w:rPr>
        <w:t xml:space="preserve"> J</w:t>
      </w:r>
      <w:r w:rsidR="008E3CAB">
        <w:rPr>
          <w:rFonts w:ascii="Times New Roman" w:hAnsi="Times New Roman"/>
        </w:rPr>
        <w:t>.</w:t>
      </w:r>
      <w:r w:rsidRPr="003D3D7D">
        <w:rPr>
          <w:rFonts w:ascii="Times New Roman" w:hAnsi="Times New Roman"/>
        </w:rPr>
        <w:t xml:space="preserve"> Allen (eds), </w:t>
      </w:r>
      <w:r w:rsidRPr="003D3D7D">
        <w:rPr>
          <w:rFonts w:ascii="Times New Roman" w:hAnsi="Times New Roman"/>
          <w:i/>
          <w:iCs/>
        </w:rPr>
        <w:t>Marcel Mauss: a centenary tribute</w:t>
      </w:r>
      <w:r w:rsidRPr="003D3D7D">
        <w:rPr>
          <w:rFonts w:ascii="Times New Roman" w:hAnsi="Times New Roman"/>
        </w:rPr>
        <w:t>.  Oxford: Berghahn.</w:t>
      </w:r>
    </w:p>
    <w:p w14:paraId="03CC5E5F" w14:textId="48BA5880" w:rsidR="000938BC" w:rsidRPr="003D3D7D" w:rsidRDefault="000938BC" w:rsidP="000938BC">
      <w:pPr>
        <w:autoSpaceDE w:val="0"/>
        <w:autoSpaceDN w:val="0"/>
        <w:adjustRightInd w:val="0"/>
        <w:spacing w:after="0" w:line="240" w:lineRule="auto"/>
        <w:ind w:left="720" w:hanging="720"/>
        <w:rPr>
          <w:rFonts w:ascii="Times New Roman" w:hAnsi="Times New Roman"/>
        </w:rPr>
      </w:pPr>
      <w:r w:rsidRPr="003D3D7D">
        <w:rPr>
          <w:rFonts w:ascii="Times New Roman" w:hAnsi="Times New Roman"/>
        </w:rPr>
        <w:t>2000</w:t>
      </w:r>
      <w:r w:rsidR="00AB1035">
        <w:rPr>
          <w:rFonts w:ascii="Times New Roman" w:hAnsi="Times New Roman"/>
        </w:rPr>
        <w:t xml:space="preserve"> </w:t>
      </w:r>
      <w:r w:rsidRPr="003D3D7D">
        <w:rPr>
          <w:rFonts w:ascii="Times New Roman" w:hAnsi="Times New Roman"/>
        </w:rPr>
        <w:t> N</w:t>
      </w:r>
      <w:r w:rsidR="008E3CAB">
        <w:rPr>
          <w:rFonts w:ascii="Times New Roman" w:hAnsi="Times New Roman"/>
        </w:rPr>
        <w:t>.</w:t>
      </w:r>
      <w:r w:rsidRPr="003D3D7D">
        <w:rPr>
          <w:rFonts w:ascii="Times New Roman" w:hAnsi="Times New Roman"/>
        </w:rPr>
        <w:t xml:space="preserve"> J</w:t>
      </w:r>
      <w:r w:rsidR="008E3CAB">
        <w:rPr>
          <w:rFonts w:ascii="Times New Roman" w:hAnsi="Times New Roman"/>
        </w:rPr>
        <w:t>.</w:t>
      </w:r>
      <w:r w:rsidRPr="003D3D7D">
        <w:rPr>
          <w:rFonts w:ascii="Times New Roman" w:hAnsi="Times New Roman"/>
        </w:rPr>
        <w:t xml:space="preserve"> Allen, </w:t>
      </w:r>
      <w:r w:rsidRPr="003D3D7D">
        <w:rPr>
          <w:rFonts w:ascii="Times New Roman" w:hAnsi="Times New Roman"/>
          <w:i/>
          <w:iCs/>
        </w:rPr>
        <w:t>Categories and classifications: Maussian reflections on the social.</w:t>
      </w:r>
      <w:r w:rsidRPr="003D3D7D">
        <w:rPr>
          <w:rFonts w:ascii="Times New Roman" w:hAnsi="Times New Roman"/>
        </w:rPr>
        <w:t>  Oxford: Berghahn.</w:t>
      </w:r>
    </w:p>
    <w:p w14:paraId="524D0BDF" w14:textId="5116497D" w:rsidR="000938BC" w:rsidRPr="003D3D7D" w:rsidRDefault="000938BC" w:rsidP="000938BC">
      <w:pPr>
        <w:autoSpaceDE w:val="0"/>
        <w:autoSpaceDN w:val="0"/>
        <w:adjustRightInd w:val="0"/>
        <w:spacing w:after="0" w:line="240" w:lineRule="auto"/>
        <w:ind w:left="720" w:hanging="720"/>
        <w:rPr>
          <w:rFonts w:ascii="Times New Roman" w:hAnsi="Times New Roman"/>
        </w:rPr>
      </w:pPr>
      <w:r w:rsidRPr="003D3D7D">
        <w:rPr>
          <w:rFonts w:ascii="Times New Roman" w:hAnsi="Times New Roman"/>
        </w:rPr>
        <w:t>2007</w:t>
      </w:r>
      <w:r w:rsidR="00AB1035">
        <w:rPr>
          <w:rFonts w:ascii="Times New Roman" w:hAnsi="Times New Roman"/>
        </w:rPr>
        <w:t xml:space="preserve"> </w:t>
      </w:r>
      <w:r w:rsidRPr="003D3D7D">
        <w:rPr>
          <w:rFonts w:ascii="Times New Roman" w:hAnsi="Times New Roman"/>
        </w:rPr>
        <w:t> N.J. Allen (ed. and intro.) Marcel Mauss: </w:t>
      </w:r>
      <w:r w:rsidRPr="003D3D7D">
        <w:rPr>
          <w:rFonts w:ascii="Times New Roman" w:hAnsi="Times New Roman"/>
          <w:i/>
          <w:iCs/>
        </w:rPr>
        <w:t>Manual of Ethnography </w:t>
      </w:r>
      <w:r w:rsidRPr="003D3D7D">
        <w:rPr>
          <w:rFonts w:ascii="Times New Roman" w:hAnsi="Times New Roman"/>
        </w:rPr>
        <w:t>(trans. D. Lussier). Oxford: Berghahn.</w:t>
      </w:r>
    </w:p>
    <w:p w14:paraId="70CD4E0A" w14:textId="3A03A714" w:rsidR="000938BC" w:rsidRDefault="000938BC" w:rsidP="000938BC">
      <w:pPr>
        <w:autoSpaceDE w:val="0"/>
        <w:autoSpaceDN w:val="0"/>
        <w:adjustRightInd w:val="0"/>
        <w:spacing w:after="0" w:line="240" w:lineRule="auto"/>
        <w:ind w:left="720" w:hanging="720"/>
        <w:rPr>
          <w:rFonts w:ascii="Times New Roman" w:hAnsi="Times New Roman"/>
        </w:rPr>
      </w:pPr>
      <w:r w:rsidRPr="003D3D7D">
        <w:rPr>
          <w:rFonts w:ascii="Times New Roman" w:hAnsi="Times New Roman"/>
        </w:rPr>
        <w:t>2008</w:t>
      </w:r>
      <w:r w:rsidR="00AB1035">
        <w:rPr>
          <w:rFonts w:ascii="Times New Roman" w:hAnsi="Times New Roman"/>
        </w:rPr>
        <w:t xml:space="preserve"> </w:t>
      </w:r>
      <w:r w:rsidRPr="003D3D7D">
        <w:rPr>
          <w:rFonts w:ascii="Times New Roman" w:hAnsi="Times New Roman"/>
        </w:rPr>
        <w:t> Nicholas J. Allen, Hilary Callan, Robin Dunbar and Wendy James (eds) </w:t>
      </w:r>
      <w:r w:rsidRPr="003D3D7D">
        <w:rPr>
          <w:rFonts w:ascii="Times New Roman" w:hAnsi="Times New Roman"/>
          <w:i/>
          <w:iCs/>
        </w:rPr>
        <w:t>Early human kinship: from sex to social reproduction</w:t>
      </w:r>
      <w:r w:rsidRPr="003D3D7D">
        <w:rPr>
          <w:rFonts w:ascii="Times New Roman" w:hAnsi="Times New Roman"/>
        </w:rPr>
        <w:t>. Oxford: Blackwell.</w:t>
      </w:r>
    </w:p>
    <w:p w14:paraId="0F37C248" w14:textId="11105A38" w:rsidR="000938BC" w:rsidRPr="003D3D7D" w:rsidRDefault="000938BC" w:rsidP="000938BC">
      <w:pPr>
        <w:autoSpaceDE w:val="0"/>
        <w:autoSpaceDN w:val="0"/>
        <w:adjustRightInd w:val="0"/>
        <w:spacing w:after="0" w:line="240" w:lineRule="auto"/>
        <w:ind w:left="720" w:hanging="720"/>
        <w:rPr>
          <w:rFonts w:ascii="Times New Roman" w:hAnsi="Times New Roman"/>
        </w:rPr>
      </w:pPr>
      <w:r>
        <w:rPr>
          <w:rFonts w:ascii="Times New Roman" w:hAnsi="Times New Roman"/>
        </w:rPr>
        <w:t>2019</w:t>
      </w:r>
      <w:r w:rsidR="00AB1035">
        <w:rPr>
          <w:rFonts w:ascii="Times New Roman" w:hAnsi="Times New Roman"/>
        </w:rPr>
        <w:t xml:space="preserve"> </w:t>
      </w:r>
      <w:r>
        <w:rPr>
          <w:rFonts w:ascii="Times New Roman" w:hAnsi="Times New Roman"/>
        </w:rPr>
        <w:t xml:space="preserve">N.J. Allen, </w:t>
      </w:r>
      <w:r w:rsidRPr="00952EB7">
        <w:rPr>
          <w:rFonts w:ascii="Times New Roman" w:hAnsi="Times New Roman"/>
          <w:i/>
        </w:rPr>
        <w:t>Arjuna–Odysseus: Shared Heritage in Indian and Greek Epic</w:t>
      </w:r>
      <w:r>
        <w:rPr>
          <w:rFonts w:ascii="Times New Roman" w:hAnsi="Times New Roman"/>
        </w:rPr>
        <w:t>. Routledge India.</w:t>
      </w:r>
    </w:p>
    <w:p w14:paraId="69250651" w14:textId="77777777" w:rsidR="000938BC" w:rsidRDefault="000938BC" w:rsidP="00365D89">
      <w:pPr>
        <w:pStyle w:val="Heading1"/>
      </w:pPr>
    </w:p>
    <w:p w14:paraId="4C703A2D" w14:textId="77777777" w:rsidR="000938BC" w:rsidRPr="00030F99" w:rsidRDefault="000938BC" w:rsidP="000938BC">
      <w:pPr>
        <w:autoSpaceDE w:val="0"/>
        <w:autoSpaceDN w:val="0"/>
        <w:adjustRightInd w:val="0"/>
        <w:spacing w:after="0" w:line="240" w:lineRule="auto"/>
        <w:ind w:left="720" w:hanging="720"/>
        <w:rPr>
          <w:rFonts w:ascii="Times New Roman" w:hAnsi="Times New Roman"/>
          <w:b/>
        </w:rPr>
      </w:pPr>
      <w:r w:rsidRPr="00030F99">
        <w:rPr>
          <w:rFonts w:ascii="Times New Roman" w:hAnsi="Times New Roman"/>
          <w:b/>
        </w:rPr>
        <w:t>ARTICLES</w:t>
      </w:r>
    </w:p>
    <w:p w14:paraId="0874A7A5"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1972a  Social and economic change among the Thulung Rai. Pp. 114-192 in C von Fürer-Haimendorf </w:t>
      </w:r>
      <w:r w:rsidRPr="0019629D">
        <w:rPr>
          <w:rFonts w:ascii="Times New Roman" w:hAnsi="Times New Roman"/>
          <w:i/>
          <w:iCs/>
        </w:rPr>
        <w:t>A study of social change in Nepal</w:t>
      </w:r>
      <w:r w:rsidRPr="0019629D">
        <w:rPr>
          <w:rFonts w:ascii="Times New Roman" w:hAnsi="Times New Roman"/>
        </w:rPr>
        <w:t>.  Report on a Research Project sponsored by the Social Science Research Council.</w:t>
      </w:r>
    </w:p>
    <w:p w14:paraId="7E500981"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1972b  The vertical dimension in Thulung classification. </w:t>
      </w:r>
      <w:r w:rsidRPr="0019629D">
        <w:rPr>
          <w:rFonts w:ascii="Times New Roman" w:hAnsi="Times New Roman"/>
          <w:i/>
          <w:iCs/>
        </w:rPr>
        <w:t>JASO</w:t>
      </w:r>
      <w:r w:rsidRPr="0019629D">
        <w:rPr>
          <w:rFonts w:ascii="Times New Roman" w:hAnsi="Times New Roman"/>
        </w:rPr>
        <w:t> 3(2):81-94.</w:t>
      </w:r>
    </w:p>
    <w:p w14:paraId="5F898C47" w14:textId="22B04BCB"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1974</w:t>
      </w:r>
      <w:r w:rsidR="00AB1035">
        <w:rPr>
          <w:rFonts w:ascii="Times New Roman" w:hAnsi="Times New Roman"/>
        </w:rPr>
        <w:t xml:space="preserve"> </w:t>
      </w:r>
      <w:r w:rsidRPr="0019629D">
        <w:rPr>
          <w:rFonts w:ascii="Times New Roman" w:hAnsi="Times New Roman"/>
        </w:rPr>
        <w:t> The ritual journey: a pattern underlying certain Nepalese rituals. Pp. 6-22 in C von Fürer-Haimendorf (ed) </w:t>
      </w:r>
      <w:r w:rsidRPr="0019629D">
        <w:rPr>
          <w:rFonts w:ascii="Times New Roman" w:hAnsi="Times New Roman"/>
          <w:i/>
          <w:iCs/>
        </w:rPr>
        <w:t>Contributions to the anthropology of Nepal</w:t>
      </w:r>
      <w:r w:rsidRPr="0019629D">
        <w:rPr>
          <w:rFonts w:ascii="Times New Roman" w:hAnsi="Times New Roman"/>
        </w:rPr>
        <w:t>. Warminster:  Aris &amp; Phillips.</w:t>
      </w:r>
    </w:p>
    <w:p w14:paraId="3AD767B8" w14:textId="3AA4B10D"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w:t>
      </w:r>
      <w:r w:rsidR="003C426F">
        <w:rPr>
          <w:rFonts w:ascii="Times New Roman" w:hAnsi="Times New Roman"/>
        </w:rPr>
        <w:t>5</w:t>
      </w:r>
      <w:r w:rsidR="00AB1035">
        <w:rPr>
          <w:rFonts w:ascii="Times New Roman" w:hAnsi="Times New Roman"/>
        </w:rPr>
        <w:t xml:space="preserve"> </w:t>
      </w:r>
      <w:r w:rsidRPr="0019629D">
        <w:rPr>
          <w:rFonts w:ascii="Times New Roman" w:hAnsi="Times New Roman"/>
        </w:rPr>
        <w:t> Byansi kinship terminology:  a study in symmetry.  </w:t>
      </w:r>
      <w:r w:rsidRPr="0019629D">
        <w:rPr>
          <w:rFonts w:ascii="Times New Roman" w:hAnsi="Times New Roman"/>
          <w:i/>
          <w:iCs/>
        </w:rPr>
        <w:t>Man</w:t>
      </w:r>
      <w:r w:rsidRPr="0019629D">
        <w:rPr>
          <w:rFonts w:ascii="Times New Roman" w:hAnsi="Times New Roman"/>
        </w:rPr>
        <w:t> 10:  80-94.</w:t>
      </w:r>
    </w:p>
    <w:p w14:paraId="74B2D535"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1976a  Approaches to illness in the Nepalese hills.  Pp. 500-552 in J B Loudon (ed) </w:t>
      </w:r>
      <w:r w:rsidRPr="0019629D">
        <w:rPr>
          <w:rFonts w:ascii="Times New Roman" w:hAnsi="Times New Roman"/>
          <w:i/>
          <w:iCs/>
        </w:rPr>
        <w:t>Social anthropology and medicine</w:t>
      </w:r>
      <w:r w:rsidRPr="0019629D">
        <w:rPr>
          <w:rFonts w:ascii="Times New Roman" w:hAnsi="Times New Roman"/>
        </w:rPr>
        <w:t>.  (A.S.A. Monograph 13). London:  Academic Press.</w:t>
      </w:r>
    </w:p>
    <w:p w14:paraId="0BAA4A84"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1976b  Shamanism among the Thulung Rai.  Pp. 124-140 in J T Hitchcock &amp; R L Jones (eds)  </w:t>
      </w:r>
      <w:r w:rsidRPr="0019629D">
        <w:rPr>
          <w:rFonts w:ascii="Times New Roman" w:hAnsi="Times New Roman"/>
          <w:i/>
          <w:iCs/>
        </w:rPr>
        <w:t>Spirit Possession in the Nepal Himalayas</w:t>
      </w:r>
      <w:r w:rsidRPr="0019629D">
        <w:rPr>
          <w:rFonts w:ascii="Times New Roman" w:hAnsi="Times New Roman"/>
        </w:rPr>
        <w:t>. Warminster:  Aris &amp; Phillips.</w:t>
      </w:r>
    </w:p>
    <w:p w14:paraId="1EF971F6" w14:textId="507095E2"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w:t>
      </w:r>
      <w:r w:rsidR="003C426F">
        <w:rPr>
          <w:rFonts w:ascii="Times New Roman" w:hAnsi="Times New Roman"/>
        </w:rPr>
        <w:t>6c</w:t>
      </w:r>
      <w:r w:rsidRPr="0019629D">
        <w:rPr>
          <w:rFonts w:ascii="Times New Roman" w:hAnsi="Times New Roman"/>
        </w:rPr>
        <w:t>  Sherpa kinship terminology in diachronic perspective.</w:t>
      </w:r>
      <w:r w:rsidR="00AB1035">
        <w:rPr>
          <w:rFonts w:ascii="Times New Roman" w:hAnsi="Times New Roman"/>
        </w:rPr>
        <w:t xml:space="preserve"> </w:t>
      </w:r>
      <w:r w:rsidRPr="0019629D">
        <w:rPr>
          <w:rFonts w:ascii="Times New Roman" w:hAnsi="Times New Roman"/>
          <w:i/>
          <w:iCs/>
        </w:rPr>
        <w:t>Man</w:t>
      </w:r>
      <w:r w:rsidRPr="0019629D">
        <w:rPr>
          <w:rFonts w:ascii="Times New Roman" w:hAnsi="Times New Roman"/>
        </w:rPr>
        <w:t> 11:  569-587.</w:t>
      </w:r>
    </w:p>
    <w:p w14:paraId="6295B332"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1978a  Fourfold classifications of society in the Himalayas.  Pp. 7-25 in J F Fisher (ed) </w:t>
      </w:r>
      <w:r w:rsidRPr="0019629D">
        <w:rPr>
          <w:rFonts w:ascii="Times New Roman" w:hAnsi="Times New Roman"/>
          <w:i/>
          <w:iCs/>
        </w:rPr>
        <w:t>Himalayan anthropology: the Indo-Tibetan interface</w:t>
      </w:r>
      <w:r w:rsidRPr="0019629D">
        <w:rPr>
          <w:rFonts w:ascii="Times New Roman" w:hAnsi="Times New Roman"/>
        </w:rPr>
        <w:t>. The Hague:  Mouton.</w:t>
      </w:r>
    </w:p>
    <w:p w14:paraId="24087449" w14:textId="477BC225"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w:t>
      </w:r>
      <w:r w:rsidR="003C426F">
        <w:rPr>
          <w:rFonts w:ascii="Times New Roman" w:hAnsi="Times New Roman"/>
        </w:rPr>
        <w:t>8</w:t>
      </w:r>
      <w:r w:rsidRPr="0019629D">
        <w:rPr>
          <w:rFonts w:ascii="Times New Roman" w:hAnsi="Times New Roman"/>
        </w:rPr>
        <w:t>b  Quadripartition of society in early Tibetan sources.  </w:t>
      </w:r>
      <w:r w:rsidRPr="0019629D">
        <w:rPr>
          <w:rFonts w:ascii="Times New Roman" w:hAnsi="Times New Roman"/>
          <w:i/>
          <w:iCs/>
        </w:rPr>
        <w:t>J. Asiatique</w:t>
      </w:r>
      <w:r w:rsidRPr="0019629D">
        <w:rPr>
          <w:rFonts w:ascii="Times New Roman" w:hAnsi="Times New Roman"/>
        </w:rPr>
        <w:t> 266:  341-360.</w:t>
      </w:r>
    </w:p>
    <w:p w14:paraId="7361D64E" w14:textId="453C13FD"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w:t>
      </w:r>
      <w:r w:rsidR="003C426F">
        <w:rPr>
          <w:rFonts w:ascii="Times New Roman" w:hAnsi="Times New Roman"/>
        </w:rPr>
        <w:t>8c</w:t>
      </w:r>
      <w:r w:rsidRPr="0019629D">
        <w:rPr>
          <w:rFonts w:ascii="Times New Roman" w:hAnsi="Times New Roman"/>
        </w:rPr>
        <w:t>  Sewala puja bintila puja:  notes on Thulung ritual language.  </w:t>
      </w:r>
      <w:r w:rsidRPr="0019629D">
        <w:rPr>
          <w:rFonts w:ascii="Times New Roman" w:hAnsi="Times New Roman"/>
          <w:i/>
          <w:iCs/>
        </w:rPr>
        <w:t>Kailash</w:t>
      </w:r>
      <w:r w:rsidRPr="0019629D">
        <w:rPr>
          <w:rFonts w:ascii="Times New Roman" w:hAnsi="Times New Roman"/>
        </w:rPr>
        <w:t> 6:  237-256.</w:t>
      </w:r>
    </w:p>
    <w:p w14:paraId="0B675A9C" w14:textId="34ABEDB4"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w:t>
      </w:r>
      <w:r w:rsidR="003C426F">
        <w:rPr>
          <w:rFonts w:ascii="Times New Roman" w:hAnsi="Times New Roman"/>
        </w:rPr>
        <w:t>8d</w:t>
      </w:r>
      <w:r w:rsidRPr="0019629D">
        <w:rPr>
          <w:rFonts w:ascii="Times New Roman" w:hAnsi="Times New Roman"/>
        </w:rPr>
        <w:t>  A Thulung myth and some problems of comparison.  </w:t>
      </w:r>
      <w:r w:rsidRPr="0019629D">
        <w:rPr>
          <w:rFonts w:ascii="Times New Roman" w:hAnsi="Times New Roman"/>
          <w:i/>
          <w:iCs/>
        </w:rPr>
        <w:t>JASO</w:t>
      </w:r>
      <w:r w:rsidRPr="0019629D">
        <w:rPr>
          <w:rFonts w:ascii="Times New Roman" w:hAnsi="Times New Roman"/>
        </w:rPr>
        <w:t> 9(3):  157-166.</w:t>
      </w:r>
    </w:p>
    <w:p w14:paraId="170BD848" w14:textId="5DA2113C"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1980</w:t>
      </w:r>
      <w:r w:rsidR="00AB1035">
        <w:rPr>
          <w:rFonts w:ascii="Times New Roman" w:hAnsi="Times New Roman"/>
        </w:rPr>
        <w:t xml:space="preserve"> </w:t>
      </w:r>
      <w:r w:rsidRPr="0019629D">
        <w:rPr>
          <w:rFonts w:ascii="Times New Roman" w:hAnsi="Times New Roman"/>
        </w:rPr>
        <w:t> Tibet and the Thulung Rai:  towards a comparative mythology of the Bodic speakers.  Pp. 1-8 in M Aris &amp; Aung San Suu Kyi (eds) </w:t>
      </w:r>
      <w:r w:rsidRPr="0019629D">
        <w:rPr>
          <w:rFonts w:ascii="Times New Roman" w:hAnsi="Times New Roman"/>
          <w:i/>
          <w:iCs/>
        </w:rPr>
        <w:t>Tibetan studies in honour of Hugh Richardson</w:t>
      </w:r>
      <w:r w:rsidRPr="0019629D">
        <w:rPr>
          <w:rFonts w:ascii="Times New Roman" w:hAnsi="Times New Roman"/>
        </w:rPr>
        <w:t>. Warminster:  Aris &amp; Phillips.</w:t>
      </w:r>
    </w:p>
    <w:p w14:paraId="3C75122E" w14:textId="0DF802C8"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1981</w:t>
      </w:r>
      <w:r w:rsidR="00AB1035">
        <w:rPr>
          <w:rFonts w:ascii="Times New Roman" w:hAnsi="Times New Roman"/>
        </w:rPr>
        <w:t xml:space="preserve"> </w:t>
      </w:r>
      <w:r w:rsidRPr="0019629D">
        <w:rPr>
          <w:rFonts w:ascii="Times New Roman" w:hAnsi="Times New Roman"/>
        </w:rPr>
        <w:t> The Thulung myth of the </w:t>
      </w:r>
      <w:r w:rsidRPr="0019629D">
        <w:rPr>
          <w:rFonts w:ascii="Times New Roman" w:hAnsi="Times New Roman"/>
          <w:i/>
          <w:iCs/>
        </w:rPr>
        <w:t>bhume</w:t>
      </w:r>
      <w:r w:rsidRPr="0019629D">
        <w:rPr>
          <w:rFonts w:ascii="Times New Roman" w:hAnsi="Times New Roman"/>
        </w:rPr>
        <w:t> sites and some Indo-Tibetan comparisons.  Pp. 168-182 in C von Fürer-Haimendorf (ed) </w:t>
      </w:r>
      <w:r w:rsidRPr="0019629D">
        <w:rPr>
          <w:rFonts w:ascii="Times New Roman" w:hAnsi="Times New Roman"/>
          <w:i/>
          <w:iCs/>
        </w:rPr>
        <w:t>Asian highland societies: in anthropological perspective</w:t>
      </w:r>
      <w:r w:rsidRPr="0019629D">
        <w:rPr>
          <w:rFonts w:ascii="Times New Roman" w:hAnsi="Times New Roman"/>
        </w:rPr>
        <w:t>.  New Delhi:  Sterling. [Revised version of 1978d]</w:t>
      </w:r>
    </w:p>
    <w:p w14:paraId="7247483F"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1982a  Traditional culture among the Kinnauris of Nichar Subdivision, Himachal Pradesh.  Report to SSRC.</w:t>
      </w:r>
    </w:p>
    <w:p w14:paraId="33AB9B6A" w14:textId="4DCEECBC"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8</w:t>
      </w:r>
      <w:r w:rsidRPr="0019629D">
        <w:rPr>
          <w:rFonts w:ascii="Times New Roman" w:hAnsi="Times New Roman"/>
        </w:rPr>
        <w:t>2b  A dance of relatives.  </w:t>
      </w:r>
      <w:r w:rsidRPr="0019629D">
        <w:rPr>
          <w:rFonts w:ascii="Times New Roman" w:hAnsi="Times New Roman"/>
          <w:i/>
          <w:iCs/>
        </w:rPr>
        <w:t>JASO</w:t>
      </w:r>
      <w:r w:rsidRPr="0019629D">
        <w:rPr>
          <w:rFonts w:ascii="Times New Roman" w:hAnsi="Times New Roman"/>
        </w:rPr>
        <w:t> 13(2):  139-146.</w:t>
      </w:r>
    </w:p>
    <w:p w14:paraId="5975F52B" w14:textId="165CD120"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1985a  Hierarchical opposition and some other types of relation.  Pp. 21-32 in R H Barnes, D de Coppet and R J Parkin (eds) </w:t>
      </w:r>
      <w:r w:rsidRPr="0019629D">
        <w:rPr>
          <w:rFonts w:ascii="Times New Roman" w:hAnsi="Times New Roman"/>
          <w:i/>
          <w:iCs/>
        </w:rPr>
        <w:t>Contexts and levels: anthropological essays on hierarchy</w:t>
      </w:r>
      <w:r w:rsidRPr="0019629D">
        <w:rPr>
          <w:rFonts w:ascii="Times New Roman" w:hAnsi="Times New Roman"/>
        </w:rPr>
        <w:t>.  (JASO Occasional Papers 4).  Oxford: JASO. </w:t>
      </w:r>
    </w:p>
    <w:p w14:paraId="1D4B4D49"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1985b  The category of the person: a reading of Mauss's last essay.  Pp. 26-45 in M Carrithers, S Collins and S Lukes (eds)  </w:t>
      </w:r>
      <w:r w:rsidRPr="0019629D">
        <w:rPr>
          <w:rFonts w:ascii="Times New Roman" w:hAnsi="Times New Roman"/>
          <w:i/>
          <w:iCs/>
        </w:rPr>
        <w:t>The category of the person: anthropology, philosophy, history</w:t>
      </w:r>
      <w:r w:rsidRPr="0019629D">
        <w:rPr>
          <w:rFonts w:ascii="Times New Roman" w:hAnsi="Times New Roman"/>
        </w:rPr>
        <w:t>.  Cambridge Univ. Press.  [Revised version reprinted as Ch 1 in Allen 2000; see also 1995b]</w:t>
      </w:r>
    </w:p>
    <w:p w14:paraId="6CE0BB1D"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1986a  The coming of Macchendranath to Nepal:  comments from a comparative point of view.  Pp. 75-102 in N J Allen, R Gombrich, T Raychaudhuri and G Rizvi (eds) </w:t>
      </w:r>
      <w:r w:rsidRPr="0019629D">
        <w:rPr>
          <w:rFonts w:ascii="Times New Roman" w:hAnsi="Times New Roman"/>
          <w:i/>
          <w:iCs/>
        </w:rPr>
        <w:t>Oxford University Papers on India</w:t>
      </w:r>
      <w:r w:rsidRPr="0019629D">
        <w:rPr>
          <w:rFonts w:ascii="Times New Roman" w:hAnsi="Times New Roman"/>
        </w:rPr>
        <w:t>, vol 1 part 1. Delhi: OUP.</w:t>
      </w:r>
    </w:p>
    <w:p w14:paraId="04774053"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1986b  Tetradic theory: an approach to kinship.  </w:t>
      </w:r>
      <w:r w:rsidRPr="0019629D">
        <w:rPr>
          <w:rFonts w:ascii="Times New Roman" w:hAnsi="Times New Roman"/>
          <w:i/>
          <w:iCs/>
        </w:rPr>
        <w:t>JASO </w:t>
      </w:r>
      <w:r w:rsidRPr="0019629D">
        <w:rPr>
          <w:rFonts w:ascii="Times New Roman" w:hAnsi="Times New Roman"/>
        </w:rPr>
        <w:t>17(2): 87-109. [Revised version appears as 2004a]</w:t>
      </w:r>
    </w:p>
    <w:p w14:paraId="6DEB5C22"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1987a  The ideology of the Indo-Europeans: Dumézil's theory and the idea of a fourth function.  </w:t>
      </w:r>
      <w:r w:rsidRPr="0019629D">
        <w:rPr>
          <w:rFonts w:ascii="Times New Roman" w:hAnsi="Times New Roman"/>
          <w:i/>
          <w:iCs/>
        </w:rPr>
        <w:t>Int. J. Moral and Social Studies</w:t>
      </w:r>
      <w:r w:rsidRPr="0019629D">
        <w:rPr>
          <w:rFonts w:ascii="Times New Roman" w:hAnsi="Times New Roman"/>
        </w:rPr>
        <w:t>. 2(1):  23-39.</w:t>
      </w:r>
    </w:p>
    <w:p w14:paraId="793A7617"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1987b  Thulung weddings: the hinduisation of a ritual cycle in East Nepal.  </w:t>
      </w:r>
      <w:r w:rsidRPr="0019629D">
        <w:rPr>
          <w:rFonts w:ascii="Times New Roman" w:hAnsi="Times New Roman"/>
          <w:i/>
          <w:iCs/>
        </w:rPr>
        <w:t>L'Ethnographie</w:t>
      </w:r>
      <w:r w:rsidRPr="0019629D">
        <w:rPr>
          <w:rFonts w:ascii="Times New Roman" w:hAnsi="Times New Roman"/>
        </w:rPr>
        <w:t> 83(100-1):  15-33.</w:t>
      </w:r>
    </w:p>
    <w:p w14:paraId="52D1465E" w14:textId="580CA6DB"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89a</w:t>
      </w:r>
      <w:r w:rsidRPr="0019629D">
        <w:rPr>
          <w:rFonts w:ascii="Times New Roman" w:hAnsi="Times New Roman"/>
        </w:rPr>
        <w:t>  The evolution of kinship terminologies.  </w:t>
      </w:r>
      <w:r w:rsidRPr="0019629D">
        <w:rPr>
          <w:rFonts w:ascii="Times New Roman" w:hAnsi="Times New Roman"/>
          <w:i/>
          <w:iCs/>
        </w:rPr>
        <w:t>Lingua</w:t>
      </w:r>
      <w:r w:rsidRPr="0019629D">
        <w:rPr>
          <w:rFonts w:ascii="Times New Roman" w:hAnsi="Times New Roman"/>
        </w:rPr>
        <w:t> 77: 173-185.</w:t>
      </w:r>
    </w:p>
    <w:p w14:paraId="41856149" w14:textId="5F7A48CE"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89b</w:t>
      </w:r>
      <w:r w:rsidRPr="0019629D">
        <w:rPr>
          <w:rFonts w:ascii="Times New Roman" w:hAnsi="Times New Roman"/>
        </w:rPr>
        <w:t>  Assimilation of alternate generations.  </w:t>
      </w:r>
      <w:r w:rsidRPr="0019629D">
        <w:rPr>
          <w:rFonts w:ascii="Times New Roman" w:hAnsi="Times New Roman"/>
          <w:i/>
          <w:iCs/>
        </w:rPr>
        <w:t>JASO</w:t>
      </w:r>
      <w:r w:rsidRPr="0019629D">
        <w:rPr>
          <w:rFonts w:ascii="Times New Roman" w:hAnsi="Times New Roman"/>
        </w:rPr>
        <w:t> 20(1): 45-55.</w:t>
      </w:r>
    </w:p>
    <w:p w14:paraId="34F1FEE5" w14:textId="4AF72D1A"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1990</w:t>
      </w:r>
      <w:r w:rsidR="00AB1035">
        <w:rPr>
          <w:rFonts w:ascii="Times New Roman" w:hAnsi="Times New Roman"/>
        </w:rPr>
        <w:t xml:space="preserve"> </w:t>
      </w:r>
      <w:r w:rsidRPr="0019629D">
        <w:rPr>
          <w:rFonts w:ascii="Times New Roman" w:hAnsi="Times New Roman"/>
        </w:rPr>
        <w:t> On the notion of structure.</w:t>
      </w:r>
      <w:r w:rsidR="00AB1035">
        <w:rPr>
          <w:rFonts w:ascii="Times New Roman" w:hAnsi="Times New Roman"/>
        </w:rPr>
        <w:t xml:space="preserve"> </w:t>
      </w:r>
      <w:r w:rsidRPr="0019629D">
        <w:rPr>
          <w:rFonts w:ascii="Times New Roman" w:hAnsi="Times New Roman"/>
          <w:i/>
          <w:iCs/>
        </w:rPr>
        <w:t>JASO</w:t>
      </w:r>
      <w:r w:rsidRPr="0019629D">
        <w:rPr>
          <w:rFonts w:ascii="Times New Roman" w:hAnsi="Times New Roman"/>
        </w:rPr>
        <w:t> 21(3): 279-282.</w:t>
      </w:r>
    </w:p>
    <w:p w14:paraId="42CC54B5" w14:textId="59D7E2E9"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19629D">
        <w:rPr>
          <w:rFonts w:ascii="Times New Roman" w:hAnsi="Times New Roman"/>
        </w:rPr>
        <w:t>1991</w:t>
      </w:r>
      <w:r w:rsidR="00AB1035">
        <w:rPr>
          <w:rFonts w:ascii="Times New Roman" w:hAnsi="Times New Roman"/>
        </w:rPr>
        <w:t xml:space="preserve"> </w:t>
      </w:r>
      <w:r w:rsidRPr="0019629D">
        <w:rPr>
          <w:rFonts w:ascii="Times New Roman" w:hAnsi="Times New Roman"/>
        </w:rPr>
        <w:t> Some gods of pre-Islamic Nuristan.  </w:t>
      </w:r>
      <w:r w:rsidRPr="00FA4863">
        <w:rPr>
          <w:rFonts w:ascii="Times New Roman" w:hAnsi="Times New Roman"/>
          <w:i/>
          <w:iCs/>
          <w:lang w:val="fr-FR"/>
        </w:rPr>
        <w:t>Revue de l'histoire des religions</w:t>
      </w:r>
      <w:r w:rsidRPr="00FA4863">
        <w:rPr>
          <w:rFonts w:ascii="Times New Roman" w:hAnsi="Times New Roman"/>
          <w:lang w:val="fr-FR"/>
        </w:rPr>
        <w:t> 208(2): 141-168.</w:t>
      </w:r>
    </w:p>
    <w:p w14:paraId="33DA8277" w14:textId="20AC218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1992</w:t>
      </w:r>
      <w:r w:rsidR="00AB1035">
        <w:rPr>
          <w:rFonts w:ascii="Times New Roman" w:hAnsi="Times New Roman"/>
        </w:rPr>
        <w:t xml:space="preserve"> </w:t>
      </w:r>
      <w:r w:rsidRPr="0019629D">
        <w:rPr>
          <w:rFonts w:ascii="Times New Roman" w:hAnsi="Times New Roman"/>
        </w:rPr>
        <w:t> Pyat’ Vstrech Geroya (‘The Hero’s five relationships’) [translation of 1996a].  </w:t>
      </w:r>
      <w:r w:rsidRPr="0019629D">
        <w:rPr>
          <w:rFonts w:ascii="Times New Roman" w:hAnsi="Times New Roman"/>
          <w:i/>
          <w:iCs/>
        </w:rPr>
        <w:t>Etnograficheskoe Obozrenie</w:t>
      </w:r>
      <w:r w:rsidRPr="0019629D">
        <w:rPr>
          <w:rFonts w:ascii="Times New Roman" w:hAnsi="Times New Roman"/>
        </w:rPr>
        <w:t> (6): 90-103.</w:t>
      </w:r>
    </w:p>
    <w:p w14:paraId="60CBD97C" w14:textId="2FE0BDE9"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93a</w:t>
      </w:r>
      <w:r w:rsidRPr="0019629D">
        <w:rPr>
          <w:rFonts w:ascii="Times New Roman" w:hAnsi="Times New Roman"/>
        </w:rPr>
        <w:t> Arjuna and Odysseus: a comparative approach.  </w:t>
      </w:r>
      <w:r w:rsidRPr="0019629D">
        <w:rPr>
          <w:rFonts w:ascii="Times New Roman" w:hAnsi="Times New Roman"/>
          <w:i/>
          <w:iCs/>
        </w:rPr>
        <w:t>SALG Newsletter</w:t>
      </w:r>
      <w:r w:rsidRPr="0019629D">
        <w:rPr>
          <w:rFonts w:ascii="Times New Roman" w:hAnsi="Times New Roman"/>
        </w:rPr>
        <w:t> 40: 39-43.</w:t>
      </w:r>
    </w:p>
    <w:p w14:paraId="0763441D" w14:textId="16C3146A"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93b</w:t>
      </w:r>
      <w:r w:rsidRPr="0019629D">
        <w:rPr>
          <w:rFonts w:ascii="Times New Roman" w:hAnsi="Times New Roman"/>
        </w:rPr>
        <w:t>  Debating Dumézil:  recent studies in comparative mythology.  </w:t>
      </w:r>
      <w:r w:rsidRPr="0019629D">
        <w:rPr>
          <w:rFonts w:ascii="Times New Roman" w:hAnsi="Times New Roman"/>
          <w:i/>
          <w:iCs/>
        </w:rPr>
        <w:t>JASO</w:t>
      </w:r>
      <w:r w:rsidRPr="0019629D">
        <w:rPr>
          <w:rFonts w:ascii="Times New Roman" w:hAnsi="Times New Roman"/>
        </w:rPr>
        <w:t> 24(2): 119-131.</w:t>
      </w:r>
    </w:p>
    <w:p w14:paraId="0638CCC1" w14:textId="04A41E95"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1993</w:t>
      </w:r>
      <w:r w:rsidR="003C426F">
        <w:rPr>
          <w:rFonts w:ascii="Times New Roman" w:hAnsi="Times New Roman"/>
        </w:rPr>
        <w:t>c</w:t>
      </w:r>
      <w:r w:rsidRPr="0019629D">
        <w:rPr>
          <w:rFonts w:ascii="Times New Roman" w:hAnsi="Times New Roman"/>
        </w:rPr>
        <w:t> </w:t>
      </w:r>
      <w:r w:rsidRPr="0019629D">
        <w:rPr>
          <w:rFonts w:ascii="Times New Roman" w:hAnsi="Times New Roman"/>
          <w:i/>
          <w:iCs/>
        </w:rPr>
        <w:t>Hinduism, structuralism and Dumézil</w:t>
      </w:r>
      <w:r w:rsidRPr="0019629D">
        <w:rPr>
          <w:rFonts w:ascii="Times New Roman" w:hAnsi="Times New Roman"/>
        </w:rPr>
        <w:t>, and </w:t>
      </w:r>
      <w:r w:rsidRPr="0019629D">
        <w:rPr>
          <w:rFonts w:ascii="Times New Roman" w:hAnsi="Times New Roman"/>
          <w:i/>
          <w:iCs/>
        </w:rPr>
        <w:t>The prehistory of Dravidian-type terminologies</w:t>
      </w:r>
      <w:r w:rsidRPr="0019629D">
        <w:rPr>
          <w:rFonts w:ascii="Times New Roman" w:hAnsi="Times New Roman"/>
        </w:rPr>
        <w:t>.  [Department of Special Assistance, Anthropology, Utkal University, Occasional Papers 2 and 3 (bound together)].  Bhubaneswar: Coordinator of DSA in Anthropology, Utkal University.</w:t>
      </w:r>
    </w:p>
    <w:p w14:paraId="4C13AEC7" w14:textId="348F17BF"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1994</w:t>
      </w:r>
      <w:r w:rsidR="00AB1035">
        <w:rPr>
          <w:rFonts w:ascii="Times New Roman" w:hAnsi="Times New Roman"/>
        </w:rPr>
        <w:t xml:space="preserve"> </w:t>
      </w:r>
      <w:r w:rsidRPr="0019629D">
        <w:rPr>
          <w:rFonts w:ascii="Times New Roman" w:hAnsi="Times New Roman"/>
        </w:rPr>
        <w:t> </w:t>
      </w:r>
      <w:r w:rsidRPr="0019629D">
        <w:rPr>
          <w:rFonts w:ascii="Times New Roman" w:hAnsi="Times New Roman"/>
          <w:i/>
          <w:iCs/>
        </w:rPr>
        <w:t>Primitive</w:t>
      </w:r>
      <w:r w:rsidRPr="0019629D">
        <w:rPr>
          <w:rFonts w:ascii="Times New Roman" w:hAnsi="Times New Roman"/>
        </w:rPr>
        <w:t> </w:t>
      </w:r>
      <w:r w:rsidRPr="0019629D">
        <w:rPr>
          <w:rFonts w:ascii="Times New Roman" w:hAnsi="Times New Roman"/>
          <w:i/>
          <w:iCs/>
        </w:rPr>
        <w:t>Classification</w:t>
      </w:r>
      <w:r w:rsidRPr="0019629D">
        <w:rPr>
          <w:rFonts w:ascii="Times New Roman" w:hAnsi="Times New Roman"/>
        </w:rPr>
        <w:t>: the argument and its validity.  Pp. 40-65 in W S F Pickering and H Martins (eds) </w:t>
      </w:r>
      <w:r w:rsidRPr="0019629D">
        <w:rPr>
          <w:rFonts w:ascii="Times New Roman" w:hAnsi="Times New Roman"/>
          <w:i/>
          <w:iCs/>
        </w:rPr>
        <w:t>Debating Durkheim</w:t>
      </w:r>
      <w:r w:rsidRPr="0019629D">
        <w:rPr>
          <w:rFonts w:ascii="Times New Roman" w:hAnsi="Times New Roman"/>
        </w:rPr>
        <w:t>.  London:  Routledge. [Revised version appears as Ch 2 in Allen 2000]</w:t>
      </w:r>
    </w:p>
    <w:p w14:paraId="2A24D7A5"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1995a  </w:t>
      </w:r>
      <w:r w:rsidRPr="0019629D">
        <w:rPr>
          <w:rFonts w:ascii="Times New Roman" w:hAnsi="Times New Roman"/>
          <w:i/>
          <w:iCs/>
        </w:rPr>
        <w:t>The Division of Labour</w:t>
      </w:r>
      <w:r w:rsidRPr="0019629D">
        <w:rPr>
          <w:rFonts w:ascii="Times New Roman" w:hAnsi="Times New Roman"/>
        </w:rPr>
        <w:t> and the notion of primitive society: a Maussian approach.  </w:t>
      </w:r>
      <w:r w:rsidRPr="0019629D">
        <w:rPr>
          <w:rFonts w:ascii="Times New Roman" w:hAnsi="Times New Roman"/>
          <w:i/>
          <w:iCs/>
        </w:rPr>
        <w:t>Social Anthropology</w:t>
      </w:r>
      <w:r w:rsidRPr="0019629D">
        <w:rPr>
          <w:rFonts w:ascii="Times New Roman" w:hAnsi="Times New Roman"/>
        </w:rPr>
        <w:t> 3(1): 49-59. [Revised version appears as Ch 3 in Allen 2000]</w:t>
      </w:r>
    </w:p>
    <w:p w14:paraId="62719621" w14:textId="7869F31A"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1995b  Jinkaku (Paason) to iu Kategorii: Mauss Banki no ronbun o Yomu (‘The category of the person: reading the theories of Mauss in his latter years’).  Pp. 59-91 in M Carrithers et al eds. </w:t>
      </w:r>
      <w:r w:rsidRPr="0019629D">
        <w:rPr>
          <w:rFonts w:ascii="Times New Roman" w:hAnsi="Times New Roman"/>
          <w:i/>
          <w:iCs/>
        </w:rPr>
        <w:t>Hito to iu Kategorii</w:t>
      </w:r>
      <w:r w:rsidRPr="0019629D">
        <w:rPr>
          <w:rFonts w:ascii="Times New Roman" w:hAnsi="Times New Roman"/>
        </w:rPr>
        <w:t> (The category of the person): Tokyo: Kinokuniya Shoten.  [Trans. by Nakajima Masao of Allen 1985b].</w:t>
      </w:r>
    </w:p>
    <w:p w14:paraId="3A994AE1"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1995c  Nachal’nyi etap evolyutsii terminologii rodstva dravidiickogo tipa.  Pp. 26-42 in V A Popov (ed) </w:t>
      </w:r>
      <w:r w:rsidRPr="0019629D">
        <w:rPr>
          <w:rFonts w:ascii="Times New Roman" w:hAnsi="Times New Roman"/>
          <w:i/>
          <w:iCs/>
        </w:rPr>
        <w:t>Algebra rodstva</w:t>
      </w:r>
      <w:r w:rsidRPr="0019629D">
        <w:rPr>
          <w:rFonts w:ascii="Times New Roman" w:hAnsi="Times New Roman"/>
        </w:rPr>
        <w:t>  (Vypusk 1).  St Petersburg: Russian Academy of sciences.  [Trans. by Irina Zh Kozhanovskaya of 1993c (Prehistory)].</w:t>
      </w:r>
    </w:p>
    <w:p w14:paraId="25DA59E1"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1996a  The hero’s five relationships: a Proto-Indo-European story.  Pp. 1-20 in J Leslie (ed) </w:t>
      </w:r>
      <w:r w:rsidRPr="0019629D">
        <w:rPr>
          <w:rFonts w:ascii="Times New Roman" w:hAnsi="Times New Roman"/>
          <w:i/>
          <w:iCs/>
        </w:rPr>
        <w:t>Myth and Myth-making: continuous evolution in Indian tradition</w:t>
      </w:r>
      <w:r w:rsidRPr="0019629D">
        <w:rPr>
          <w:rFonts w:ascii="Times New Roman" w:hAnsi="Times New Roman"/>
        </w:rPr>
        <w:t>.  London: Curzon.  [See also Allen 1992]</w:t>
      </w:r>
    </w:p>
    <w:p w14:paraId="44B6D2CC"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1996b  Romulus and the fourth function. Pp. 13-36 in E C Polomé (ed) </w:t>
      </w:r>
      <w:r w:rsidRPr="0019629D">
        <w:rPr>
          <w:rFonts w:ascii="Times New Roman" w:hAnsi="Times New Roman"/>
          <w:i/>
          <w:iCs/>
        </w:rPr>
        <w:t>Indo-European religion after Dumézil</w:t>
      </w:r>
      <w:r w:rsidRPr="0019629D">
        <w:rPr>
          <w:rFonts w:ascii="Times New Roman" w:hAnsi="Times New Roman"/>
        </w:rPr>
        <w:t> (JI-ES Monograph Series 16).  Washington: Institute for the Study of Man.</w:t>
      </w:r>
    </w:p>
    <w:p w14:paraId="34C1AF95"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1996c  Homer’s simile, Vyasa’s story.  </w:t>
      </w:r>
      <w:r w:rsidRPr="0019629D">
        <w:rPr>
          <w:rFonts w:ascii="Times New Roman" w:hAnsi="Times New Roman"/>
          <w:i/>
          <w:iCs/>
        </w:rPr>
        <w:t>Journal of Mediterranean Studies</w:t>
      </w:r>
      <w:r w:rsidRPr="0019629D">
        <w:rPr>
          <w:rFonts w:ascii="Times New Roman" w:hAnsi="Times New Roman"/>
        </w:rPr>
        <w:t> 6 (2): 206-18.</w:t>
      </w:r>
    </w:p>
    <w:p w14:paraId="0579A7F2"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1997a  Why did Odysseus become a horse?  </w:t>
      </w:r>
      <w:r w:rsidRPr="0019629D">
        <w:rPr>
          <w:rFonts w:ascii="Times New Roman" w:hAnsi="Times New Roman"/>
          <w:i/>
          <w:iCs/>
        </w:rPr>
        <w:t>JASO</w:t>
      </w:r>
      <w:r w:rsidRPr="0019629D">
        <w:rPr>
          <w:rFonts w:ascii="Times New Roman" w:hAnsi="Times New Roman"/>
        </w:rPr>
        <w:t> 26 [for 1995](2): 143-154.</w:t>
      </w:r>
    </w:p>
    <w:p w14:paraId="272CA6F6"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1997b  ‘And the lake drained away’: an essay in Himalayan comparative mythology. Pp. 435-451 in A W Macdonald (ed)  </w:t>
      </w:r>
      <w:r w:rsidRPr="0019629D">
        <w:rPr>
          <w:rFonts w:ascii="Times New Roman" w:hAnsi="Times New Roman"/>
          <w:i/>
          <w:iCs/>
        </w:rPr>
        <w:t>Mandala and landscape</w:t>
      </w:r>
      <w:r w:rsidRPr="0019629D">
        <w:rPr>
          <w:rFonts w:ascii="Times New Roman" w:hAnsi="Times New Roman"/>
        </w:rPr>
        <w:t>.  New Delhi: D.K. Printworld.</w:t>
      </w:r>
    </w:p>
    <w:p w14:paraId="770E001C" w14:textId="77777777"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19629D">
        <w:rPr>
          <w:rFonts w:ascii="Times New Roman" w:hAnsi="Times New Roman"/>
        </w:rPr>
        <w:t>1997c  Hinduization: the experience of the Thulung Rai.  Pp. 303-323 in D Gellner, J Pfaff-Czarnecka and D Whelpton (eds) </w:t>
      </w:r>
      <w:r w:rsidRPr="0019629D">
        <w:rPr>
          <w:rFonts w:ascii="Times New Roman" w:hAnsi="Times New Roman"/>
          <w:i/>
          <w:iCs/>
        </w:rPr>
        <w:t>Nationalism and ethnicity in a Hindu kingdom: the politics of culture in contemporary Nepal</w:t>
      </w:r>
      <w:r w:rsidRPr="0019629D">
        <w:rPr>
          <w:rFonts w:ascii="Times New Roman" w:hAnsi="Times New Roman"/>
        </w:rPr>
        <w:t>.  Amsterdam: Harwood. [Book reprinted in 2008 as </w:t>
      </w:r>
      <w:r w:rsidRPr="0019629D">
        <w:rPr>
          <w:rFonts w:ascii="Times New Roman" w:hAnsi="Times New Roman"/>
          <w:i/>
          <w:iCs/>
        </w:rPr>
        <w:t>Nationalism and ethnicity in Nepal</w:t>
      </w:r>
      <w:r w:rsidRPr="0019629D">
        <w:rPr>
          <w:rFonts w:ascii="Times New Roman" w:hAnsi="Times New Roman"/>
        </w:rPr>
        <w:t>.  </w:t>
      </w:r>
      <w:r w:rsidRPr="00FA4863">
        <w:rPr>
          <w:rFonts w:ascii="Times New Roman" w:hAnsi="Times New Roman"/>
          <w:lang w:val="fr-FR"/>
        </w:rPr>
        <w:t>Kathmandu: Vajra.]</w:t>
      </w:r>
    </w:p>
    <w:p w14:paraId="6F271CB8"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1997d  Animal guides and Himalayan foundation myths.  Pp. 375-390 in S G Karmay and P Sagant (eds) </w:t>
      </w:r>
      <w:r w:rsidRPr="00FA4863">
        <w:rPr>
          <w:rFonts w:ascii="Times New Roman" w:hAnsi="Times New Roman"/>
          <w:i/>
          <w:iCs/>
          <w:lang w:val="fr-FR"/>
        </w:rPr>
        <w:t>Les habitants du toit du monde: études recueillies en hommage à Alexander W. Macdonald</w:t>
      </w:r>
      <w:r w:rsidRPr="00FA4863">
        <w:rPr>
          <w:rFonts w:ascii="Times New Roman" w:hAnsi="Times New Roman"/>
          <w:lang w:val="fr-FR"/>
        </w:rPr>
        <w:t>.  </w:t>
      </w:r>
      <w:r w:rsidRPr="0019629D">
        <w:rPr>
          <w:rFonts w:ascii="Times New Roman" w:hAnsi="Times New Roman"/>
        </w:rPr>
        <w:t>Nanterre: Société d’ethnologie.</w:t>
      </w:r>
    </w:p>
    <w:p w14:paraId="4A85A412"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1998a  Effervescence and the origins of human society.  Pp. 148-161 in N J Allen, W S F Pickering and W Watts Miller (eds) </w:t>
      </w:r>
      <w:r w:rsidRPr="0019629D">
        <w:rPr>
          <w:rFonts w:ascii="Times New Roman" w:hAnsi="Times New Roman"/>
          <w:i/>
          <w:iCs/>
        </w:rPr>
        <w:t>On Durkheim’s Elementary Forms of religious life</w:t>
      </w:r>
      <w:r w:rsidRPr="0019629D">
        <w:rPr>
          <w:rFonts w:ascii="Times New Roman" w:hAnsi="Times New Roman"/>
        </w:rPr>
        <w:t>. London: Routledge. [Reprinted as 2001a; revised version appears as Ch 4 in Allen 2000]</w:t>
      </w:r>
    </w:p>
    <w:p w14:paraId="03F42FAB"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1998b  The prehistory of Dravidian-type terminologies [revised version of 1995c].  Pp. 314-331 in M Godelier, T R Trautmann and F E Tjon Sie Fat (eds) </w:t>
      </w:r>
      <w:r w:rsidRPr="0019629D">
        <w:rPr>
          <w:rFonts w:ascii="Times New Roman" w:hAnsi="Times New Roman"/>
          <w:i/>
          <w:iCs/>
        </w:rPr>
        <w:t>Transformations of kinship</w:t>
      </w:r>
      <w:r w:rsidRPr="0019629D">
        <w:rPr>
          <w:rFonts w:ascii="Times New Roman" w:hAnsi="Times New Roman"/>
        </w:rPr>
        <w:t>.  Washington: Smithsonian Institution.</w:t>
      </w:r>
    </w:p>
    <w:p w14:paraId="49D56087"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1998c  The Indo-European prehistory of yoga.  </w:t>
      </w:r>
      <w:r w:rsidRPr="0019629D">
        <w:rPr>
          <w:rFonts w:ascii="Times New Roman" w:hAnsi="Times New Roman"/>
          <w:i/>
          <w:iCs/>
        </w:rPr>
        <w:t>International journal of Hindu studies</w:t>
      </w:r>
      <w:r w:rsidRPr="0019629D">
        <w:rPr>
          <w:rFonts w:ascii="Times New Roman" w:hAnsi="Times New Roman"/>
        </w:rPr>
        <w:t> 2: 1-20.</w:t>
      </w:r>
    </w:p>
    <w:p w14:paraId="19E4F7BB"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1998d  Mauss and the categories.  </w:t>
      </w:r>
      <w:r w:rsidRPr="0019629D">
        <w:rPr>
          <w:rFonts w:ascii="Times New Roman" w:hAnsi="Times New Roman"/>
          <w:i/>
          <w:iCs/>
        </w:rPr>
        <w:t>Durkheimian Studies</w:t>
      </w:r>
      <w:r w:rsidRPr="0019629D">
        <w:rPr>
          <w:rFonts w:ascii="Times New Roman" w:hAnsi="Times New Roman"/>
        </w:rPr>
        <w:t> 4 (n.s.): 39-50. [Revised version appears as Ch 5 in Allen 2000]</w:t>
      </w:r>
    </w:p>
    <w:p w14:paraId="00008EDD"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1998e  The category of substance: a Maussian theme revisited.  Pp. 171-191 in W James and N J Allen (eds.) </w:t>
      </w:r>
      <w:r w:rsidRPr="0019629D">
        <w:rPr>
          <w:rFonts w:ascii="Times New Roman" w:hAnsi="Times New Roman"/>
          <w:i/>
          <w:iCs/>
        </w:rPr>
        <w:t>Marcel Mauss: a centenary tribute</w:t>
      </w:r>
      <w:r w:rsidRPr="0019629D">
        <w:rPr>
          <w:rFonts w:ascii="Times New Roman" w:hAnsi="Times New Roman"/>
        </w:rPr>
        <w:t>.  Oxford: Berghahn.</w:t>
      </w:r>
    </w:p>
    <w:p w14:paraId="3075642A" w14:textId="3248488E"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1998f</w:t>
      </w:r>
      <w:r w:rsidR="00AB1035">
        <w:rPr>
          <w:rFonts w:ascii="Times New Roman" w:hAnsi="Times New Roman"/>
        </w:rPr>
        <w:t xml:space="preserve"> </w:t>
      </w:r>
      <w:r w:rsidRPr="0019629D">
        <w:rPr>
          <w:rFonts w:ascii="Times New Roman" w:hAnsi="Times New Roman"/>
        </w:rPr>
        <w:t>Varnas, colours and functions: expanding Dumézil’s schema.  </w:t>
      </w:r>
      <w:r w:rsidRPr="0019629D">
        <w:rPr>
          <w:rFonts w:ascii="Times New Roman" w:hAnsi="Times New Roman"/>
          <w:i/>
          <w:iCs/>
        </w:rPr>
        <w:t>Z. für Religionswissenschaft</w:t>
      </w:r>
      <w:r w:rsidRPr="0019629D">
        <w:rPr>
          <w:rFonts w:ascii="Times New Roman" w:hAnsi="Times New Roman"/>
        </w:rPr>
        <w:t> 6: 163-177.</w:t>
      </w:r>
    </w:p>
    <w:p w14:paraId="22907BB9" w14:textId="14664DE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1998g  Obituary: Louis Dumont (1911-1998).</w:t>
      </w:r>
      <w:r w:rsidR="00AB1035">
        <w:rPr>
          <w:rFonts w:ascii="Times New Roman" w:hAnsi="Times New Roman"/>
        </w:rPr>
        <w:t xml:space="preserve"> </w:t>
      </w:r>
      <w:r w:rsidRPr="0019629D">
        <w:rPr>
          <w:rFonts w:ascii="Times New Roman" w:hAnsi="Times New Roman"/>
          <w:i/>
          <w:iCs/>
        </w:rPr>
        <w:t>JASO</w:t>
      </w:r>
      <w:r w:rsidRPr="0019629D">
        <w:rPr>
          <w:rFonts w:ascii="Times New Roman" w:hAnsi="Times New Roman"/>
        </w:rPr>
        <w:t> 29(1): 1-4.</w:t>
      </w:r>
    </w:p>
    <w:p w14:paraId="1BE72F04"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1998h [2001] Cúchulainn in the light of the Mahâbhârata and the Odyssey.  Pp. 51-6 in E Lyle (ed) </w:t>
      </w:r>
      <w:r w:rsidRPr="0019629D">
        <w:rPr>
          <w:rFonts w:ascii="Times New Roman" w:hAnsi="Times New Roman"/>
          <w:i/>
          <w:iCs/>
        </w:rPr>
        <w:t>Cosmos</w:t>
      </w:r>
      <w:r w:rsidRPr="0019629D">
        <w:rPr>
          <w:rFonts w:ascii="Times New Roman" w:hAnsi="Times New Roman"/>
        </w:rPr>
        <w:t> 14.1.</w:t>
      </w:r>
    </w:p>
    <w:p w14:paraId="0F0378E2"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1999a  Hinduism as Indo-European: cultural comparativism and political sensitivities.  Pp. 19-32 in Johannes Bronkhorst and Madhav M Deshpande (eds.) </w:t>
      </w:r>
      <w:r w:rsidRPr="0019629D">
        <w:rPr>
          <w:rFonts w:ascii="Times New Roman" w:hAnsi="Times New Roman"/>
          <w:i/>
          <w:iCs/>
        </w:rPr>
        <w:t>Aryan and non-aryan in South Asia: evidence, interpretation and ideology</w:t>
      </w:r>
      <w:r w:rsidRPr="0019629D">
        <w:rPr>
          <w:rFonts w:ascii="Times New Roman" w:hAnsi="Times New Roman"/>
        </w:rPr>
        <w:t>. Cambridge, Mass: Department of Sanskrit and Indian Studies, Harvard University.</w:t>
      </w:r>
    </w:p>
    <w:p w14:paraId="13413412"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1999b  Arjuna and the second function: a Dumézilian crux.  </w:t>
      </w:r>
      <w:r w:rsidRPr="0019629D">
        <w:rPr>
          <w:rFonts w:ascii="Times New Roman" w:hAnsi="Times New Roman"/>
          <w:i/>
          <w:iCs/>
        </w:rPr>
        <w:t>JRAS, Series 3, </w:t>
      </w:r>
      <w:r w:rsidRPr="0019629D">
        <w:rPr>
          <w:rFonts w:ascii="Times New Roman" w:hAnsi="Times New Roman"/>
        </w:rPr>
        <w:t>9(3): 403-418.</w:t>
      </w:r>
    </w:p>
    <w:p w14:paraId="47775255"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1999c  Hinduism, structuralism and Dumézil.  Pp. 241-260 in E C Polomé (ed) </w:t>
      </w:r>
      <w:r w:rsidRPr="0019629D">
        <w:rPr>
          <w:rFonts w:ascii="Times New Roman" w:hAnsi="Times New Roman"/>
          <w:i/>
          <w:iCs/>
        </w:rPr>
        <w:t>Miscellanea Indo-Europea.  </w:t>
      </w:r>
      <w:r w:rsidRPr="0019629D">
        <w:rPr>
          <w:rFonts w:ascii="Times New Roman" w:hAnsi="Times New Roman"/>
        </w:rPr>
        <w:t>[JI-ES Monograph No. 33.] Washington: Institute for the Study of Man.</w:t>
      </w:r>
    </w:p>
    <w:p w14:paraId="479E5EC5"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1999d  Les crocodiles qui se transforment en nymphes. </w:t>
      </w:r>
      <w:r w:rsidRPr="0019629D">
        <w:rPr>
          <w:rFonts w:ascii="Times New Roman" w:hAnsi="Times New Roman"/>
          <w:i/>
          <w:iCs/>
        </w:rPr>
        <w:t>Ollodagus</w:t>
      </w:r>
      <w:r w:rsidRPr="0019629D">
        <w:rPr>
          <w:rFonts w:ascii="Times New Roman" w:hAnsi="Times New Roman"/>
        </w:rPr>
        <w:t> 13: 151-167.</w:t>
      </w:r>
    </w:p>
    <w:p w14:paraId="21A687E1"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2000a  Argos and Hanuman: Odysseus’ dog in the light of the </w:t>
      </w:r>
      <w:r w:rsidRPr="0019629D">
        <w:rPr>
          <w:rFonts w:ascii="Times New Roman" w:hAnsi="Times New Roman"/>
          <w:i/>
          <w:iCs/>
        </w:rPr>
        <w:t>Mahabharata</w:t>
      </w:r>
      <w:r w:rsidRPr="0019629D">
        <w:rPr>
          <w:rFonts w:ascii="Times New Roman" w:hAnsi="Times New Roman"/>
        </w:rPr>
        <w:t>. </w:t>
      </w:r>
      <w:r w:rsidRPr="0019629D">
        <w:rPr>
          <w:rFonts w:ascii="Times New Roman" w:hAnsi="Times New Roman"/>
          <w:i/>
          <w:iCs/>
        </w:rPr>
        <w:t>J. Indo-European Studies </w:t>
      </w:r>
      <w:r w:rsidRPr="0019629D">
        <w:rPr>
          <w:rFonts w:ascii="Times New Roman" w:hAnsi="Times New Roman"/>
        </w:rPr>
        <w:t>28(1-2):3-16.</w:t>
      </w:r>
    </w:p>
    <w:p w14:paraId="0CB79430"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2000b  The field and the desk: choices and linkages. Pp. 243-257 in P. Dresch, W. James &amp; D. Parkin (eds) </w:t>
      </w:r>
      <w:r w:rsidRPr="0019629D">
        <w:rPr>
          <w:rFonts w:ascii="Times New Roman" w:hAnsi="Times New Roman"/>
          <w:i/>
          <w:iCs/>
        </w:rPr>
        <w:t>Anthropologists in a wider world: essays on field research</w:t>
      </w:r>
      <w:r w:rsidRPr="0019629D">
        <w:rPr>
          <w:rFonts w:ascii="Times New Roman" w:hAnsi="Times New Roman"/>
        </w:rPr>
        <w:t>.  Oxford: Berghahn.</w:t>
      </w:r>
    </w:p>
    <w:p w14:paraId="79BCB9EB"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2000c  Cúchulainn’s women and some Indo-European comparisons. </w:t>
      </w:r>
      <w:r w:rsidRPr="0019629D">
        <w:rPr>
          <w:rFonts w:ascii="Times New Roman" w:hAnsi="Times New Roman"/>
          <w:i/>
          <w:iCs/>
        </w:rPr>
        <w:t>Emania</w:t>
      </w:r>
      <w:r w:rsidRPr="0019629D">
        <w:rPr>
          <w:rFonts w:ascii="Times New Roman" w:hAnsi="Times New Roman"/>
        </w:rPr>
        <w:t> 18: 57-64.</w:t>
      </w:r>
    </w:p>
    <w:p w14:paraId="58356D52"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2000d  Scripture and epic: a comparativist looks at the biography of the Buddha. </w:t>
      </w:r>
      <w:r w:rsidRPr="0019629D">
        <w:rPr>
          <w:rFonts w:ascii="Times New Roman" w:hAnsi="Times New Roman"/>
          <w:i/>
          <w:iCs/>
        </w:rPr>
        <w:t>Visvabharati Quarterly</w:t>
      </w:r>
      <w:r w:rsidRPr="0019629D">
        <w:rPr>
          <w:rFonts w:ascii="Times New Roman" w:hAnsi="Times New Roman"/>
        </w:rPr>
        <w:t> N.S. 9: 51-62</w:t>
      </w:r>
      <w:r w:rsidRPr="0019629D">
        <w:rPr>
          <w:rFonts w:ascii="Times New Roman" w:hAnsi="Times New Roman"/>
          <w:i/>
          <w:iCs/>
        </w:rPr>
        <w:t>.</w:t>
      </w:r>
    </w:p>
    <w:p w14:paraId="14AFD3DC"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2000e  Imra, pentads and catastrophes.  </w:t>
      </w:r>
      <w:r w:rsidRPr="0019629D">
        <w:rPr>
          <w:rFonts w:ascii="Times New Roman" w:hAnsi="Times New Roman"/>
          <w:i/>
          <w:iCs/>
        </w:rPr>
        <w:t>Ollodagos</w:t>
      </w:r>
      <w:r w:rsidRPr="0019629D">
        <w:rPr>
          <w:rFonts w:ascii="Times New Roman" w:hAnsi="Times New Roman"/>
        </w:rPr>
        <w:t> 14: 278-308.</w:t>
      </w:r>
    </w:p>
    <w:p w14:paraId="385F5612"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2000e  Effervescence and the origins of human society.  Pp.189-203 in W S F Pickering (ed) </w:t>
      </w:r>
      <w:r w:rsidRPr="0019629D">
        <w:rPr>
          <w:rFonts w:ascii="Times New Roman" w:hAnsi="Times New Roman"/>
          <w:i/>
          <w:iCs/>
        </w:rPr>
        <w:t>Emile Durkheim: critical assessments of leading sociologists</w:t>
      </w:r>
      <w:r w:rsidRPr="0019629D">
        <w:rPr>
          <w:rFonts w:ascii="Times New Roman" w:hAnsi="Times New Roman"/>
        </w:rPr>
        <w:t> </w:t>
      </w:r>
      <w:r w:rsidRPr="0019629D">
        <w:rPr>
          <w:rFonts w:ascii="Times New Roman" w:hAnsi="Times New Roman"/>
          <w:i/>
          <w:iCs/>
        </w:rPr>
        <w:t>(3</w:t>
      </w:r>
      <w:r w:rsidRPr="0019629D">
        <w:rPr>
          <w:rFonts w:ascii="Times New Roman" w:hAnsi="Times New Roman"/>
          <w:i/>
          <w:iCs/>
          <w:vertAlign w:val="superscript"/>
        </w:rPr>
        <w:t>rd</w:t>
      </w:r>
      <w:r w:rsidRPr="0019629D">
        <w:rPr>
          <w:rFonts w:ascii="Times New Roman" w:hAnsi="Times New Roman"/>
          <w:i/>
          <w:iCs/>
        </w:rPr>
        <w:t> Series)</w:t>
      </w:r>
      <w:r w:rsidRPr="0019629D">
        <w:rPr>
          <w:rFonts w:ascii="Times New Roman" w:hAnsi="Times New Roman"/>
        </w:rPr>
        <w:t>, Vol. 2. London: Routledge. [= 1998a]</w:t>
      </w:r>
    </w:p>
    <w:p w14:paraId="3C75BE64"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2001b Athena and Durga: warrior goddesses in Greek and Sanskrit epic. Pp. 367-382 in S Deacy and A Villing (eds) </w:t>
      </w:r>
      <w:r w:rsidRPr="0019629D">
        <w:rPr>
          <w:rFonts w:ascii="Times New Roman" w:hAnsi="Times New Roman"/>
          <w:i/>
          <w:iCs/>
        </w:rPr>
        <w:t>Athena in the Classical World</w:t>
      </w:r>
      <w:r w:rsidRPr="0019629D">
        <w:rPr>
          <w:rFonts w:ascii="Times New Roman" w:hAnsi="Times New Roman"/>
        </w:rPr>
        <w:t>.  Leiden: Brill.</w:t>
      </w:r>
    </w:p>
    <w:p w14:paraId="0C15D19B"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2001c  On Franz Baermann Steiner: </w:t>
      </w:r>
      <w:r w:rsidRPr="0019629D">
        <w:rPr>
          <w:rFonts w:ascii="Times New Roman" w:hAnsi="Times New Roman"/>
          <w:i/>
          <w:iCs/>
        </w:rPr>
        <w:t>Selected writings, </w:t>
      </w:r>
      <w:r w:rsidRPr="0019629D">
        <w:rPr>
          <w:rFonts w:ascii="Times New Roman" w:hAnsi="Times New Roman"/>
        </w:rPr>
        <w:t>volume 1:</w:t>
      </w:r>
      <w:r w:rsidRPr="0019629D">
        <w:rPr>
          <w:rFonts w:ascii="Times New Roman" w:hAnsi="Times New Roman"/>
          <w:i/>
          <w:iCs/>
        </w:rPr>
        <w:t> Taboo, Truth and Religion; </w:t>
      </w:r>
      <w:r w:rsidRPr="0019629D">
        <w:rPr>
          <w:rFonts w:ascii="Times New Roman" w:hAnsi="Times New Roman"/>
        </w:rPr>
        <w:t>volume 2:</w:t>
      </w:r>
      <w:r w:rsidRPr="0019629D">
        <w:rPr>
          <w:rFonts w:ascii="Times New Roman" w:hAnsi="Times New Roman"/>
          <w:i/>
          <w:iCs/>
        </w:rPr>
        <w:t> Orientpolitik, Value and Civilisation</w:t>
      </w:r>
      <w:r w:rsidRPr="0019629D">
        <w:rPr>
          <w:rFonts w:ascii="Times New Roman" w:hAnsi="Times New Roman"/>
        </w:rPr>
        <w:t>.  </w:t>
      </w:r>
      <w:r w:rsidRPr="0019629D">
        <w:rPr>
          <w:rFonts w:ascii="Times New Roman" w:hAnsi="Times New Roman"/>
          <w:i/>
          <w:iCs/>
        </w:rPr>
        <w:t>Comparative Criticism </w:t>
      </w:r>
      <w:r w:rsidRPr="0019629D">
        <w:rPr>
          <w:rFonts w:ascii="Times New Roman" w:hAnsi="Times New Roman"/>
        </w:rPr>
        <w:t>23:343-347</w:t>
      </w:r>
      <w:r w:rsidRPr="0019629D">
        <w:rPr>
          <w:rFonts w:ascii="Times New Roman" w:hAnsi="Times New Roman"/>
          <w:i/>
          <w:iCs/>
        </w:rPr>
        <w:t>.</w:t>
      </w:r>
    </w:p>
    <w:p w14:paraId="3C16E187"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2002a  The stockmen and the disciples. </w:t>
      </w:r>
      <w:r w:rsidRPr="0019629D">
        <w:rPr>
          <w:rFonts w:ascii="Times New Roman" w:hAnsi="Times New Roman"/>
          <w:i/>
          <w:iCs/>
        </w:rPr>
        <w:t>J. Indo-European Studies</w:t>
      </w:r>
      <w:r w:rsidRPr="0019629D">
        <w:rPr>
          <w:rFonts w:ascii="Times New Roman" w:hAnsi="Times New Roman"/>
        </w:rPr>
        <w:t> 30: 27-40.</w:t>
      </w:r>
    </w:p>
    <w:p w14:paraId="54D6D70D"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2002b  Pénélope et Draupadî: la validité de la comparaison. Pp. 305-312 in A. Hurst and F. Létoublon (eds) </w:t>
      </w:r>
      <w:r w:rsidRPr="00FA4863">
        <w:rPr>
          <w:rFonts w:ascii="Times New Roman" w:hAnsi="Times New Roman"/>
          <w:i/>
          <w:iCs/>
          <w:lang w:val="fr-FR"/>
        </w:rPr>
        <w:t>La mythologie et l’Odyssée. </w:t>
      </w:r>
      <w:r w:rsidRPr="0019629D">
        <w:rPr>
          <w:rFonts w:ascii="Times New Roman" w:hAnsi="Times New Roman"/>
          <w:i/>
          <w:iCs/>
        </w:rPr>
        <w:t>Hommage à Gabriel Germain</w:t>
      </w:r>
      <w:r w:rsidRPr="0019629D">
        <w:rPr>
          <w:rFonts w:ascii="Times New Roman" w:hAnsi="Times New Roman"/>
        </w:rPr>
        <w:t>. Geneva: Droz.</w:t>
      </w:r>
    </w:p>
    <w:p w14:paraId="5104F3D9"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2002c  Mahabharata and Iliad: a common origin?  </w:t>
      </w:r>
      <w:r w:rsidRPr="0019629D">
        <w:rPr>
          <w:rFonts w:ascii="Times New Roman" w:hAnsi="Times New Roman"/>
          <w:i/>
          <w:iCs/>
        </w:rPr>
        <w:t>Annals of the Bhandarkar Oriental Institute</w:t>
      </w:r>
      <w:r w:rsidRPr="0019629D">
        <w:rPr>
          <w:rFonts w:ascii="Times New Roman" w:hAnsi="Times New Roman"/>
        </w:rPr>
        <w:t> 83: 165-177.</w:t>
      </w:r>
    </w:p>
    <w:p w14:paraId="460BBBC6" w14:textId="77777777"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19629D">
        <w:rPr>
          <w:rFonts w:ascii="Times New Roman" w:hAnsi="Times New Roman"/>
        </w:rPr>
        <w:t>2003a  From mountains to mythologies.  </w:t>
      </w:r>
      <w:r w:rsidRPr="00FA4863">
        <w:rPr>
          <w:rFonts w:ascii="Times New Roman" w:hAnsi="Times New Roman"/>
          <w:i/>
          <w:iCs/>
          <w:lang w:val="fr-FR"/>
        </w:rPr>
        <w:t>Ethnos</w:t>
      </w:r>
      <w:r w:rsidRPr="00FA4863">
        <w:rPr>
          <w:rFonts w:ascii="Times New Roman" w:hAnsi="Times New Roman"/>
          <w:lang w:val="fr-FR"/>
        </w:rPr>
        <w:t> 68,2: 271-284.</w:t>
      </w:r>
    </w:p>
    <w:p w14:paraId="4B2F8301"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2003b The Indra-Tullus comparison.  </w:t>
      </w:r>
      <w:r w:rsidRPr="0019629D">
        <w:rPr>
          <w:rFonts w:ascii="Times New Roman" w:hAnsi="Times New Roman"/>
        </w:rPr>
        <w:t>In Indo-European Language and Culture: Essays in Memory of Edgar C. Polomé, part I, ed. B Drinka &amp; J Salmons.  </w:t>
      </w:r>
      <w:r w:rsidRPr="0019629D">
        <w:rPr>
          <w:rFonts w:ascii="Times New Roman" w:hAnsi="Times New Roman"/>
          <w:i/>
          <w:iCs/>
        </w:rPr>
        <w:t>General Linguistics </w:t>
      </w:r>
      <w:r w:rsidRPr="0019629D">
        <w:rPr>
          <w:rFonts w:ascii="Times New Roman" w:hAnsi="Times New Roman"/>
        </w:rPr>
        <w:t>40: 148-171.</w:t>
      </w:r>
    </w:p>
    <w:p w14:paraId="78C1A2AA"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2004a Tetradic theory: an approach to kinship.  Pp. 221-235 in </w:t>
      </w:r>
      <w:r w:rsidRPr="0019629D">
        <w:rPr>
          <w:rFonts w:ascii="Times New Roman" w:hAnsi="Times New Roman"/>
          <w:i/>
          <w:iCs/>
        </w:rPr>
        <w:t>Kinship and family: an anthropological reader</w:t>
      </w:r>
      <w:r w:rsidRPr="0019629D">
        <w:rPr>
          <w:rFonts w:ascii="Times New Roman" w:hAnsi="Times New Roman"/>
        </w:rPr>
        <w:t>, eds. R. Parkin and L. Stone.  Oxford: Blackwell. [Revised version of 1986b]</w:t>
      </w:r>
    </w:p>
    <w:p w14:paraId="378A43C7" w14:textId="77777777"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19629D">
        <w:rPr>
          <w:rFonts w:ascii="Times New Roman" w:hAnsi="Times New Roman"/>
        </w:rPr>
        <w:t>2004b  Dyaus and Bhīṣma, Zeus and Sarpedon: towards a history of the Indo-European sky god.  </w:t>
      </w:r>
      <w:r w:rsidRPr="00FA4863">
        <w:rPr>
          <w:rFonts w:ascii="Times New Roman" w:hAnsi="Times New Roman"/>
          <w:i/>
          <w:iCs/>
          <w:lang w:val="fr-FR"/>
        </w:rPr>
        <w:t>Gaia: Revue interdisciplinaire sur la Grèce archaïque</w:t>
      </w:r>
      <w:r w:rsidRPr="00FA4863">
        <w:rPr>
          <w:rFonts w:ascii="Times New Roman" w:hAnsi="Times New Roman"/>
          <w:lang w:val="fr-FR"/>
        </w:rPr>
        <w:t> 8: 29-36.</w:t>
      </w:r>
    </w:p>
    <w:p w14:paraId="4E56F20C" w14:textId="79455E02"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2005</w:t>
      </w:r>
      <w:r w:rsidR="00AB1035">
        <w:rPr>
          <w:rFonts w:ascii="Times New Roman" w:hAnsi="Times New Roman"/>
          <w:lang w:val="fr-FR"/>
        </w:rPr>
        <w:t xml:space="preserve"> </w:t>
      </w:r>
      <w:r w:rsidRPr="00FA4863">
        <w:rPr>
          <w:rFonts w:ascii="Times New Roman" w:hAnsi="Times New Roman"/>
          <w:lang w:val="fr-FR"/>
        </w:rPr>
        <w:t> The articulation of time: some Indo-European comparisons.  </w:t>
      </w:r>
      <w:r w:rsidRPr="0019629D">
        <w:rPr>
          <w:rFonts w:ascii="Times New Roman" w:hAnsi="Times New Roman"/>
          <w:i/>
          <w:iCs/>
        </w:rPr>
        <w:t>Cosmos</w:t>
      </w:r>
      <w:r w:rsidRPr="0019629D">
        <w:rPr>
          <w:rFonts w:ascii="Times New Roman" w:hAnsi="Times New Roman"/>
        </w:rPr>
        <w:t> 17/2 (for 2001): 163-178.</w:t>
      </w:r>
    </w:p>
    <w:p w14:paraId="78909E82"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2005a  Bhīṣma and Hesiod’s Succession Myth.  </w:t>
      </w:r>
      <w:r w:rsidRPr="0019629D">
        <w:rPr>
          <w:rFonts w:ascii="Times New Roman" w:hAnsi="Times New Roman"/>
          <w:i/>
          <w:iCs/>
        </w:rPr>
        <w:t>Int. J. of Hindu Studies</w:t>
      </w:r>
      <w:r w:rsidRPr="0019629D">
        <w:rPr>
          <w:rFonts w:ascii="Times New Roman" w:hAnsi="Times New Roman"/>
        </w:rPr>
        <w:t> 8/1-3 (2004): 57-79.</w:t>
      </w:r>
    </w:p>
    <w:p w14:paraId="5F1DCD7F" w14:textId="77777777"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19629D">
        <w:rPr>
          <w:rFonts w:ascii="Times New Roman" w:hAnsi="Times New Roman"/>
        </w:rPr>
        <w:t>2005b The articulation of time: some Indo-European comparisons.  </w:t>
      </w:r>
      <w:r w:rsidRPr="00FA4863">
        <w:rPr>
          <w:rFonts w:ascii="Times New Roman" w:hAnsi="Times New Roman"/>
          <w:i/>
          <w:iCs/>
          <w:lang w:val="fr-FR"/>
        </w:rPr>
        <w:t>Cosmos</w:t>
      </w:r>
      <w:r w:rsidRPr="00FA4863">
        <w:rPr>
          <w:rFonts w:ascii="Times New Roman" w:hAnsi="Times New Roman"/>
          <w:lang w:val="fr-FR"/>
        </w:rPr>
        <w:t> 17/2 (for 2001): 163-178.</w:t>
      </w:r>
    </w:p>
    <w:p w14:paraId="15616D1C" w14:textId="77777777"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FA4863">
        <w:rPr>
          <w:rFonts w:ascii="Times New Roman" w:hAnsi="Times New Roman"/>
          <w:lang w:val="fr-FR"/>
        </w:rPr>
        <w:t>2005c  Romulus et Bhishma: structures entrecroisées.  </w:t>
      </w:r>
      <w:r w:rsidRPr="00FA4863">
        <w:rPr>
          <w:rFonts w:ascii="Times New Roman" w:hAnsi="Times New Roman"/>
          <w:i/>
          <w:iCs/>
          <w:lang w:val="fr-FR"/>
        </w:rPr>
        <w:t>Anthropologie et sociétés</w:t>
      </w:r>
      <w:r w:rsidRPr="00FA4863">
        <w:rPr>
          <w:rFonts w:ascii="Times New Roman" w:hAnsi="Times New Roman"/>
          <w:lang w:val="fr-FR"/>
        </w:rPr>
        <w:t> 29/2: 21-44.</w:t>
      </w:r>
    </w:p>
    <w:p w14:paraId="55A39B32"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2005d  Asceticism in some Indo-European traditions. </w:t>
      </w:r>
      <w:r w:rsidRPr="0019629D">
        <w:rPr>
          <w:rFonts w:ascii="Times New Roman" w:hAnsi="Times New Roman"/>
          <w:i/>
          <w:iCs/>
        </w:rPr>
        <w:t>Studia Indo-Europæa</w:t>
      </w:r>
      <w:r w:rsidRPr="0019629D">
        <w:rPr>
          <w:rFonts w:ascii="Times New Roman" w:hAnsi="Times New Roman"/>
        </w:rPr>
        <w:t> 2 (2002-5): 37-51.</w:t>
      </w:r>
    </w:p>
    <w:p w14:paraId="0085A6B5"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lang w:val="es-ES"/>
        </w:rPr>
        <w:t>2005e  Thomas McEvilley: the missing dimension. </w:t>
      </w:r>
      <w:r w:rsidRPr="0019629D">
        <w:rPr>
          <w:rFonts w:ascii="Times New Roman" w:hAnsi="Times New Roman"/>
          <w:i/>
          <w:iCs/>
          <w:lang w:val="es-ES"/>
        </w:rPr>
        <w:t>Int. J. of Hindu Studies</w:t>
      </w:r>
      <w:r w:rsidRPr="0019629D">
        <w:rPr>
          <w:rFonts w:ascii="Times New Roman" w:hAnsi="Times New Roman"/>
          <w:lang w:val="es-ES"/>
        </w:rPr>
        <w:t> 9/1-3: 59-75</w:t>
      </w:r>
    </w:p>
    <w:p w14:paraId="2259238E"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2006a  Just war in the Mahābhārata.  Pp. 138-149 in Richard Sorabji and David Rodin (eds.) </w:t>
      </w:r>
      <w:r w:rsidRPr="0019629D">
        <w:rPr>
          <w:rFonts w:ascii="Times New Roman" w:hAnsi="Times New Roman"/>
          <w:i/>
          <w:iCs/>
        </w:rPr>
        <w:t>The ethics of war: shared problems in different traditions</w:t>
      </w:r>
      <w:r w:rsidRPr="0019629D">
        <w:rPr>
          <w:rFonts w:ascii="Times New Roman" w:hAnsi="Times New Roman"/>
        </w:rPr>
        <w:t>. Aldershot: Ashgate.</w:t>
      </w:r>
    </w:p>
    <w:p w14:paraId="50B5C219"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2006b </w:t>
      </w:r>
      <w:r w:rsidRPr="0019629D">
        <w:rPr>
          <w:rFonts w:ascii="Times New Roman" w:hAnsi="Times New Roman"/>
          <w:lang w:val="es-ES"/>
        </w:rPr>
        <w:t>Indo-European epics and comparative method: pentadic structures in Homer and the </w:t>
      </w:r>
      <w:r w:rsidRPr="0019629D">
        <w:rPr>
          <w:rFonts w:ascii="Times New Roman" w:hAnsi="Times New Roman"/>
          <w:i/>
          <w:iCs/>
          <w:lang w:val="es-ES"/>
        </w:rPr>
        <w:t>Mahābhārata</w:t>
      </w:r>
      <w:r w:rsidRPr="0019629D">
        <w:rPr>
          <w:rFonts w:ascii="Times New Roman" w:hAnsi="Times New Roman"/>
          <w:lang w:val="es-ES"/>
        </w:rPr>
        <w:t>. Pp. 243-252 in </w:t>
      </w:r>
      <w:r w:rsidRPr="0019629D">
        <w:rPr>
          <w:rFonts w:ascii="Times New Roman" w:hAnsi="Times New Roman"/>
        </w:rPr>
        <w:t>T. Osada (ed.) </w:t>
      </w:r>
      <w:r w:rsidRPr="0019629D">
        <w:rPr>
          <w:rFonts w:ascii="Times New Roman" w:hAnsi="Times New Roman"/>
          <w:i/>
          <w:iCs/>
        </w:rPr>
        <w:t>Proceedings</w:t>
      </w:r>
      <w:r w:rsidRPr="0019629D">
        <w:rPr>
          <w:rFonts w:ascii="Times New Roman" w:hAnsi="Times New Roman"/>
        </w:rPr>
        <w:t> </w:t>
      </w:r>
      <w:r w:rsidRPr="0019629D">
        <w:rPr>
          <w:rFonts w:ascii="Times New Roman" w:hAnsi="Times New Roman"/>
          <w:i/>
          <w:iCs/>
        </w:rPr>
        <w:t>of the Pre-Symposium of RIHN and 7th ESCA Harvard-Kyoto Roundtable.</w:t>
      </w:r>
      <w:r w:rsidRPr="0019629D">
        <w:rPr>
          <w:rFonts w:ascii="Times New Roman" w:hAnsi="Times New Roman"/>
        </w:rPr>
        <w:t> Research Institute for Humanity and Nature (RIHN): Kyoto.</w:t>
      </w:r>
    </w:p>
    <w:p w14:paraId="67E4114F"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2006c  The Buddhist Wheel of Existence and two Greek comparisons. In Marco V. García Quintela, Francisco J. González García &amp; Felipe Criado Boado (eds) </w:t>
      </w:r>
      <w:r w:rsidRPr="0019629D">
        <w:rPr>
          <w:rFonts w:ascii="Times New Roman" w:hAnsi="Times New Roman"/>
          <w:i/>
          <w:iCs/>
        </w:rPr>
        <w:t>Anthropology of the Indo-European World and Material Culture: </w:t>
      </w:r>
      <w:r w:rsidRPr="0019629D">
        <w:rPr>
          <w:rFonts w:ascii="Times New Roman" w:hAnsi="Times New Roman"/>
          <w:i/>
          <w:iCs/>
          <w:lang w:val="es-ES"/>
        </w:rPr>
        <w:t>5th International Colloquium of Anthropology of the Indo-European World and Comparative Mythology</w:t>
      </w:r>
      <w:r w:rsidRPr="0019629D">
        <w:rPr>
          <w:rFonts w:ascii="Times New Roman" w:hAnsi="Times New Roman"/>
          <w:lang w:val="es-ES"/>
        </w:rPr>
        <w:t>, pp. 219-228. Budapest: Archaeolingua.</w:t>
      </w:r>
    </w:p>
    <w:p w14:paraId="3378EC26"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2007a  The close and the distant: a long-term perspective. In G. Pfeffer (ed.) </w:t>
      </w:r>
      <w:r w:rsidRPr="0019629D">
        <w:rPr>
          <w:rFonts w:ascii="Times New Roman" w:hAnsi="Times New Roman"/>
          <w:i/>
          <w:iCs/>
        </w:rPr>
        <w:t>Periphery and Centre: Studies in Orissan History, Religion and Anthropology</w:t>
      </w:r>
      <w:r w:rsidRPr="0019629D">
        <w:rPr>
          <w:rFonts w:ascii="Times New Roman" w:hAnsi="Times New Roman"/>
        </w:rPr>
        <w:t>, pp</w:t>
      </w:r>
      <w:r w:rsidRPr="0019629D">
        <w:rPr>
          <w:rFonts w:ascii="Times New Roman" w:hAnsi="Times New Roman"/>
          <w:i/>
          <w:iCs/>
        </w:rPr>
        <w:t>. </w:t>
      </w:r>
      <w:r w:rsidRPr="0019629D">
        <w:rPr>
          <w:rFonts w:ascii="Times New Roman" w:hAnsi="Times New Roman"/>
        </w:rPr>
        <w:t>273-290. Delhi, Manohar.</w:t>
      </w:r>
    </w:p>
    <w:p w14:paraId="41084F96" w14:textId="77777777"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19629D">
        <w:rPr>
          <w:rFonts w:ascii="Times New Roman" w:hAnsi="Times New Roman"/>
        </w:rPr>
        <w:t>2007b  The shield of Achilles and Indo-European tradition. </w:t>
      </w:r>
      <w:r w:rsidRPr="00FA4863">
        <w:rPr>
          <w:rFonts w:ascii="Times New Roman" w:hAnsi="Times New Roman"/>
          <w:i/>
          <w:iCs/>
          <w:lang w:val="fr-FR"/>
        </w:rPr>
        <w:t>Cuadernos de filología clásica: Estudios griegos e indoeuropeos </w:t>
      </w:r>
      <w:r w:rsidRPr="00FA4863">
        <w:rPr>
          <w:rFonts w:ascii="Times New Roman" w:hAnsi="Times New Roman"/>
          <w:lang w:val="fr-FR"/>
        </w:rPr>
        <w:t>17: 33-44.</w:t>
      </w:r>
    </w:p>
    <w:p w14:paraId="76E208E7"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lang w:val="es-ES"/>
        </w:rPr>
        <w:t>2007c  Bhīsma as matchmaker.  In Simon Brodbeck and Brian Black (eds) </w:t>
      </w:r>
      <w:r w:rsidRPr="0019629D">
        <w:rPr>
          <w:rFonts w:ascii="Times New Roman" w:hAnsi="Times New Roman"/>
          <w:i/>
          <w:iCs/>
        </w:rPr>
        <w:t>Gender and narrative in the</w:t>
      </w:r>
      <w:r w:rsidRPr="0019629D">
        <w:rPr>
          <w:rFonts w:ascii="Times New Roman" w:hAnsi="Times New Roman"/>
        </w:rPr>
        <w:t> Mahābhārata, pp. 176-188</w:t>
      </w:r>
      <w:r w:rsidRPr="0019629D">
        <w:rPr>
          <w:rFonts w:ascii="Times New Roman" w:hAnsi="Times New Roman"/>
          <w:lang w:val="es-ES"/>
        </w:rPr>
        <w:t>.  London: Routledge.</w:t>
      </w:r>
    </w:p>
    <w:p w14:paraId="587C76D5"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2007d  Śiva and Indo-European ideology: one line of thought. In </w:t>
      </w:r>
      <w:r w:rsidRPr="0019629D">
        <w:rPr>
          <w:rFonts w:ascii="Times New Roman" w:hAnsi="Times New Roman"/>
          <w:i/>
          <w:iCs/>
        </w:rPr>
        <w:t>Int. J of Hindu Studies </w:t>
      </w:r>
      <w:r w:rsidRPr="0019629D">
        <w:rPr>
          <w:rFonts w:ascii="Times New Roman" w:hAnsi="Times New Roman"/>
        </w:rPr>
        <w:t>11/2: </w:t>
      </w:r>
      <w:r w:rsidRPr="0019629D">
        <w:rPr>
          <w:rFonts w:ascii="Times New Roman" w:hAnsi="Times New Roman"/>
          <w:lang w:val="es-ES"/>
        </w:rPr>
        <w:t>191-207.</w:t>
      </w:r>
    </w:p>
    <w:p w14:paraId="39E7BF64" w14:textId="77777777"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FA4863">
        <w:rPr>
          <w:rFonts w:ascii="Times New Roman" w:hAnsi="Times New Roman"/>
          <w:lang w:val="fr-FR"/>
        </w:rPr>
        <w:t>2007e  Dumont e Dumézil: una comparazione e una combinazione. </w:t>
      </w:r>
      <w:r w:rsidRPr="00FA4863">
        <w:rPr>
          <w:rFonts w:ascii="Times New Roman" w:hAnsi="Times New Roman"/>
          <w:i/>
          <w:iCs/>
          <w:lang w:val="fr-FR"/>
        </w:rPr>
        <w:t>Quaderni di Teoria sociale</w:t>
      </w:r>
      <w:r w:rsidRPr="00FA4863">
        <w:rPr>
          <w:rFonts w:ascii="Times New Roman" w:hAnsi="Times New Roman"/>
          <w:lang w:val="fr-FR"/>
        </w:rPr>
        <w:t> 7: 11-29.</w:t>
      </w:r>
    </w:p>
    <w:p w14:paraId="0AA63C65" w14:textId="754A0750"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2007f</w:t>
      </w:r>
      <w:r w:rsidR="00AB1035">
        <w:rPr>
          <w:rFonts w:ascii="Times New Roman" w:hAnsi="Times New Roman"/>
        </w:rPr>
        <w:t xml:space="preserve"> </w:t>
      </w:r>
      <w:r w:rsidRPr="0019629D">
        <w:rPr>
          <w:rFonts w:ascii="Times New Roman" w:hAnsi="Times New Roman"/>
        </w:rPr>
        <w:t>The Pāṇḍavas’ five journeys and the structure of the Mahābhārata. </w:t>
      </w:r>
      <w:r w:rsidRPr="0019629D">
        <w:rPr>
          <w:rFonts w:ascii="Times New Roman" w:hAnsi="Times New Roman"/>
          <w:i/>
          <w:iCs/>
        </w:rPr>
        <w:t>Religions of South Asia </w:t>
      </w:r>
      <w:r w:rsidRPr="0019629D">
        <w:rPr>
          <w:rFonts w:ascii="Times New Roman" w:hAnsi="Times New Roman"/>
        </w:rPr>
        <w:t>1/2: 165-181.</w:t>
      </w:r>
    </w:p>
    <w:p w14:paraId="266792BC"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2007g  The Heimdall-Dyu comparison revisited. </w:t>
      </w:r>
      <w:r w:rsidRPr="0019629D">
        <w:rPr>
          <w:rFonts w:ascii="Times New Roman" w:hAnsi="Times New Roman"/>
          <w:i/>
          <w:iCs/>
        </w:rPr>
        <w:t>J. Indo-European Studies</w:t>
      </w:r>
      <w:r w:rsidRPr="0019629D">
        <w:rPr>
          <w:rFonts w:ascii="Times New Roman" w:hAnsi="Times New Roman"/>
        </w:rPr>
        <w:t> 35: 233-247.</w:t>
      </w:r>
    </w:p>
    <w:p w14:paraId="6E74F7EE" w14:textId="77777777" w:rsidR="000938BC"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2008a  Tetradic theory and the origin of human kinship systems. Pp. 96-112 in Nicholas J. Allen, Hilary Callan, Robin Dunbar and Wendy James (eds) </w:t>
      </w:r>
      <w:r w:rsidRPr="0019629D">
        <w:rPr>
          <w:rFonts w:ascii="Times New Roman" w:hAnsi="Times New Roman"/>
          <w:i/>
          <w:iCs/>
        </w:rPr>
        <w:t>Early human kinship: from sex to social reproduction</w:t>
      </w:r>
      <w:r w:rsidRPr="0019629D">
        <w:rPr>
          <w:rFonts w:ascii="Times New Roman" w:hAnsi="Times New Roman"/>
        </w:rPr>
        <w:t>. Oxford: Blackwell.</w:t>
      </w:r>
    </w:p>
    <w:p w14:paraId="18586A29"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Pr>
          <w:rFonts w:ascii="Times New Roman" w:hAnsi="Times New Roman"/>
        </w:rPr>
        <w:t>2008b</w:t>
      </w:r>
      <w:r w:rsidRPr="0019629D">
        <w:rPr>
          <w:rFonts w:ascii="Times New Roman" w:hAnsi="Times New Roman"/>
        </w:rPr>
        <w:t xml:space="preserve"> ‘Indo-European traditions’ in </w:t>
      </w:r>
      <w:r w:rsidRPr="0019629D">
        <w:rPr>
          <w:rFonts w:ascii="Times New Roman" w:hAnsi="Times New Roman"/>
          <w:i/>
          <w:iCs/>
        </w:rPr>
        <w:t>Encyclopaedia of Hinduism</w:t>
      </w:r>
      <w:r w:rsidRPr="0019629D">
        <w:rPr>
          <w:rFonts w:ascii="Times New Roman" w:hAnsi="Times New Roman"/>
        </w:rPr>
        <w:t>, eds. D Cush, C Robinson &amp; M York. RoutledgeCurzon. ISBN: 0700 712674</w:t>
      </w:r>
    </w:p>
    <w:p w14:paraId="12ED74C0" w14:textId="77777777" w:rsidR="000938BC" w:rsidRDefault="000938BC" w:rsidP="000938BC">
      <w:pPr>
        <w:autoSpaceDE w:val="0"/>
        <w:autoSpaceDN w:val="0"/>
        <w:adjustRightInd w:val="0"/>
        <w:spacing w:after="0" w:line="240" w:lineRule="auto"/>
        <w:ind w:left="720" w:hanging="720"/>
        <w:rPr>
          <w:rFonts w:ascii="Times New Roman" w:hAnsi="Times New Roman"/>
        </w:rPr>
      </w:pPr>
      <w:r w:rsidRPr="003905A3">
        <w:rPr>
          <w:rFonts w:ascii="Times New Roman" w:hAnsi="Times New Roman"/>
        </w:rPr>
        <w:t>2008</w:t>
      </w:r>
      <w:r>
        <w:rPr>
          <w:rFonts w:ascii="Times New Roman" w:hAnsi="Times New Roman"/>
        </w:rPr>
        <w:t>c</w:t>
      </w:r>
      <w:r w:rsidRPr="003905A3">
        <w:rPr>
          <w:rFonts w:ascii="Times New Roman" w:hAnsi="Times New Roman"/>
        </w:rPr>
        <w:t xml:space="preserve"> </w:t>
      </w:r>
      <w:r>
        <w:rPr>
          <w:rFonts w:ascii="Times New Roman" w:hAnsi="Times New Roman"/>
        </w:rPr>
        <w:tab/>
      </w:r>
      <w:r w:rsidRPr="003905A3">
        <w:rPr>
          <w:rFonts w:ascii="Times New Roman" w:hAnsi="Times New Roman"/>
        </w:rPr>
        <w:t>Tetradic theory and the origin of human kinship systems. Pp. 96-112 in Nicholas J.</w:t>
      </w:r>
    </w:p>
    <w:p w14:paraId="3AA492A9" w14:textId="77777777" w:rsidR="000938BC" w:rsidRPr="003905A3" w:rsidRDefault="000938BC" w:rsidP="000938BC">
      <w:pPr>
        <w:autoSpaceDE w:val="0"/>
        <w:autoSpaceDN w:val="0"/>
        <w:adjustRightInd w:val="0"/>
        <w:spacing w:after="0" w:line="240" w:lineRule="auto"/>
        <w:ind w:left="720" w:hanging="720"/>
        <w:rPr>
          <w:rFonts w:ascii="Times New Roman" w:hAnsi="Times New Roman"/>
          <w:i/>
          <w:iCs/>
        </w:rPr>
      </w:pPr>
      <w:r>
        <w:rPr>
          <w:rFonts w:ascii="Times New Roman" w:hAnsi="Times New Roman"/>
        </w:rPr>
        <w:tab/>
      </w:r>
      <w:r w:rsidRPr="003905A3">
        <w:rPr>
          <w:rFonts w:ascii="Times New Roman" w:hAnsi="Times New Roman"/>
        </w:rPr>
        <w:t xml:space="preserve">Allen, Hilary Callan, Robin Dunbar and Wendy James (eds) </w:t>
      </w:r>
      <w:r w:rsidRPr="003905A3">
        <w:rPr>
          <w:rFonts w:ascii="Times New Roman" w:hAnsi="Times New Roman"/>
          <w:i/>
          <w:iCs/>
        </w:rPr>
        <w:t>Early human kinship:</w:t>
      </w:r>
    </w:p>
    <w:p w14:paraId="569B3DFA" w14:textId="77777777" w:rsidR="000938BC" w:rsidRPr="003905A3" w:rsidRDefault="000938BC" w:rsidP="000938BC">
      <w:pPr>
        <w:autoSpaceDE w:val="0"/>
        <w:autoSpaceDN w:val="0"/>
        <w:adjustRightInd w:val="0"/>
        <w:ind w:left="1440" w:hanging="720"/>
        <w:contextualSpacing/>
        <w:rPr>
          <w:rFonts w:ascii="Times New Roman" w:hAnsi="Times New Roman"/>
        </w:rPr>
      </w:pPr>
      <w:r w:rsidRPr="003905A3">
        <w:rPr>
          <w:rFonts w:ascii="Times New Roman" w:hAnsi="Times New Roman"/>
          <w:i/>
          <w:iCs/>
        </w:rPr>
        <w:t>from sex to social reproduction</w:t>
      </w:r>
      <w:r w:rsidRPr="003905A3">
        <w:rPr>
          <w:rFonts w:ascii="Times New Roman" w:hAnsi="Times New Roman"/>
        </w:rPr>
        <w:t>. Oxford: Blackwell.</w:t>
      </w:r>
    </w:p>
    <w:p w14:paraId="1CA57ED5" w14:textId="77777777" w:rsidR="000938BC" w:rsidRPr="005F100D" w:rsidRDefault="000938BC" w:rsidP="000938BC">
      <w:pPr>
        <w:autoSpaceDE w:val="0"/>
        <w:autoSpaceDN w:val="0"/>
        <w:adjustRightInd w:val="0"/>
        <w:ind w:left="720" w:hanging="720"/>
        <w:contextualSpacing/>
        <w:rPr>
          <w:rFonts w:ascii="Times New Roman" w:hAnsi="Times New Roman"/>
          <w:szCs w:val="24"/>
          <w:lang w:val="es-ES" w:eastAsia="es-ES"/>
        </w:rPr>
      </w:pPr>
      <w:r w:rsidRPr="005F100D">
        <w:rPr>
          <w:rFonts w:ascii="Times New Roman" w:hAnsi="Times New Roman"/>
          <w:szCs w:val="24"/>
        </w:rPr>
        <w:t>2009a</w:t>
      </w:r>
      <w:r w:rsidRPr="005F100D">
        <w:rPr>
          <w:rFonts w:ascii="Times New Roman" w:hAnsi="Times New Roman"/>
          <w:szCs w:val="24"/>
        </w:rPr>
        <w:tab/>
        <w:t xml:space="preserve">Iliad and Mahābhārata: the quarrel among the victors. </w:t>
      </w:r>
      <w:r w:rsidRPr="005F100D">
        <w:rPr>
          <w:rFonts w:ascii="Times New Roman" w:hAnsi="Times New Roman"/>
          <w:szCs w:val="24"/>
          <w:lang w:val="fr-BE"/>
        </w:rPr>
        <w:t xml:space="preserve">In François Delpech &amp; Marco V. García Quintela (eds) </w:t>
      </w:r>
      <w:r w:rsidRPr="005F100D">
        <w:rPr>
          <w:rFonts w:ascii="Times New Roman" w:hAnsi="Times New Roman"/>
          <w:i/>
          <w:szCs w:val="24"/>
          <w:lang w:val="fr-BE"/>
        </w:rPr>
        <w:t xml:space="preserve">Vingt ans après Georges Dumézil (1898-1986): </w:t>
      </w:r>
      <w:r w:rsidRPr="005F100D">
        <w:rPr>
          <w:rFonts w:ascii="Times New Roman" w:hAnsi="Times New Roman"/>
          <w:i/>
          <w:szCs w:val="24"/>
          <w:lang w:val="fr-BE" w:eastAsia="en-GB"/>
        </w:rPr>
        <w:t>Mythologie comparée indo-européenne et idéologie trifonctionnelle : bilans, perspectives et nouveaux domaines</w:t>
      </w:r>
      <w:r w:rsidRPr="005F100D">
        <w:rPr>
          <w:rFonts w:ascii="Times New Roman" w:hAnsi="Times New Roman"/>
          <w:szCs w:val="24"/>
          <w:lang w:val="fr-BE" w:eastAsia="en-GB"/>
        </w:rPr>
        <w:t xml:space="preserve"> (VIe colloque international d’anthropologie du monde indo-européen et de mythologie comparée. </w:t>
      </w:r>
      <w:r w:rsidRPr="005F100D">
        <w:rPr>
          <w:rFonts w:ascii="Times New Roman" w:hAnsi="Times New Roman"/>
          <w:szCs w:val="24"/>
          <w:lang w:eastAsia="en-GB"/>
        </w:rPr>
        <w:t xml:space="preserve">Casa de Velázquez, Madrid, 27–28 novembre 2006), pp. 271-284. </w:t>
      </w:r>
      <w:r w:rsidRPr="005F100D">
        <w:rPr>
          <w:rFonts w:ascii="Times New Roman" w:hAnsi="Times New Roman"/>
          <w:szCs w:val="24"/>
          <w:lang w:val="es-ES" w:eastAsia="es-ES"/>
        </w:rPr>
        <w:t>Budapest: Archaeolingua.</w:t>
      </w:r>
    </w:p>
    <w:p w14:paraId="13FF7125" w14:textId="77777777" w:rsidR="000938BC" w:rsidRPr="005F100D" w:rsidRDefault="000938BC" w:rsidP="000938BC">
      <w:pPr>
        <w:ind w:left="720" w:hanging="720"/>
        <w:contextualSpacing/>
        <w:rPr>
          <w:rFonts w:ascii="Times New Roman" w:hAnsi="Times New Roman"/>
        </w:rPr>
      </w:pPr>
      <w:r w:rsidRPr="005F100D">
        <w:rPr>
          <w:rFonts w:ascii="Times New Roman" w:hAnsi="Times New Roman"/>
          <w:lang w:val="fr-BE"/>
        </w:rPr>
        <w:t>2009b</w:t>
      </w:r>
      <w:r w:rsidRPr="005F100D">
        <w:rPr>
          <w:rFonts w:ascii="Times New Roman" w:hAnsi="Times New Roman"/>
          <w:lang w:val="fr-BE"/>
        </w:rPr>
        <w:tab/>
      </w:r>
      <w:r w:rsidRPr="005F100D">
        <w:rPr>
          <w:rFonts w:ascii="Times New Roman" w:hAnsi="Times New Roman"/>
          <w:caps/>
          <w:lang w:val="fr-BE"/>
        </w:rPr>
        <w:t xml:space="preserve"> L</w:t>
      </w:r>
      <w:r w:rsidRPr="005F100D">
        <w:rPr>
          <w:rFonts w:ascii="Times New Roman" w:hAnsi="Times New Roman"/>
          <w:lang w:val="fr-FR"/>
        </w:rPr>
        <w:t xml:space="preserve">’Odyssée comme amalgame : Ulysse en Ithaque </w:t>
      </w:r>
      <w:r w:rsidRPr="005F100D">
        <w:rPr>
          <w:rFonts w:ascii="Times New Roman" w:hAnsi="Times New Roman"/>
          <w:lang w:val="fr-BE"/>
        </w:rPr>
        <w:t xml:space="preserve">et comparaisons sanscrites. </w:t>
      </w:r>
      <w:r w:rsidRPr="005F100D">
        <w:rPr>
          <w:rFonts w:ascii="Times New Roman" w:hAnsi="Times New Roman"/>
          <w:i/>
        </w:rPr>
        <w:t xml:space="preserve">Gaia </w:t>
      </w:r>
      <w:r w:rsidRPr="005F100D">
        <w:rPr>
          <w:rFonts w:ascii="Times New Roman" w:hAnsi="Times New Roman"/>
        </w:rPr>
        <w:t>12: 79-102.</w:t>
      </w:r>
    </w:p>
    <w:p w14:paraId="49A46205" w14:textId="77777777" w:rsidR="000938BC" w:rsidRPr="005F100D" w:rsidRDefault="000938BC" w:rsidP="000938BC">
      <w:pPr>
        <w:ind w:left="720" w:hanging="720"/>
        <w:contextualSpacing/>
        <w:rPr>
          <w:rFonts w:ascii="Times New Roman" w:hAnsi="Times New Roman"/>
          <w:szCs w:val="24"/>
        </w:rPr>
      </w:pPr>
      <w:r w:rsidRPr="005F100D">
        <w:rPr>
          <w:rFonts w:ascii="Times New Roman" w:hAnsi="Times New Roman"/>
          <w:szCs w:val="24"/>
        </w:rPr>
        <w:t>2009c</w:t>
      </w:r>
      <w:r w:rsidRPr="005F100D">
        <w:rPr>
          <w:rFonts w:ascii="Times New Roman" w:hAnsi="Times New Roman"/>
          <w:szCs w:val="24"/>
        </w:rPr>
        <w:tab/>
        <w:t>see 2006b.</w:t>
      </w:r>
    </w:p>
    <w:p w14:paraId="425141E4" w14:textId="77777777" w:rsidR="000938BC" w:rsidRPr="005F100D" w:rsidRDefault="000938BC" w:rsidP="000938BC">
      <w:pPr>
        <w:ind w:left="720" w:hanging="720"/>
        <w:contextualSpacing/>
        <w:rPr>
          <w:rFonts w:ascii="Times New Roman" w:hAnsi="Times New Roman"/>
          <w:szCs w:val="24"/>
        </w:rPr>
      </w:pPr>
      <w:r w:rsidRPr="005F100D">
        <w:rPr>
          <w:rFonts w:ascii="Times New Roman" w:hAnsi="Times New Roman"/>
        </w:rPr>
        <w:t>2009d</w:t>
      </w:r>
      <w:r w:rsidRPr="005F100D">
        <w:rPr>
          <w:rFonts w:ascii="Times New Roman" w:hAnsi="Times New Roman"/>
        </w:rPr>
        <w:tab/>
        <w:t xml:space="preserve">The hanging man and Indo-European mythology. In </w:t>
      </w:r>
      <w:r w:rsidRPr="005F100D">
        <w:rPr>
          <w:rFonts w:ascii="Times New Roman" w:hAnsi="Times New Roman"/>
          <w:szCs w:val="24"/>
        </w:rPr>
        <w:t xml:space="preserve">Petteri Koskikallio (ed.), </w:t>
      </w:r>
      <w:r w:rsidRPr="005F100D">
        <w:rPr>
          <w:rStyle w:val="il"/>
          <w:rFonts w:ascii="Times New Roman" w:hAnsi="Times New Roman"/>
          <w:i/>
          <w:iCs/>
          <w:szCs w:val="24"/>
        </w:rPr>
        <w:t>Parallels</w:t>
      </w:r>
      <w:r w:rsidRPr="005F100D">
        <w:rPr>
          <w:rFonts w:ascii="Times New Roman" w:hAnsi="Times New Roman"/>
          <w:i/>
          <w:iCs/>
          <w:szCs w:val="24"/>
        </w:rPr>
        <w:t xml:space="preserve"> </w:t>
      </w:r>
      <w:r w:rsidRPr="005F100D">
        <w:rPr>
          <w:rStyle w:val="il"/>
          <w:rFonts w:ascii="Times New Roman" w:hAnsi="Times New Roman"/>
          <w:i/>
          <w:iCs/>
          <w:szCs w:val="24"/>
        </w:rPr>
        <w:t>and</w:t>
      </w:r>
      <w:r w:rsidRPr="005F100D">
        <w:rPr>
          <w:rFonts w:ascii="Times New Roman" w:hAnsi="Times New Roman"/>
          <w:i/>
          <w:iCs/>
          <w:szCs w:val="24"/>
        </w:rPr>
        <w:t xml:space="preserve"> comparisons</w:t>
      </w:r>
      <w:r w:rsidRPr="005F100D">
        <w:rPr>
          <w:rFonts w:ascii="Times New Roman" w:hAnsi="Times New Roman"/>
          <w:i/>
          <w:szCs w:val="24"/>
        </w:rPr>
        <w:t xml:space="preserve">: Proceedings of the Fourth Dubrovnik International Conference on the Sanskrit Epics </w:t>
      </w:r>
      <w:r w:rsidRPr="005F100D">
        <w:rPr>
          <w:rStyle w:val="il"/>
          <w:rFonts w:ascii="Times New Roman" w:hAnsi="Times New Roman"/>
          <w:i/>
          <w:szCs w:val="24"/>
        </w:rPr>
        <w:t>and</w:t>
      </w:r>
      <w:r w:rsidRPr="005F100D">
        <w:rPr>
          <w:rFonts w:ascii="Times New Roman" w:hAnsi="Times New Roman"/>
          <w:i/>
          <w:szCs w:val="24"/>
        </w:rPr>
        <w:t xml:space="preserve"> Purāṇas</w:t>
      </w:r>
      <w:r w:rsidRPr="005F100D">
        <w:rPr>
          <w:rFonts w:ascii="Times New Roman" w:hAnsi="Times New Roman"/>
          <w:szCs w:val="24"/>
        </w:rPr>
        <w:t xml:space="preserve">, September 2005, pp. 89-106. Zagreb: Croatian Academy of Sciences </w:t>
      </w:r>
      <w:r w:rsidRPr="005F100D">
        <w:rPr>
          <w:rStyle w:val="il"/>
          <w:rFonts w:ascii="Times New Roman" w:hAnsi="Times New Roman"/>
          <w:szCs w:val="24"/>
        </w:rPr>
        <w:t>and</w:t>
      </w:r>
      <w:r w:rsidRPr="005F100D">
        <w:rPr>
          <w:rFonts w:ascii="Times New Roman" w:hAnsi="Times New Roman"/>
          <w:szCs w:val="24"/>
        </w:rPr>
        <w:t xml:space="preserve"> Arts.</w:t>
      </w:r>
    </w:p>
    <w:p w14:paraId="4259AD22" w14:textId="77777777" w:rsidR="000938BC" w:rsidRPr="005F100D" w:rsidRDefault="000938BC" w:rsidP="000938BC">
      <w:pPr>
        <w:ind w:left="720" w:hanging="720"/>
        <w:contextualSpacing/>
        <w:rPr>
          <w:rFonts w:ascii="Times New Roman" w:hAnsi="Times New Roman"/>
          <w:szCs w:val="24"/>
        </w:rPr>
      </w:pPr>
      <w:r w:rsidRPr="005F100D">
        <w:rPr>
          <w:rFonts w:ascii="Times New Roman" w:hAnsi="Times New Roman"/>
          <w:szCs w:val="24"/>
        </w:rPr>
        <w:t>2009e</w:t>
      </w:r>
      <w:r w:rsidRPr="005F100D">
        <w:rPr>
          <w:rFonts w:ascii="Times New Roman" w:hAnsi="Times New Roman"/>
          <w:szCs w:val="24"/>
        </w:rPr>
        <w:tab/>
        <w:t xml:space="preserve">Early Rome and Indo-European comparison: Dominique Briquel on two crises. </w:t>
      </w:r>
      <w:r w:rsidRPr="005F100D">
        <w:rPr>
          <w:rFonts w:ascii="Times New Roman" w:hAnsi="Times New Roman"/>
          <w:i/>
          <w:szCs w:val="24"/>
        </w:rPr>
        <w:t>J. Indo-European Studies</w:t>
      </w:r>
      <w:r w:rsidRPr="005F100D">
        <w:rPr>
          <w:rFonts w:ascii="Times New Roman" w:hAnsi="Times New Roman"/>
          <w:szCs w:val="24"/>
        </w:rPr>
        <w:t xml:space="preserve"> 37: 489-508. </w:t>
      </w:r>
    </w:p>
    <w:p w14:paraId="0553BB03" w14:textId="77777777" w:rsidR="000938BC" w:rsidRPr="005F100D" w:rsidRDefault="000938BC" w:rsidP="000938BC">
      <w:pPr>
        <w:ind w:left="720" w:hanging="720"/>
        <w:contextualSpacing/>
        <w:rPr>
          <w:rFonts w:ascii="Times New Roman" w:hAnsi="Times New Roman"/>
        </w:rPr>
      </w:pPr>
      <w:r w:rsidRPr="005F100D">
        <w:rPr>
          <w:rFonts w:ascii="Times New Roman" w:hAnsi="Times New Roman"/>
        </w:rPr>
        <w:t>2010a</w:t>
      </w:r>
      <w:r w:rsidRPr="005F100D">
        <w:rPr>
          <w:rFonts w:ascii="Times New Roman" w:hAnsi="Times New Roman"/>
        </w:rPr>
        <w:tab/>
        <w:t>From the Brāhma</w:t>
      </w:r>
      <w:r w:rsidRPr="005F100D">
        <w:rPr>
          <w:rFonts w:ascii="Times New Roman" w:hAnsi="Times New Roman"/>
          <w:szCs w:val="24"/>
        </w:rPr>
        <w:t>n</w:t>
      </w:r>
      <w:r w:rsidRPr="005F100D">
        <w:rPr>
          <w:rFonts w:ascii="Times New Roman" w:hAnsi="Times New Roman"/>
          <w:szCs w:val="24"/>
        </w:rPr>
        <w:t>as</w:t>
      </w:r>
      <w:r w:rsidRPr="005F100D">
        <w:rPr>
          <w:rFonts w:ascii="Times New Roman" w:hAnsi="Times New Roman"/>
        </w:rPr>
        <w:t xml:space="preserve"> to </w:t>
      </w:r>
      <w:r w:rsidRPr="005F100D">
        <w:rPr>
          <w:rFonts w:ascii="Times New Roman" w:hAnsi="Times New Roman"/>
          <w:i/>
        </w:rPr>
        <w:t>Nuer Religion</w:t>
      </w:r>
      <w:r w:rsidRPr="005F100D">
        <w:rPr>
          <w:rFonts w:ascii="Times New Roman" w:hAnsi="Times New Roman"/>
          <w:iCs/>
        </w:rPr>
        <w:t xml:space="preserve">: </w:t>
      </w:r>
      <w:r w:rsidRPr="005F100D">
        <w:rPr>
          <w:rFonts w:ascii="Times New Roman" w:hAnsi="Times New Roman"/>
        </w:rPr>
        <w:t>one strand in studies of sacrifice. In Peter Berger, Roland Hardenberg, Ellen Kattner, Michael Prager (eds)</w:t>
      </w:r>
      <w:r w:rsidRPr="005F100D">
        <w:rPr>
          <w:rFonts w:ascii="Times New Roman" w:hAnsi="Times New Roman"/>
          <w:sz w:val="20"/>
          <w:lang w:eastAsia="en-GB"/>
        </w:rPr>
        <w:t xml:space="preserve"> </w:t>
      </w:r>
      <w:r w:rsidRPr="005F100D">
        <w:rPr>
          <w:rFonts w:ascii="Times New Roman" w:hAnsi="Times New Roman"/>
          <w:i/>
          <w:szCs w:val="24"/>
          <w:lang w:eastAsia="en-GB"/>
        </w:rPr>
        <w:t xml:space="preserve">The Anthropology of values: </w:t>
      </w:r>
      <w:r w:rsidRPr="005F100D">
        <w:rPr>
          <w:rFonts w:ascii="Times New Roman" w:hAnsi="Times New Roman"/>
          <w:i/>
        </w:rPr>
        <w:t>essays in honour of Georg Pfeffer</w:t>
      </w:r>
      <w:r w:rsidRPr="005F100D">
        <w:rPr>
          <w:rFonts w:ascii="Times New Roman" w:hAnsi="Times New Roman"/>
        </w:rPr>
        <w:t>, pp. 249-259. Delhi: Dorling Kindersley.</w:t>
      </w:r>
    </w:p>
    <w:p w14:paraId="783A0467" w14:textId="77777777" w:rsidR="000938BC" w:rsidRPr="005F100D" w:rsidRDefault="000938BC" w:rsidP="000938BC">
      <w:pPr>
        <w:ind w:left="720" w:hanging="720"/>
        <w:contextualSpacing/>
        <w:rPr>
          <w:rFonts w:ascii="Times New Roman" w:eastAsia="Arial Unicode MS" w:hAnsi="Times New Roman"/>
          <w:szCs w:val="24"/>
          <w:lang w:val="fr-BE"/>
        </w:rPr>
      </w:pPr>
      <w:r w:rsidRPr="005F100D">
        <w:rPr>
          <w:rFonts w:ascii="Times New Roman" w:eastAsia="Arial Unicode MS" w:hAnsi="Times New Roman"/>
          <w:szCs w:val="24"/>
        </w:rPr>
        <w:t xml:space="preserve">2010b </w:t>
      </w:r>
      <w:r w:rsidRPr="005F100D">
        <w:rPr>
          <w:rFonts w:ascii="Times New Roman" w:eastAsia="Arial Unicode MS" w:hAnsi="Times New Roman"/>
          <w:szCs w:val="24"/>
        </w:rPr>
        <w:tab/>
        <w:t xml:space="preserve">Hephaestus and Agni: gods and men on the battlefield in Greek and Sanskrit epics.  In Wim M.J. van Binsbergen and Eric Venbrux (eds) </w:t>
      </w:r>
      <w:r w:rsidRPr="005F100D">
        <w:rPr>
          <w:rFonts w:ascii="Times New Roman" w:eastAsia="Arial Unicode MS" w:hAnsi="Times New Roman"/>
          <w:i/>
          <w:szCs w:val="24"/>
        </w:rPr>
        <w:t>New Perspectives on Myth: Proceedings of the Second Annual Conference of the International Association for Comparative Mythology, Ravenstein (the Netherlands), 19-21 August, 2008</w:t>
      </w:r>
      <w:r w:rsidRPr="005F100D">
        <w:rPr>
          <w:rFonts w:ascii="Times New Roman" w:eastAsia="Arial Unicode MS" w:hAnsi="Times New Roman"/>
          <w:szCs w:val="24"/>
        </w:rPr>
        <w:t xml:space="preserve">, 357-372. </w:t>
      </w:r>
      <w:r w:rsidRPr="005F100D">
        <w:rPr>
          <w:rFonts w:ascii="Times New Roman" w:eastAsia="Arial Unicode MS" w:hAnsi="Times New Roman"/>
          <w:szCs w:val="24"/>
          <w:lang w:val="fr-BE"/>
        </w:rPr>
        <w:t>[PIP-TraCS.] Haarlem: Shikanda.</w:t>
      </w:r>
    </w:p>
    <w:p w14:paraId="64C7EAF6" w14:textId="77777777" w:rsidR="000938BC" w:rsidRPr="005F100D" w:rsidRDefault="000938BC" w:rsidP="000938BC">
      <w:pPr>
        <w:ind w:left="720" w:hanging="720"/>
        <w:contextualSpacing/>
        <w:rPr>
          <w:rFonts w:ascii="Times New Roman" w:hAnsi="Times New Roman"/>
          <w:lang w:val="fr-BE"/>
        </w:rPr>
      </w:pPr>
      <w:r w:rsidRPr="005F100D">
        <w:rPr>
          <w:rFonts w:ascii="Times New Roman" w:hAnsi="Times New Roman"/>
          <w:lang w:val="fr-BE"/>
        </w:rPr>
        <w:t>2010c</w:t>
      </w:r>
      <w:r w:rsidRPr="005F100D">
        <w:rPr>
          <w:rFonts w:ascii="Times New Roman" w:hAnsi="Times New Roman"/>
          <w:lang w:val="fr-BE"/>
        </w:rPr>
        <w:tab/>
        <w:t>L’interdisciplinarité de Mauss: la fécondité de l’indologie. In</w:t>
      </w:r>
      <w:r w:rsidRPr="005F100D">
        <w:rPr>
          <w:rFonts w:ascii="Times New Roman" w:hAnsi="Times New Roman"/>
          <w:i/>
          <w:lang w:val="fr-BE"/>
        </w:rPr>
        <w:t xml:space="preserve"> </w:t>
      </w:r>
      <w:r w:rsidRPr="005F100D">
        <w:rPr>
          <w:rFonts w:ascii="Times New Roman" w:hAnsi="Times New Roman"/>
          <w:lang w:val="fr-BE"/>
        </w:rPr>
        <w:t xml:space="preserve"> A. Caillé, P. Chanial, K. Hart (prés.) </w:t>
      </w:r>
      <w:r w:rsidRPr="005F100D">
        <w:rPr>
          <w:rFonts w:ascii="Times New Roman" w:hAnsi="Times New Roman"/>
          <w:i/>
          <w:lang w:val="fr-BE"/>
        </w:rPr>
        <w:t>Marcel Mauss vivant</w:t>
      </w:r>
      <w:r w:rsidRPr="005F100D">
        <w:rPr>
          <w:rFonts w:ascii="Times New Roman" w:hAnsi="Times New Roman"/>
          <w:lang w:val="fr-BE"/>
        </w:rPr>
        <w:t xml:space="preserve"> </w:t>
      </w:r>
      <w:r w:rsidRPr="005F100D">
        <w:rPr>
          <w:rFonts w:ascii="Times New Roman" w:hAnsi="Times New Roman"/>
          <w:i/>
          <w:lang w:val="fr-BE"/>
        </w:rPr>
        <w:t xml:space="preserve">= Revue du MAUSS </w:t>
      </w:r>
      <w:r w:rsidRPr="005F100D">
        <w:rPr>
          <w:rFonts w:ascii="Times New Roman" w:hAnsi="Times New Roman"/>
          <w:lang w:val="fr-BE"/>
        </w:rPr>
        <w:t>36: 463-471 (electronic version), 285-293 (paper version).</w:t>
      </w:r>
    </w:p>
    <w:p w14:paraId="648DCFD5" w14:textId="77777777" w:rsidR="000938BC" w:rsidRDefault="000938BC" w:rsidP="000938BC">
      <w:pPr>
        <w:ind w:left="720" w:hanging="720"/>
        <w:contextualSpacing/>
        <w:rPr>
          <w:rFonts w:ascii="Times New Roman" w:hAnsi="Times New Roman"/>
          <w:lang w:val="fr-BE"/>
        </w:rPr>
      </w:pPr>
      <w:r w:rsidRPr="005F100D">
        <w:rPr>
          <w:rFonts w:ascii="Times New Roman" w:hAnsi="Times New Roman"/>
          <w:szCs w:val="24"/>
        </w:rPr>
        <w:t xml:space="preserve">2010d </w:t>
      </w:r>
      <w:r>
        <w:rPr>
          <w:rFonts w:ascii="Times New Roman" w:hAnsi="Times New Roman"/>
          <w:szCs w:val="24"/>
        </w:rPr>
        <w:tab/>
      </w:r>
      <w:r w:rsidRPr="005F100D">
        <w:rPr>
          <w:rFonts w:ascii="Times New Roman" w:eastAsia="Arial Unicode MS" w:hAnsi="Times New Roman"/>
          <w:szCs w:val="24"/>
        </w:rPr>
        <w:t>Seven, five, three; or a tale of five cities</w:t>
      </w:r>
      <w:r w:rsidRPr="005F100D">
        <w:rPr>
          <w:rFonts w:ascii="Times New Roman" w:hAnsi="Times New Roman"/>
          <w:szCs w:val="24"/>
        </w:rPr>
        <w:t xml:space="preserve">. </w:t>
      </w:r>
      <w:r w:rsidRPr="005F100D">
        <w:rPr>
          <w:rFonts w:ascii="Times New Roman" w:hAnsi="Times New Roman"/>
          <w:szCs w:val="24"/>
          <w:lang w:val="fr-BE"/>
        </w:rPr>
        <w:t>In</w:t>
      </w:r>
      <w:r w:rsidRPr="005F100D">
        <w:rPr>
          <w:rFonts w:ascii="Times New Roman" w:hAnsi="Times New Roman"/>
          <w:i/>
          <w:szCs w:val="24"/>
          <w:lang w:val="fr-BE"/>
        </w:rPr>
        <w:t xml:space="preserve"> </w:t>
      </w:r>
      <w:r w:rsidRPr="005F100D">
        <w:rPr>
          <w:rFonts w:ascii="Times New Roman" w:hAnsi="Times New Roman"/>
          <w:lang w:val="fr-BE"/>
        </w:rPr>
        <w:t xml:space="preserve">Gaël Hily, Patrice Lajoye, Joël Hascoët, Guillaume Oudaer et Christian Rose, </w:t>
      </w:r>
      <w:r w:rsidRPr="005F100D">
        <w:rPr>
          <w:rFonts w:ascii="Times New Roman" w:hAnsi="Times New Roman"/>
          <w:i/>
          <w:iCs/>
          <w:lang w:val="fr-BE"/>
        </w:rPr>
        <w:t>Deuogdonion. Mélanges offerts en l'honneur du professeur Claude Sterckx</w:t>
      </w:r>
      <w:r w:rsidRPr="005F100D">
        <w:rPr>
          <w:rFonts w:ascii="Times New Roman" w:hAnsi="Times New Roman"/>
          <w:lang w:val="fr-BE"/>
        </w:rPr>
        <w:t>, 9-24. Rennes: Tir. ISBN 978-2-917681-11-4.</w:t>
      </w:r>
    </w:p>
    <w:p w14:paraId="2F6B10DF" w14:textId="77777777" w:rsidR="000938BC" w:rsidRDefault="000938BC" w:rsidP="000938BC">
      <w:pPr>
        <w:ind w:left="720" w:hanging="720"/>
        <w:contextualSpacing/>
        <w:rPr>
          <w:rFonts w:ascii="Times New Roman" w:hAnsi="Times New Roman"/>
          <w:lang w:val="fr-BE"/>
        </w:rPr>
      </w:pPr>
      <w:r>
        <w:rPr>
          <w:rFonts w:ascii="Times New Roman" w:hAnsi="Times New Roman"/>
        </w:rPr>
        <w:t xml:space="preserve">2011a  The Indo-European background to Greek mythology. In Ken Dowden and Niall Livingstone (eds) </w:t>
      </w:r>
      <w:r>
        <w:rPr>
          <w:rFonts w:ascii="Times New Roman" w:hAnsi="Times New Roman"/>
          <w:i/>
          <w:iCs/>
        </w:rPr>
        <w:t>A Companion to Greek Mythology</w:t>
      </w:r>
      <w:r>
        <w:rPr>
          <w:rFonts w:ascii="Times New Roman" w:hAnsi="Times New Roman"/>
        </w:rPr>
        <w:t xml:space="preserve">, 341-356.  </w:t>
      </w:r>
      <w:r>
        <w:rPr>
          <w:rFonts w:ascii="Times New Roman" w:hAnsi="Times New Roman"/>
          <w:lang w:val="fr-BE"/>
        </w:rPr>
        <w:t>Oxford: Blackwell.</w:t>
      </w:r>
    </w:p>
    <w:p w14:paraId="39730378" w14:textId="77777777" w:rsidR="000938BC" w:rsidRDefault="000938BC" w:rsidP="000938BC">
      <w:pPr>
        <w:ind w:left="720" w:hanging="720"/>
        <w:contextualSpacing/>
        <w:rPr>
          <w:rFonts w:ascii="Times New Roman" w:hAnsi="Times New Roman"/>
          <w:lang w:val="fr-BE"/>
        </w:rPr>
      </w:pPr>
      <w:r w:rsidRPr="00FA4863">
        <w:rPr>
          <w:rFonts w:ascii="Times New Roman" w:hAnsi="Times New Roman"/>
        </w:rPr>
        <w:t xml:space="preserve">2011b  The founders of Rome as a sequence of mythic figures. </w:t>
      </w:r>
      <w:r w:rsidRPr="008608B9">
        <w:rPr>
          <w:rFonts w:ascii="Times New Roman" w:hAnsi="Times New Roman"/>
          <w:lang w:val="fr-BE"/>
        </w:rPr>
        <w:t xml:space="preserve">In A. Meurant (ed.) </w:t>
      </w:r>
      <w:r w:rsidRPr="008608B9">
        <w:rPr>
          <w:rFonts w:ascii="Times New Roman" w:hAnsi="Times New Roman"/>
          <w:i/>
          <w:lang w:val="fr-BE"/>
        </w:rPr>
        <w:t>Routes et parcours mythiques : des textes à l’archéologie. Actes du Septième colloque international d’anthropologie du monde indo-européenne et de mythologie comparée (Louvain-la-Neuve, 19-21 mars 2009)</w:t>
      </w:r>
      <w:r w:rsidRPr="008608B9">
        <w:rPr>
          <w:rFonts w:ascii="Times New Roman" w:hAnsi="Times New Roman"/>
          <w:lang w:val="fr-BE"/>
        </w:rPr>
        <w:t>. Brussels: Safranin press</w:t>
      </w:r>
      <w:r>
        <w:rPr>
          <w:rFonts w:ascii="Times New Roman" w:hAnsi="Times New Roman"/>
          <w:lang w:val="fr-BE"/>
        </w:rPr>
        <w:t>.</w:t>
      </w:r>
    </w:p>
    <w:p w14:paraId="0C58DEE0" w14:textId="1E20802E" w:rsidR="000938BC" w:rsidRPr="00FA4863" w:rsidRDefault="000938BC" w:rsidP="000938BC">
      <w:pPr>
        <w:ind w:left="720" w:hanging="720"/>
        <w:contextualSpacing/>
        <w:rPr>
          <w:rFonts w:ascii="Times New Roman" w:hAnsi="Times New Roman"/>
        </w:rPr>
      </w:pPr>
      <w:r w:rsidRPr="00FF20A7">
        <w:rPr>
          <w:rFonts w:ascii="Times New Roman" w:hAnsi="Times New Roman"/>
          <w:lang w:val="fr-BE"/>
        </w:rPr>
        <w:t>2012</w:t>
      </w:r>
      <w:r>
        <w:rPr>
          <w:rFonts w:ascii="Times New Roman" w:hAnsi="Times New Roman"/>
          <w:lang w:val="fr-BE"/>
        </w:rPr>
        <w:t>a</w:t>
      </w:r>
      <w:r w:rsidR="00AB1035">
        <w:rPr>
          <w:rFonts w:ascii="Times New Roman" w:hAnsi="Times New Roman"/>
          <w:lang w:val="fr-BE"/>
        </w:rPr>
        <w:t xml:space="preserve"> </w:t>
      </w:r>
      <w:r w:rsidRPr="00FF20A7">
        <w:rPr>
          <w:rFonts w:ascii="Times New Roman" w:hAnsi="Times New Roman"/>
          <w:lang w:val="fr-BE"/>
        </w:rPr>
        <w:t xml:space="preserve"> Idéologie indo-européenne et conflits des chefs dans le Mahābhārata. In  Hélène Ménard, Pierre Sauzeau, &amp; Jean-François Thomas (eds), La pomme d'Éris, Le conflit et sa représentation dans l’Antiquité, 187-200. </w:t>
      </w:r>
      <w:r w:rsidRPr="00FA4863">
        <w:rPr>
          <w:rFonts w:ascii="Times New Roman" w:hAnsi="Times New Roman"/>
        </w:rPr>
        <w:t>Montpellier: PULM. ISBN 978-2-84269-956-7.</w:t>
      </w:r>
    </w:p>
    <w:p w14:paraId="486AE767" w14:textId="77777777" w:rsidR="000938BC" w:rsidRPr="00FA4863" w:rsidRDefault="000938BC" w:rsidP="000938BC">
      <w:pPr>
        <w:ind w:left="720" w:hanging="720"/>
        <w:contextualSpacing/>
        <w:rPr>
          <w:rFonts w:ascii="Times New Roman" w:hAnsi="Times New Roman"/>
        </w:rPr>
      </w:pPr>
      <w:r w:rsidRPr="00FA4863">
        <w:rPr>
          <w:rFonts w:ascii="Times New Roman" w:hAnsi="Times New Roman"/>
        </w:rPr>
        <w:t xml:space="preserve">2012b  </w:t>
      </w:r>
      <w:r w:rsidRPr="00FA4863">
        <w:rPr>
          <w:rFonts w:ascii="Times New Roman" w:hAnsi="Times New Roman"/>
          <w:i/>
        </w:rPr>
        <w:t>Miyapma: traditional narratives of the Thulung Rai</w:t>
      </w:r>
      <w:r w:rsidRPr="00FA4863">
        <w:rPr>
          <w:rFonts w:ascii="Times New Roman" w:hAnsi="Times New Roman"/>
        </w:rPr>
        <w:t>. Kathmandu: Vajra.</w:t>
      </w:r>
    </w:p>
    <w:p w14:paraId="483C44D1" w14:textId="77777777" w:rsidR="000938BC" w:rsidRPr="00FA4863" w:rsidRDefault="000938BC" w:rsidP="000938BC">
      <w:pPr>
        <w:ind w:left="709" w:hanging="709"/>
        <w:contextualSpacing/>
        <w:rPr>
          <w:rFonts w:ascii="Times New Roman" w:hAnsi="Times New Roman"/>
        </w:rPr>
      </w:pPr>
      <w:r w:rsidRPr="00FA4863">
        <w:rPr>
          <w:rFonts w:ascii="Times New Roman" w:hAnsi="Times New Roman"/>
        </w:rPr>
        <w:t xml:space="preserve">2012c  Tetradic Theory and Omaha systems. In Thomas R. Trautmann and Peter M. White (eds) </w:t>
      </w:r>
      <w:r w:rsidRPr="00FA4863">
        <w:rPr>
          <w:rFonts w:ascii="Times New Roman" w:hAnsi="Times New Roman"/>
          <w:i/>
        </w:rPr>
        <w:t>Crow-Omaha: New Light on a Classic Problem of Kinship Analysis</w:t>
      </w:r>
      <w:r w:rsidRPr="00FA4863">
        <w:rPr>
          <w:rFonts w:ascii="Times New Roman" w:hAnsi="Times New Roman"/>
        </w:rPr>
        <w:t>, 51-66. Tucson: University of Arizona Press.</w:t>
      </w:r>
    </w:p>
    <w:p w14:paraId="4B28DD11" w14:textId="77777777" w:rsidR="000938BC" w:rsidRPr="00FA4863" w:rsidRDefault="000938BC" w:rsidP="000938BC">
      <w:pPr>
        <w:ind w:left="709" w:hanging="709"/>
        <w:contextualSpacing/>
        <w:rPr>
          <w:rFonts w:ascii="Times New Roman" w:hAnsi="Times New Roman"/>
          <w:szCs w:val="24"/>
        </w:rPr>
      </w:pPr>
      <w:r w:rsidRPr="00FA4863">
        <w:rPr>
          <w:rFonts w:ascii="Times New Roman" w:hAnsi="Times New Roman"/>
          <w:szCs w:val="24"/>
        </w:rPr>
        <w:t xml:space="preserve">2012d  Bhārata genealogy: the close parental-generation males.  In John Brockington (ed.), </w:t>
      </w:r>
      <w:r w:rsidRPr="00FA4863">
        <w:rPr>
          <w:rFonts w:ascii="Times New Roman" w:hAnsi="Times New Roman"/>
          <w:i/>
          <w:szCs w:val="24"/>
        </w:rPr>
        <w:t>Battles, bards and brahmans</w:t>
      </w:r>
      <w:r w:rsidRPr="00FA4863">
        <w:rPr>
          <w:rFonts w:ascii="Times New Roman" w:hAnsi="Times New Roman"/>
          <w:szCs w:val="24"/>
        </w:rPr>
        <w:t>, 39-50. (Papers from the 13th World Sanskrit Conference, Vol. 2). Delhi: Motilal.</w:t>
      </w:r>
    </w:p>
    <w:p w14:paraId="79B5B887" w14:textId="0105CCC2" w:rsidR="000938BC" w:rsidRPr="00FA4863" w:rsidRDefault="000938BC" w:rsidP="000938BC">
      <w:pPr>
        <w:ind w:left="709" w:hanging="709"/>
        <w:contextualSpacing/>
        <w:rPr>
          <w:rFonts w:ascii="Times New Roman" w:hAnsi="Times New Roman"/>
          <w:szCs w:val="24"/>
        </w:rPr>
      </w:pPr>
      <w:r w:rsidRPr="00FA4863">
        <w:rPr>
          <w:rFonts w:ascii="Times New Roman" w:hAnsi="Times New Roman"/>
          <w:szCs w:val="24"/>
        </w:rPr>
        <w:t>2012e</w:t>
      </w:r>
      <w:r w:rsidR="00AB1035">
        <w:rPr>
          <w:rFonts w:ascii="Times New Roman" w:hAnsi="Times New Roman"/>
          <w:szCs w:val="24"/>
        </w:rPr>
        <w:t xml:space="preserve"> </w:t>
      </w:r>
      <w:r w:rsidRPr="00FA4863">
        <w:rPr>
          <w:rFonts w:ascii="Times New Roman" w:hAnsi="Times New Roman"/>
          <w:szCs w:val="24"/>
        </w:rPr>
        <w:t xml:space="preserve">Hesiod’s Theogony in the light of Indo-European comparativism and the Mahābhārata.  In </w:t>
      </w:r>
      <w:r w:rsidRPr="00713072">
        <w:rPr>
          <w:rFonts w:ascii="Times New Roman" w:hAnsi="Times New Roman"/>
          <w:i/>
          <w:szCs w:val="24"/>
          <w:lang w:val="fr-BE"/>
        </w:rPr>
        <w:t>Ο</w:t>
      </w:r>
      <w:r w:rsidRPr="00FA4863">
        <w:rPr>
          <w:rFonts w:ascii="Times New Roman" w:hAnsi="Times New Roman"/>
          <w:i/>
          <w:szCs w:val="24"/>
        </w:rPr>
        <w:t xml:space="preserve"> N</w:t>
      </w:r>
      <w:r w:rsidRPr="00713072">
        <w:rPr>
          <w:rFonts w:ascii="Times New Roman" w:hAnsi="Times New Roman"/>
          <w:i/>
          <w:szCs w:val="24"/>
          <w:lang w:val="fr-BE"/>
        </w:rPr>
        <w:t>ικολαος</w:t>
      </w:r>
      <w:r w:rsidRPr="00FA4863">
        <w:rPr>
          <w:rFonts w:ascii="Times New Roman" w:hAnsi="Times New Roman"/>
          <w:i/>
          <w:szCs w:val="24"/>
        </w:rPr>
        <w:t xml:space="preserve"> </w:t>
      </w:r>
      <w:r w:rsidRPr="00713072">
        <w:rPr>
          <w:rFonts w:ascii="Times New Roman" w:hAnsi="Times New Roman"/>
          <w:i/>
          <w:szCs w:val="24"/>
          <w:lang w:val="fr-BE"/>
        </w:rPr>
        <w:t>Γ</w:t>
      </w:r>
      <w:r w:rsidRPr="00FA4863">
        <w:rPr>
          <w:rFonts w:ascii="Times New Roman" w:hAnsi="Times New Roman"/>
          <w:i/>
          <w:szCs w:val="24"/>
        </w:rPr>
        <w:t xml:space="preserve">. </w:t>
      </w:r>
      <w:r w:rsidRPr="00713072">
        <w:rPr>
          <w:rFonts w:ascii="Times New Roman" w:hAnsi="Times New Roman"/>
          <w:i/>
          <w:szCs w:val="24"/>
          <w:lang w:val="fr-BE"/>
        </w:rPr>
        <w:t>Πολιτης</w:t>
      </w:r>
      <w:r w:rsidRPr="00FA4863">
        <w:rPr>
          <w:rFonts w:ascii="Times New Roman" w:hAnsi="Times New Roman"/>
          <w:i/>
          <w:szCs w:val="24"/>
        </w:rPr>
        <w:t xml:space="preserve"> </w:t>
      </w:r>
      <w:r w:rsidRPr="00713072">
        <w:rPr>
          <w:rFonts w:ascii="Times New Roman" w:hAnsi="Times New Roman"/>
          <w:i/>
          <w:szCs w:val="24"/>
          <w:lang w:val="fr-BE"/>
        </w:rPr>
        <w:t>και</w:t>
      </w:r>
      <w:r w:rsidRPr="00FA4863">
        <w:rPr>
          <w:rFonts w:ascii="Times New Roman" w:hAnsi="Times New Roman"/>
          <w:i/>
          <w:szCs w:val="24"/>
        </w:rPr>
        <w:t xml:space="preserve"> </w:t>
      </w:r>
      <w:r w:rsidRPr="00713072">
        <w:rPr>
          <w:rFonts w:ascii="Times New Roman" w:hAnsi="Times New Roman"/>
          <w:i/>
          <w:szCs w:val="24"/>
          <w:lang w:val="fr-BE"/>
        </w:rPr>
        <w:t>το</w:t>
      </w:r>
      <w:r w:rsidRPr="00FA4863">
        <w:rPr>
          <w:rFonts w:ascii="Times New Roman" w:hAnsi="Times New Roman"/>
          <w:i/>
          <w:szCs w:val="24"/>
        </w:rPr>
        <w:t xml:space="preserve"> </w:t>
      </w:r>
      <w:r w:rsidRPr="00713072">
        <w:rPr>
          <w:rFonts w:ascii="Times New Roman" w:hAnsi="Times New Roman"/>
          <w:i/>
          <w:szCs w:val="24"/>
          <w:lang w:val="fr-BE"/>
        </w:rPr>
        <w:t>κεντρον</w:t>
      </w:r>
      <w:r w:rsidRPr="00FA4863">
        <w:rPr>
          <w:rFonts w:ascii="Times New Roman" w:hAnsi="Times New Roman"/>
          <w:i/>
          <w:szCs w:val="24"/>
        </w:rPr>
        <w:t xml:space="preserve"> </w:t>
      </w:r>
      <w:r w:rsidRPr="00713072">
        <w:rPr>
          <w:rFonts w:ascii="Times New Roman" w:hAnsi="Times New Roman"/>
          <w:i/>
          <w:szCs w:val="24"/>
          <w:lang w:val="fr-BE"/>
        </w:rPr>
        <w:t>ερευνης</w:t>
      </w:r>
      <w:r w:rsidRPr="00FA4863">
        <w:rPr>
          <w:rFonts w:ascii="Times New Roman" w:hAnsi="Times New Roman"/>
          <w:i/>
          <w:szCs w:val="24"/>
        </w:rPr>
        <w:t xml:space="preserve"> </w:t>
      </w:r>
      <w:r w:rsidRPr="00713072">
        <w:rPr>
          <w:rFonts w:ascii="Times New Roman" w:hAnsi="Times New Roman"/>
          <w:i/>
          <w:szCs w:val="24"/>
          <w:lang w:val="fr-BE"/>
        </w:rPr>
        <w:t>της</w:t>
      </w:r>
      <w:r w:rsidRPr="00FA4863">
        <w:rPr>
          <w:rFonts w:ascii="Times New Roman" w:hAnsi="Times New Roman"/>
          <w:i/>
          <w:szCs w:val="24"/>
        </w:rPr>
        <w:t xml:space="preserve"> </w:t>
      </w:r>
      <w:r w:rsidRPr="00713072">
        <w:rPr>
          <w:rFonts w:ascii="Times New Roman" w:hAnsi="Times New Roman"/>
          <w:i/>
          <w:szCs w:val="24"/>
          <w:lang w:val="fr-BE"/>
        </w:rPr>
        <w:t>ελληνικης</w:t>
      </w:r>
      <w:r w:rsidRPr="00FA4863">
        <w:rPr>
          <w:rFonts w:ascii="Times New Roman" w:hAnsi="Times New Roman"/>
          <w:i/>
          <w:szCs w:val="24"/>
        </w:rPr>
        <w:t xml:space="preserve"> </w:t>
      </w:r>
      <w:r w:rsidRPr="00713072">
        <w:rPr>
          <w:rFonts w:ascii="Times New Roman" w:hAnsi="Times New Roman"/>
          <w:i/>
          <w:szCs w:val="24"/>
          <w:lang w:val="fr-BE"/>
        </w:rPr>
        <w:t>λαογραφιας</w:t>
      </w:r>
      <w:r w:rsidRPr="00FA4863">
        <w:rPr>
          <w:rFonts w:ascii="Times New Roman" w:hAnsi="Times New Roman"/>
          <w:i/>
          <w:szCs w:val="24"/>
        </w:rPr>
        <w:t xml:space="preserve">: </w:t>
      </w:r>
      <w:r w:rsidRPr="00713072">
        <w:rPr>
          <w:rFonts w:ascii="Times New Roman" w:hAnsi="Times New Roman"/>
          <w:i/>
          <w:szCs w:val="24"/>
          <w:lang w:val="fr-BE"/>
        </w:rPr>
        <w:t>Πρακτικα</w:t>
      </w:r>
      <w:r w:rsidRPr="00FA4863">
        <w:rPr>
          <w:rFonts w:ascii="Times New Roman" w:hAnsi="Times New Roman"/>
          <w:i/>
          <w:szCs w:val="24"/>
        </w:rPr>
        <w:t xml:space="preserve"> </w:t>
      </w:r>
      <w:r w:rsidRPr="00713072">
        <w:rPr>
          <w:rFonts w:ascii="Times New Roman" w:hAnsi="Times New Roman"/>
          <w:i/>
          <w:szCs w:val="24"/>
          <w:lang w:val="fr-BE"/>
        </w:rPr>
        <w:t>διεθνους</w:t>
      </w:r>
      <w:r w:rsidRPr="00FA4863">
        <w:rPr>
          <w:rFonts w:ascii="Times New Roman" w:hAnsi="Times New Roman"/>
          <w:i/>
          <w:szCs w:val="24"/>
        </w:rPr>
        <w:t xml:space="preserve"> </w:t>
      </w:r>
      <w:r w:rsidRPr="00713072">
        <w:rPr>
          <w:rFonts w:ascii="Times New Roman" w:hAnsi="Times New Roman"/>
          <w:i/>
          <w:szCs w:val="24"/>
          <w:lang w:val="fr-BE"/>
        </w:rPr>
        <w:t>επιστημονικου</w:t>
      </w:r>
      <w:r w:rsidRPr="00FA4863">
        <w:rPr>
          <w:rFonts w:ascii="Times New Roman" w:hAnsi="Times New Roman"/>
          <w:i/>
          <w:szCs w:val="24"/>
        </w:rPr>
        <w:t xml:space="preserve"> </w:t>
      </w:r>
      <w:r w:rsidRPr="00713072">
        <w:rPr>
          <w:rFonts w:ascii="Times New Roman" w:hAnsi="Times New Roman"/>
          <w:i/>
          <w:szCs w:val="24"/>
          <w:lang w:val="fr-BE"/>
        </w:rPr>
        <w:t>συνεδριου</w:t>
      </w:r>
      <w:r w:rsidRPr="00FA4863">
        <w:rPr>
          <w:rFonts w:ascii="Times New Roman" w:hAnsi="Times New Roman"/>
          <w:szCs w:val="24"/>
        </w:rPr>
        <w:t>, vol 1 (of 2), 95-103. Athens: Academy of Athens, Centre for Research on Greek Folklore.</w:t>
      </w:r>
    </w:p>
    <w:p w14:paraId="4B750DB3" w14:textId="77777777" w:rsidR="000938BC" w:rsidRPr="00FA4863" w:rsidRDefault="000938BC" w:rsidP="000938BC">
      <w:pPr>
        <w:ind w:left="709" w:hanging="709"/>
        <w:contextualSpacing/>
        <w:rPr>
          <w:rFonts w:ascii="Times New Roman" w:hAnsi="Times New Roman"/>
          <w:szCs w:val="24"/>
        </w:rPr>
      </w:pPr>
      <w:r w:rsidRPr="00FA4863">
        <w:rPr>
          <w:rFonts w:ascii="Times New Roman" w:hAnsi="Times New Roman"/>
          <w:szCs w:val="24"/>
        </w:rPr>
        <w:t xml:space="preserve">2013a  Using Hubert and Mauss to think about sacrifice. In Julia Meszaros and Johannes Zachhuber (eds) </w:t>
      </w:r>
      <w:r w:rsidRPr="00FA4863">
        <w:rPr>
          <w:rFonts w:ascii="Times New Roman" w:hAnsi="Times New Roman"/>
          <w:i/>
          <w:szCs w:val="24"/>
        </w:rPr>
        <w:t>Sacrifice and Modern Thought</w:t>
      </w:r>
      <w:r w:rsidRPr="00FA4863">
        <w:rPr>
          <w:rFonts w:ascii="Times New Roman" w:hAnsi="Times New Roman"/>
          <w:szCs w:val="24"/>
        </w:rPr>
        <w:t>, 147-162, Oxford: University Press.</w:t>
      </w:r>
    </w:p>
    <w:p w14:paraId="649B7334" w14:textId="77777777" w:rsidR="000938BC" w:rsidRPr="00FA4863" w:rsidRDefault="000938BC" w:rsidP="000938BC">
      <w:pPr>
        <w:ind w:left="709" w:hanging="709"/>
        <w:contextualSpacing/>
        <w:rPr>
          <w:rFonts w:ascii="Times New Roman" w:hAnsi="Times New Roman"/>
          <w:szCs w:val="24"/>
        </w:rPr>
      </w:pPr>
      <w:r w:rsidRPr="00FA4863">
        <w:rPr>
          <w:rFonts w:ascii="Times New Roman" w:hAnsi="Times New Roman"/>
          <w:szCs w:val="24"/>
        </w:rPr>
        <w:t xml:space="preserve">2013b  Durkheim’s sacred/profane opposition: what should we make of it? In Sondra L. Hausner (ed.) </w:t>
      </w:r>
      <w:r w:rsidRPr="00FA4863">
        <w:rPr>
          <w:rFonts w:ascii="Times New Roman" w:hAnsi="Times New Roman"/>
          <w:i/>
          <w:szCs w:val="24"/>
        </w:rPr>
        <w:t>Durkheim in Dialogue: a Centenary Celebration of The Elementary Forms of Religious Life</w:t>
      </w:r>
      <w:r w:rsidRPr="00FA4863">
        <w:rPr>
          <w:rFonts w:ascii="Times New Roman" w:hAnsi="Times New Roman"/>
          <w:szCs w:val="24"/>
        </w:rPr>
        <w:t>, 109-123. Oxford: Berghahn.</w:t>
      </w:r>
    </w:p>
    <w:p w14:paraId="3A9F704D" w14:textId="77777777" w:rsidR="000938BC" w:rsidRPr="00FA4863" w:rsidRDefault="000938BC" w:rsidP="000938BC">
      <w:pPr>
        <w:ind w:left="709" w:hanging="709"/>
        <w:contextualSpacing/>
        <w:rPr>
          <w:rFonts w:ascii="Times New Roman" w:hAnsi="Times New Roman"/>
          <w:szCs w:val="24"/>
        </w:rPr>
      </w:pPr>
      <w:r w:rsidRPr="00FA4863">
        <w:rPr>
          <w:rFonts w:ascii="Times New Roman" w:hAnsi="Times New Roman"/>
          <w:szCs w:val="24"/>
        </w:rPr>
        <w:t xml:space="preserve">2014a  Mauss, India, and perspectives from world history. In Keith Hart and Wendy James (eds) Marcel Mauss: A Living Inspiration, </w:t>
      </w:r>
      <w:r w:rsidRPr="00FA4863">
        <w:rPr>
          <w:rFonts w:ascii="Times New Roman" w:hAnsi="Times New Roman"/>
          <w:i/>
          <w:szCs w:val="24"/>
        </w:rPr>
        <w:t>Journal of Classical Sociology</w:t>
      </w:r>
      <w:r w:rsidRPr="00FA4863">
        <w:rPr>
          <w:rFonts w:ascii="Times New Roman" w:hAnsi="Times New Roman"/>
          <w:szCs w:val="24"/>
        </w:rPr>
        <w:t xml:space="preserve"> 14/1.</w:t>
      </w:r>
    </w:p>
    <w:p w14:paraId="11A40EB8" w14:textId="77777777" w:rsidR="000938BC" w:rsidRPr="00FA4863" w:rsidRDefault="000938BC" w:rsidP="000938BC">
      <w:pPr>
        <w:ind w:left="709" w:hanging="709"/>
        <w:contextualSpacing/>
        <w:rPr>
          <w:rFonts w:ascii="Times New Roman" w:hAnsi="Times New Roman"/>
          <w:szCs w:val="24"/>
        </w:rPr>
      </w:pPr>
      <w:r w:rsidRPr="00FA4863">
        <w:rPr>
          <w:rFonts w:ascii="Times New Roman" w:hAnsi="Times New Roman"/>
          <w:szCs w:val="24"/>
        </w:rPr>
        <w:t xml:space="preserve">2014b  Comparing mythologies on a global scale: review article of E.J. Michael Witzel, The origins of the world's mythologies. </w:t>
      </w:r>
      <w:r w:rsidRPr="00FA4863">
        <w:rPr>
          <w:rFonts w:ascii="Times New Roman" w:hAnsi="Times New Roman"/>
          <w:i/>
          <w:szCs w:val="24"/>
        </w:rPr>
        <w:t>JASO</w:t>
      </w:r>
      <w:r w:rsidRPr="00FA4863">
        <w:rPr>
          <w:rFonts w:ascii="Times New Roman" w:hAnsi="Times New Roman"/>
          <w:szCs w:val="24"/>
        </w:rPr>
        <w:t xml:space="preserve"> 6/1: 99-103. http://www.isca.ox.ac.uk/fileadmin/ISCA/JASO/2014/Allen.pdf</w:t>
      </w:r>
    </w:p>
    <w:p w14:paraId="5DD56D07" w14:textId="77777777" w:rsidR="000938BC" w:rsidRDefault="000938BC" w:rsidP="000938BC">
      <w:pPr>
        <w:ind w:left="709" w:hanging="709"/>
        <w:contextualSpacing/>
        <w:rPr>
          <w:rFonts w:ascii="Times New Roman" w:hAnsi="Times New Roman"/>
          <w:szCs w:val="24"/>
          <w:lang w:val="fr-BE"/>
        </w:rPr>
      </w:pPr>
      <w:r w:rsidRPr="00FA4863">
        <w:rPr>
          <w:rFonts w:ascii="Times New Roman" w:hAnsi="Times New Roman"/>
          <w:szCs w:val="24"/>
        </w:rPr>
        <w:t xml:space="preserve">2014c  Allen, N.J. and Roger D. Woodard. </w:t>
      </w:r>
      <w:r w:rsidRPr="00B55277">
        <w:rPr>
          <w:rFonts w:ascii="Times New Roman" w:hAnsi="Times New Roman"/>
          <w:i/>
          <w:szCs w:val="24"/>
          <w:lang w:val="fr-BE"/>
        </w:rPr>
        <w:t>Hermes and Gandharvas. Nouvelle Mythologie Comparée 1</w:t>
      </w:r>
      <w:r w:rsidRPr="00D13161">
        <w:rPr>
          <w:rFonts w:ascii="Times New Roman" w:hAnsi="Times New Roman"/>
          <w:szCs w:val="24"/>
          <w:lang w:val="fr-BE"/>
        </w:rPr>
        <w:t xml:space="preserve"> (2013). http://nouvellemythologiecomparee.hautetfort.com/ (pdf pp. 1-55).</w:t>
      </w:r>
    </w:p>
    <w:p w14:paraId="5FC48A9F" w14:textId="77777777" w:rsidR="000938BC" w:rsidRPr="00FA4863" w:rsidRDefault="000938BC" w:rsidP="000938BC">
      <w:pPr>
        <w:ind w:left="709" w:hanging="709"/>
        <w:contextualSpacing/>
        <w:rPr>
          <w:rFonts w:ascii="Times New Roman" w:hAnsi="Times New Roman"/>
          <w:szCs w:val="24"/>
        </w:rPr>
      </w:pPr>
      <w:r w:rsidRPr="00FA4863">
        <w:rPr>
          <w:rFonts w:ascii="Times New Roman" w:hAnsi="Times New Roman"/>
          <w:szCs w:val="24"/>
        </w:rPr>
        <w:t xml:space="preserve">2014d  Heroes and pentads; or how Indo-European is Greek epic? </w:t>
      </w:r>
      <w:r w:rsidRPr="00FA4863">
        <w:rPr>
          <w:rFonts w:ascii="Times New Roman" w:hAnsi="Times New Roman"/>
          <w:i/>
          <w:szCs w:val="24"/>
        </w:rPr>
        <w:t>Bulletin of the Institute of Classical Studies</w:t>
      </w:r>
      <w:r w:rsidRPr="00FA4863">
        <w:rPr>
          <w:rFonts w:ascii="Times New Roman" w:hAnsi="Times New Roman"/>
          <w:szCs w:val="24"/>
        </w:rPr>
        <w:t xml:space="preserve"> 57/1: 1-19.</w:t>
      </w:r>
    </w:p>
    <w:p w14:paraId="1206D0E1" w14:textId="7623FB0B" w:rsidR="000938BC" w:rsidRPr="00FA4863" w:rsidRDefault="000938BC" w:rsidP="000938BC">
      <w:pPr>
        <w:ind w:left="709" w:hanging="709"/>
        <w:contextualSpacing/>
        <w:rPr>
          <w:rFonts w:ascii="Times New Roman" w:hAnsi="Times New Roman"/>
          <w:szCs w:val="24"/>
        </w:rPr>
      </w:pPr>
      <w:r w:rsidRPr="001C632F">
        <w:rPr>
          <w:rFonts w:ascii="Times New Roman" w:hAnsi="Times New Roman"/>
          <w:szCs w:val="24"/>
          <w:lang w:val="fr-BE"/>
        </w:rPr>
        <w:t>2014e</w:t>
      </w:r>
      <w:r w:rsidR="00AB1035">
        <w:rPr>
          <w:rFonts w:ascii="Times New Roman" w:hAnsi="Times New Roman"/>
          <w:szCs w:val="24"/>
          <w:lang w:val="fr-BE"/>
        </w:rPr>
        <w:t xml:space="preserve"> </w:t>
      </w:r>
      <w:r w:rsidRPr="001C632F">
        <w:rPr>
          <w:rFonts w:ascii="Times New Roman" w:hAnsi="Times New Roman"/>
          <w:szCs w:val="24"/>
          <w:lang w:val="fr-BE"/>
        </w:rPr>
        <w:t xml:space="preserve">Le bouclier d’Achille et la tradition indo-européenne (trans. of 2007b).  </w:t>
      </w:r>
      <w:r w:rsidRPr="00FA4863">
        <w:rPr>
          <w:rFonts w:ascii="Times New Roman" w:hAnsi="Times New Roman"/>
          <w:szCs w:val="24"/>
        </w:rPr>
        <w:t>Gaia 17: 11-24.</w:t>
      </w:r>
    </w:p>
    <w:p w14:paraId="2A87F66C" w14:textId="77777777" w:rsidR="000938BC" w:rsidRDefault="000938BC" w:rsidP="000938BC">
      <w:pPr>
        <w:ind w:left="709" w:hanging="709"/>
        <w:contextualSpacing/>
        <w:rPr>
          <w:rFonts w:ascii="Times New Roman" w:hAnsi="Times New Roman"/>
          <w:szCs w:val="24"/>
          <w:lang w:val="fr-BE"/>
        </w:rPr>
      </w:pPr>
      <w:r w:rsidRPr="00FA4863">
        <w:rPr>
          <w:rFonts w:ascii="Times New Roman" w:hAnsi="Times New Roman"/>
          <w:szCs w:val="24"/>
        </w:rPr>
        <w:t xml:space="preserve">2014-5 </w:t>
      </w:r>
      <w:r w:rsidRPr="00FA4863">
        <w:rPr>
          <w:rFonts w:ascii="Times New Roman" w:hAnsi="Times New Roman"/>
          <w:szCs w:val="24"/>
        </w:rPr>
        <w:tab/>
      </w:r>
      <w:hyperlink r:id="rId8" w:history="1">
        <w:r w:rsidRPr="00FA4863">
          <w:rPr>
            <w:rStyle w:val="Hyperlink"/>
            <w:rFonts w:ascii="Times New Roman" w:hAnsi="Times New Roman"/>
            <w:szCs w:val="24"/>
          </w:rPr>
          <w:t>Valéry Raydon on consuls and a hypothesis about early Rome</w:t>
        </w:r>
      </w:hyperlink>
      <w:r w:rsidRPr="00FA4863">
        <w:rPr>
          <w:rFonts w:ascii="Times New Roman" w:hAnsi="Times New Roman"/>
          <w:szCs w:val="24"/>
        </w:rPr>
        <w:t xml:space="preserve">. </w:t>
      </w:r>
      <w:r w:rsidRPr="001C632F">
        <w:rPr>
          <w:rFonts w:ascii="Times New Roman" w:hAnsi="Times New Roman"/>
          <w:i/>
          <w:szCs w:val="24"/>
          <w:lang w:val="fr-BE"/>
        </w:rPr>
        <w:t>Nouvelle Mythologie Comparée</w:t>
      </w:r>
      <w:r w:rsidRPr="001C632F">
        <w:rPr>
          <w:rFonts w:ascii="Times New Roman" w:hAnsi="Times New Roman"/>
          <w:szCs w:val="24"/>
          <w:lang w:val="fr-BE"/>
        </w:rPr>
        <w:t xml:space="preserve"> 2: 1-8</w:t>
      </w:r>
      <w:r>
        <w:rPr>
          <w:rFonts w:ascii="Times New Roman" w:hAnsi="Times New Roman"/>
          <w:szCs w:val="24"/>
          <w:lang w:val="fr-BE"/>
        </w:rPr>
        <w:t>.</w:t>
      </w:r>
    </w:p>
    <w:p w14:paraId="3D0546EE" w14:textId="77777777" w:rsidR="000938BC" w:rsidRPr="00FA4863" w:rsidRDefault="000938BC" w:rsidP="000938BC">
      <w:pPr>
        <w:ind w:left="709" w:hanging="709"/>
        <w:contextualSpacing/>
        <w:rPr>
          <w:rFonts w:ascii="Times New Roman" w:hAnsi="Times New Roman"/>
          <w:szCs w:val="24"/>
        </w:rPr>
      </w:pPr>
      <w:r w:rsidRPr="006F2A4E">
        <w:rPr>
          <w:rFonts w:ascii="Times New Roman" w:hAnsi="Times New Roman"/>
          <w:szCs w:val="24"/>
          <w:lang w:val="fr-BE"/>
        </w:rPr>
        <w:t xml:space="preserve">2015a  Cyavana Helps Aśvins, Prometheus Helps Humans: a Myth about Sacrifice.  </w:t>
      </w:r>
      <w:r w:rsidRPr="00FA4863">
        <w:rPr>
          <w:rFonts w:ascii="Times New Roman" w:hAnsi="Times New Roman"/>
          <w:i/>
          <w:szCs w:val="24"/>
        </w:rPr>
        <w:t>Comparative Mythology</w:t>
      </w:r>
      <w:r w:rsidRPr="00FA4863">
        <w:rPr>
          <w:rFonts w:ascii="Times New Roman" w:hAnsi="Times New Roman"/>
          <w:szCs w:val="24"/>
        </w:rPr>
        <w:t xml:space="preserve"> 1/1: 13-22. http://compmyth.org/journal/ ISSN 2409-9899.</w:t>
      </w:r>
    </w:p>
    <w:p w14:paraId="0E7EED0F" w14:textId="77777777" w:rsidR="000938BC" w:rsidRPr="00FA4863" w:rsidRDefault="000938BC" w:rsidP="000938BC">
      <w:pPr>
        <w:ind w:left="709" w:hanging="709"/>
        <w:contextualSpacing/>
        <w:rPr>
          <w:rFonts w:ascii="Times New Roman" w:hAnsi="Times New Roman"/>
          <w:szCs w:val="24"/>
        </w:rPr>
      </w:pPr>
      <w:r w:rsidRPr="00FA4863">
        <w:rPr>
          <w:rFonts w:ascii="Times New Roman" w:hAnsi="Times New Roman"/>
          <w:szCs w:val="24"/>
        </w:rPr>
        <w:t xml:space="preserve">2015b  A Sense of Well-Being: Thulung Rai and Kinnaur. In C. Ramble and U. Roesler (compilers) </w:t>
      </w:r>
      <w:r w:rsidRPr="00FA4863">
        <w:rPr>
          <w:rFonts w:ascii="Times New Roman" w:hAnsi="Times New Roman"/>
          <w:i/>
          <w:szCs w:val="24"/>
        </w:rPr>
        <w:t>Tibetan and Himalayan Healing: an Anthology for Anthony Aris</w:t>
      </w:r>
      <w:r w:rsidRPr="00FA4863">
        <w:rPr>
          <w:rFonts w:ascii="Times New Roman" w:hAnsi="Times New Roman"/>
          <w:szCs w:val="24"/>
        </w:rPr>
        <w:t>, Kathmandu: Vajra. ISBN 978-9937-623-35-3.</w:t>
      </w:r>
    </w:p>
    <w:p w14:paraId="36590EB3" w14:textId="77777777" w:rsidR="000938BC" w:rsidRPr="00FA4863" w:rsidRDefault="000938BC" w:rsidP="000938BC">
      <w:pPr>
        <w:ind w:left="709" w:hanging="709"/>
        <w:contextualSpacing/>
        <w:rPr>
          <w:rFonts w:ascii="Times New Roman" w:hAnsi="Times New Roman"/>
          <w:szCs w:val="24"/>
        </w:rPr>
      </w:pPr>
      <w:r w:rsidRPr="00FA4863">
        <w:rPr>
          <w:rFonts w:ascii="Times New Roman" w:hAnsi="Times New Roman"/>
          <w:szCs w:val="24"/>
        </w:rPr>
        <w:t xml:space="preserve">2015c  Vedic sacrifice and the pentadic theory of Indo-European ideology. </w:t>
      </w:r>
      <w:r w:rsidRPr="00FA4863">
        <w:rPr>
          <w:rFonts w:ascii="Times New Roman" w:hAnsi="Times New Roman"/>
          <w:i/>
          <w:szCs w:val="24"/>
        </w:rPr>
        <w:t>Religions of South Asia</w:t>
      </w:r>
      <w:r w:rsidRPr="00FA4863">
        <w:rPr>
          <w:rFonts w:ascii="Times New Roman" w:hAnsi="Times New Roman"/>
          <w:szCs w:val="24"/>
        </w:rPr>
        <w:t xml:space="preserve"> 9.1: 7-27. (doi:10.1558/rosa.v9i1.29441.)</w:t>
      </w:r>
    </w:p>
    <w:p w14:paraId="1195AFFD" w14:textId="321E6859" w:rsidR="000938BC" w:rsidRPr="00FA4863" w:rsidRDefault="000938BC" w:rsidP="000938BC">
      <w:pPr>
        <w:ind w:left="709" w:hanging="709"/>
        <w:contextualSpacing/>
        <w:rPr>
          <w:rFonts w:ascii="Times New Roman" w:hAnsi="Times New Roman"/>
          <w:szCs w:val="24"/>
        </w:rPr>
      </w:pPr>
      <w:r w:rsidRPr="00FA4863">
        <w:rPr>
          <w:rFonts w:ascii="Times New Roman" w:hAnsi="Times New Roman"/>
          <w:szCs w:val="24"/>
        </w:rPr>
        <w:t>2016a</w:t>
      </w:r>
      <w:r w:rsidR="00AB1035">
        <w:rPr>
          <w:rFonts w:ascii="Times New Roman" w:hAnsi="Times New Roman"/>
          <w:szCs w:val="24"/>
        </w:rPr>
        <w:t xml:space="preserve"> </w:t>
      </w:r>
      <w:hyperlink r:id="rId9" w:history="1">
        <w:r w:rsidRPr="00FA4863">
          <w:rPr>
            <w:rStyle w:val="Hyperlink"/>
            <w:rFonts w:ascii="Times New Roman" w:hAnsi="Times New Roman"/>
            <w:szCs w:val="24"/>
          </w:rPr>
          <w:t>Why the Telemachy? Vyāsa’s answer</w:t>
        </w:r>
      </w:hyperlink>
      <w:r w:rsidRPr="00FA4863">
        <w:rPr>
          <w:rFonts w:ascii="Times New Roman" w:hAnsi="Times New Roman"/>
          <w:szCs w:val="24"/>
        </w:rPr>
        <w:t xml:space="preserve">.  </w:t>
      </w:r>
      <w:r w:rsidRPr="00FA4863">
        <w:rPr>
          <w:rFonts w:ascii="Times New Roman" w:hAnsi="Times New Roman"/>
          <w:i/>
          <w:szCs w:val="24"/>
        </w:rPr>
        <w:t>Nouvelle mythologie comparée</w:t>
      </w:r>
      <w:r w:rsidRPr="00FA4863">
        <w:rPr>
          <w:rFonts w:ascii="Times New Roman" w:hAnsi="Times New Roman"/>
          <w:szCs w:val="24"/>
        </w:rPr>
        <w:t xml:space="preserve"> 3: 1-17</w:t>
      </w:r>
    </w:p>
    <w:p w14:paraId="368D30E9" w14:textId="77777777" w:rsidR="000938BC" w:rsidRPr="00FA4863" w:rsidRDefault="000938BC" w:rsidP="000938BC">
      <w:pPr>
        <w:ind w:left="709" w:hanging="709"/>
        <w:contextualSpacing/>
        <w:rPr>
          <w:rFonts w:ascii="Times New Roman" w:hAnsi="Times New Roman"/>
          <w:szCs w:val="24"/>
        </w:rPr>
      </w:pPr>
      <w:r w:rsidRPr="00FA4863">
        <w:rPr>
          <w:rFonts w:ascii="Times New Roman" w:hAnsi="Times New Roman"/>
          <w:szCs w:val="24"/>
        </w:rPr>
        <w:t>2016b</w:t>
      </w:r>
      <w:r w:rsidRPr="00FA4863">
        <w:rPr>
          <w:rFonts w:ascii="Times New Roman" w:hAnsi="Times New Roman"/>
          <w:szCs w:val="24"/>
        </w:rPr>
        <w:tab/>
        <w:t xml:space="preserve">The common origin approach to comparing Indian and Greek philosophy.  In Richard Seaford (ed.) </w:t>
      </w:r>
      <w:r w:rsidRPr="00FA4863">
        <w:rPr>
          <w:rFonts w:ascii="Times New Roman" w:hAnsi="Times New Roman"/>
          <w:i/>
          <w:szCs w:val="24"/>
        </w:rPr>
        <w:t>Universe and Inner Self in Early Indian and Early Greek Thought</w:t>
      </w:r>
      <w:r w:rsidRPr="00FA4863">
        <w:rPr>
          <w:rFonts w:ascii="Times New Roman" w:hAnsi="Times New Roman"/>
          <w:szCs w:val="24"/>
        </w:rPr>
        <w:t>. Edinburgh University Press.</w:t>
      </w:r>
    </w:p>
    <w:p w14:paraId="619A36BB" w14:textId="77777777" w:rsidR="000938BC" w:rsidRDefault="000938BC" w:rsidP="000938BC">
      <w:pPr>
        <w:ind w:left="709" w:hanging="709"/>
        <w:contextualSpacing/>
        <w:rPr>
          <w:rFonts w:ascii="Times New Roman" w:hAnsi="Times New Roman"/>
          <w:szCs w:val="24"/>
          <w:lang w:val="fr-BE"/>
        </w:rPr>
      </w:pPr>
      <w:r w:rsidRPr="00FA4863">
        <w:rPr>
          <w:rFonts w:ascii="Times New Roman" w:hAnsi="Times New Roman"/>
          <w:szCs w:val="24"/>
        </w:rPr>
        <w:t>2016c</w:t>
      </w:r>
      <w:r w:rsidRPr="00FA4863">
        <w:rPr>
          <w:rFonts w:ascii="Times New Roman" w:hAnsi="Times New Roman"/>
          <w:szCs w:val="24"/>
        </w:rPr>
        <w:tab/>
        <w:t xml:space="preserve"> The King-Priest Quarrel in the </w:t>
      </w:r>
      <w:r w:rsidRPr="00FA4863">
        <w:rPr>
          <w:rFonts w:ascii="Times New Roman" w:hAnsi="Times New Roman"/>
          <w:i/>
          <w:szCs w:val="24"/>
        </w:rPr>
        <w:t>Ādiparvan</w:t>
      </w:r>
      <w:r w:rsidRPr="00FA4863">
        <w:rPr>
          <w:rFonts w:ascii="Times New Roman" w:hAnsi="Times New Roman"/>
          <w:szCs w:val="24"/>
        </w:rPr>
        <w:t xml:space="preserve"> and the </w:t>
      </w:r>
      <w:r w:rsidRPr="00FA4863">
        <w:rPr>
          <w:rFonts w:ascii="Times New Roman" w:hAnsi="Times New Roman"/>
          <w:i/>
          <w:szCs w:val="24"/>
        </w:rPr>
        <w:t>Iliad</w:t>
      </w:r>
      <w:r w:rsidRPr="00FA4863">
        <w:rPr>
          <w:rFonts w:ascii="Times New Roman" w:hAnsi="Times New Roman"/>
          <w:szCs w:val="24"/>
        </w:rPr>
        <w:t xml:space="preserve">. </w:t>
      </w:r>
      <w:r w:rsidRPr="00197A7F">
        <w:rPr>
          <w:rFonts w:ascii="Times New Roman" w:hAnsi="Times New Roman"/>
          <w:i/>
          <w:szCs w:val="24"/>
          <w:lang w:val="fr-BE"/>
        </w:rPr>
        <w:t>J. Indo-European Studies</w:t>
      </w:r>
      <w:r w:rsidRPr="00197A7F">
        <w:rPr>
          <w:rFonts w:ascii="Times New Roman" w:hAnsi="Times New Roman"/>
          <w:szCs w:val="24"/>
          <w:lang w:val="fr-BE"/>
        </w:rPr>
        <w:t xml:space="preserve"> 44: 422-440.</w:t>
      </w:r>
    </w:p>
    <w:p w14:paraId="743286D6" w14:textId="37A14CB9" w:rsidR="000938BC" w:rsidRPr="00FA4863" w:rsidRDefault="000938BC" w:rsidP="000938BC">
      <w:pPr>
        <w:ind w:left="709" w:hanging="709"/>
        <w:contextualSpacing/>
        <w:rPr>
          <w:rFonts w:ascii="Times New Roman" w:hAnsi="Times New Roman"/>
          <w:szCs w:val="24"/>
        </w:rPr>
      </w:pPr>
      <w:r>
        <w:rPr>
          <w:rFonts w:ascii="Times New Roman" w:hAnsi="Times New Roman"/>
          <w:szCs w:val="24"/>
          <w:lang w:val="fr-BE"/>
        </w:rPr>
        <w:t>2017a</w:t>
      </w:r>
      <w:r w:rsidR="00AB1035">
        <w:rPr>
          <w:rFonts w:ascii="Times New Roman" w:hAnsi="Times New Roman"/>
          <w:szCs w:val="24"/>
          <w:lang w:val="fr-BE"/>
        </w:rPr>
        <w:t xml:space="preserve"> </w:t>
      </w:r>
      <w:r w:rsidRPr="00FB21CA">
        <w:rPr>
          <w:rFonts w:ascii="Times New Roman" w:hAnsi="Times New Roman"/>
          <w:szCs w:val="24"/>
          <w:lang w:val="fr-BE"/>
        </w:rPr>
        <w:t xml:space="preserve"> Sacrifício e Magia : Uma Nota sobre a Análise de Mauss e a Narrativa de Vyāsa. In A.P. Oro, R. Weiss, R.F. Benthien (eds) </w:t>
      </w:r>
      <w:r w:rsidRPr="00FB21CA">
        <w:rPr>
          <w:rFonts w:ascii="Times New Roman" w:hAnsi="Times New Roman"/>
          <w:i/>
          <w:szCs w:val="24"/>
          <w:lang w:val="fr-BE"/>
        </w:rPr>
        <w:t>Marcel Mauss: A Origem dos Poderes Mágicos nas Sociedades Australianas: Estudo Analítico e Crítico de Documentos Etnográficos (Edição Bilingue e Crítica).</w:t>
      </w:r>
      <w:r w:rsidRPr="00FB21CA">
        <w:rPr>
          <w:rFonts w:ascii="Times New Roman" w:hAnsi="Times New Roman"/>
          <w:szCs w:val="24"/>
          <w:lang w:val="fr-BE"/>
        </w:rPr>
        <w:t xml:space="preserve"> </w:t>
      </w:r>
      <w:r w:rsidRPr="00FA4863">
        <w:rPr>
          <w:rFonts w:ascii="Times New Roman" w:hAnsi="Times New Roman"/>
          <w:szCs w:val="24"/>
        </w:rPr>
        <w:t>São Paolo, Editora da Universidade de São Paolo.</w:t>
      </w:r>
    </w:p>
    <w:p w14:paraId="516BB6F4" w14:textId="77777777" w:rsidR="000938BC" w:rsidRPr="007A7887" w:rsidRDefault="000938BC" w:rsidP="000938BC">
      <w:pPr>
        <w:ind w:left="709" w:hanging="709"/>
        <w:contextualSpacing/>
        <w:rPr>
          <w:rFonts w:ascii="Times New Roman" w:hAnsi="Times New Roman"/>
          <w:szCs w:val="24"/>
        </w:rPr>
      </w:pPr>
      <w:r w:rsidRPr="007A7887">
        <w:rPr>
          <w:rFonts w:ascii="Times New Roman" w:hAnsi="Times New Roman"/>
          <w:szCs w:val="24"/>
        </w:rPr>
        <w:t>2017b</w:t>
      </w:r>
      <w:r w:rsidRPr="007A7887">
        <w:rPr>
          <w:rFonts w:ascii="Times New Roman" w:hAnsi="Times New Roman"/>
          <w:szCs w:val="24"/>
        </w:rPr>
        <w:tab/>
        <w:t>Documentation accompanying Thulung recordings donated to Pitt Rivers Museum</w:t>
      </w:r>
    </w:p>
    <w:p w14:paraId="2C56882E" w14:textId="77777777" w:rsidR="000938BC" w:rsidRPr="007A7887" w:rsidRDefault="000938BC" w:rsidP="000938BC">
      <w:pPr>
        <w:ind w:left="709" w:hanging="709"/>
        <w:contextualSpacing/>
        <w:rPr>
          <w:rFonts w:ascii="Times New Roman" w:hAnsi="Times New Roman"/>
          <w:szCs w:val="24"/>
        </w:rPr>
      </w:pPr>
      <w:r w:rsidRPr="007A7887">
        <w:rPr>
          <w:rFonts w:ascii="Times New Roman" w:hAnsi="Times New Roman"/>
          <w:szCs w:val="24"/>
        </w:rPr>
        <w:t>2018a</w:t>
      </w:r>
      <w:r w:rsidRPr="007A7887">
        <w:rPr>
          <w:rFonts w:ascii="Times New Roman" w:hAnsi="Times New Roman"/>
          <w:szCs w:val="24"/>
        </w:rPr>
        <w:tab/>
        <w:t xml:space="preserve">Khannās and Kaca: an Indo-Iranian comparison. [Festschrift in Honor of Olga (Holly) Davidson] </w:t>
      </w:r>
      <w:hyperlink r:id="rId10" w:history="1">
        <w:r w:rsidRPr="007A7887">
          <w:rPr>
            <w:rStyle w:val="Hyperlink"/>
            <w:rFonts w:ascii="Times New Roman" w:hAnsi="Times New Roman"/>
            <w:szCs w:val="24"/>
          </w:rPr>
          <w:t>www.TheHollyfest.org</w:t>
        </w:r>
      </w:hyperlink>
    </w:p>
    <w:p w14:paraId="0EB328E0" w14:textId="77777777" w:rsidR="000938BC" w:rsidRDefault="000938BC" w:rsidP="000938BC">
      <w:pPr>
        <w:ind w:left="709" w:hanging="709"/>
        <w:contextualSpacing/>
        <w:rPr>
          <w:rFonts w:ascii="Times New Roman" w:hAnsi="Times New Roman"/>
          <w:szCs w:val="24"/>
          <w:lang w:val="fr-FR"/>
        </w:rPr>
      </w:pPr>
      <w:r w:rsidRPr="007A7887">
        <w:rPr>
          <w:rFonts w:ascii="Times New Roman" w:hAnsi="Times New Roman"/>
          <w:szCs w:val="24"/>
        </w:rPr>
        <w:t>2018b</w:t>
      </w:r>
      <w:r w:rsidRPr="007A7887">
        <w:rPr>
          <w:rFonts w:ascii="Times New Roman" w:hAnsi="Times New Roman"/>
          <w:szCs w:val="24"/>
        </w:rPr>
        <w:tab/>
      </w:r>
      <w:hyperlink r:id="rId11" w:history="1">
        <w:r w:rsidRPr="007A7887">
          <w:rPr>
            <w:rStyle w:val="Hyperlink"/>
            <w:rFonts w:ascii="Times New Roman" w:hAnsi="Times New Roman"/>
            <w:bCs/>
            <w:szCs w:val="24"/>
          </w:rPr>
          <w:t>Khannās and Kaca: threefold death and the elements</w:t>
        </w:r>
      </w:hyperlink>
      <w:r w:rsidRPr="007A7887">
        <w:rPr>
          <w:rFonts w:ascii="Times New Roman" w:hAnsi="Times New Roman"/>
          <w:bCs/>
          <w:szCs w:val="24"/>
        </w:rPr>
        <w:t xml:space="preserve">. </w:t>
      </w:r>
      <w:r w:rsidRPr="007A7887">
        <w:rPr>
          <w:rFonts w:ascii="Times New Roman" w:hAnsi="Times New Roman"/>
          <w:i/>
          <w:szCs w:val="24"/>
          <w:lang w:val="fr-FR"/>
        </w:rPr>
        <w:t>Nouvelle mythologie comparée</w:t>
      </w:r>
      <w:r w:rsidRPr="007A7887">
        <w:rPr>
          <w:rFonts w:ascii="Times New Roman" w:hAnsi="Times New Roman"/>
          <w:szCs w:val="24"/>
          <w:lang w:val="fr-FR"/>
        </w:rPr>
        <w:t xml:space="preserve"> 4: 1-13</w:t>
      </w:r>
    </w:p>
    <w:p w14:paraId="0A33DCE4" w14:textId="33A51938" w:rsidR="000938BC" w:rsidRPr="00FA4863" w:rsidRDefault="000938BC" w:rsidP="000938BC">
      <w:pPr>
        <w:ind w:left="709" w:hanging="709"/>
        <w:contextualSpacing/>
        <w:rPr>
          <w:rFonts w:ascii="Times New Roman" w:hAnsi="Times New Roman"/>
          <w:szCs w:val="24"/>
          <w:lang w:val="fr-FR"/>
        </w:rPr>
      </w:pPr>
      <w:r w:rsidRPr="00FA4863">
        <w:rPr>
          <w:rFonts w:ascii="Times New Roman" w:hAnsi="Times New Roman"/>
          <w:szCs w:val="24"/>
          <w:lang w:val="fr-FR"/>
        </w:rPr>
        <w:t>2018c</w:t>
      </w:r>
      <w:r w:rsidR="00AB1035">
        <w:rPr>
          <w:rFonts w:ascii="Times New Roman" w:hAnsi="Times New Roman"/>
          <w:szCs w:val="24"/>
          <w:lang w:val="fr-FR"/>
        </w:rPr>
        <w:t xml:space="preserve"> </w:t>
      </w:r>
      <w:r w:rsidRPr="00FA4863">
        <w:rPr>
          <w:rFonts w:ascii="Times New Roman" w:hAnsi="Times New Roman"/>
          <w:szCs w:val="24"/>
          <w:lang w:val="fr-FR"/>
        </w:rPr>
        <w:t xml:space="preserve">Śakuntalā and Oedipus. </w:t>
      </w:r>
      <w:r w:rsidRPr="00FA4863">
        <w:rPr>
          <w:rFonts w:ascii="Times New Roman" w:hAnsi="Times New Roman"/>
          <w:i/>
          <w:iCs/>
          <w:szCs w:val="24"/>
          <w:lang w:val="fr-FR"/>
        </w:rPr>
        <w:t>Ollodagos</w:t>
      </w:r>
      <w:r w:rsidRPr="00FA4863">
        <w:rPr>
          <w:rFonts w:ascii="Times New Roman" w:hAnsi="Times New Roman"/>
          <w:szCs w:val="24"/>
          <w:lang w:val="fr-FR"/>
        </w:rPr>
        <w:t xml:space="preserve"> 34 (= </w:t>
      </w:r>
      <w:r w:rsidRPr="00FA4863">
        <w:rPr>
          <w:rFonts w:ascii="Times New Roman" w:hAnsi="Times New Roman"/>
          <w:i/>
          <w:iCs/>
          <w:szCs w:val="24"/>
          <w:lang w:val="fr-FR"/>
        </w:rPr>
        <w:t>Mélanges en hommage à Dean A. Miller</w:t>
      </w:r>
      <w:r w:rsidRPr="00FA4863">
        <w:rPr>
          <w:rFonts w:ascii="Times New Roman" w:hAnsi="Times New Roman"/>
          <w:szCs w:val="24"/>
          <w:lang w:val="fr-FR"/>
        </w:rPr>
        <w:t>): 7-33.</w:t>
      </w:r>
    </w:p>
    <w:p w14:paraId="02ADBD32" w14:textId="77777777" w:rsidR="000938BC" w:rsidRPr="009F17E2" w:rsidRDefault="000938BC" w:rsidP="000938BC">
      <w:pPr>
        <w:ind w:left="709" w:hanging="709"/>
        <w:contextualSpacing/>
        <w:rPr>
          <w:rFonts w:ascii="Times New Roman" w:hAnsi="Times New Roman"/>
          <w:szCs w:val="24"/>
        </w:rPr>
      </w:pPr>
      <w:r w:rsidRPr="009F17E2">
        <w:rPr>
          <w:rFonts w:ascii="Times New Roman" w:hAnsi="Times New Roman"/>
          <w:szCs w:val="24"/>
        </w:rPr>
        <w:t>2018d  Jupiter, Fortuna and Indo-Europaea: reaction to a book by Marcello De Martino</w:t>
      </w:r>
      <w:r w:rsidRPr="009F17E2">
        <w:rPr>
          <w:rFonts w:ascii="Times New Roman" w:hAnsi="Times New Roman"/>
          <w:b/>
          <w:bCs/>
          <w:szCs w:val="24"/>
        </w:rPr>
        <w:t xml:space="preserve">. </w:t>
      </w:r>
      <w:r w:rsidRPr="009F17E2">
        <w:rPr>
          <w:rFonts w:ascii="Times New Roman" w:hAnsi="Times New Roman"/>
          <w:szCs w:val="24"/>
        </w:rPr>
        <w:t>In</w:t>
      </w:r>
      <w:r w:rsidRPr="009F17E2">
        <w:rPr>
          <w:rFonts w:ascii="Times New Roman" w:hAnsi="Times New Roman"/>
          <w:b/>
          <w:bCs/>
          <w:szCs w:val="24"/>
        </w:rPr>
        <w:t xml:space="preserve"> </w:t>
      </w:r>
      <w:r w:rsidRPr="009F17E2">
        <w:rPr>
          <w:rFonts w:ascii="Times New Roman" w:hAnsi="Times New Roman"/>
          <w:szCs w:val="24"/>
        </w:rPr>
        <w:t>Marcello De Martino (ed.)</w:t>
      </w:r>
      <w:r w:rsidRPr="009F17E2">
        <w:rPr>
          <w:rFonts w:ascii="Times New Roman" w:hAnsi="Times New Roman"/>
          <w:b/>
          <w:bCs/>
          <w:szCs w:val="24"/>
        </w:rPr>
        <w:t xml:space="preserve"> </w:t>
      </w:r>
      <w:hyperlink r:id="rId12" w:history="1">
        <w:r w:rsidRPr="009F17E2">
          <w:rPr>
            <w:rStyle w:val="Hyperlink"/>
            <w:rFonts w:ascii="Times New Roman" w:hAnsi="Times New Roman"/>
            <w:i/>
            <w:iCs/>
            <w:szCs w:val="24"/>
          </w:rPr>
          <w:t>The Comparative Mythology Today.</w:t>
        </w:r>
        <w:r w:rsidRPr="009F17E2">
          <w:rPr>
            <w:rStyle w:val="Hyperlink"/>
            <w:rFonts w:ascii="Times New Roman" w:hAnsi="Times New Roman"/>
            <w:szCs w:val="24"/>
          </w:rPr>
          <w:t xml:space="preserve"> I.</w:t>
        </w:r>
        <w:r w:rsidRPr="009F17E2">
          <w:rPr>
            <w:rStyle w:val="Hyperlink"/>
            <w:rFonts w:ascii="Times New Roman" w:hAnsi="Times New Roman"/>
            <w:i/>
            <w:iCs/>
            <w:szCs w:val="24"/>
          </w:rPr>
          <w:t xml:space="preserve"> Müller, Frazer, Dumézil. Perspectives from the past to the future. Atti del convegno, Academia Belgica, Roma, 12 ottobre 2017.</w:t>
        </w:r>
        <w:r w:rsidRPr="009F17E2">
          <w:rPr>
            <w:rStyle w:val="Hyperlink"/>
            <w:rFonts w:ascii="Times New Roman" w:hAnsi="Times New Roman"/>
            <w:szCs w:val="24"/>
          </w:rPr>
          <w:t xml:space="preserve"> Lugano: </w:t>
        </w:r>
      </w:hyperlink>
      <w:r w:rsidRPr="009F17E2">
        <w:rPr>
          <w:rFonts w:ascii="Times New Roman" w:hAnsi="Times New Roman"/>
          <w:szCs w:val="24"/>
        </w:rPr>
        <w:t>Agora, pp. 111–128</w:t>
      </w:r>
    </w:p>
    <w:p w14:paraId="5E3FDAA3" w14:textId="77777777" w:rsidR="000938BC" w:rsidRPr="007A7887" w:rsidRDefault="000938BC" w:rsidP="000938BC">
      <w:pPr>
        <w:ind w:left="709" w:hanging="709"/>
        <w:contextualSpacing/>
        <w:rPr>
          <w:rFonts w:ascii="Times New Roman" w:hAnsi="Times New Roman"/>
          <w:szCs w:val="24"/>
          <w:lang w:val="fr-FR"/>
        </w:rPr>
      </w:pPr>
    </w:p>
    <w:p w14:paraId="52B39740" w14:textId="77777777" w:rsidR="000938BC" w:rsidRPr="0019629D" w:rsidRDefault="000938BC" w:rsidP="000938BC">
      <w:pPr>
        <w:autoSpaceDE w:val="0"/>
        <w:autoSpaceDN w:val="0"/>
        <w:adjustRightInd w:val="0"/>
        <w:spacing w:after="0" w:line="240" w:lineRule="auto"/>
        <w:ind w:left="720" w:hanging="720"/>
        <w:rPr>
          <w:rFonts w:ascii="Times New Roman" w:hAnsi="Times New Roman"/>
          <w:b/>
          <w:bCs/>
        </w:rPr>
      </w:pPr>
      <w:r w:rsidRPr="0019629D">
        <w:rPr>
          <w:rFonts w:ascii="Times New Roman" w:hAnsi="Times New Roman"/>
          <w:b/>
          <w:bCs/>
        </w:rPr>
        <w:t>REVIEWS AND BRIEF COMMUNICATIONS</w:t>
      </w:r>
    </w:p>
    <w:p w14:paraId="4EBE62A4" w14:textId="777777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 </w:t>
      </w:r>
    </w:p>
    <w:p w14:paraId="78DB1919" w14:textId="0E55FE0C"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69</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Les Gurungs</w:t>
      </w:r>
      <w:r w:rsidRPr="0019629D">
        <w:rPr>
          <w:rFonts w:ascii="Times New Roman" w:hAnsi="Times New Roman"/>
        </w:rPr>
        <w:t> by B Pignède.  </w:t>
      </w:r>
      <w:r w:rsidRPr="0019629D">
        <w:rPr>
          <w:rFonts w:ascii="Times New Roman" w:hAnsi="Times New Roman"/>
          <w:i/>
          <w:iCs/>
        </w:rPr>
        <w:t>Geog. J</w:t>
      </w:r>
      <w:r w:rsidRPr="0019629D">
        <w:rPr>
          <w:rFonts w:ascii="Times New Roman" w:hAnsi="Times New Roman"/>
        </w:rPr>
        <w:t>. 135: 261-2.</w:t>
      </w:r>
    </w:p>
    <w:p w14:paraId="085EC707" w14:textId="57FC016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w:t>
      </w:r>
      <w:r w:rsidR="003C426F">
        <w:rPr>
          <w:rFonts w:ascii="Times New Roman" w:hAnsi="Times New Roman"/>
        </w:rPr>
        <w:t>6a</w:t>
      </w:r>
      <w:r w:rsidR="00AB1035">
        <w:rPr>
          <w:rFonts w:ascii="Times New Roman" w:hAnsi="Times New Roman"/>
        </w:rPr>
        <w:t xml:space="preserve"> </w:t>
      </w:r>
      <w:r w:rsidRPr="0019629D">
        <w:rPr>
          <w:rFonts w:ascii="Times New Roman" w:hAnsi="Times New Roman"/>
        </w:rPr>
        <w:t> Nepali terms (Letter).  </w:t>
      </w:r>
      <w:r w:rsidRPr="0019629D">
        <w:rPr>
          <w:rFonts w:ascii="Times New Roman" w:hAnsi="Times New Roman"/>
          <w:i/>
          <w:iCs/>
        </w:rPr>
        <w:t>Man</w:t>
      </w:r>
      <w:r w:rsidRPr="0019629D">
        <w:rPr>
          <w:rFonts w:ascii="Times New Roman" w:hAnsi="Times New Roman"/>
        </w:rPr>
        <w:t> 11:  284.</w:t>
      </w:r>
    </w:p>
    <w:p w14:paraId="3705FD3C" w14:textId="08EF569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w:t>
      </w:r>
      <w:r w:rsidR="003C426F">
        <w:rPr>
          <w:rFonts w:ascii="Times New Roman" w:hAnsi="Times New Roman"/>
        </w:rPr>
        <w:t>6</w:t>
      </w:r>
      <w:r w:rsidRPr="0019629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Dravidien et Kariera</w:t>
      </w:r>
      <w:r w:rsidRPr="0019629D">
        <w:rPr>
          <w:rFonts w:ascii="Times New Roman" w:hAnsi="Times New Roman"/>
        </w:rPr>
        <w:t> by L. Dumont.  </w:t>
      </w:r>
      <w:r w:rsidRPr="0019629D">
        <w:rPr>
          <w:rFonts w:ascii="Times New Roman" w:hAnsi="Times New Roman"/>
          <w:i/>
          <w:iCs/>
        </w:rPr>
        <w:t>Man</w:t>
      </w:r>
      <w:r w:rsidRPr="0019629D">
        <w:rPr>
          <w:rFonts w:ascii="Times New Roman" w:hAnsi="Times New Roman"/>
        </w:rPr>
        <w:t> 11: 622.</w:t>
      </w:r>
    </w:p>
    <w:p w14:paraId="7BD0A848" w14:textId="18E8A048"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w:t>
      </w:r>
      <w:r w:rsidR="003C426F">
        <w:rPr>
          <w:rFonts w:ascii="Times New Roman" w:hAnsi="Times New Roman"/>
        </w:rPr>
        <w:t>7a</w:t>
      </w:r>
      <w:r w:rsidR="003C426F">
        <w:rPr>
          <w:rFonts w:ascii="Times New Roman" w:hAnsi="Times New Roman"/>
        </w:rPr>
        <w:tab/>
      </w:r>
      <w:r w:rsidRPr="0019629D">
        <w:rPr>
          <w:rFonts w:ascii="Times New Roman" w:hAnsi="Times New Roman"/>
        </w:rPr>
        <w:t>The</w:t>
      </w:r>
      <w:r w:rsidRPr="0019629D">
        <w:rPr>
          <w:rFonts w:ascii="Times New Roman" w:hAnsi="Times New Roman"/>
          <w:i/>
          <w:iCs/>
        </w:rPr>
        <w:t> Nayars today</w:t>
      </w:r>
      <w:r w:rsidRPr="0019629D">
        <w:rPr>
          <w:rFonts w:ascii="Times New Roman" w:hAnsi="Times New Roman"/>
        </w:rPr>
        <w:t> by C J Fuller.  </w:t>
      </w:r>
      <w:r w:rsidRPr="0019629D">
        <w:rPr>
          <w:rFonts w:ascii="Times New Roman" w:hAnsi="Times New Roman"/>
          <w:i/>
          <w:iCs/>
        </w:rPr>
        <w:t>TLS</w:t>
      </w:r>
      <w:r w:rsidRPr="0019629D">
        <w:rPr>
          <w:rFonts w:ascii="Times New Roman" w:hAnsi="Times New Roman"/>
        </w:rPr>
        <w:t> (17 June):  741.</w:t>
      </w:r>
    </w:p>
    <w:p w14:paraId="0ED4C8EC" w14:textId="169E8F3E"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w:t>
      </w:r>
      <w:r w:rsidR="003C426F">
        <w:rPr>
          <w:rFonts w:ascii="Times New Roman" w:hAnsi="Times New Roman"/>
        </w:rPr>
        <w:t>7b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Gurungs of Nepal</w:t>
      </w:r>
      <w:r w:rsidRPr="0019629D">
        <w:rPr>
          <w:rFonts w:ascii="Times New Roman" w:hAnsi="Times New Roman"/>
        </w:rPr>
        <w:t> by D A Messerschmidt.  </w:t>
      </w:r>
      <w:r w:rsidRPr="0019629D">
        <w:rPr>
          <w:rFonts w:ascii="Times New Roman" w:hAnsi="Times New Roman"/>
          <w:i/>
          <w:iCs/>
        </w:rPr>
        <w:t>BSOAS</w:t>
      </w:r>
      <w:r w:rsidRPr="0019629D">
        <w:rPr>
          <w:rFonts w:ascii="Times New Roman" w:hAnsi="Times New Roman"/>
        </w:rPr>
        <w:t> 40:  409-410.</w:t>
      </w:r>
    </w:p>
    <w:p w14:paraId="142CB577" w14:textId="3A450DDC"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1978</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New Wind</w:t>
      </w:r>
      <w:r w:rsidRPr="0019629D">
        <w:rPr>
          <w:rFonts w:ascii="Times New Roman" w:hAnsi="Times New Roman"/>
        </w:rPr>
        <w:t> ed. by K David.  </w:t>
      </w:r>
      <w:r w:rsidRPr="0019629D">
        <w:rPr>
          <w:rFonts w:ascii="Times New Roman" w:hAnsi="Times New Roman"/>
          <w:i/>
          <w:iCs/>
        </w:rPr>
        <w:t>J. Ind. Philos</w:t>
      </w:r>
      <w:r w:rsidRPr="0019629D">
        <w:rPr>
          <w:rFonts w:ascii="Times New Roman" w:hAnsi="Times New Roman"/>
        </w:rPr>
        <w:t>.  6:  189-193.</w:t>
      </w:r>
    </w:p>
    <w:p w14:paraId="123A64C2" w14:textId="35C7AAF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197</w:t>
      </w:r>
      <w:r w:rsidR="003C426F">
        <w:rPr>
          <w:rFonts w:ascii="Times New Roman" w:hAnsi="Times New Roman"/>
        </w:rPr>
        <w:t>9</w:t>
      </w:r>
      <w:r w:rsidR="00AB1035">
        <w:rPr>
          <w:rFonts w:ascii="Times New Roman" w:hAnsi="Times New Roman"/>
        </w:rPr>
        <w:t xml:space="preserve"> </w:t>
      </w:r>
      <w:r w:rsidRPr="0019629D">
        <w:rPr>
          <w:rFonts w:ascii="Times New Roman" w:hAnsi="Times New Roman"/>
        </w:rPr>
        <w:t> Approaches to illness in the Nepalese hills (summary of paper). </w:t>
      </w:r>
      <w:r w:rsidRPr="0019629D">
        <w:rPr>
          <w:rFonts w:ascii="Times New Roman" w:hAnsi="Times New Roman"/>
          <w:i/>
          <w:iCs/>
        </w:rPr>
        <w:t>Bull. Soc. for the Soc. Hist. of Medicine</w:t>
      </w:r>
      <w:r w:rsidRPr="0019629D">
        <w:rPr>
          <w:rFonts w:ascii="Times New Roman" w:hAnsi="Times New Roman"/>
        </w:rPr>
        <w:t> 24:  7-8.</w:t>
      </w:r>
    </w:p>
    <w:p w14:paraId="653827BD" w14:textId="53DA0BD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1980</w:t>
      </w:r>
      <w:r w:rsidR="00AB1035">
        <w:rPr>
          <w:rFonts w:ascii="Times New Roman" w:hAnsi="Times New Roman"/>
        </w:rPr>
        <w:t xml:space="preserve"> </w:t>
      </w:r>
      <w:r w:rsidRPr="0019629D">
        <w:rPr>
          <w:rFonts w:ascii="Times New Roman" w:hAnsi="Times New Roman"/>
        </w:rPr>
        <w:t> Comment on: Early Austronesian social organization by R Blust. </w:t>
      </w:r>
      <w:r w:rsidRPr="0019629D">
        <w:rPr>
          <w:rFonts w:ascii="Times New Roman" w:hAnsi="Times New Roman"/>
          <w:i/>
          <w:iCs/>
        </w:rPr>
        <w:t>Current Anthropology</w:t>
      </w:r>
      <w:r w:rsidRPr="0019629D">
        <w:rPr>
          <w:rFonts w:ascii="Times New Roman" w:hAnsi="Times New Roman"/>
        </w:rPr>
        <w:t> 21: 230-1.</w:t>
      </w:r>
    </w:p>
    <w:p w14:paraId="36595F84" w14:textId="3375C269"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80a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Birhors</w:t>
      </w:r>
      <w:r w:rsidRPr="0019629D">
        <w:rPr>
          <w:rFonts w:ascii="Times New Roman" w:hAnsi="Times New Roman"/>
        </w:rPr>
        <w:t> by S C Roy.  </w:t>
      </w:r>
      <w:r w:rsidRPr="0019629D">
        <w:rPr>
          <w:rFonts w:ascii="Times New Roman" w:hAnsi="Times New Roman"/>
          <w:i/>
          <w:iCs/>
        </w:rPr>
        <w:t>JRAS:</w:t>
      </w:r>
      <w:r w:rsidRPr="0019629D">
        <w:rPr>
          <w:rFonts w:ascii="Times New Roman" w:hAnsi="Times New Roman"/>
        </w:rPr>
        <w:t> 199-200.</w:t>
      </w:r>
    </w:p>
    <w:p w14:paraId="1DB22D56" w14:textId="47149738"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80b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Caste and kinship in Kangra</w:t>
      </w:r>
      <w:r w:rsidRPr="0019629D">
        <w:rPr>
          <w:rFonts w:ascii="Times New Roman" w:hAnsi="Times New Roman"/>
        </w:rPr>
        <w:t> by J P Parry.  </w:t>
      </w:r>
      <w:r w:rsidRPr="0019629D">
        <w:rPr>
          <w:rFonts w:ascii="Times New Roman" w:hAnsi="Times New Roman"/>
          <w:i/>
          <w:iCs/>
        </w:rPr>
        <w:t>JRAS</w:t>
      </w:r>
      <w:r w:rsidRPr="0019629D">
        <w:rPr>
          <w:rFonts w:ascii="Times New Roman" w:hAnsi="Times New Roman"/>
        </w:rPr>
        <w:t>:  200.</w:t>
      </w:r>
    </w:p>
    <w:p w14:paraId="578202AC" w14:textId="473A1400"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80c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An untouchable community in South India</w:t>
      </w:r>
      <w:r w:rsidRPr="0019629D">
        <w:rPr>
          <w:rFonts w:ascii="Times New Roman" w:hAnsi="Times New Roman"/>
        </w:rPr>
        <w:t> by M Moffatt.  </w:t>
      </w:r>
      <w:r w:rsidRPr="0019629D">
        <w:rPr>
          <w:rFonts w:ascii="Times New Roman" w:hAnsi="Times New Roman"/>
          <w:i/>
          <w:iCs/>
        </w:rPr>
        <w:t>JRAS</w:t>
      </w:r>
      <w:r w:rsidRPr="0019629D">
        <w:rPr>
          <w:rFonts w:ascii="Times New Roman" w:hAnsi="Times New Roman"/>
        </w:rPr>
        <w:t>:  203-4.</w:t>
      </w:r>
    </w:p>
    <w:p w14:paraId="31AD76CC" w14:textId="12098028"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81</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Naître renonçant</w:t>
      </w:r>
      <w:r w:rsidRPr="0019629D">
        <w:rPr>
          <w:rFonts w:ascii="Times New Roman" w:hAnsi="Times New Roman"/>
        </w:rPr>
        <w:t> by V Bouillier.  </w:t>
      </w:r>
      <w:r w:rsidRPr="0019629D">
        <w:rPr>
          <w:rFonts w:ascii="Times New Roman" w:hAnsi="Times New Roman"/>
          <w:i/>
          <w:iCs/>
        </w:rPr>
        <w:t>JRAS</w:t>
      </w:r>
      <w:r w:rsidRPr="0019629D">
        <w:rPr>
          <w:rFonts w:ascii="Times New Roman" w:hAnsi="Times New Roman"/>
        </w:rPr>
        <w:t>:  103-4.</w:t>
      </w:r>
    </w:p>
    <w:p w14:paraId="66B342AE" w14:textId="6735E5FF"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82a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Ramos of Arunachal</w:t>
      </w:r>
      <w:r w:rsidRPr="0019629D">
        <w:rPr>
          <w:rFonts w:ascii="Times New Roman" w:hAnsi="Times New Roman"/>
        </w:rPr>
        <w:t> by M M Dhasmana.  </w:t>
      </w:r>
      <w:r w:rsidRPr="0019629D">
        <w:rPr>
          <w:rFonts w:ascii="Times New Roman" w:hAnsi="Times New Roman"/>
          <w:i/>
          <w:iCs/>
        </w:rPr>
        <w:t>Man</w:t>
      </w:r>
      <w:r w:rsidRPr="0019629D">
        <w:rPr>
          <w:rFonts w:ascii="Times New Roman" w:hAnsi="Times New Roman"/>
        </w:rPr>
        <w:t> 17:  173-174.</w:t>
      </w:r>
    </w:p>
    <w:p w14:paraId="0611ED7F" w14:textId="41CF1B93"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1982</w:t>
      </w:r>
      <w:r w:rsidR="003C426F">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politics of reproductive ritual</w:t>
      </w:r>
      <w:r w:rsidRPr="0019629D">
        <w:rPr>
          <w:rFonts w:ascii="Times New Roman" w:hAnsi="Times New Roman"/>
        </w:rPr>
        <w:t> by K E &amp; J M Paige. </w:t>
      </w:r>
      <w:r w:rsidRPr="0019629D">
        <w:rPr>
          <w:rFonts w:ascii="Times New Roman" w:hAnsi="Times New Roman"/>
          <w:i/>
          <w:iCs/>
        </w:rPr>
        <w:t>Times Health Supplement</w:t>
      </w:r>
      <w:r w:rsidRPr="0019629D">
        <w:rPr>
          <w:rFonts w:ascii="Times New Roman" w:hAnsi="Times New Roman"/>
        </w:rPr>
        <w:t> (26 February): 7.</w:t>
      </w:r>
    </w:p>
    <w:p w14:paraId="78D0E445" w14:textId="5CEF3DF8"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82c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Kānphatā</w:t>
      </w:r>
      <w:r w:rsidRPr="0019629D">
        <w:rPr>
          <w:rFonts w:ascii="Times New Roman" w:hAnsi="Times New Roman"/>
        </w:rPr>
        <w:t> by G Unbescheid.  </w:t>
      </w:r>
      <w:r w:rsidRPr="0019629D">
        <w:rPr>
          <w:rFonts w:ascii="Times New Roman" w:hAnsi="Times New Roman"/>
          <w:i/>
          <w:iCs/>
        </w:rPr>
        <w:t>JRAS</w:t>
      </w:r>
      <w:r w:rsidRPr="0019629D">
        <w:rPr>
          <w:rFonts w:ascii="Times New Roman" w:hAnsi="Times New Roman"/>
        </w:rPr>
        <w:t>:  201.</w:t>
      </w:r>
    </w:p>
    <w:p w14:paraId="00D221AF" w14:textId="04AA931F"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3C426F">
        <w:rPr>
          <w:rFonts w:ascii="Times New Roman" w:hAnsi="Times New Roman"/>
        </w:rPr>
        <w:t>82d</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Tamang ritual texts</w:t>
      </w:r>
      <w:r w:rsidRPr="0019629D">
        <w:rPr>
          <w:rFonts w:ascii="Times New Roman" w:hAnsi="Times New Roman"/>
        </w:rPr>
        <w:t> by A Höfer.  </w:t>
      </w:r>
      <w:r w:rsidRPr="0019629D">
        <w:rPr>
          <w:rFonts w:ascii="Times New Roman" w:hAnsi="Times New Roman"/>
          <w:i/>
          <w:iCs/>
        </w:rPr>
        <w:t>Man</w:t>
      </w:r>
      <w:r w:rsidRPr="0019629D">
        <w:rPr>
          <w:rFonts w:ascii="Times New Roman" w:hAnsi="Times New Roman"/>
        </w:rPr>
        <w:t> 17:  573-4.</w:t>
      </w:r>
    </w:p>
    <w:p w14:paraId="1862D85F" w14:textId="464E661D"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1983</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Highlanders of Arunachal Pradesh: anthropological research in north-east India</w:t>
      </w:r>
      <w:r w:rsidRPr="0019629D">
        <w:rPr>
          <w:rFonts w:ascii="Times New Roman" w:hAnsi="Times New Roman"/>
        </w:rPr>
        <w:t> by C von Fürer-Haimendorf.  </w:t>
      </w:r>
      <w:r w:rsidRPr="0019629D">
        <w:rPr>
          <w:rFonts w:ascii="Times New Roman" w:hAnsi="Times New Roman"/>
          <w:i/>
          <w:iCs/>
        </w:rPr>
        <w:t>TLS</w:t>
      </w:r>
      <w:r w:rsidRPr="0019629D">
        <w:rPr>
          <w:rFonts w:ascii="Times New Roman" w:hAnsi="Times New Roman"/>
        </w:rPr>
        <w:t> (11 February):  136.</w:t>
      </w:r>
    </w:p>
    <w:p w14:paraId="231364EB" w14:textId="2DD8FD7C"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1983</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Culture and morality: essays in honour of Christoph von Fürer-Haimendorf</w:t>
      </w:r>
      <w:r w:rsidRPr="0019629D">
        <w:rPr>
          <w:rFonts w:ascii="Times New Roman" w:hAnsi="Times New Roman"/>
        </w:rPr>
        <w:t> ed. by A C Mayer.  </w:t>
      </w:r>
      <w:r w:rsidRPr="0019629D">
        <w:rPr>
          <w:rFonts w:ascii="Times New Roman" w:hAnsi="Times New Roman"/>
          <w:i/>
          <w:iCs/>
        </w:rPr>
        <w:t>Man</w:t>
      </w:r>
      <w:r w:rsidRPr="0019629D">
        <w:rPr>
          <w:rFonts w:ascii="Times New Roman" w:hAnsi="Times New Roman"/>
        </w:rPr>
        <w:t> 18: 623.</w:t>
      </w:r>
    </w:p>
    <w:p w14:paraId="3A135763" w14:textId="3DFA773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1983</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Nepal mandala: a cultural study of the Kathmandu Valley</w:t>
      </w:r>
      <w:r w:rsidRPr="0019629D">
        <w:rPr>
          <w:rFonts w:ascii="Times New Roman" w:hAnsi="Times New Roman"/>
        </w:rPr>
        <w:t> by Mary S Slusser. </w:t>
      </w:r>
      <w:r w:rsidRPr="0019629D">
        <w:rPr>
          <w:rFonts w:ascii="Times New Roman" w:hAnsi="Times New Roman"/>
          <w:i/>
          <w:iCs/>
        </w:rPr>
        <w:t>JRAS</w:t>
      </w:r>
      <w:r w:rsidRPr="0019629D">
        <w:rPr>
          <w:rFonts w:ascii="Times New Roman" w:hAnsi="Times New Roman"/>
        </w:rPr>
        <w:t>: 331-2.</w:t>
      </w:r>
    </w:p>
    <w:p w14:paraId="130C4227" w14:textId="4EC4A728"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1983</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Lower Siang people: a study in ecology and society</w:t>
      </w:r>
      <w:r w:rsidRPr="0019629D">
        <w:rPr>
          <w:rFonts w:ascii="Times New Roman" w:hAnsi="Times New Roman"/>
        </w:rPr>
        <w:t> by P Lal and B K Das Gupta.</w:t>
      </w:r>
      <w:r w:rsidR="00AB1035">
        <w:rPr>
          <w:rFonts w:ascii="Times New Roman" w:hAnsi="Times New Roman"/>
        </w:rPr>
        <w:t xml:space="preserve"> </w:t>
      </w:r>
      <w:r w:rsidRPr="0019629D">
        <w:rPr>
          <w:rFonts w:ascii="Times New Roman" w:hAnsi="Times New Roman"/>
          <w:i/>
          <w:iCs/>
        </w:rPr>
        <w:t>JASO</w:t>
      </w:r>
      <w:r w:rsidRPr="0019629D">
        <w:rPr>
          <w:rFonts w:ascii="Times New Roman" w:hAnsi="Times New Roman"/>
        </w:rPr>
        <w:t> 14: 328-9.</w:t>
      </w:r>
    </w:p>
    <w:p w14:paraId="58529168" w14:textId="5F1FD4E3"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1984</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Language and living things:  uniformities in folk classification and naming</w:t>
      </w:r>
      <w:r w:rsidRPr="0019629D">
        <w:rPr>
          <w:rFonts w:ascii="Times New Roman" w:hAnsi="Times New Roman"/>
        </w:rPr>
        <w:t> by C H Brown.  </w:t>
      </w:r>
      <w:r w:rsidRPr="0019629D">
        <w:rPr>
          <w:rFonts w:ascii="Times New Roman" w:hAnsi="Times New Roman"/>
          <w:i/>
          <w:iCs/>
        </w:rPr>
        <w:t>JASO</w:t>
      </w:r>
      <w:r w:rsidRPr="0019629D">
        <w:rPr>
          <w:rFonts w:ascii="Times New Roman" w:hAnsi="Times New Roman"/>
        </w:rPr>
        <w:t> 15: 169-172.</w:t>
      </w:r>
    </w:p>
    <w:p w14:paraId="72A1284E" w14:textId="4E2F7E01"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1984</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anthropology of space: explorations into the natural philosophy and semantics of the Navajo</w:t>
      </w:r>
      <w:r w:rsidRPr="0019629D">
        <w:rPr>
          <w:rFonts w:ascii="Times New Roman" w:hAnsi="Times New Roman"/>
        </w:rPr>
        <w:t> by R Pinxten et al.  </w:t>
      </w:r>
      <w:r w:rsidRPr="0019629D">
        <w:rPr>
          <w:rFonts w:ascii="Times New Roman" w:hAnsi="Times New Roman"/>
          <w:i/>
          <w:iCs/>
        </w:rPr>
        <w:t>Man</w:t>
      </w:r>
      <w:r w:rsidRPr="0019629D">
        <w:rPr>
          <w:rFonts w:ascii="Times New Roman" w:hAnsi="Times New Roman"/>
        </w:rPr>
        <w:t>  19:  492-3.</w:t>
      </w:r>
    </w:p>
    <w:p w14:paraId="2B943D43" w14:textId="527F462A"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1984</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Die Sprache der Rang pas von Garhwal (Ran P</w:t>
      </w:r>
      <w:r w:rsidRPr="0019629D">
        <w:rPr>
          <w:rFonts w:ascii="Times New Roman" w:hAnsi="Times New Roman" w:hint="cs"/>
          <w:rtl/>
        </w:rPr>
        <w:t>د</w:t>
      </w:r>
      <w:r w:rsidRPr="0019629D">
        <w:rPr>
          <w:rFonts w:ascii="Times New Roman" w:hAnsi="Times New Roman"/>
          <w:i/>
          <w:iCs/>
        </w:rPr>
        <w:t>  Bhāsa):  Grammatik, Texte, Wörterbuch</w:t>
      </w:r>
      <w:r w:rsidRPr="0019629D">
        <w:rPr>
          <w:rFonts w:ascii="Times New Roman" w:hAnsi="Times New Roman"/>
        </w:rPr>
        <w:t>  by C P Zoller.  </w:t>
      </w:r>
      <w:r w:rsidRPr="0019629D">
        <w:rPr>
          <w:rFonts w:ascii="Times New Roman" w:hAnsi="Times New Roman"/>
          <w:i/>
          <w:iCs/>
        </w:rPr>
        <w:t>Man</w:t>
      </w:r>
      <w:r w:rsidRPr="0019629D">
        <w:rPr>
          <w:rFonts w:ascii="Times New Roman" w:hAnsi="Times New Roman"/>
        </w:rPr>
        <w:t> 19:  503-4.</w:t>
      </w:r>
    </w:p>
    <w:p w14:paraId="70FEEFCE" w14:textId="410D6183"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1984</w:t>
      </w:r>
      <w:r w:rsidR="004B3D7D">
        <w:rPr>
          <w:rFonts w:ascii="Times New Roman" w:hAnsi="Times New Roman"/>
        </w:rPr>
        <w:t>d</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Dangerous wives and sacred sisters: social and symbolic roles of high-caste women in Nepal</w:t>
      </w:r>
      <w:r w:rsidRPr="0019629D">
        <w:rPr>
          <w:rFonts w:ascii="Times New Roman" w:hAnsi="Times New Roman"/>
        </w:rPr>
        <w:t> by L Bennett.  </w:t>
      </w:r>
      <w:r w:rsidRPr="0019629D">
        <w:rPr>
          <w:rFonts w:ascii="Times New Roman" w:hAnsi="Times New Roman"/>
          <w:i/>
          <w:iCs/>
        </w:rPr>
        <w:t>JRAS</w:t>
      </w:r>
      <w:r w:rsidRPr="0019629D">
        <w:rPr>
          <w:rFonts w:ascii="Times New Roman" w:hAnsi="Times New Roman"/>
        </w:rPr>
        <w:t>:  300.</w:t>
      </w:r>
    </w:p>
    <w:p w14:paraId="7F42A213" w14:textId="188145B5"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w:t>
      </w:r>
      <w:r w:rsidR="004B3D7D">
        <w:rPr>
          <w:rFonts w:ascii="Times New Roman" w:hAnsi="Times New Roman"/>
        </w:rPr>
        <w:t>85a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Sherpas transformed</w:t>
      </w:r>
      <w:r w:rsidRPr="0019629D">
        <w:rPr>
          <w:rFonts w:ascii="Times New Roman" w:hAnsi="Times New Roman"/>
        </w:rPr>
        <w:t> by C von Fürer-Haimendorf.  </w:t>
      </w:r>
      <w:r w:rsidRPr="0019629D">
        <w:rPr>
          <w:rFonts w:ascii="Times New Roman" w:hAnsi="Times New Roman"/>
          <w:i/>
          <w:iCs/>
        </w:rPr>
        <w:t>TLS</w:t>
      </w:r>
      <w:r w:rsidRPr="0019629D">
        <w:rPr>
          <w:rFonts w:ascii="Times New Roman" w:hAnsi="Times New Roman"/>
        </w:rPr>
        <w:t> (7 June):  632.</w:t>
      </w:r>
    </w:p>
    <w:p w14:paraId="3A50B700" w14:textId="0DED137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1985</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Human evolution: a philosophical anthropology</w:t>
      </w:r>
      <w:r w:rsidRPr="0019629D">
        <w:rPr>
          <w:rFonts w:ascii="Times New Roman" w:hAnsi="Times New Roman"/>
        </w:rPr>
        <w:t> by Mary Maxwell.  </w:t>
      </w:r>
      <w:r w:rsidRPr="0019629D">
        <w:rPr>
          <w:rFonts w:ascii="Times New Roman" w:hAnsi="Times New Roman"/>
          <w:i/>
          <w:iCs/>
        </w:rPr>
        <w:t>JASO</w:t>
      </w:r>
      <w:r w:rsidRPr="0019629D">
        <w:rPr>
          <w:rFonts w:ascii="Times New Roman" w:hAnsi="Times New Roman"/>
        </w:rPr>
        <w:t> 16(2): 153-4.</w:t>
      </w:r>
    </w:p>
    <w:p w14:paraId="45895DD5" w14:textId="22E4AA0C"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19629D">
        <w:rPr>
          <w:rFonts w:ascii="Times New Roman" w:hAnsi="Times New Roman"/>
        </w:rPr>
        <w:t>1985</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Assamese: religion, caste and sect in an Indian village</w:t>
      </w:r>
      <w:r w:rsidRPr="0019629D">
        <w:rPr>
          <w:rFonts w:ascii="Times New Roman" w:hAnsi="Times New Roman"/>
        </w:rPr>
        <w:t> by Audrey Cantlie. </w:t>
      </w:r>
      <w:r w:rsidRPr="00FA4863">
        <w:rPr>
          <w:rFonts w:ascii="Times New Roman" w:hAnsi="Times New Roman"/>
          <w:i/>
          <w:iCs/>
          <w:lang w:val="fr-FR"/>
        </w:rPr>
        <w:t>JRAS</w:t>
      </w:r>
      <w:r w:rsidRPr="00FA4863">
        <w:rPr>
          <w:rFonts w:ascii="Times New Roman" w:hAnsi="Times New Roman"/>
          <w:lang w:val="fr-FR"/>
        </w:rPr>
        <w:t>: 227-8.</w:t>
      </w:r>
    </w:p>
    <w:p w14:paraId="41E17E42" w14:textId="23C3BB80"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1986</w:t>
      </w:r>
      <w:r w:rsidR="004B3D7D">
        <w:rPr>
          <w:rFonts w:ascii="Times New Roman" w:hAnsi="Times New Roman"/>
          <w:lang w:val="fr-FR"/>
        </w:rPr>
        <w:t>a</w:t>
      </w:r>
      <w:r w:rsidR="00AB1035">
        <w:rPr>
          <w:rFonts w:ascii="Times New Roman" w:hAnsi="Times New Roman"/>
          <w:lang w:val="fr-FR"/>
        </w:rPr>
        <w:t xml:space="preserve"> </w:t>
      </w:r>
      <w:r w:rsidRPr="00FA4863">
        <w:rPr>
          <w:rFonts w:ascii="Times New Roman" w:hAnsi="Times New Roman"/>
          <w:lang w:val="fr-FR"/>
        </w:rPr>
        <w:t> Review of </w:t>
      </w:r>
      <w:r w:rsidRPr="00FA4863">
        <w:rPr>
          <w:rFonts w:ascii="Times New Roman" w:hAnsi="Times New Roman"/>
          <w:i/>
          <w:iCs/>
          <w:lang w:val="fr-FR"/>
        </w:rPr>
        <w:t>Différences, valeurs, hiérarchie: textes offerts à Louis Dumont</w:t>
      </w:r>
      <w:r w:rsidRPr="00FA4863">
        <w:rPr>
          <w:rFonts w:ascii="Times New Roman" w:hAnsi="Times New Roman"/>
          <w:lang w:val="fr-FR"/>
        </w:rPr>
        <w:t> ed. by J-C Galey. </w:t>
      </w:r>
      <w:r w:rsidRPr="0019629D">
        <w:rPr>
          <w:rFonts w:ascii="Times New Roman" w:hAnsi="Times New Roman"/>
          <w:i/>
          <w:iCs/>
        </w:rPr>
        <w:t>Man</w:t>
      </w:r>
      <w:r w:rsidRPr="0019629D">
        <w:rPr>
          <w:rFonts w:ascii="Times New Roman" w:hAnsi="Times New Roman"/>
        </w:rPr>
        <w:t> 21:  152-3.</w:t>
      </w:r>
    </w:p>
    <w:p w14:paraId="02B58791" w14:textId="511F9C7C"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1986</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Tribal populations of the Indian subcontinent</w:t>
      </w:r>
      <w:r w:rsidRPr="0019629D">
        <w:rPr>
          <w:rFonts w:ascii="Times New Roman" w:hAnsi="Times New Roman"/>
        </w:rPr>
        <w:t> by C von Fürer-Haimendorf. </w:t>
      </w:r>
      <w:r w:rsidRPr="0019629D">
        <w:rPr>
          <w:rFonts w:ascii="Times New Roman" w:hAnsi="Times New Roman"/>
          <w:i/>
          <w:iCs/>
        </w:rPr>
        <w:t>TLS</w:t>
      </w:r>
      <w:r w:rsidRPr="0019629D">
        <w:rPr>
          <w:rFonts w:ascii="Times New Roman" w:hAnsi="Times New Roman"/>
        </w:rPr>
        <w:t> (10 January): 30.</w:t>
      </w:r>
    </w:p>
    <w:p w14:paraId="091E7423" w14:textId="0CBFFE92"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19629D">
        <w:rPr>
          <w:rFonts w:ascii="Times New Roman" w:hAnsi="Times New Roman"/>
        </w:rPr>
        <w:t>1986</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Comment on:  Individualism and equality, by A Béteille.  </w:t>
      </w:r>
      <w:r w:rsidRPr="00FA4863">
        <w:rPr>
          <w:rFonts w:ascii="Times New Roman" w:hAnsi="Times New Roman"/>
          <w:i/>
          <w:iCs/>
          <w:lang w:val="fr-FR"/>
        </w:rPr>
        <w:t>Current Anthropology</w:t>
      </w:r>
      <w:r w:rsidRPr="00FA4863">
        <w:rPr>
          <w:rFonts w:ascii="Times New Roman" w:hAnsi="Times New Roman"/>
          <w:lang w:val="fr-FR"/>
        </w:rPr>
        <w:t> 27: 128-9.</w:t>
      </w:r>
    </w:p>
    <w:p w14:paraId="705A0781" w14:textId="5C264909"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1986</w:t>
      </w:r>
      <w:r w:rsidR="004B3D7D">
        <w:rPr>
          <w:rFonts w:ascii="Times New Roman" w:hAnsi="Times New Roman"/>
          <w:lang w:val="fr-FR"/>
        </w:rPr>
        <w:t>d</w:t>
      </w:r>
      <w:r w:rsidR="00AB1035">
        <w:rPr>
          <w:rFonts w:ascii="Times New Roman" w:hAnsi="Times New Roman"/>
          <w:lang w:val="fr-FR"/>
        </w:rPr>
        <w:t xml:space="preserve"> </w:t>
      </w:r>
      <w:r w:rsidRPr="00FA4863">
        <w:rPr>
          <w:rFonts w:ascii="Times New Roman" w:hAnsi="Times New Roman"/>
          <w:lang w:val="fr-FR"/>
        </w:rPr>
        <w:t> Review of </w:t>
      </w:r>
      <w:r w:rsidRPr="00FA4863">
        <w:rPr>
          <w:rFonts w:ascii="Times New Roman" w:hAnsi="Times New Roman"/>
          <w:i/>
          <w:iCs/>
          <w:lang w:val="fr-FR"/>
        </w:rPr>
        <w:t>Société et religion chez les Néwar du Népal</w:t>
      </w:r>
      <w:r w:rsidRPr="00FA4863">
        <w:rPr>
          <w:rFonts w:ascii="Times New Roman" w:hAnsi="Times New Roman"/>
          <w:lang w:val="fr-FR"/>
        </w:rPr>
        <w:t> by G Toffin. </w:t>
      </w:r>
      <w:r w:rsidRPr="0019629D">
        <w:rPr>
          <w:rFonts w:ascii="Times New Roman" w:hAnsi="Times New Roman"/>
          <w:i/>
          <w:iCs/>
        </w:rPr>
        <w:t>Man</w:t>
      </w:r>
      <w:r w:rsidRPr="0019629D">
        <w:rPr>
          <w:rFonts w:ascii="Times New Roman" w:hAnsi="Times New Roman"/>
        </w:rPr>
        <w:t> 21:  772-4.</w:t>
      </w:r>
    </w:p>
    <w:p w14:paraId="48DED7D0" w14:textId="2493E43C"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1986</w:t>
      </w:r>
      <w:r w:rsidR="004B3D7D">
        <w:rPr>
          <w:rFonts w:ascii="Times New Roman" w:hAnsi="Times New Roman"/>
        </w:rPr>
        <w:t>e</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Réciprocité et hiérarchie</w:t>
      </w:r>
      <w:r w:rsidRPr="0019629D">
        <w:rPr>
          <w:rFonts w:ascii="Times New Roman" w:hAnsi="Times New Roman"/>
        </w:rPr>
        <w:t> by S Bouez.  </w:t>
      </w:r>
      <w:r w:rsidRPr="0019629D">
        <w:rPr>
          <w:rFonts w:ascii="Times New Roman" w:hAnsi="Times New Roman"/>
          <w:i/>
          <w:iCs/>
        </w:rPr>
        <w:t>JASO</w:t>
      </w:r>
      <w:r w:rsidRPr="0019629D">
        <w:rPr>
          <w:rFonts w:ascii="Times New Roman" w:hAnsi="Times New Roman"/>
        </w:rPr>
        <w:t> 17(3):  275.</w:t>
      </w:r>
    </w:p>
    <w:p w14:paraId="280A3023" w14:textId="53E358B2"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1987</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Social relations and spatial structures</w:t>
      </w:r>
      <w:r w:rsidRPr="0019629D">
        <w:rPr>
          <w:rFonts w:ascii="Times New Roman" w:hAnsi="Times New Roman"/>
        </w:rPr>
        <w:t> by D Gregory and J Urry.</w:t>
      </w:r>
      <w:r w:rsidR="00AB1035">
        <w:rPr>
          <w:rFonts w:ascii="Times New Roman" w:hAnsi="Times New Roman"/>
        </w:rPr>
        <w:t xml:space="preserve"> </w:t>
      </w:r>
      <w:r w:rsidRPr="0019629D">
        <w:rPr>
          <w:rFonts w:ascii="Times New Roman" w:hAnsi="Times New Roman"/>
          <w:i/>
          <w:iCs/>
        </w:rPr>
        <w:t>Man</w:t>
      </w:r>
      <w:r w:rsidRPr="0019629D">
        <w:rPr>
          <w:rFonts w:ascii="Times New Roman" w:hAnsi="Times New Roman"/>
        </w:rPr>
        <w:t> 22: 197-8.</w:t>
      </w:r>
    </w:p>
    <w:p w14:paraId="29E585EF" w14:textId="34E060A3"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1987</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Myth, cosmos and society</w:t>
      </w:r>
      <w:r w:rsidRPr="0019629D">
        <w:rPr>
          <w:rFonts w:ascii="Times New Roman" w:hAnsi="Times New Roman"/>
        </w:rPr>
        <w:t> by B Lincoln.  </w:t>
      </w:r>
      <w:r w:rsidRPr="0019629D">
        <w:rPr>
          <w:rFonts w:ascii="Times New Roman" w:hAnsi="Times New Roman"/>
          <w:i/>
          <w:iCs/>
        </w:rPr>
        <w:t>Man</w:t>
      </w:r>
      <w:r w:rsidRPr="0019629D">
        <w:rPr>
          <w:rFonts w:ascii="Times New Roman" w:hAnsi="Times New Roman"/>
        </w:rPr>
        <w:t> 22:  375-6.</w:t>
      </w:r>
    </w:p>
    <w:p w14:paraId="654FE5C8" w14:textId="4BCA4EC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1987</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religions of the Hindu Kush: Vol. I </w:t>
      </w:r>
      <w:r w:rsidRPr="0019629D">
        <w:rPr>
          <w:rFonts w:ascii="Times New Roman" w:hAnsi="Times New Roman"/>
        </w:rPr>
        <w:t> by K Jettmar.  </w:t>
      </w:r>
      <w:r w:rsidRPr="0019629D">
        <w:rPr>
          <w:rFonts w:ascii="Times New Roman" w:hAnsi="Times New Roman"/>
          <w:i/>
          <w:iCs/>
        </w:rPr>
        <w:t>JASO</w:t>
      </w:r>
      <w:r w:rsidRPr="0019629D">
        <w:rPr>
          <w:rFonts w:ascii="Times New Roman" w:hAnsi="Times New Roman"/>
        </w:rPr>
        <w:t> 18(3):  288-9.</w:t>
      </w:r>
    </w:p>
    <w:p w14:paraId="452F2031" w14:textId="59DBD9D2"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1987</w:t>
      </w:r>
      <w:r w:rsidR="004B3D7D">
        <w:rPr>
          <w:rFonts w:ascii="Times New Roman" w:hAnsi="Times New Roman"/>
        </w:rPr>
        <w:t>d</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Délivrance et convivialité</w:t>
      </w:r>
      <w:r w:rsidRPr="0019629D">
        <w:rPr>
          <w:rFonts w:ascii="Times New Roman" w:hAnsi="Times New Roman"/>
        </w:rPr>
        <w:t> by M C Mahias.  </w:t>
      </w:r>
      <w:r w:rsidRPr="0019629D">
        <w:rPr>
          <w:rFonts w:ascii="Times New Roman" w:hAnsi="Times New Roman"/>
          <w:i/>
          <w:iCs/>
        </w:rPr>
        <w:t>JASO</w:t>
      </w:r>
      <w:r w:rsidRPr="0019629D">
        <w:rPr>
          <w:rFonts w:ascii="Times New Roman" w:hAnsi="Times New Roman"/>
        </w:rPr>
        <w:t> 18(2):  191-2.</w:t>
      </w:r>
    </w:p>
    <w:p w14:paraId="3BF2DF47" w14:textId="560C81EA"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1987</w:t>
      </w:r>
      <w:r w:rsidR="004B3D7D">
        <w:rPr>
          <w:rFonts w:ascii="Times New Roman" w:hAnsi="Times New Roman"/>
        </w:rPr>
        <w:t>e</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Uncertainty on a Himalayan scale</w:t>
      </w:r>
      <w:r w:rsidRPr="0019629D">
        <w:rPr>
          <w:rFonts w:ascii="Times New Roman" w:hAnsi="Times New Roman"/>
        </w:rPr>
        <w:t> by M Thompson, M Warburton and T Hatley.  </w:t>
      </w:r>
      <w:r w:rsidRPr="0019629D">
        <w:rPr>
          <w:rFonts w:ascii="Times New Roman" w:hAnsi="Times New Roman"/>
          <w:i/>
          <w:iCs/>
        </w:rPr>
        <w:t>Man</w:t>
      </w:r>
      <w:r w:rsidRPr="0019629D">
        <w:rPr>
          <w:rFonts w:ascii="Times New Roman" w:hAnsi="Times New Roman"/>
        </w:rPr>
        <w:t> 22: 770-1.</w:t>
      </w:r>
    </w:p>
    <w:p w14:paraId="6F6C7AB6" w14:textId="21572D6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1987</w:t>
      </w:r>
      <w:r w:rsidR="004B3D7D">
        <w:rPr>
          <w:rFonts w:ascii="Times New Roman" w:hAnsi="Times New Roman"/>
        </w:rPr>
        <w:t>f</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inner conflict of tradition</w:t>
      </w:r>
      <w:r w:rsidRPr="0019629D">
        <w:rPr>
          <w:rFonts w:ascii="Times New Roman" w:hAnsi="Times New Roman"/>
        </w:rPr>
        <w:t> by J C Heesterman.  </w:t>
      </w:r>
      <w:r w:rsidRPr="0019629D">
        <w:rPr>
          <w:rFonts w:ascii="Times New Roman" w:hAnsi="Times New Roman"/>
          <w:i/>
          <w:iCs/>
        </w:rPr>
        <w:t>Indo-Iranian Journal</w:t>
      </w:r>
      <w:r w:rsidRPr="0019629D">
        <w:rPr>
          <w:rFonts w:ascii="Times New Roman" w:hAnsi="Times New Roman"/>
        </w:rPr>
        <w:t> 30(4): 306-9.</w:t>
      </w:r>
    </w:p>
    <w:p w14:paraId="2FAC82BE" w14:textId="4320D82F"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1988</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Contemporary German social anthropology.  </w:t>
      </w:r>
      <w:r w:rsidRPr="0019629D">
        <w:rPr>
          <w:rFonts w:ascii="Times New Roman" w:hAnsi="Times New Roman"/>
          <w:i/>
          <w:iCs/>
        </w:rPr>
        <w:t>Anthropology Today</w:t>
      </w:r>
      <w:r w:rsidRPr="0019629D">
        <w:rPr>
          <w:rFonts w:ascii="Times New Roman" w:hAnsi="Times New Roman"/>
        </w:rPr>
        <w:t> 4(1):  22-3.</w:t>
      </w:r>
    </w:p>
    <w:p w14:paraId="082078C9" w14:textId="01F64983"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1988</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Comparative mythology</w:t>
      </w:r>
      <w:r w:rsidRPr="0019629D">
        <w:rPr>
          <w:rFonts w:ascii="Times New Roman" w:hAnsi="Times New Roman"/>
        </w:rPr>
        <w:t> by J Puhvel.  </w:t>
      </w:r>
      <w:r w:rsidRPr="0019629D">
        <w:rPr>
          <w:rFonts w:ascii="Times New Roman" w:hAnsi="Times New Roman"/>
          <w:i/>
          <w:iCs/>
        </w:rPr>
        <w:t>Man</w:t>
      </w:r>
      <w:r w:rsidRPr="0019629D">
        <w:rPr>
          <w:rFonts w:ascii="Times New Roman" w:hAnsi="Times New Roman"/>
        </w:rPr>
        <w:t> 23:  587.</w:t>
      </w:r>
    </w:p>
    <w:p w14:paraId="60C66E9D" w14:textId="15EA6449"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1988</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Foundations of kinship mathematics</w:t>
      </w:r>
      <w:r w:rsidRPr="0019629D">
        <w:rPr>
          <w:rFonts w:ascii="Times New Roman" w:hAnsi="Times New Roman"/>
        </w:rPr>
        <w:t> by P-Hs Liu.  </w:t>
      </w:r>
      <w:r w:rsidRPr="0019629D">
        <w:rPr>
          <w:rFonts w:ascii="Times New Roman" w:hAnsi="Times New Roman"/>
          <w:i/>
          <w:iCs/>
        </w:rPr>
        <w:t>JASO</w:t>
      </w:r>
      <w:r w:rsidRPr="0019629D">
        <w:rPr>
          <w:rFonts w:ascii="Times New Roman" w:hAnsi="Times New Roman"/>
        </w:rPr>
        <w:t> 19(3):  296-8.</w:t>
      </w:r>
    </w:p>
    <w:p w14:paraId="378E74B2" w14:textId="5510BE31"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1989</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flood myth</w:t>
      </w:r>
      <w:r w:rsidRPr="0019629D">
        <w:rPr>
          <w:rFonts w:ascii="Times New Roman" w:hAnsi="Times New Roman"/>
        </w:rPr>
        <w:t> ed. by A Dundes.  </w:t>
      </w:r>
      <w:r w:rsidRPr="0019629D">
        <w:rPr>
          <w:rFonts w:ascii="Times New Roman" w:hAnsi="Times New Roman"/>
          <w:i/>
          <w:iCs/>
        </w:rPr>
        <w:t>JASO</w:t>
      </w:r>
      <w:r w:rsidRPr="0019629D">
        <w:rPr>
          <w:rFonts w:ascii="Times New Roman" w:hAnsi="Times New Roman"/>
        </w:rPr>
        <w:t> 20(1):  75-7.</w:t>
      </w:r>
    </w:p>
    <w:p w14:paraId="6F1FAD93" w14:textId="5A1535C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1989</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Kinnaurese of the Himalayas</w:t>
      </w:r>
      <w:r w:rsidRPr="0019629D">
        <w:rPr>
          <w:rFonts w:ascii="Times New Roman" w:hAnsi="Times New Roman"/>
        </w:rPr>
        <w:t> by M K Raha and S N Mahato.  </w:t>
      </w:r>
      <w:r w:rsidRPr="0019629D">
        <w:rPr>
          <w:rFonts w:ascii="Times New Roman" w:hAnsi="Times New Roman"/>
          <w:i/>
          <w:iCs/>
        </w:rPr>
        <w:t>JASO</w:t>
      </w:r>
      <w:r w:rsidRPr="0019629D">
        <w:rPr>
          <w:rFonts w:ascii="Times New Roman" w:hAnsi="Times New Roman"/>
        </w:rPr>
        <w:t> 20(2):  193.</w:t>
      </w:r>
    </w:p>
    <w:p w14:paraId="2D52C33C" w14:textId="38CBB219"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w:t>
      </w:r>
      <w:r w:rsidR="004B3D7D">
        <w:rPr>
          <w:rFonts w:ascii="Times New Roman" w:hAnsi="Times New Roman"/>
        </w:rPr>
        <w:t>c</w:t>
      </w:r>
      <w:r w:rsidRPr="0019629D">
        <w:rPr>
          <w:rFonts w:ascii="Times New Roman" w:hAnsi="Times New Roman"/>
        </w:rPr>
        <w:t>9</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Semsa and their habitat</w:t>
      </w:r>
      <w:r w:rsidRPr="0019629D">
        <w:rPr>
          <w:rFonts w:ascii="Times New Roman" w:hAnsi="Times New Roman"/>
        </w:rPr>
        <w:t> by D G Danda and S Ghatak. </w:t>
      </w:r>
      <w:r w:rsidRPr="0019629D">
        <w:rPr>
          <w:rFonts w:ascii="Times New Roman" w:hAnsi="Times New Roman"/>
          <w:i/>
          <w:iCs/>
        </w:rPr>
        <w:t>JASO</w:t>
      </w:r>
      <w:r w:rsidRPr="0019629D">
        <w:rPr>
          <w:rFonts w:ascii="Times New Roman" w:hAnsi="Times New Roman"/>
        </w:rPr>
        <w:t> 20(2):  193-4.</w:t>
      </w:r>
    </w:p>
    <w:p w14:paraId="5B189EC0" w14:textId="2FAA2333"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1989</w:t>
      </w:r>
      <w:r w:rsidR="004B3D7D">
        <w:rPr>
          <w:rFonts w:ascii="Times New Roman" w:hAnsi="Times New Roman"/>
        </w:rPr>
        <w:t>d</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Les Tamang du Népal</w:t>
      </w:r>
      <w:r w:rsidRPr="0019629D">
        <w:rPr>
          <w:rFonts w:ascii="Times New Roman" w:hAnsi="Times New Roman"/>
        </w:rPr>
        <w:t> by B Steinmann.  </w:t>
      </w:r>
      <w:r w:rsidRPr="0019629D">
        <w:rPr>
          <w:rFonts w:ascii="Times New Roman" w:hAnsi="Times New Roman"/>
          <w:i/>
          <w:iCs/>
        </w:rPr>
        <w:t>Man</w:t>
      </w:r>
      <w:r w:rsidRPr="0019629D">
        <w:rPr>
          <w:rFonts w:ascii="Times New Roman" w:hAnsi="Times New Roman"/>
        </w:rPr>
        <w:t> 24: 547-8.</w:t>
      </w:r>
    </w:p>
    <w:p w14:paraId="5A8F104D" w14:textId="20BBB3B0"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1989</w:t>
      </w:r>
      <w:r w:rsidR="004B3D7D">
        <w:rPr>
          <w:rFonts w:ascii="Times New Roman" w:hAnsi="Times New Roman"/>
        </w:rPr>
        <w:t>e</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Frau für Fron</w:t>
      </w:r>
      <w:r w:rsidRPr="0019629D">
        <w:rPr>
          <w:rFonts w:ascii="Times New Roman" w:hAnsi="Times New Roman"/>
        </w:rPr>
        <w:t> by M Oppitz.  </w:t>
      </w:r>
      <w:r w:rsidRPr="0019629D">
        <w:rPr>
          <w:rFonts w:ascii="Times New Roman" w:hAnsi="Times New Roman"/>
          <w:i/>
          <w:iCs/>
        </w:rPr>
        <w:t>Man</w:t>
      </w:r>
      <w:r w:rsidRPr="0019629D">
        <w:rPr>
          <w:rFonts w:ascii="Times New Roman" w:hAnsi="Times New Roman"/>
        </w:rPr>
        <w:t> 24: 709-10.</w:t>
      </w:r>
    </w:p>
    <w:p w14:paraId="3D715109" w14:textId="18B86568"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1990</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Mitra-Varuna</w:t>
      </w:r>
      <w:r w:rsidRPr="0019629D">
        <w:rPr>
          <w:rFonts w:ascii="Times New Roman" w:hAnsi="Times New Roman"/>
        </w:rPr>
        <w:t> (trans) by G Dumézil.  </w:t>
      </w:r>
      <w:r w:rsidRPr="0019629D">
        <w:rPr>
          <w:rFonts w:ascii="Times New Roman" w:hAnsi="Times New Roman"/>
          <w:i/>
          <w:iCs/>
        </w:rPr>
        <w:t>Man</w:t>
      </w:r>
      <w:r w:rsidRPr="0019629D">
        <w:rPr>
          <w:rFonts w:ascii="Times New Roman" w:hAnsi="Times New Roman"/>
        </w:rPr>
        <w:t> 25: 155.</w:t>
      </w:r>
    </w:p>
    <w:p w14:paraId="3F3E91CC" w14:textId="0F8570E4"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1990</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L'Espace du temple</w:t>
      </w:r>
      <w:r w:rsidRPr="0019629D">
        <w:rPr>
          <w:rFonts w:ascii="Times New Roman" w:hAnsi="Times New Roman"/>
        </w:rPr>
        <w:t> ed. by J-C Galey.  </w:t>
      </w:r>
      <w:r w:rsidRPr="0019629D">
        <w:rPr>
          <w:rFonts w:ascii="Times New Roman" w:hAnsi="Times New Roman"/>
          <w:i/>
          <w:iCs/>
        </w:rPr>
        <w:t>JASO</w:t>
      </w:r>
      <w:r w:rsidRPr="0019629D">
        <w:rPr>
          <w:rFonts w:ascii="Times New Roman" w:hAnsi="Times New Roman"/>
        </w:rPr>
        <w:t> 20(3): 278.</w:t>
      </w:r>
    </w:p>
    <w:p w14:paraId="5E6C1C8B" w14:textId="34069252"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1990</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dynamics of polyandry</w:t>
      </w:r>
      <w:r w:rsidRPr="0019629D">
        <w:rPr>
          <w:rFonts w:ascii="Times New Roman" w:hAnsi="Times New Roman"/>
        </w:rPr>
        <w:t> by N Levine.  </w:t>
      </w:r>
      <w:r w:rsidRPr="0019629D">
        <w:rPr>
          <w:rFonts w:ascii="Times New Roman" w:hAnsi="Times New Roman"/>
          <w:i/>
          <w:iCs/>
        </w:rPr>
        <w:t>Man</w:t>
      </w:r>
      <w:r w:rsidRPr="0019629D">
        <w:rPr>
          <w:rFonts w:ascii="Times New Roman" w:hAnsi="Times New Roman"/>
        </w:rPr>
        <w:t> 25(2): 365-6.</w:t>
      </w:r>
    </w:p>
    <w:p w14:paraId="748FEDBD" w14:textId="4B2CBC0C"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1990</w:t>
      </w:r>
      <w:r w:rsidR="004B3D7D">
        <w:rPr>
          <w:rFonts w:ascii="Times New Roman" w:hAnsi="Times New Roman"/>
        </w:rPr>
        <w:t>d</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cult of Draupadi I, mythologies: from Gingee to Kuruksetra</w:t>
      </w:r>
      <w:r w:rsidRPr="0019629D">
        <w:rPr>
          <w:rFonts w:ascii="Times New Roman" w:hAnsi="Times New Roman"/>
        </w:rPr>
        <w:t> by A Hiltebeitel. </w:t>
      </w:r>
      <w:r w:rsidRPr="0019629D">
        <w:rPr>
          <w:rFonts w:ascii="Times New Roman" w:hAnsi="Times New Roman"/>
          <w:i/>
          <w:iCs/>
        </w:rPr>
        <w:t>JASO</w:t>
      </w:r>
      <w:r w:rsidRPr="0019629D">
        <w:rPr>
          <w:rFonts w:ascii="Times New Roman" w:hAnsi="Times New Roman"/>
        </w:rPr>
        <w:t> 21(3): 327-329.</w:t>
      </w:r>
    </w:p>
    <w:p w14:paraId="50A0656B" w14:textId="6AA07B19"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1991</w:t>
      </w:r>
      <w:r w:rsidR="004B3D7D">
        <w:rPr>
          <w:rFonts w:ascii="Times New Roman" w:hAnsi="Times New Roman"/>
          <w:lang w:val="fr-FR"/>
        </w:rPr>
        <w:t>a</w:t>
      </w:r>
      <w:r w:rsidR="00AB1035">
        <w:rPr>
          <w:rFonts w:ascii="Times New Roman" w:hAnsi="Times New Roman"/>
          <w:lang w:val="fr-FR"/>
        </w:rPr>
        <w:t xml:space="preserve"> </w:t>
      </w:r>
      <w:r w:rsidRPr="00FA4863">
        <w:rPr>
          <w:rFonts w:ascii="Times New Roman" w:hAnsi="Times New Roman"/>
          <w:lang w:val="fr-FR"/>
        </w:rPr>
        <w:t> Review of </w:t>
      </w:r>
      <w:r w:rsidRPr="00FA4863">
        <w:rPr>
          <w:rFonts w:ascii="Times New Roman" w:hAnsi="Times New Roman"/>
          <w:i/>
          <w:iCs/>
          <w:lang w:val="fr-FR"/>
        </w:rPr>
        <w:t>Prêtrise, pouvoirs et autorité en Himalaya</w:t>
      </w:r>
      <w:r w:rsidRPr="00FA4863">
        <w:rPr>
          <w:rFonts w:ascii="Times New Roman" w:hAnsi="Times New Roman"/>
          <w:lang w:val="fr-FR"/>
        </w:rPr>
        <w:t> ed. by V Bouillier and G Toffin.  </w:t>
      </w:r>
      <w:r w:rsidRPr="0019629D">
        <w:rPr>
          <w:rFonts w:ascii="Times New Roman" w:hAnsi="Times New Roman"/>
          <w:i/>
          <w:iCs/>
        </w:rPr>
        <w:t>Man</w:t>
      </w:r>
      <w:r w:rsidRPr="0019629D">
        <w:rPr>
          <w:rFonts w:ascii="Times New Roman" w:hAnsi="Times New Roman"/>
        </w:rPr>
        <w:t> 26(1): 173-4.</w:t>
      </w:r>
    </w:p>
    <w:p w14:paraId="345F9A28" w14:textId="607FA46B"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1991</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Mâitres et possédés</w:t>
      </w:r>
      <w:r w:rsidRPr="0019629D">
        <w:rPr>
          <w:rFonts w:ascii="Times New Roman" w:hAnsi="Times New Roman"/>
        </w:rPr>
        <w:t> by G Krauskopff.  </w:t>
      </w:r>
      <w:r w:rsidRPr="0019629D">
        <w:rPr>
          <w:rFonts w:ascii="Times New Roman" w:hAnsi="Times New Roman"/>
          <w:i/>
          <w:iCs/>
        </w:rPr>
        <w:t>Anthropos</w:t>
      </w:r>
      <w:r w:rsidRPr="0019629D">
        <w:rPr>
          <w:rFonts w:ascii="Times New Roman" w:hAnsi="Times New Roman"/>
        </w:rPr>
        <w:t> 86: 273-4.</w:t>
      </w:r>
    </w:p>
    <w:p w14:paraId="52A9B3AB" w14:textId="1EAB45AF"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1991</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ritual of battle</w:t>
      </w:r>
      <w:r w:rsidRPr="0019629D">
        <w:rPr>
          <w:rFonts w:ascii="Times New Roman" w:hAnsi="Times New Roman"/>
        </w:rPr>
        <w:t> by A Hiltebeitel.  </w:t>
      </w:r>
      <w:r w:rsidRPr="0019629D">
        <w:rPr>
          <w:rFonts w:ascii="Times New Roman" w:hAnsi="Times New Roman"/>
          <w:i/>
          <w:iCs/>
        </w:rPr>
        <w:t>Man</w:t>
      </w:r>
      <w:r w:rsidRPr="0019629D">
        <w:rPr>
          <w:rFonts w:ascii="Times New Roman" w:hAnsi="Times New Roman"/>
        </w:rPr>
        <w:t> 26: 757-8.</w:t>
      </w:r>
    </w:p>
    <w:p w14:paraId="535E775E" w14:textId="40F3489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1991</w:t>
      </w:r>
      <w:r w:rsidR="004B3D7D">
        <w:rPr>
          <w:rFonts w:ascii="Times New Roman" w:hAnsi="Times New Roman"/>
        </w:rPr>
        <w:t>d</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Criminal gods and demon devotees</w:t>
      </w:r>
      <w:r w:rsidRPr="0019629D">
        <w:rPr>
          <w:rFonts w:ascii="Times New Roman" w:hAnsi="Times New Roman"/>
        </w:rPr>
        <w:t> ed. by A Hiltebeitel.  </w:t>
      </w:r>
      <w:r w:rsidRPr="0019629D">
        <w:rPr>
          <w:rFonts w:ascii="Times New Roman" w:hAnsi="Times New Roman"/>
          <w:i/>
          <w:iCs/>
        </w:rPr>
        <w:t>Man</w:t>
      </w:r>
      <w:r w:rsidRPr="0019629D">
        <w:rPr>
          <w:rFonts w:ascii="Times New Roman" w:hAnsi="Times New Roman"/>
        </w:rPr>
        <w:t> 26: 768-9.</w:t>
      </w:r>
    </w:p>
    <w:p w14:paraId="6A163F97" w14:textId="059BBCB2"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1991</w:t>
      </w:r>
      <w:r w:rsidR="004B3D7D">
        <w:rPr>
          <w:rFonts w:ascii="Times New Roman" w:hAnsi="Times New Roman"/>
        </w:rPr>
        <w:t>e</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Lieu de neige et de genévriers</w:t>
      </w:r>
      <w:r w:rsidRPr="0019629D">
        <w:rPr>
          <w:rFonts w:ascii="Times New Roman" w:hAnsi="Times New Roman"/>
        </w:rPr>
        <w:t> by P Dollfus.  </w:t>
      </w:r>
      <w:r w:rsidRPr="0019629D">
        <w:rPr>
          <w:rFonts w:ascii="Times New Roman" w:hAnsi="Times New Roman"/>
          <w:i/>
          <w:iCs/>
        </w:rPr>
        <w:t>BSOAS</w:t>
      </w:r>
      <w:r w:rsidRPr="0019629D">
        <w:rPr>
          <w:rFonts w:ascii="Times New Roman" w:hAnsi="Times New Roman"/>
        </w:rPr>
        <w:t> 54(1): 187-8.</w:t>
      </w:r>
    </w:p>
    <w:p w14:paraId="72927A04" w14:textId="77B25BBA"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1991</w:t>
      </w:r>
      <w:r w:rsidR="004B3D7D">
        <w:rPr>
          <w:rFonts w:ascii="Times New Roman" w:hAnsi="Times New Roman"/>
        </w:rPr>
        <w:t>f</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Divine passions</w:t>
      </w:r>
      <w:r w:rsidRPr="0019629D">
        <w:rPr>
          <w:rFonts w:ascii="Times New Roman" w:hAnsi="Times New Roman"/>
        </w:rPr>
        <w:t> ed. by O Lynch.  </w:t>
      </w:r>
      <w:r w:rsidRPr="0019629D">
        <w:rPr>
          <w:rFonts w:ascii="Times New Roman" w:hAnsi="Times New Roman"/>
          <w:i/>
          <w:iCs/>
        </w:rPr>
        <w:t>South Asia Research</w:t>
      </w:r>
      <w:r w:rsidRPr="0019629D">
        <w:rPr>
          <w:rFonts w:ascii="Times New Roman" w:hAnsi="Times New Roman"/>
        </w:rPr>
        <w:t>  11(2): 198-9.</w:t>
      </w:r>
    </w:p>
    <w:p w14:paraId="785FD673" w14:textId="16927C79"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1992</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Emics and etics</w:t>
      </w:r>
      <w:r w:rsidRPr="0019629D">
        <w:rPr>
          <w:rFonts w:ascii="Times New Roman" w:hAnsi="Times New Roman"/>
        </w:rPr>
        <w:t> ed. by T N Headland, K L Pike, &amp; M Harris.  </w:t>
      </w:r>
      <w:r w:rsidRPr="0019629D">
        <w:rPr>
          <w:rFonts w:ascii="Times New Roman" w:hAnsi="Times New Roman"/>
          <w:i/>
          <w:iCs/>
        </w:rPr>
        <w:t>History of the Human Sciences</w:t>
      </w:r>
      <w:r w:rsidRPr="0019629D">
        <w:rPr>
          <w:rFonts w:ascii="Times New Roman" w:hAnsi="Times New Roman"/>
        </w:rPr>
        <w:t> 5(2): 147-50.</w:t>
      </w:r>
    </w:p>
    <w:p w14:paraId="0FB2E24E" w14:textId="6E38B191"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1992</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High religion</w:t>
      </w:r>
      <w:r w:rsidRPr="0019629D">
        <w:rPr>
          <w:rFonts w:ascii="Times New Roman" w:hAnsi="Times New Roman"/>
        </w:rPr>
        <w:t> by S Ortner.  </w:t>
      </w:r>
      <w:r w:rsidRPr="0019629D">
        <w:rPr>
          <w:rFonts w:ascii="Times New Roman" w:hAnsi="Times New Roman"/>
          <w:i/>
          <w:iCs/>
        </w:rPr>
        <w:t>Am.</w:t>
      </w:r>
      <w:r w:rsidRPr="0019629D">
        <w:rPr>
          <w:rFonts w:ascii="Times New Roman" w:hAnsi="Times New Roman"/>
        </w:rPr>
        <w:t> </w:t>
      </w:r>
      <w:r w:rsidRPr="0019629D">
        <w:rPr>
          <w:rFonts w:ascii="Times New Roman" w:hAnsi="Times New Roman"/>
          <w:i/>
          <w:iCs/>
        </w:rPr>
        <w:t>Anth.</w:t>
      </w:r>
      <w:r w:rsidRPr="0019629D">
        <w:rPr>
          <w:rFonts w:ascii="Times New Roman" w:hAnsi="Times New Roman"/>
        </w:rPr>
        <w:t>  94: 967-8.</w:t>
      </w:r>
    </w:p>
    <w:p w14:paraId="5CA08CCC" w14:textId="11EE7C0B"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1992</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Nepal</w:t>
      </w:r>
      <w:r w:rsidRPr="0019629D">
        <w:rPr>
          <w:rFonts w:ascii="Times New Roman" w:hAnsi="Times New Roman"/>
        </w:rPr>
        <w:t> comp. by J Whelpton (with assistance).  </w:t>
      </w:r>
      <w:r w:rsidRPr="0019629D">
        <w:rPr>
          <w:rFonts w:ascii="Times New Roman" w:hAnsi="Times New Roman"/>
          <w:i/>
          <w:iCs/>
        </w:rPr>
        <w:t>JRAS</w:t>
      </w:r>
      <w:r w:rsidRPr="0019629D">
        <w:rPr>
          <w:rFonts w:ascii="Times New Roman" w:hAnsi="Times New Roman"/>
        </w:rPr>
        <w:t> (3rd series) 2: 477.</w:t>
      </w:r>
    </w:p>
    <w:p w14:paraId="16464C5F" w14:textId="3C36AF08"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1993</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La relation frère-soeur</w:t>
      </w:r>
      <w:r w:rsidRPr="0019629D">
        <w:rPr>
          <w:rFonts w:ascii="Times New Roman" w:hAnsi="Times New Roman"/>
        </w:rPr>
        <w:t> by R Jamous.  </w:t>
      </w:r>
      <w:r w:rsidRPr="0019629D">
        <w:rPr>
          <w:rFonts w:ascii="Times New Roman" w:hAnsi="Times New Roman"/>
          <w:i/>
          <w:iCs/>
        </w:rPr>
        <w:t>Anthropos</w:t>
      </w:r>
      <w:r w:rsidRPr="0019629D">
        <w:rPr>
          <w:rFonts w:ascii="Times New Roman" w:hAnsi="Times New Roman"/>
        </w:rPr>
        <w:t> 88: 249-250.</w:t>
      </w:r>
    </w:p>
    <w:p w14:paraId="21EC9F52" w14:textId="3C7610D3"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1993</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Cognitive foundations of natural history</w:t>
      </w:r>
      <w:r w:rsidRPr="0019629D">
        <w:rPr>
          <w:rFonts w:ascii="Times New Roman" w:hAnsi="Times New Roman"/>
        </w:rPr>
        <w:t> by S Atran. </w:t>
      </w:r>
      <w:r w:rsidRPr="0019629D">
        <w:rPr>
          <w:rFonts w:ascii="Times New Roman" w:hAnsi="Times New Roman"/>
          <w:i/>
          <w:iCs/>
        </w:rPr>
        <w:t>JASO</w:t>
      </w:r>
      <w:r w:rsidRPr="0019629D">
        <w:rPr>
          <w:rFonts w:ascii="Times New Roman" w:hAnsi="Times New Roman"/>
        </w:rPr>
        <w:t> 24 (1): 89-91.</w:t>
      </w:r>
    </w:p>
    <w:p w14:paraId="0DA8D938" w14:textId="2857676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1994</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cult of Draupadi II: on Hindu ritual and the goddess</w:t>
      </w:r>
      <w:r w:rsidRPr="0019629D">
        <w:rPr>
          <w:rFonts w:ascii="Times New Roman" w:hAnsi="Times New Roman"/>
        </w:rPr>
        <w:t> by A. Hiltebeitel.  </w:t>
      </w:r>
      <w:r w:rsidRPr="0019629D">
        <w:rPr>
          <w:rFonts w:ascii="Times New Roman" w:hAnsi="Times New Roman"/>
          <w:i/>
          <w:iCs/>
        </w:rPr>
        <w:t>JASO</w:t>
      </w:r>
      <w:r w:rsidRPr="0019629D">
        <w:rPr>
          <w:rFonts w:ascii="Times New Roman" w:hAnsi="Times New Roman"/>
        </w:rPr>
        <w:t> 25 (1): 119-121.</w:t>
      </w:r>
    </w:p>
    <w:p w14:paraId="21A1F750" w14:textId="300FA57E"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1994</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Marcel Mauss</w:t>
      </w:r>
      <w:r w:rsidRPr="0019629D">
        <w:rPr>
          <w:rFonts w:ascii="Times New Roman" w:hAnsi="Times New Roman"/>
        </w:rPr>
        <w:t> by Marcel Fournier.  </w:t>
      </w:r>
      <w:r w:rsidRPr="0019629D">
        <w:rPr>
          <w:rFonts w:ascii="Times New Roman" w:hAnsi="Times New Roman"/>
          <w:i/>
          <w:iCs/>
        </w:rPr>
        <w:t>Etudes Durkheimiennes</w:t>
      </w:r>
      <w:r w:rsidRPr="0019629D">
        <w:rPr>
          <w:rFonts w:ascii="Times New Roman" w:hAnsi="Times New Roman"/>
        </w:rPr>
        <w:t> 6: 19-20.</w:t>
      </w:r>
    </w:p>
    <w:p w14:paraId="5D9973DB" w14:textId="0C1A1C28"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1994</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broken world of sacrifice</w:t>
      </w:r>
      <w:r w:rsidRPr="0019629D">
        <w:rPr>
          <w:rFonts w:ascii="Times New Roman" w:hAnsi="Times New Roman"/>
        </w:rPr>
        <w:t> by J C Heesterman.  </w:t>
      </w:r>
      <w:r w:rsidRPr="0019629D">
        <w:rPr>
          <w:rFonts w:ascii="Times New Roman" w:hAnsi="Times New Roman"/>
          <w:i/>
          <w:iCs/>
        </w:rPr>
        <w:t>Man</w:t>
      </w:r>
      <w:r w:rsidRPr="0019629D">
        <w:rPr>
          <w:rFonts w:ascii="Times New Roman" w:hAnsi="Times New Roman"/>
        </w:rPr>
        <w:t> 29: 998-9.</w:t>
      </w:r>
    </w:p>
    <w:p w14:paraId="62FE7073" w14:textId="6102B4D2"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1994</w:t>
      </w:r>
      <w:r w:rsidR="004B3D7D">
        <w:rPr>
          <w:rFonts w:ascii="Times New Roman" w:hAnsi="Times New Roman"/>
        </w:rPr>
        <w:t>d</w:t>
      </w:r>
      <w:r w:rsidR="00AB1035">
        <w:rPr>
          <w:rFonts w:ascii="Times New Roman" w:hAnsi="Times New Roman"/>
        </w:rPr>
        <w:t xml:space="preserve"> </w:t>
      </w:r>
      <w:r w:rsidRPr="0019629D">
        <w:rPr>
          <w:rFonts w:ascii="Times New Roman" w:hAnsi="Times New Roman"/>
        </w:rPr>
        <w:t> (recte 1996) Obituary: Lynn Teskey.  </w:t>
      </w:r>
      <w:r w:rsidRPr="0019629D">
        <w:rPr>
          <w:rFonts w:ascii="Times New Roman" w:hAnsi="Times New Roman"/>
          <w:i/>
          <w:iCs/>
        </w:rPr>
        <w:t>JASO</w:t>
      </w:r>
      <w:r w:rsidRPr="0019629D">
        <w:rPr>
          <w:rFonts w:ascii="Times New Roman" w:hAnsi="Times New Roman"/>
        </w:rPr>
        <w:t> 25(3): xii.</w:t>
      </w:r>
    </w:p>
    <w:p w14:paraId="562CC817" w14:textId="07FB57E4"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19629D">
        <w:rPr>
          <w:rFonts w:ascii="Times New Roman" w:hAnsi="Times New Roman"/>
        </w:rPr>
        <w:t>1995</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Comportement rituel et corps social en Asie</w:t>
      </w:r>
      <w:r w:rsidRPr="0019629D">
        <w:rPr>
          <w:rFonts w:ascii="Times New Roman" w:hAnsi="Times New Roman"/>
        </w:rPr>
        <w:t> (comp.) J Lagerwey. </w:t>
      </w:r>
      <w:r w:rsidRPr="00FA4863">
        <w:rPr>
          <w:rFonts w:ascii="Times New Roman" w:hAnsi="Times New Roman"/>
          <w:i/>
          <w:iCs/>
          <w:lang w:val="fr-FR"/>
        </w:rPr>
        <w:t>BSOAS</w:t>
      </w:r>
      <w:r w:rsidRPr="00FA4863">
        <w:rPr>
          <w:rFonts w:ascii="Times New Roman" w:hAnsi="Times New Roman"/>
          <w:lang w:val="fr-FR"/>
        </w:rPr>
        <w:t> 58 (1): 194.</w:t>
      </w:r>
    </w:p>
    <w:p w14:paraId="0F04EBCE" w14:textId="2E51C3BD"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1995</w:t>
      </w:r>
      <w:r w:rsidR="004B3D7D">
        <w:rPr>
          <w:rFonts w:ascii="Times New Roman" w:hAnsi="Times New Roman"/>
          <w:lang w:val="fr-FR"/>
        </w:rPr>
        <w:t>b</w:t>
      </w:r>
      <w:r w:rsidR="00AB1035">
        <w:rPr>
          <w:rFonts w:ascii="Times New Roman" w:hAnsi="Times New Roman"/>
          <w:lang w:val="fr-FR"/>
        </w:rPr>
        <w:t xml:space="preserve"> </w:t>
      </w:r>
      <w:r w:rsidRPr="00FA4863">
        <w:rPr>
          <w:rFonts w:ascii="Times New Roman" w:hAnsi="Times New Roman"/>
          <w:lang w:val="fr-FR"/>
        </w:rPr>
        <w:t> Review of </w:t>
      </w:r>
      <w:r w:rsidRPr="00FA4863">
        <w:rPr>
          <w:rFonts w:ascii="Times New Roman" w:hAnsi="Times New Roman"/>
          <w:i/>
          <w:iCs/>
          <w:lang w:val="fr-FR"/>
        </w:rPr>
        <w:t>Le palais et le temple</w:t>
      </w:r>
      <w:r w:rsidRPr="00FA4863">
        <w:rPr>
          <w:rFonts w:ascii="Times New Roman" w:hAnsi="Times New Roman"/>
          <w:lang w:val="fr-FR"/>
        </w:rPr>
        <w:t> by G Toffin.  </w:t>
      </w:r>
      <w:r w:rsidRPr="0019629D">
        <w:rPr>
          <w:rFonts w:ascii="Times New Roman" w:hAnsi="Times New Roman"/>
          <w:i/>
          <w:iCs/>
        </w:rPr>
        <w:t>BSOAS</w:t>
      </w:r>
      <w:r w:rsidRPr="0019629D">
        <w:rPr>
          <w:rFonts w:ascii="Times New Roman" w:hAnsi="Times New Roman"/>
        </w:rPr>
        <w:t> 58 (2): 394-5.</w:t>
      </w:r>
    </w:p>
    <w:p w14:paraId="4AD70252" w14:textId="4DAC385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1996</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Comparatisme, mythologies, langages</w:t>
      </w:r>
      <w:r w:rsidRPr="0019629D">
        <w:rPr>
          <w:rFonts w:ascii="Times New Roman" w:hAnsi="Times New Roman"/>
        </w:rPr>
        <w:t> eds. C Vielle, P Swiggers, G Jucquois.  </w:t>
      </w:r>
      <w:r w:rsidRPr="0019629D">
        <w:rPr>
          <w:rFonts w:ascii="Times New Roman" w:hAnsi="Times New Roman"/>
          <w:i/>
          <w:iCs/>
        </w:rPr>
        <w:t>JASO </w:t>
      </w:r>
      <w:r w:rsidRPr="0019629D">
        <w:rPr>
          <w:rFonts w:ascii="Times New Roman" w:hAnsi="Times New Roman"/>
        </w:rPr>
        <w:t>27(1): 66-7.</w:t>
      </w:r>
    </w:p>
    <w:p w14:paraId="3580DE61" w14:textId="2EC57B47"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1997</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householder’s world</w:t>
      </w:r>
      <w:r w:rsidRPr="0019629D">
        <w:rPr>
          <w:rFonts w:ascii="Times New Roman" w:hAnsi="Times New Roman"/>
        </w:rPr>
        <w:t> by J N Gray.  </w:t>
      </w:r>
      <w:r w:rsidRPr="0019629D">
        <w:rPr>
          <w:rFonts w:ascii="Times New Roman" w:hAnsi="Times New Roman"/>
          <w:i/>
          <w:iCs/>
        </w:rPr>
        <w:t>BSOAS</w:t>
      </w:r>
      <w:r w:rsidRPr="0019629D">
        <w:rPr>
          <w:rFonts w:ascii="Times New Roman" w:hAnsi="Times New Roman"/>
        </w:rPr>
        <w:t> 60 (1): 161-2.</w:t>
      </w:r>
    </w:p>
    <w:p w14:paraId="2BDFF9DE" w14:textId="35FBD859"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1997</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Early Irish and Welsh kinship</w:t>
      </w:r>
      <w:r w:rsidRPr="0019629D">
        <w:rPr>
          <w:rFonts w:ascii="Times New Roman" w:hAnsi="Times New Roman"/>
        </w:rPr>
        <w:t> by T M Charles-Edwards. </w:t>
      </w:r>
      <w:r w:rsidRPr="0019629D">
        <w:rPr>
          <w:rFonts w:ascii="Times New Roman" w:hAnsi="Times New Roman"/>
          <w:i/>
          <w:iCs/>
        </w:rPr>
        <w:t> J. History of the Behavioral Sciences</w:t>
      </w:r>
      <w:r w:rsidRPr="0019629D">
        <w:rPr>
          <w:rFonts w:ascii="Times New Roman" w:hAnsi="Times New Roman"/>
        </w:rPr>
        <w:t> 33 (1): 107-8.</w:t>
      </w:r>
    </w:p>
    <w:p w14:paraId="4A819031" w14:textId="4E72E299"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1997</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Mauss hier et aujourd’hui</w:t>
      </w:r>
      <w:r w:rsidRPr="0019629D">
        <w:rPr>
          <w:rFonts w:ascii="Times New Roman" w:hAnsi="Times New Roman"/>
        </w:rPr>
        <w:t>, eds G Berthoud &amp; G Busino. </w:t>
      </w:r>
      <w:r w:rsidRPr="0019629D">
        <w:rPr>
          <w:rFonts w:ascii="Times New Roman" w:hAnsi="Times New Roman"/>
          <w:i/>
          <w:iCs/>
        </w:rPr>
        <w:t>Durkheimian Studies, Etudes durkheimiennes</w:t>
      </w:r>
      <w:r w:rsidRPr="0019629D">
        <w:rPr>
          <w:rFonts w:ascii="Times New Roman" w:hAnsi="Times New Roman"/>
        </w:rPr>
        <w:t> 3: 109-112.</w:t>
      </w:r>
    </w:p>
    <w:p w14:paraId="678579C5" w14:textId="4E0CD9E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1997</w:t>
      </w:r>
      <w:r w:rsidR="004B3D7D">
        <w:rPr>
          <w:rFonts w:ascii="Times New Roman" w:hAnsi="Times New Roman"/>
        </w:rPr>
        <w:t>d</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Indian religions in practice</w:t>
      </w:r>
      <w:r w:rsidRPr="0019629D">
        <w:rPr>
          <w:rFonts w:ascii="Times New Roman" w:hAnsi="Times New Roman"/>
        </w:rPr>
        <w:t>, ed. D Lopez.  </w:t>
      </w:r>
      <w:r w:rsidRPr="0019629D">
        <w:rPr>
          <w:rFonts w:ascii="Times New Roman" w:hAnsi="Times New Roman"/>
          <w:i/>
          <w:iCs/>
        </w:rPr>
        <w:t>JRAI </w:t>
      </w:r>
      <w:r w:rsidRPr="0019629D">
        <w:rPr>
          <w:rFonts w:ascii="Times New Roman" w:hAnsi="Times New Roman"/>
        </w:rPr>
        <w:t>2 (4): 737-8.</w:t>
      </w:r>
    </w:p>
    <w:p w14:paraId="069D6FD5" w14:textId="2AA6B8FF"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1997</w:t>
      </w:r>
      <w:r w:rsidR="004B3D7D">
        <w:rPr>
          <w:rFonts w:ascii="Times New Roman" w:hAnsi="Times New Roman"/>
        </w:rPr>
        <w:t>e</w:t>
      </w:r>
      <w:r w:rsidR="00AB1035">
        <w:rPr>
          <w:rFonts w:ascii="Times New Roman" w:hAnsi="Times New Roman"/>
        </w:rPr>
        <w:t xml:space="preserve"> </w:t>
      </w:r>
      <w:r w:rsidRPr="0019629D">
        <w:rPr>
          <w:rFonts w:ascii="Times New Roman" w:hAnsi="Times New Roman"/>
        </w:rPr>
        <w:t> ‘Mauss, Marcel’, pp. 313-4 in Thomas Barfield ed. </w:t>
      </w:r>
      <w:r w:rsidRPr="0019629D">
        <w:rPr>
          <w:rFonts w:ascii="Times New Roman" w:hAnsi="Times New Roman"/>
          <w:i/>
          <w:iCs/>
        </w:rPr>
        <w:t>Dictionary of Anthropology</w:t>
      </w:r>
      <w:r w:rsidRPr="0019629D">
        <w:rPr>
          <w:rFonts w:ascii="Times New Roman" w:hAnsi="Times New Roman"/>
        </w:rPr>
        <w:t>, Oxford: Blackwell.</w:t>
      </w:r>
    </w:p>
    <w:p w14:paraId="60D7FC1E" w14:textId="6A91101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1998</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Foreword (pp. 7-9) in </w:t>
      </w:r>
      <w:r w:rsidRPr="0019629D">
        <w:rPr>
          <w:rFonts w:ascii="Times New Roman" w:hAnsi="Times New Roman"/>
          <w:i/>
          <w:iCs/>
        </w:rPr>
        <w:t>Social separatism: Scheduled castes and the caste system</w:t>
      </w:r>
      <w:r w:rsidRPr="0019629D">
        <w:rPr>
          <w:rFonts w:ascii="Times New Roman" w:hAnsi="Times New Roman"/>
        </w:rPr>
        <w:t> by G. Prakasam.</w:t>
      </w:r>
    </w:p>
    <w:p w14:paraId="58EFFE83" w14:textId="0E3FEFE3"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1998</w:t>
      </w:r>
      <w:r w:rsidR="004B3D7D">
        <w:rPr>
          <w:rFonts w:ascii="Times New Roman" w:hAnsi="Times New Roman"/>
          <w:lang w:val="fr-FR"/>
        </w:rPr>
        <w:t>b</w:t>
      </w:r>
      <w:r w:rsidR="00AB1035">
        <w:rPr>
          <w:rFonts w:ascii="Times New Roman" w:hAnsi="Times New Roman"/>
          <w:lang w:val="fr-FR"/>
        </w:rPr>
        <w:t xml:space="preserve"> </w:t>
      </w:r>
      <w:r w:rsidRPr="00FA4863">
        <w:rPr>
          <w:rFonts w:ascii="Times New Roman" w:hAnsi="Times New Roman"/>
          <w:lang w:val="fr-FR"/>
        </w:rPr>
        <w:t> Review of</w:t>
      </w:r>
      <w:r w:rsidRPr="00FA4863">
        <w:rPr>
          <w:rFonts w:ascii="Times New Roman" w:hAnsi="Times New Roman"/>
          <w:i/>
          <w:iCs/>
          <w:lang w:val="fr-FR"/>
        </w:rPr>
        <w:t> Le mytho-cycle héroïque dans l’aire indo-européenne</w:t>
      </w:r>
      <w:r w:rsidRPr="00FA4863">
        <w:rPr>
          <w:rFonts w:ascii="Times New Roman" w:hAnsi="Times New Roman"/>
          <w:lang w:val="fr-FR"/>
        </w:rPr>
        <w:t> by C Vielle.  </w:t>
      </w:r>
      <w:r w:rsidRPr="0019629D">
        <w:rPr>
          <w:rFonts w:ascii="Times New Roman" w:hAnsi="Times New Roman"/>
          <w:i/>
          <w:iCs/>
        </w:rPr>
        <w:t>JRAS</w:t>
      </w:r>
      <w:r w:rsidRPr="0019629D">
        <w:rPr>
          <w:rFonts w:ascii="Times New Roman" w:hAnsi="Times New Roman"/>
        </w:rPr>
        <w:t> 8 (1): 104-6.</w:t>
      </w:r>
    </w:p>
    <w:p w14:paraId="0A03CBD9" w14:textId="1CE5492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1999</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 pleasing of the gods: Meitei Lai Haraoba</w:t>
      </w:r>
      <w:r w:rsidRPr="0019629D">
        <w:rPr>
          <w:rFonts w:ascii="Times New Roman" w:hAnsi="Times New Roman"/>
        </w:rPr>
        <w:t> by S N Arambam Parratt and J Parratt.  </w:t>
      </w:r>
      <w:r w:rsidRPr="0019629D">
        <w:rPr>
          <w:rFonts w:ascii="Times New Roman" w:hAnsi="Times New Roman"/>
          <w:i/>
          <w:iCs/>
        </w:rPr>
        <w:t>BSOAS </w:t>
      </w:r>
      <w:r w:rsidRPr="0019629D">
        <w:rPr>
          <w:rFonts w:ascii="Times New Roman" w:hAnsi="Times New Roman"/>
        </w:rPr>
        <w:t>62 (1): 160-1.</w:t>
      </w:r>
    </w:p>
    <w:p w14:paraId="4EAFF8A8" w14:textId="116F3B2C"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1999</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Review of </w:t>
      </w:r>
      <w:r w:rsidRPr="0019629D">
        <w:rPr>
          <w:rFonts w:ascii="Times New Roman" w:hAnsi="Times New Roman"/>
          <w:i/>
          <w:iCs/>
        </w:rPr>
        <w:t>The Sanskrit epics </w:t>
      </w:r>
      <w:r w:rsidRPr="0019629D">
        <w:rPr>
          <w:rFonts w:ascii="Times New Roman" w:hAnsi="Times New Roman"/>
        </w:rPr>
        <w:t>by J Brockington. </w:t>
      </w:r>
      <w:r w:rsidRPr="0019629D">
        <w:rPr>
          <w:rFonts w:ascii="Times New Roman" w:hAnsi="Times New Roman"/>
          <w:i/>
          <w:iCs/>
        </w:rPr>
        <w:t>JRAS</w:t>
      </w:r>
      <w:r w:rsidRPr="0019629D">
        <w:rPr>
          <w:rFonts w:ascii="Times New Roman" w:hAnsi="Times New Roman"/>
        </w:rPr>
        <w:t>  9 (3): 445-6.</w:t>
      </w:r>
    </w:p>
    <w:p w14:paraId="4FE3210B" w14:textId="21975902"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1999</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Review of </w:t>
      </w:r>
      <w:r w:rsidRPr="0019629D">
        <w:rPr>
          <w:rFonts w:ascii="Times New Roman" w:hAnsi="Times New Roman"/>
          <w:i/>
          <w:iCs/>
        </w:rPr>
        <w:t>Female ascetics</w:t>
      </w:r>
      <w:r w:rsidRPr="0019629D">
        <w:rPr>
          <w:rFonts w:ascii="Times New Roman" w:hAnsi="Times New Roman"/>
        </w:rPr>
        <w:t> by W Sinclair-Brull.  </w:t>
      </w:r>
      <w:r w:rsidRPr="0019629D">
        <w:rPr>
          <w:rFonts w:ascii="Times New Roman" w:hAnsi="Times New Roman"/>
          <w:i/>
          <w:iCs/>
        </w:rPr>
        <w:t>BSOAS</w:t>
      </w:r>
      <w:r w:rsidRPr="0019629D">
        <w:rPr>
          <w:rFonts w:ascii="Times New Roman" w:hAnsi="Times New Roman"/>
        </w:rPr>
        <w:t> 62 (3): 582.</w:t>
      </w:r>
    </w:p>
    <w:p w14:paraId="57777EEF" w14:textId="626865C4"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1999</w:t>
      </w:r>
      <w:r w:rsidR="004B3D7D">
        <w:rPr>
          <w:rFonts w:ascii="Times New Roman" w:hAnsi="Times New Roman"/>
        </w:rPr>
        <w:t>d</w:t>
      </w:r>
      <w:r w:rsidR="00AB1035">
        <w:rPr>
          <w:rFonts w:ascii="Times New Roman" w:hAnsi="Times New Roman"/>
        </w:rPr>
        <w:t xml:space="preserve"> </w:t>
      </w:r>
      <w:r w:rsidRPr="0019629D">
        <w:rPr>
          <w:rFonts w:ascii="Times New Roman" w:hAnsi="Times New Roman"/>
        </w:rPr>
        <w:t>(with W Pickering) Review of </w:t>
      </w:r>
      <w:r w:rsidRPr="0019629D">
        <w:rPr>
          <w:rFonts w:ascii="Times New Roman" w:hAnsi="Times New Roman"/>
          <w:i/>
          <w:iCs/>
        </w:rPr>
        <w:t>E Durkheim: lettres à Marcel Mauss</w:t>
      </w:r>
      <w:r w:rsidRPr="0019629D">
        <w:rPr>
          <w:rFonts w:ascii="Times New Roman" w:hAnsi="Times New Roman"/>
        </w:rPr>
        <w:t>, eds P Besnard &amp; M Fournier.  </w:t>
      </w:r>
      <w:r w:rsidRPr="0019629D">
        <w:rPr>
          <w:rFonts w:ascii="Times New Roman" w:hAnsi="Times New Roman"/>
          <w:i/>
          <w:iCs/>
        </w:rPr>
        <w:t>Durkheimian Studies</w:t>
      </w:r>
      <w:r w:rsidRPr="0019629D">
        <w:rPr>
          <w:rFonts w:ascii="Times New Roman" w:hAnsi="Times New Roman"/>
        </w:rPr>
        <w:t> 5: 91-6.</w:t>
      </w:r>
    </w:p>
    <w:p w14:paraId="1E4D6BCC" w14:textId="70AB2AEC"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1999</w:t>
      </w:r>
      <w:r w:rsidR="004B3D7D">
        <w:rPr>
          <w:rFonts w:ascii="Times New Roman" w:hAnsi="Times New Roman"/>
        </w:rPr>
        <w:t>e</w:t>
      </w:r>
      <w:r w:rsidR="00AB1035">
        <w:rPr>
          <w:rFonts w:ascii="Times New Roman" w:hAnsi="Times New Roman"/>
        </w:rPr>
        <w:t xml:space="preserve"> </w:t>
      </w:r>
      <w:r w:rsidRPr="0019629D">
        <w:rPr>
          <w:rFonts w:ascii="Times New Roman" w:hAnsi="Times New Roman"/>
        </w:rPr>
        <w:t>(note) Marcel Mauss: </w:t>
      </w:r>
      <w:r w:rsidRPr="0019629D">
        <w:rPr>
          <w:rFonts w:ascii="Times New Roman" w:hAnsi="Times New Roman"/>
          <w:i/>
          <w:iCs/>
        </w:rPr>
        <w:t>La Prière</w:t>
      </w:r>
      <w:r w:rsidRPr="0019629D">
        <w:rPr>
          <w:rFonts w:ascii="Times New Roman" w:hAnsi="Times New Roman"/>
        </w:rPr>
        <w:t>.  </w:t>
      </w:r>
      <w:r w:rsidRPr="0019629D">
        <w:rPr>
          <w:rFonts w:ascii="Times New Roman" w:hAnsi="Times New Roman"/>
          <w:i/>
          <w:iCs/>
        </w:rPr>
        <w:t>Durkheimian Studies</w:t>
      </w:r>
      <w:r w:rsidRPr="0019629D">
        <w:rPr>
          <w:rFonts w:ascii="Times New Roman" w:hAnsi="Times New Roman"/>
        </w:rPr>
        <w:t> 5: 60.</w:t>
      </w:r>
    </w:p>
    <w:p w14:paraId="1B2D23D7" w14:textId="0EB3FA6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1999</w:t>
      </w:r>
      <w:r w:rsidR="004B3D7D">
        <w:rPr>
          <w:rFonts w:ascii="Times New Roman" w:hAnsi="Times New Roman"/>
        </w:rPr>
        <w:t>f</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Theorizing about myth</w:t>
      </w:r>
      <w:r w:rsidRPr="0019629D">
        <w:rPr>
          <w:rFonts w:ascii="Times New Roman" w:hAnsi="Times New Roman"/>
        </w:rPr>
        <w:t> by R. Segal.  </w:t>
      </w:r>
      <w:r w:rsidRPr="0019629D">
        <w:rPr>
          <w:rFonts w:ascii="Times New Roman" w:hAnsi="Times New Roman"/>
          <w:i/>
          <w:iCs/>
        </w:rPr>
        <w:t>JASO</w:t>
      </w:r>
      <w:r w:rsidRPr="0019629D">
        <w:rPr>
          <w:rFonts w:ascii="Times New Roman" w:hAnsi="Times New Roman"/>
        </w:rPr>
        <w:t> 30,2: 198-200.</w:t>
      </w:r>
    </w:p>
    <w:p w14:paraId="2DC4A175" w14:textId="0C898999"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1999 </w:t>
      </w:r>
      <w:r w:rsidR="004B3D7D">
        <w:rPr>
          <w:rFonts w:ascii="Times New Roman" w:hAnsi="Times New Roman"/>
        </w:rPr>
        <w:t>g</w:t>
      </w:r>
      <w:r w:rsidR="00AB1035">
        <w:rPr>
          <w:rFonts w:ascii="Times New Roman" w:hAnsi="Times New Roman"/>
        </w:rPr>
        <w:t xml:space="preserve"> </w:t>
      </w:r>
      <w:r w:rsidRPr="0019629D">
        <w:rPr>
          <w:rFonts w:ascii="Times New Roman" w:hAnsi="Times New Roman"/>
        </w:rPr>
        <w:t>Review of </w:t>
      </w:r>
      <w:r w:rsidRPr="0019629D">
        <w:rPr>
          <w:rFonts w:ascii="Times New Roman" w:hAnsi="Times New Roman"/>
          <w:i/>
          <w:iCs/>
        </w:rPr>
        <w:t>Old Celtic cultures from the Hindu Kush perspective</w:t>
      </w:r>
      <w:r w:rsidRPr="0019629D">
        <w:rPr>
          <w:rFonts w:ascii="Times New Roman" w:hAnsi="Times New Roman"/>
        </w:rPr>
        <w:t> by J Pstrusinska.  </w:t>
      </w:r>
      <w:r w:rsidRPr="0019629D">
        <w:rPr>
          <w:rFonts w:ascii="Times New Roman" w:hAnsi="Times New Roman"/>
          <w:i/>
          <w:iCs/>
        </w:rPr>
        <w:t>JASO:</w:t>
      </w:r>
      <w:r w:rsidRPr="0019629D">
        <w:rPr>
          <w:rFonts w:ascii="Times New Roman" w:hAnsi="Times New Roman"/>
        </w:rPr>
        <w:t> 200-201.</w:t>
      </w:r>
    </w:p>
    <w:p w14:paraId="6B72E1BD" w14:textId="5C6F4372"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How to kill a dragon</w:t>
      </w:r>
      <w:r w:rsidRPr="0019629D">
        <w:rPr>
          <w:rFonts w:ascii="Times New Roman" w:hAnsi="Times New Roman"/>
        </w:rPr>
        <w:t> by C Watkins.  </w:t>
      </w:r>
      <w:r w:rsidRPr="0019629D">
        <w:rPr>
          <w:rFonts w:ascii="Times New Roman" w:hAnsi="Times New Roman"/>
          <w:i/>
          <w:iCs/>
        </w:rPr>
        <w:t>JRAI</w:t>
      </w:r>
      <w:r w:rsidRPr="0019629D">
        <w:rPr>
          <w:rFonts w:ascii="Times New Roman" w:hAnsi="Times New Roman"/>
        </w:rPr>
        <w:t> 6 (1):159-160.</w:t>
      </w:r>
    </w:p>
    <w:p w14:paraId="314B0081" w14:textId="1B42FD4A"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Comment: Marriage by capture. </w:t>
      </w:r>
      <w:r w:rsidRPr="0019629D">
        <w:rPr>
          <w:rFonts w:ascii="Times New Roman" w:hAnsi="Times New Roman"/>
          <w:i/>
          <w:iCs/>
        </w:rPr>
        <w:t>JRAI</w:t>
      </w:r>
      <w:r w:rsidRPr="0019629D">
        <w:rPr>
          <w:rFonts w:ascii="Times New Roman" w:hAnsi="Times New Roman"/>
        </w:rPr>
        <w:t> 6 (1): 135.</w:t>
      </w:r>
    </w:p>
    <w:p w14:paraId="255F1D9F" w14:textId="1A0B62DF"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Splitting the difference: gender and myth in ancient Greece and India</w:t>
      </w:r>
      <w:r w:rsidRPr="0019629D">
        <w:rPr>
          <w:rFonts w:ascii="Times New Roman" w:hAnsi="Times New Roman"/>
        </w:rPr>
        <w:t> by W Doniger. </w:t>
      </w:r>
      <w:r w:rsidRPr="0019629D">
        <w:rPr>
          <w:rFonts w:ascii="Times New Roman" w:hAnsi="Times New Roman"/>
          <w:i/>
          <w:iCs/>
        </w:rPr>
        <w:t>JRAI </w:t>
      </w:r>
      <w:r w:rsidRPr="0019629D">
        <w:rPr>
          <w:rFonts w:ascii="Times New Roman" w:hAnsi="Times New Roman"/>
        </w:rPr>
        <w:t>6 (2): 331-2.</w:t>
      </w:r>
    </w:p>
    <w:p w14:paraId="4D001E8C" w14:textId="4F41BB2E"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w:t>
      </w:r>
      <w:r w:rsidR="004B3D7D">
        <w:rPr>
          <w:rFonts w:ascii="Times New Roman" w:hAnsi="Times New Roman"/>
        </w:rPr>
        <w:t>d</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E Durkheim: lettres à Marcel Mauss</w:t>
      </w:r>
      <w:r w:rsidRPr="0019629D">
        <w:rPr>
          <w:rFonts w:ascii="Times New Roman" w:hAnsi="Times New Roman"/>
        </w:rPr>
        <w:t>, eds P Besnard &amp; M Fournier</w:t>
      </w:r>
      <w:r w:rsidRPr="0019629D">
        <w:rPr>
          <w:rFonts w:ascii="Times New Roman" w:hAnsi="Times New Roman"/>
          <w:i/>
          <w:iCs/>
        </w:rPr>
        <w:t>. Modern &amp; contemporary France</w:t>
      </w:r>
      <w:r w:rsidRPr="0019629D">
        <w:rPr>
          <w:rFonts w:ascii="Times New Roman" w:hAnsi="Times New Roman"/>
        </w:rPr>
        <w:t> 8(3): 393-4.</w:t>
      </w:r>
    </w:p>
    <w:p w14:paraId="18A0CD22" w14:textId="527B1D01"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w:t>
      </w:r>
      <w:r w:rsidR="004B3D7D">
        <w:rPr>
          <w:rFonts w:ascii="Times New Roman" w:hAnsi="Times New Roman"/>
        </w:rPr>
        <w:t>e</w:t>
      </w:r>
      <w:r w:rsidR="00AB1035">
        <w:rPr>
          <w:rFonts w:ascii="Times New Roman" w:hAnsi="Times New Roman"/>
        </w:rPr>
        <w:t xml:space="preserve"> </w:t>
      </w:r>
      <w:r w:rsidRPr="0019629D">
        <w:rPr>
          <w:rFonts w:ascii="Times New Roman" w:hAnsi="Times New Roman"/>
        </w:rPr>
        <w:t>Comment:  Miller on Dumézil: the current state of play. </w:t>
      </w:r>
      <w:r w:rsidRPr="0019629D">
        <w:rPr>
          <w:rFonts w:ascii="Times New Roman" w:hAnsi="Times New Roman"/>
          <w:i/>
          <w:iCs/>
        </w:rPr>
        <w:t>Religion</w:t>
      </w:r>
      <w:r w:rsidRPr="0019629D">
        <w:rPr>
          <w:rFonts w:ascii="Times New Roman" w:hAnsi="Times New Roman"/>
        </w:rPr>
        <w:t> 30: 293-4.</w:t>
      </w:r>
    </w:p>
    <w:p w14:paraId="6BEA56E2" w14:textId="31913A6A"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2000</w:t>
      </w:r>
      <w:r w:rsidR="004B3D7D">
        <w:rPr>
          <w:rFonts w:ascii="Times New Roman" w:hAnsi="Times New Roman"/>
        </w:rPr>
        <w:t>f</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Naxi and Moso ethnography</w:t>
      </w:r>
      <w:r w:rsidRPr="0019629D">
        <w:rPr>
          <w:rFonts w:ascii="Times New Roman" w:hAnsi="Times New Roman"/>
        </w:rPr>
        <w:t>, eds M Oppitz and E Hsu. </w:t>
      </w:r>
      <w:r w:rsidRPr="0019629D">
        <w:rPr>
          <w:rFonts w:ascii="Times New Roman" w:hAnsi="Times New Roman"/>
          <w:i/>
          <w:iCs/>
        </w:rPr>
        <w:t>European </w:t>
      </w:r>
      <w:r w:rsidRPr="0019629D">
        <w:rPr>
          <w:rFonts w:ascii="Times New Roman" w:hAnsi="Times New Roman"/>
        </w:rPr>
        <w:t> </w:t>
      </w:r>
      <w:r w:rsidRPr="0019629D">
        <w:rPr>
          <w:rFonts w:ascii="Times New Roman" w:hAnsi="Times New Roman"/>
          <w:i/>
          <w:iCs/>
        </w:rPr>
        <w:t>Bulletin of Himalayan Research </w:t>
      </w:r>
      <w:r w:rsidRPr="0019629D">
        <w:rPr>
          <w:rFonts w:ascii="Times New Roman" w:hAnsi="Times New Roman"/>
        </w:rPr>
        <w:t>19: 135-8.</w:t>
      </w:r>
    </w:p>
    <w:p w14:paraId="18140B86" w14:textId="2150BDBF"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2001</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Balarâma im Mahābhārata</w:t>
      </w:r>
      <w:r w:rsidRPr="0019629D">
        <w:rPr>
          <w:rFonts w:ascii="Times New Roman" w:hAnsi="Times New Roman"/>
        </w:rPr>
        <w:t> by A Bigger.  </w:t>
      </w:r>
      <w:r w:rsidRPr="0019629D">
        <w:rPr>
          <w:rFonts w:ascii="Times New Roman" w:hAnsi="Times New Roman"/>
          <w:i/>
          <w:iCs/>
        </w:rPr>
        <w:t>JRAS</w:t>
      </w:r>
      <w:r w:rsidRPr="0019629D">
        <w:rPr>
          <w:rFonts w:ascii="Times New Roman" w:hAnsi="Times New Roman"/>
        </w:rPr>
        <w:t> 10(3): 411-13.</w:t>
      </w:r>
    </w:p>
    <w:p w14:paraId="540ACB0D" w14:textId="66BC6BBE"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2001</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Composing a tradition</w:t>
      </w:r>
      <w:r w:rsidRPr="0019629D">
        <w:rPr>
          <w:rFonts w:ascii="Times New Roman" w:hAnsi="Times New Roman"/>
        </w:rPr>
        <w:t>, eds M Brockington and P Schreiner. </w:t>
      </w:r>
      <w:r w:rsidRPr="0019629D">
        <w:rPr>
          <w:rFonts w:ascii="Times New Roman" w:hAnsi="Times New Roman"/>
          <w:i/>
          <w:iCs/>
        </w:rPr>
        <w:t>JRAS</w:t>
      </w:r>
      <w:r w:rsidRPr="0019629D">
        <w:rPr>
          <w:rFonts w:ascii="Times New Roman" w:hAnsi="Times New Roman"/>
        </w:rPr>
        <w:t> 11(2): 290-292.</w:t>
      </w:r>
    </w:p>
    <w:p w14:paraId="3D1C947B" w14:textId="37E0DF3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2001</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Religious doctrines in the Mahābhārata</w:t>
      </w:r>
      <w:r w:rsidRPr="0019629D">
        <w:rPr>
          <w:rFonts w:ascii="Times New Roman" w:hAnsi="Times New Roman"/>
        </w:rPr>
        <w:t> by N. Sutton.  </w:t>
      </w:r>
      <w:r w:rsidRPr="0019629D">
        <w:rPr>
          <w:rFonts w:ascii="Times New Roman" w:hAnsi="Times New Roman"/>
          <w:i/>
          <w:iCs/>
        </w:rPr>
        <w:t>JRAS</w:t>
      </w:r>
      <w:r w:rsidRPr="0019629D">
        <w:rPr>
          <w:rFonts w:ascii="Times New Roman" w:hAnsi="Times New Roman"/>
        </w:rPr>
        <w:t> 11(2): 288-290.</w:t>
      </w:r>
    </w:p>
    <w:p w14:paraId="0C78F599" w14:textId="544FEB8D"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2001</w:t>
      </w:r>
      <w:r w:rsidR="004B3D7D">
        <w:rPr>
          <w:rFonts w:ascii="Times New Roman" w:hAnsi="Times New Roman"/>
        </w:rPr>
        <w:t>d</w:t>
      </w:r>
      <w:r w:rsidR="00AB1035">
        <w:rPr>
          <w:rFonts w:ascii="Times New Roman" w:hAnsi="Times New Roman"/>
        </w:rPr>
        <w:t xml:space="preserve"> </w:t>
      </w:r>
      <w:r w:rsidRPr="0019629D">
        <w:rPr>
          <w:rFonts w:ascii="Times New Roman" w:hAnsi="Times New Roman"/>
        </w:rPr>
        <w:t> ‘Indoeuropäische Religionen’. </w:t>
      </w:r>
      <w:r w:rsidRPr="0019629D">
        <w:rPr>
          <w:rFonts w:ascii="Times New Roman" w:hAnsi="Times New Roman"/>
          <w:i/>
          <w:iCs/>
        </w:rPr>
        <w:t>Die Religion in Geschichte und Gegenwart</w:t>
      </w:r>
      <w:r w:rsidRPr="0019629D">
        <w:rPr>
          <w:rFonts w:ascii="Times New Roman" w:hAnsi="Times New Roman"/>
        </w:rPr>
        <w:t>, 4</w:t>
      </w:r>
      <w:r w:rsidRPr="0019629D">
        <w:rPr>
          <w:rFonts w:ascii="Times New Roman" w:hAnsi="Times New Roman"/>
          <w:vertAlign w:val="superscript"/>
        </w:rPr>
        <w:t>th</w:t>
      </w:r>
      <w:r w:rsidRPr="0019629D">
        <w:rPr>
          <w:rFonts w:ascii="Times New Roman" w:hAnsi="Times New Roman"/>
        </w:rPr>
        <w:t> ed, 4: 110-1. Tübingen: Mohr Siebeck.</w:t>
      </w:r>
    </w:p>
    <w:p w14:paraId="1772A9EE" w14:textId="0CE48716"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FA4863">
        <w:rPr>
          <w:rFonts w:ascii="Times New Roman" w:hAnsi="Times New Roman"/>
          <w:lang w:val="fr-FR"/>
        </w:rPr>
        <w:t>2001</w:t>
      </w:r>
      <w:r w:rsidR="004B3D7D">
        <w:rPr>
          <w:rFonts w:ascii="Times New Roman" w:hAnsi="Times New Roman"/>
          <w:lang w:val="fr-FR"/>
        </w:rPr>
        <w:t>e</w:t>
      </w:r>
      <w:r w:rsidR="00AB1035">
        <w:rPr>
          <w:rFonts w:ascii="Times New Roman" w:hAnsi="Times New Roman"/>
          <w:lang w:val="fr-FR"/>
        </w:rPr>
        <w:t xml:space="preserve"> </w:t>
      </w:r>
      <w:r w:rsidRPr="00FA4863">
        <w:rPr>
          <w:rFonts w:ascii="Times New Roman" w:hAnsi="Times New Roman"/>
          <w:lang w:val="fr-FR"/>
        </w:rPr>
        <w:t> Review of </w:t>
      </w:r>
      <w:r w:rsidRPr="00FA4863">
        <w:rPr>
          <w:rFonts w:ascii="Times New Roman" w:hAnsi="Times New Roman"/>
          <w:i/>
          <w:iCs/>
          <w:lang w:val="fr-FR"/>
        </w:rPr>
        <w:t>L’Inde fabuleuse: le charme discret de l’exotisme français (XVIIe-XXe siècles)</w:t>
      </w:r>
      <w:r w:rsidRPr="00FA4863">
        <w:rPr>
          <w:rFonts w:ascii="Times New Roman" w:hAnsi="Times New Roman"/>
          <w:lang w:val="fr-FR"/>
        </w:rPr>
        <w:t> by J Assayag. </w:t>
      </w:r>
      <w:r w:rsidRPr="00FA4863">
        <w:rPr>
          <w:rFonts w:ascii="Times New Roman" w:hAnsi="Times New Roman"/>
          <w:i/>
          <w:iCs/>
          <w:lang w:val="fr-FR"/>
        </w:rPr>
        <w:t>JRAI</w:t>
      </w:r>
      <w:r w:rsidRPr="00FA4863">
        <w:rPr>
          <w:rFonts w:ascii="Times New Roman" w:hAnsi="Times New Roman"/>
          <w:lang w:val="fr-FR"/>
        </w:rPr>
        <w:t> 7: 790-1.</w:t>
      </w:r>
    </w:p>
    <w:p w14:paraId="24EDBD8B" w14:textId="28E5CA49"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2002</w:t>
      </w:r>
      <w:r w:rsidR="00AB1035">
        <w:rPr>
          <w:rFonts w:ascii="Times New Roman" w:hAnsi="Times New Roman"/>
          <w:lang w:val="fr-FR"/>
        </w:rPr>
        <w:t xml:space="preserve"> </w:t>
      </w:r>
      <w:r w:rsidRPr="00FA4863">
        <w:rPr>
          <w:rFonts w:ascii="Times New Roman" w:hAnsi="Times New Roman"/>
          <w:lang w:val="fr-FR"/>
        </w:rPr>
        <w:t>Review of  </w:t>
      </w:r>
      <w:r w:rsidRPr="00FA4863">
        <w:rPr>
          <w:rFonts w:ascii="Times New Roman" w:hAnsi="Times New Roman"/>
          <w:i/>
          <w:iCs/>
          <w:lang w:val="fr-FR"/>
        </w:rPr>
        <w:t>La parole des dieux: rituels de possession en Himalaya indien</w:t>
      </w:r>
      <w:r w:rsidRPr="00FA4863">
        <w:rPr>
          <w:rFonts w:ascii="Times New Roman" w:hAnsi="Times New Roman"/>
          <w:lang w:val="fr-FR"/>
        </w:rPr>
        <w:t> by D Berti.  </w:t>
      </w:r>
      <w:r w:rsidRPr="0019629D">
        <w:rPr>
          <w:rFonts w:ascii="Times New Roman" w:hAnsi="Times New Roman"/>
          <w:i/>
          <w:iCs/>
        </w:rPr>
        <w:t>JRAI</w:t>
      </w:r>
      <w:r w:rsidRPr="0019629D">
        <w:rPr>
          <w:rFonts w:ascii="Times New Roman" w:hAnsi="Times New Roman"/>
        </w:rPr>
        <w:t> 8: 168-9.</w:t>
      </w:r>
    </w:p>
    <w:p w14:paraId="4F8D4C2C" w14:textId="21109AEF"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2003</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Imagining Karma:  Ethical Transformation in Amerindian, Buddhist and Greek Rebirth</w:t>
      </w:r>
      <w:r w:rsidRPr="0019629D">
        <w:rPr>
          <w:rFonts w:ascii="Times New Roman" w:hAnsi="Times New Roman"/>
        </w:rPr>
        <w:t> by G Obeyesekere. H-Net: http://www.h-net.org/reviews/showrev.cgi?path=4601070867937</w:t>
      </w:r>
    </w:p>
    <w:p w14:paraId="7AB0032E" w14:textId="4E082E43"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2004</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E-Interview. Pp. 31-38 in </w:t>
      </w:r>
      <w:r w:rsidRPr="0019629D">
        <w:rPr>
          <w:rFonts w:ascii="Times New Roman" w:hAnsi="Times New Roman"/>
          <w:i/>
          <w:iCs/>
        </w:rPr>
        <w:t>Nepal studies in the UK: conversations with practitioners</w:t>
      </w:r>
      <w:r w:rsidRPr="0019629D">
        <w:rPr>
          <w:rFonts w:ascii="Times New Roman" w:hAnsi="Times New Roman"/>
        </w:rPr>
        <w:t>, by Patyoush Onta.  Kathmandu: Chautari.</w:t>
      </w:r>
    </w:p>
    <w:p w14:paraId="4D76FBB0" w14:textId="7BB244F2"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2004</w:t>
      </w:r>
      <w:r w:rsidR="004B3D7D">
        <w:rPr>
          <w:rFonts w:ascii="Times New Roman" w:hAnsi="Times New Roman"/>
        </w:rPr>
        <w:t>b</w:t>
      </w:r>
      <w:r w:rsidR="00AB1035">
        <w:rPr>
          <w:rFonts w:ascii="Times New Roman" w:hAnsi="Times New Roman"/>
        </w:rPr>
        <w:t xml:space="preserve"> </w:t>
      </w:r>
      <w:r w:rsidRPr="0019629D">
        <w:rPr>
          <w:rFonts w:ascii="Times New Roman" w:hAnsi="Times New Roman"/>
        </w:rPr>
        <w:t> Interview. ‘Who was Romulus? An interview with Wolfson comparative mythologist, Dr. Nick Allen’  by Frieda Klotz.  </w:t>
      </w:r>
      <w:r w:rsidRPr="0019629D">
        <w:rPr>
          <w:rFonts w:ascii="Times New Roman" w:hAnsi="Times New Roman"/>
          <w:i/>
          <w:iCs/>
        </w:rPr>
        <w:t>Romulus</w:t>
      </w:r>
      <w:r w:rsidRPr="0019629D">
        <w:rPr>
          <w:rFonts w:ascii="Times New Roman" w:hAnsi="Times New Roman"/>
        </w:rPr>
        <w:t> </w:t>
      </w:r>
      <w:r w:rsidRPr="0019629D">
        <w:rPr>
          <w:rFonts w:ascii="Times New Roman" w:hAnsi="Times New Roman"/>
          <w:i/>
          <w:iCs/>
        </w:rPr>
        <w:t>(The Wolfson College Common Room Magazine)</w:t>
      </w:r>
      <w:r w:rsidRPr="0019629D">
        <w:rPr>
          <w:rFonts w:ascii="Times New Roman" w:hAnsi="Times New Roman"/>
        </w:rPr>
        <w:t>, 34-5.</w:t>
      </w:r>
    </w:p>
    <w:p w14:paraId="68A27211" w14:textId="40AB0622"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2004</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Review of</w:t>
      </w:r>
      <w:r w:rsidRPr="0019629D">
        <w:rPr>
          <w:rFonts w:ascii="Times New Roman" w:hAnsi="Times New Roman"/>
          <w:i/>
          <w:iCs/>
        </w:rPr>
        <w:t> Ancestral voices: oral ritual texts and their social contexts among the Mewahang Rai of East Nepal</w:t>
      </w:r>
      <w:r w:rsidRPr="0019629D">
        <w:rPr>
          <w:rFonts w:ascii="Times New Roman" w:hAnsi="Times New Roman"/>
        </w:rPr>
        <w:t> by M Gaenszle.  </w:t>
      </w:r>
      <w:r w:rsidRPr="0019629D">
        <w:rPr>
          <w:rFonts w:ascii="Times New Roman" w:hAnsi="Times New Roman"/>
          <w:i/>
          <w:iCs/>
        </w:rPr>
        <w:t>Zeitschrift für Ethnologie</w:t>
      </w:r>
      <w:r w:rsidRPr="0019629D">
        <w:rPr>
          <w:rFonts w:ascii="Times New Roman" w:hAnsi="Times New Roman"/>
        </w:rPr>
        <w:t> 129: 165-7.</w:t>
      </w:r>
    </w:p>
    <w:p w14:paraId="3AFEDBEE" w14:textId="1C498B50"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2004</w:t>
      </w:r>
      <w:r w:rsidR="004B3D7D">
        <w:rPr>
          <w:rFonts w:ascii="Times New Roman" w:hAnsi="Times New Roman"/>
        </w:rPr>
        <w:t>d</w:t>
      </w:r>
      <w:r w:rsidR="00AB1035">
        <w:rPr>
          <w:rFonts w:ascii="Times New Roman" w:hAnsi="Times New Roman"/>
        </w:rPr>
        <w:t xml:space="preserve"> </w:t>
      </w:r>
      <w:r w:rsidRPr="0019629D">
        <w:rPr>
          <w:rFonts w:ascii="Times New Roman" w:hAnsi="Times New Roman"/>
        </w:rPr>
        <w:t> Revision of ‘Sir Herbert Risley’.  </w:t>
      </w:r>
      <w:r w:rsidRPr="0019629D">
        <w:rPr>
          <w:rFonts w:ascii="Times New Roman" w:hAnsi="Times New Roman"/>
          <w:i/>
          <w:iCs/>
        </w:rPr>
        <w:t>Oxford dictionary of national biography</w:t>
      </w:r>
      <w:r w:rsidRPr="0019629D">
        <w:rPr>
          <w:rFonts w:ascii="Times New Roman" w:hAnsi="Times New Roman"/>
        </w:rPr>
        <w:t> 47: 7-8.</w:t>
      </w:r>
    </w:p>
    <w:p w14:paraId="5E480690" w14:textId="55B2FA7E"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2004</w:t>
      </w:r>
      <w:r w:rsidR="004B3D7D">
        <w:rPr>
          <w:rFonts w:ascii="Times New Roman" w:hAnsi="Times New Roman"/>
        </w:rPr>
        <w:t>e</w:t>
      </w:r>
      <w:r w:rsidR="00AB1035">
        <w:rPr>
          <w:rFonts w:ascii="Times New Roman" w:hAnsi="Times New Roman"/>
        </w:rPr>
        <w:t xml:space="preserve"> </w:t>
      </w:r>
      <w:r w:rsidRPr="0019629D">
        <w:rPr>
          <w:rFonts w:ascii="Times New Roman" w:hAnsi="Times New Roman"/>
        </w:rPr>
        <w:t> ‘Theodor Goldstücker’.  </w:t>
      </w:r>
      <w:r w:rsidRPr="0019629D">
        <w:rPr>
          <w:rFonts w:ascii="Times New Roman" w:hAnsi="Times New Roman"/>
          <w:i/>
          <w:iCs/>
        </w:rPr>
        <w:t>Oxford dictionary of national biography</w:t>
      </w:r>
      <w:r w:rsidRPr="0019629D">
        <w:rPr>
          <w:rFonts w:ascii="Times New Roman" w:hAnsi="Times New Roman"/>
        </w:rPr>
        <w:t> 22: 699-700.</w:t>
      </w:r>
    </w:p>
    <w:p w14:paraId="0C3098A2" w14:textId="1C54DF6B"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2004</w:t>
      </w:r>
      <w:r w:rsidR="004B3D7D">
        <w:rPr>
          <w:rFonts w:ascii="Times New Roman" w:hAnsi="Times New Roman"/>
        </w:rPr>
        <w:t>f</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Solidarietà e sacro: secolarizzazione e persistenza della religione nel discorso sociologico della modernità</w:t>
      </w:r>
      <w:r w:rsidRPr="0019629D">
        <w:rPr>
          <w:rFonts w:ascii="Times New Roman" w:hAnsi="Times New Roman"/>
        </w:rPr>
        <w:t> by M Rosati.  </w:t>
      </w:r>
      <w:r w:rsidRPr="0019629D">
        <w:rPr>
          <w:rFonts w:ascii="Times New Roman" w:hAnsi="Times New Roman"/>
          <w:i/>
          <w:iCs/>
        </w:rPr>
        <w:t>Durkheimian Studies</w:t>
      </w:r>
      <w:r w:rsidRPr="0019629D">
        <w:rPr>
          <w:rFonts w:ascii="Times New Roman" w:hAnsi="Times New Roman"/>
        </w:rPr>
        <w:t> 10:123-5.</w:t>
      </w:r>
    </w:p>
    <w:p w14:paraId="3F5C3BEB" w14:textId="02E0722D"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FA4863">
        <w:rPr>
          <w:rFonts w:ascii="Times New Roman" w:hAnsi="Times New Roman"/>
          <w:lang w:val="fr-FR"/>
        </w:rPr>
        <w:t>2004</w:t>
      </w:r>
      <w:r w:rsidR="004B3D7D">
        <w:rPr>
          <w:rFonts w:ascii="Times New Roman" w:hAnsi="Times New Roman"/>
          <w:lang w:val="fr-FR"/>
        </w:rPr>
        <w:t>g</w:t>
      </w:r>
      <w:r w:rsidR="00AB1035">
        <w:rPr>
          <w:rFonts w:ascii="Times New Roman" w:hAnsi="Times New Roman"/>
          <w:lang w:val="fr-FR"/>
        </w:rPr>
        <w:t xml:space="preserve"> </w:t>
      </w:r>
      <w:r w:rsidRPr="00FA4863">
        <w:rPr>
          <w:rFonts w:ascii="Times New Roman" w:hAnsi="Times New Roman"/>
          <w:lang w:val="fr-FR"/>
        </w:rPr>
        <w:t> Review of </w:t>
      </w:r>
      <w:r w:rsidRPr="00FA4863">
        <w:rPr>
          <w:rFonts w:ascii="Times New Roman" w:hAnsi="Times New Roman"/>
          <w:i/>
          <w:iCs/>
          <w:lang w:val="fr-FR"/>
        </w:rPr>
        <w:t>Sociologie et anthropologie de Marcel Mauss</w:t>
      </w:r>
      <w:r w:rsidRPr="00FA4863">
        <w:rPr>
          <w:rFonts w:ascii="Times New Roman" w:hAnsi="Times New Roman"/>
          <w:lang w:val="fr-FR"/>
        </w:rPr>
        <w:t> by Camille Tarot.  </w:t>
      </w:r>
      <w:r w:rsidRPr="0019629D">
        <w:rPr>
          <w:rFonts w:ascii="Times New Roman" w:hAnsi="Times New Roman"/>
          <w:i/>
          <w:iCs/>
        </w:rPr>
        <w:t>Durkheimian Studies</w:t>
      </w:r>
      <w:r w:rsidRPr="0019629D">
        <w:rPr>
          <w:rFonts w:ascii="Times New Roman" w:hAnsi="Times New Roman"/>
        </w:rPr>
        <w:t> 10: 125-7.</w:t>
      </w:r>
    </w:p>
    <w:p w14:paraId="507381A2" w14:textId="5A826703"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19629D">
        <w:rPr>
          <w:rFonts w:ascii="Times New Roman" w:hAnsi="Times New Roman"/>
        </w:rPr>
        <w:t>2005</w:t>
      </w:r>
      <w:r w:rsidR="004B3D7D">
        <w:rPr>
          <w:rFonts w:ascii="Times New Roman" w:hAnsi="Times New Roman"/>
        </w:rPr>
        <w:t>a</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Hero myths: a reader</w:t>
      </w:r>
      <w:r w:rsidRPr="0019629D">
        <w:rPr>
          <w:rFonts w:ascii="Times New Roman" w:hAnsi="Times New Roman"/>
        </w:rPr>
        <w:t> by R Segal. </w:t>
      </w:r>
      <w:r w:rsidRPr="00FA4863">
        <w:rPr>
          <w:rFonts w:ascii="Times New Roman" w:hAnsi="Times New Roman"/>
          <w:i/>
          <w:iCs/>
          <w:lang w:val="fr-FR"/>
        </w:rPr>
        <w:t>JASO</w:t>
      </w:r>
      <w:r w:rsidRPr="00FA4863">
        <w:rPr>
          <w:rFonts w:ascii="Times New Roman" w:hAnsi="Times New Roman"/>
          <w:lang w:val="fr-FR"/>
        </w:rPr>
        <w:t> 31,3 [for 2000]: 361-2.</w:t>
      </w:r>
    </w:p>
    <w:p w14:paraId="7A4106D4" w14:textId="19FF9D03" w:rsidR="000938BC" w:rsidRPr="00FA4863" w:rsidRDefault="000938BC" w:rsidP="000938BC">
      <w:pPr>
        <w:autoSpaceDE w:val="0"/>
        <w:autoSpaceDN w:val="0"/>
        <w:adjustRightInd w:val="0"/>
        <w:spacing w:after="0" w:line="240" w:lineRule="auto"/>
        <w:ind w:left="720" w:hanging="720"/>
        <w:rPr>
          <w:rFonts w:ascii="Times New Roman" w:hAnsi="Times New Roman"/>
          <w:lang w:val="fr-FR"/>
        </w:rPr>
      </w:pPr>
      <w:r w:rsidRPr="00FA4863">
        <w:rPr>
          <w:rFonts w:ascii="Times New Roman" w:hAnsi="Times New Roman"/>
          <w:lang w:val="fr-FR"/>
        </w:rPr>
        <w:t>2005</w:t>
      </w:r>
      <w:r w:rsidR="004B3D7D">
        <w:rPr>
          <w:rFonts w:ascii="Times New Roman" w:hAnsi="Times New Roman"/>
          <w:lang w:val="fr-FR"/>
        </w:rPr>
        <w:t>b</w:t>
      </w:r>
      <w:r w:rsidR="00AB1035">
        <w:rPr>
          <w:rFonts w:ascii="Times New Roman" w:hAnsi="Times New Roman"/>
          <w:lang w:val="fr-FR"/>
        </w:rPr>
        <w:t xml:space="preserve"> </w:t>
      </w:r>
      <w:r w:rsidRPr="00FA4863">
        <w:rPr>
          <w:rFonts w:ascii="Times New Roman" w:hAnsi="Times New Roman"/>
          <w:lang w:val="fr-FR"/>
        </w:rPr>
        <w:t> ‘MAUSS Marcel’. Pp. 441-3 in </w:t>
      </w:r>
      <w:r w:rsidRPr="00FA4863">
        <w:rPr>
          <w:rFonts w:ascii="Times New Roman" w:hAnsi="Times New Roman"/>
          <w:i/>
          <w:iCs/>
          <w:lang w:val="fr-FR"/>
        </w:rPr>
        <w:t>Dictionnaire de la pensée sociologique</w:t>
      </w:r>
      <w:r w:rsidRPr="00FA4863">
        <w:rPr>
          <w:rFonts w:ascii="Times New Roman" w:hAnsi="Times New Roman"/>
          <w:lang w:val="fr-FR"/>
        </w:rPr>
        <w:t>, eds. R Boudon, M Borlandi, M Cherkaoui &amp; B Valade. Quadrige/ PUF.</w:t>
      </w:r>
    </w:p>
    <w:p w14:paraId="2BAFF132" w14:textId="27D20C36" w:rsidR="000938BC" w:rsidRPr="0019629D" w:rsidRDefault="000938BC" w:rsidP="000938BC">
      <w:pPr>
        <w:autoSpaceDE w:val="0"/>
        <w:autoSpaceDN w:val="0"/>
        <w:adjustRightInd w:val="0"/>
        <w:spacing w:after="0" w:line="240" w:lineRule="auto"/>
        <w:ind w:left="720" w:hanging="720"/>
        <w:rPr>
          <w:rFonts w:ascii="Times New Roman" w:hAnsi="Times New Roman"/>
        </w:rPr>
      </w:pPr>
      <w:r w:rsidRPr="0019629D">
        <w:rPr>
          <w:rFonts w:ascii="Times New Roman" w:hAnsi="Times New Roman"/>
        </w:rPr>
        <w:t>2005</w:t>
      </w:r>
      <w:r w:rsidR="004B3D7D">
        <w:rPr>
          <w:rFonts w:ascii="Times New Roman" w:hAnsi="Times New Roman"/>
        </w:rPr>
        <w:t>c</w:t>
      </w:r>
      <w:r w:rsidR="00AB1035">
        <w:rPr>
          <w:rFonts w:ascii="Times New Roman" w:hAnsi="Times New Roman"/>
        </w:rPr>
        <w:t xml:space="preserve"> </w:t>
      </w:r>
      <w:r w:rsidRPr="0019629D">
        <w:rPr>
          <w:rFonts w:ascii="Times New Roman" w:hAnsi="Times New Roman"/>
        </w:rPr>
        <w:t> ‘Comment on Karstedt.’ </w:t>
      </w:r>
      <w:r w:rsidRPr="0019629D">
        <w:rPr>
          <w:rFonts w:ascii="Times New Roman" w:hAnsi="Times New Roman"/>
          <w:i/>
          <w:iCs/>
        </w:rPr>
        <w:t>Zeitschrift für Ethnologie</w:t>
      </w:r>
      <w:r w:rsidRPr="0019629D">
        <w:rPr>
          <w:rFonts w:ascii="Times New Roman" w:hAnsi="Times New Roman"/>
        </w:rPr>
        <w:t> 130: 331-3.</w:t>
      </w:r>
    </w:p>
    <w:p w14:paraId="5E375B4B" w14:textId="53118F2F" w:rsidR="00CC21B0" w:rsidRPr="005E4D31" w:rsidRDefault="000938BC" w:rsidP="00AB1035">
      <w:pPr>
        <w:autoSpaceDE w:val="0"/>
        <w:autoSpaceDN w:val="0"/>
        <w:adjustRightInd w:val="0"/>
        <w:spacing w:after="0" w:line="240" w:lineRule="auto"/>
        <w:ind w:left="720" w:hanging="720"/>
        <w:rPr>
          <w:rFonts w:ascii="Times New Roman" w:hAnsi="Times New Roman" w:cs="Times New Roman"/>
          <w:sz w:val="24"/>
          <w:szCs w:val="24"/>
        </w:rPr>
      </w:pPr>
      <w:r w:rsidRPr="0019629D">
        <w:rPr>
          <w:rFonts w:ascii="Times New Roman" w:hAnsi="Times New Roman"/>
        </w:rPr>
        <w:t>2007</w:t>
      </w:r>
      <w:r w:rsidR="00AB1035">
        <w:rPr>
          <w:rFonts w:ascii="Times New Roman" w:hAnsi="Times New Roman"/>
        </w:rPr>
        <w:t xml:space="preserve"> </w:t>
      </w:r>
      <w:r w:rsidRPr="0019629D">
        <w:rPr>
          <w:rFonts w:ascii="Times New Roman" w:hAnsi="Times New Roman"/>
        </w:rPr>
        <w:t> Review of </w:t>
      </w:r>
      <w:r w:rsidRPr="0019629D">
        <w:rPr>
          <w:rFonts w:ascii="Times New Roman" w:hAnsi="Times New Roman"/>
          <w:i/>
          <w:iCs/>
        </w:rPr>
        <w:t>Indo-European poetry and myth</w:t>
      </w:r>
      <w:r w:rsidRPr="0019629D">
        <w:rPr>
          <w:rFonts w:ascii="Times New Roman" w:hAnsi="Times New Roman"/>
        </w:rPr>
        <w:t> by M. West. </w:t>
      </w:r>
      <w:r w:rsidRPr="0019629D">
        <w:rPr>
          <w:rFonts w:ascii="Times New Roman" w:hAnsi="Times New Roman"/>
          <w:i/>
          <w:iCs/>
        </w:rPr>
        <w:t>Bryn Mawr Classical Review </w:t>
      </w:r>
      <w:r w:rsidRPr="0019629D">
        <w:rPr>
          <w:rFonts w:ascii="Times New Roman" w:hAnsi="Times New Roman"/>
        </w:rPr>
        <w:t>2007.10.53.</w:t>
      </w:r>
    </w:p>
    <w:sectPr w:rsidR="00CC21B0" w:rsidRPr="005E4D3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CBDF5" w14:textId="77777777" w:rsidR="00C21BA7" w:rsidRDefault="00C21BA7" w:rsidP="0058335A">
      <w:pPr>
        <w:spacing w:after="0" w:line="240" w:lineRule="auto"/>
      </w:pPr>
      <w:r>
        <w:separator/>
      </w:r>
    </w:p>
  </w:endnote>
  <w:endnote w:type="continuationSeparator" w:id="0">
    <w:p w14:paraId="31C44CD4" w14:textId="77777777" w:rsidR="00C21BA7" w:rsidRDefault="00C21BA7" w:rsidP="0058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10133"/>
      <w:docPartObj>
        <w:docPartGallery w:val="Page Numbers (Bottom of Page)"/>
        <w:docPartUnique/>
      </w:docPartObj>
    </w:sdtPr>
    <w:sdtEndPr>
      <w:rPr>
        <w:noProof/>
      </w:rPr>
    </w:sdtEndPr>
    <w:sdtContent>
      <w:p w14:paraId="16E4A475" w14:textId="10E9EA3E" w:rsidR="00FB6B31" w:rsidRDefault="00FB6B31">
        <w:pPr>
          <w:pStyle w:val="Footer"/>
          <w:jc w:val="center"/>
        </w:pPr>
        <w:r>
          <w:fldChar w:fldCharType="begin"/>
        </w:r>
        <w:r>
          <w:instrText xml:space="preserve"> PAGE   \* MERGEFORMAT </w:instrText>
        </w:r>
        <w:r>
          <w:fldChar w:fldCharType="separate"/>
        </w:r>
        <w:r w:rsidR="0076649C">
          <w:rPr>
            <w:noProof/>
          </w:rPr>
          <w:t>1</w:t>
        </w:r>
        <w:r>
          <w:rPr>
            <w:noProof/>
          </w:rPr>
          <w:fldChar w:fldCharType="end"/>
        </w:r>
      </w:p>
    </w:sdtContent>
  </w:sdt>
  <w:p w14:paraId="7F5FD487" w14:textId="77777777" w:rsidR="00FB6B31" w:rsidRDefault="00FB6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754DB" w14:textId="77777777" w:rsidR="00C21BA7" w:rsidRDefault="00C21BA7" w:rsidP="0058335A">
      <w:pPr>
        <w:spacing w:after="0" w:line="240" w:lineRule="auto"/>
      </w:pPr>
      <w:r>
        <w:separator/>
      </w:r>
    </w:p>
  </w:footnote>
  <w:footnote w:type="continuationSeparator" w:id="0">
    <w:p w14:paraId="7E2BA903" w14:textId="77777777" w:rsidR="00C21BA7" w:rsidRDefault="00C21BA7" w:rsidP="0058335A">
      <w:pPr>
        <w:spacing w:after="0" w:line="240" w:lineRule="auto"/>
      </w:pPr>
      <w:r>
        <w:continuationSeparator/>
      </w:r>
    </w:p>
  </w:footnote>
  <w:footnote w:id="1">
    <w:p w14:paraId="2CB51051" w14:textId="376FA403" w:rsidR="0058335A" w:rsidRPr="0058335A" w:rsidRDefault="0058335A">
      <w:pPr>
        <w:pStyle w:val="FootnoteText"/>
        <w:rPr>
          <w:rFonts w:ascii="Times New Roman" w:hAnsi="Times New Roman" w:cs="Times New Roman"/>
        </w:rPr>
      </w:pPr>
      <w:r w:rsidRPr="0058335A">
        <w:rPr>
          <w:rStyle w:val="FootnoteReference"/>
          <w:rFonts w:ascii="Times New Roman" w:hAnsi="Times New Roman" w:cs="Times New Roman"/>
        </w:rPr>
        <w:footnoteRef/>
      </w:r>
      <w:r w:rsidRPr="0058335A">
        <w:rPr>
          <w:rFonts w:ascii="Times New Roman" w:hAnsi="Times New Roman" w:cs="Times New Roman"/>
        </w:rPr>
        <w:t xml:space="preserve"> ‘From mountains to mythologies’, </w:t>
      </w:r>
      <w:r w:rsidRPr="0058335A">
        <w:rPr>
          <w:rFonts w:ascii="Times New Roman" w:hAnsi="Times New Roman" w:cs="Times New Roman"/>
          <w:i/>
          <w:iCs/>
        </w:rPr>
        <w:t>Ethnos</w:t>
      </w:r>
      <w:r w:rsidRPr="0058335A">
        <w:rPr>
          <w:rFonts w:ascii="Times New Roman" w:hAnsi="Times New Roman" w:cs="Times New Roman"/>
        </w:rPr>
        <w:t xml:space="preserve"> 68/2 (2003), pp. 271-84.</w:t>
      </w:r>
    </w:p>
  </w:footnote>
  <w:footnote w:id="2">
    <w:p w14:paraId="66521485" w14:textId="04B1B576" w:rsidR="00EE20B0" w:rsidRPr="00EE20B0" w:rsidRDefault="00EE20B0">
      <w:pPr>
        <w:pStyle w:val="FootnoteText"/>
        <w:rPr>
          <w:rFonts w:ascii="Times New Roman" w:hAnsi="Times New Roman" w:cs="Times New Roman"/>
        </w:rPr>
      </w:pPr>
      <w:r w:rsidRPr="00EE20B0">
        <w:rPr>
          <w:rStyle w:val="FootnoteReference"/>
          <w:rFonts w:ascii="Times New Roman" w:hAnsi="Times New Roman" w:cs="Times New Roman"/>
        </w:rPr>
        <w:footnoteRef/>
      </w:r>
      <w:r w:rsidRPr="00EE20B0">
        <w:rPr>
          <w:rFonts w:ascii="Times New Roman" w:hAnsi="Times New Roman" w:cs="Times New Roman"/>
        </w:rPr>
        <w:t xml:space="preserve"> Out of fairness, it should also be said that Needham had his defenders, and not every member of staff broke with him.</w:t>
      </w:r>
    </w:p>
  </w:footnote>
  <w:footnote w:id="3">
    <w:p w14:paraId="42956A3D" w14:textId="624BA120" w:rsidR="00504CCF" w:rsidRPr="00893786" w:rsidRDefault="00504CCF">
      <w:pPr>
        <w:pStyle w:val="FootnoteText"/>
        <w:rPr>
          <w:rFonts w:ascii="Times New Roman" w:hAnsi="Times New Roman" w:cs="Times New Roman"/>
        </w:rPr>
      </w:pPr>
      <w:r w:rsidRPr="00893786">
        <w:rPr>
          <w:rStyle w:val="FootnoteReference"/>
          <w:rFonts w:ascii="Times New Roman" w:hAnsi="Times New Roman" w:cs="Times New Roman"/>
        </w:rPr>
        <w:footnoteRef/>
      </w:r>
      <w:r w:rsidRPr="00893786">
        <w:rPr>
          <w:rFonts w:ascii="Times New Roman" w:hAnsi="Times New Roman" w:cs="Times New Roman"/>
        </w:rPr>
        <w:t xml:space="preserve"> Respectively </w:t>
      </w:r>
      <w:r w:rsidRPr="00893786">
        <w:rPr>
          <w:rFonts w:ascii="Times New Roman" w:hAnsi="Times New Roman" w:cs="Times New Roman"/>
          <w:i/>
          <w:iCs/>
        </w:rPr>
        <w:t>JASO</w:t>
      </w:r>
      <w:r w:rsidRPr="00893786">
        <w:rPr>
          <w:rFonts w:ascii="Times New Roman" w:hAnsi="Times New Roman" w:cs="Times New Roman"/>
        </w:rPr>
        <w:t xml:space="preserve"> </w:t>
      </w:r>
      <w:r w:rsidR="00893786" w:rsidRPr="00893786">
        <w:rPr>
          <w:rFonts w:ascii="Times New Roman" w:hAnsi="Times New Roman" w:cs="Times New Roman"/>
        </w:rPr>
        <w:t>13/2 (</w:t>
      </w:r>
      <w:r w:rsidRPr="00893786">
        <w:rPr>
          <w:rFonts w:ascii="Times New Roman" w:hAnsi="Times New Roman" w:cs="Times New Roman"/>
        </w:rPr>
        <w:t>1982</w:t>
      </w:r>
      <w:r w:rsidR="00893786" w:rsidRPr="00893786">
        <w:rPr>
          <w:rFonts w:ascii="Times New Roman" w:hAnsi="Times New Roman" w:cs="Times New Roman"/>
        </w:rPr>
        <w:t>)</w:t>
      </w:r>
      <w:r w:rsidRPr="00893786">
        <w:rPr>
          <w:rFonts w:ascii="Times New Roman" w:hAnsi="Times New Roman" w:cs="Times New Roman"/>
        </w:rPr>
        <w:t>, 139-46</w:t>
      </w:r>
      <w:r w:rsidR="00893786">
        <w:rPr>
          <w:rFonts w:ascii="Times New Roman" w:hAnsi="Times New Roman" w:cs="Times New Roman"/>
        </w:rPr>
        <w:t>;</w:t>
      </w:r>
      <w:r w:rsidRPr="00893786">
        <w:rPr>
          <w:rFonts w:ascii="Times New Roman" w:hAnsi="Times New Roman" w:cs="Times New Roman"/>
        </w:rPr>
        <w:t xml:space="preserve"> and </w:t>
      </w:r>
      <w:r w:rsidR="00893786">
        <w:rPr>
          <w:rFonts w:ascii="Times New Roman" w:hAnsi="Times New Roman" w:cs="Times New Roman"/>
        </w:rPr>
        <w:t xml:space="preserve">‘Tetradic theory: an approach to kinship’, </w:t>
      </w:r>
      <w:r w:rsidRPr="00893786">
        <w:rPr>
          <w:rFonts w:ascii="Times New Roman" w:hAnsi="Times New Roman" w:cs="Times New Roman"/>
          <w:i/>
          <w:iCs/>
        </w:rPr>
        <w:t>JASO</w:t>
      </w:r>
      <w:r w:rsidRPr="00893786">
        <w:rPr>
          <w:rFonts w:ascii="Times New Roman" w:hAnsi="Times New Roman" w:cs="Times New Roman"/>
        </w:rPr>
        <w:t xml:space="preserve"> </w:t>
      </w:r>
      <w:r w:rsidR="00893786" w:rsidRPr="00893786">
        <w:rPr>
          <w:rFonts w:ascii="Times New Roman" w:hAnsi="Times New Roman" w:cs="Times New Roman"/>
        </w:rPr>
        <w:t>17/2 (</w:t>
      </w:r>
      <w:r w:rsidRPr="00893786">
        <w:rPr>
          <w:rFonts w:ascii="Times New Roman" w:hAnsi="Times New Roman" w:cs="Times New Roman"/>
        </w:rPr>
        <w:t>1986</w:t>
      </w:r>
      <w:r w:rsidR="00893786" w:rsidRPr="00893786">
        <w:rPr>
          <w:rFonts w:ascii="Times New Roman" w:hAnsi="Times New Roman" w:cs="Times New Roman"/>
        </w:rPr>
        <w:t>)</w:t>
      </w:r>
      <w:r w:rsidRPr="00893786">
        <w:rPr>
          <w:rFonts w:ascii="Times New Roman" w:hAnsi="Times New Roman" w:cs="Times New Roman"/>
        </w:rPr>
        <w:t>, 87-109</w:t>
      </w:r>
      <w:r w:rsidR="00893786" w:rsidRPr="00893786">
        <w:rPr>
          <w:rFonts w:ascii="Times New Roman" w:hAnsi="Times New Roman" w:cs="Times New Roman"/>
        </w:rPr>
        <w:t>.</w:t>
      </w:r>
    </w:p>
  </w:footnote>
  <w:footnote w:id="4">
    <w:p w14:paraId="4F0F92DA" w14:textId="43540302" w:rsidR="000938BC" w:rsidRPr="000938BC" w:rsidRDefault="000938BC">
      <w:pPr>
        <w:pStyle w:val="FootnoteText"/>
        <w:rPr>
          <w:rFonts w:ascii="Times New Roman" w:hAnsi="Times New Roman" w:cs="Times New Roman"/>
        </w:rPr>
      </w:pPr>
      <w:r w:rsidRPr="000938BC">
        <w:rPr>
          <w:rStyle w:val="FootnoteReference"/>
          <w:rFonts w:ascii="Times New Roman" w:hAnsi="Times New Roman" w:cs="Times New Roman"/>
        </w:rPr>
        <w:footnoteRef/>
      </w:r>
      <w:r w:rsidRPr="000938BC">
        <w:rPr>
          <w:rFonts w:ascii="Times New Roman" w:hAnsi="Times New Roman" w:cs="Times New Roman"/>
        </w:rPr>
        <w:t xml:space="preserve"> This is list is relatively complete, but there are almost certain to be some gaps. </w:t>
      </w:r>
      <w:r w:rsidR="00254D6F">
        <w:rPr>
          <w:rFonts w:ascii="Times New Roman" w:hAnsi="Times New Roman" w:cs="Times New Roman"/>
        </w:rPr>
        <w:t xml:space="preserve">Please report any omissions to </w:t>
      </w:r>
      <w:hyperlink r:id="rId1" w:history="1">
        <w:r w:rsidR="00254D6F" w:rsidRPr="00AA2565">
          <w:rPr>
            <w:rStyle w:val="Hyperlink"/>
            <w:rFonts w:ascii="Times New Roman" w:hAnsi="Times New Roman" w:cs="Times New Roman"/>
          </w:rPr>
          <w:t>robert.parkin@anthro.ox.ac.uk</w:t>
        </w:r>
      </w:hyperlink>
      <w:r w:rsidR="00254D6F">
        <w:rPr>
          <w:rFonts w:ascii="Times New Roman" w:hAnsi="Times New Roman" w:cs="Times New Roman"/>
        </w:rPr>
        <w:t xml:space="preserve">. </w:t>
      </w:r>
      <w:r w:rsidR="00504CCF">
        <w:rPr>
          <w:rFonts w:ascii="Times New Roman" w:hAnsi="Times New Roman" w:cs="Times New Roman"/>
        </w:rPr>
        <w:t xml:space="preserve">Some errors have been corrected in this version. </w:t>
      </w:r>
      <w:r w:rsidR="00254D6F">
        <w:rPr>
          <w:rFonts w:ascii="Times New Roman" w:hAnsi="Times New Roman" w:cs="Times New Roman"/>
        </w:rPr>
        <w:t>Image and list of publications both reproduced with permission of the School of Anthropology and Museum Ethnography, University of Oxford.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5837" w14:textId="7F618F1A" w:rsidR="00FB6B31" w:rsidRPr="00FB6B31" w:rsidRDefault="00FB6B31">
    <w:pPr>
      <w:pStyle w:val="Header"/>
      <w:rPr>
        <w:rFonts w:ascii="Times New Roman" w:hAnsi="Times New Roman" w:cs="Times New Roman"/>
      </w:rPr>
    </w:pPr>
    <w:r w:rsidRPr="00FB6B31">
      <w:rPr>
        <w:rFonts w:ascii="Times New Roman" w:hAnsi="Times New Roman" w:cs="Times New Roman"/>
      </w:rPr>
      <w:t>N.J. Allen 1939-2020</w:t>
    </w:r>
  </w:p>
  <w:p w14:paraId="556526AD" w14:textId="77777777" w:rsidR="00FB6B31" w:rsidRDefault="00FB6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A7"/>
    <w:rsid w:val="00054FAD"/>
    <w:rsid w:val="00080562"/>
    <w:rsid w:val="00084BE0"/>
    <w:rsid w:val="000938BC"/>
    <w:rsid w:val="00134C4A"/>
    <w:rsid w:val="001429AB"/>
    <w:rsid w:val="0016627D"/>
    <w:rsid w:val="00205327"/>
    <w:rsid w:val="00245721"/>
    <w:rsid w:val="0024579D"/>
    <w:rsid w:val="00254D6F"/>
    <w:rsid w:val="00262A02"/>
    <w:rsid w:val="00262F18"/>
    <w:rsid w:val="00304D0C"/>
    <w:rsid w:val="0031457F"/>
    <w:rsid w:val="00314E58"/>
    <w:rsid w:val="00353A8F"/>
    <w:rsid w:val="00365D89"/>
    <w:rsid w:val="00373A13"/>
    <w:rsid w:val="003C426F"/>
    <w:rsid w:val="003C741E"/>
    <w:rsid w:val="003D535E"/>
    <w:rsid w:val="004348C7"/>
    <w:rsid w:val="004B3D7D"/>
    <w:rsid w:val="004C02C1"/>
    <w:rsid w:val="00504CCF"/>
    <w:rsid w:val="0058335A"/>
    <w:rsid w:val="005E4D31"/>
    <w:rsid w:val="00651806"/>
    <w:rsid w:val="00721319"/>
    <w:rsid w:val="0076649C"/>
    <w:rsid w:val="007670FF"/>
    <w:rsid w:val="00785597"/>
    <w:rsid w:val="007D4016"/>
    <w:rsid w:val="007E7ACF"/>
    <w:rsid w:val="00810296"/>
    <w:rsid w:val="008410F2"/>
    <w:rsid w:val="00842294"/>
    <w:rsid w:val="00893786"/>
    <w:rsid w:val="008B4BF0"/>
    <w:rsid w:val="008B6DD6"/>
    <w:rsid w:val="008C4750"/>
    <w:rsid w:val="008E0863"/>
    <w:rsid w:val="008E3CAB"/>
    <w:rsid w:val="00906233"/>
    <w:rsid w:val="00993A6E"/>
    <w:rsid w:val="00AA64D1"/>
    <w:rsid w:val="00AB1035"/>
    <w:rsid w:val="00AC56BD"/>
    <w:rsid w:val="00B44430"/>
    <w:rsid w:val="00BC3D7B"/>
    <w:rsid w:val="00C00896"/>
    <w:rsid w:val="00C04EE4"/>
    <w:rsid w:val="00C21BA7"/>
    <w:rsid w:val="00C26D1F"/>
    <w:rsid w:val="00C804AF"/>
    <w:rsid w:val="00CA49B0"/>
    <w:rsid w:val="00CB3CFC"/>
    <w:rsid w:val="00CC21B0"/>
    <w:rsid w:val="00CE1E3B"/>
    <w:rsid w:val="00CF4EA7"/>
    <w:rsid w:val="00CF5BC3"/>
    <w:rsid w:val="00D10C95"/>
    <w:rsid w:val="00E2488C"/>
    <w:rsid w:val="00E34EA7"/>
    <w:rsid w:val="00E35994"/>
    <w:rsid w:val="00E70EC8"/>
    <w:rsid w:val="00E94959"/>
    <w:rsid w:val="00EE20B0"/>
    <w:rsid w:val="00F211A3"/>
    <w:rsid w:val="00FA3E24"/>
    <w:rsid w:val="00FB6B31"/>
    <w:rsid w:val="00FC3486"/>
    <w:rsid w:val="00FE2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672A"/>
  <w15:docId w15:val="{067B8FD4-E2F7-4EF6-B7E3-1ABFDCE8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5D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9AB"/>
    <w:rPr>
      <w:rFonts w:ascii="Segoe UI" w:hAnsi="Segoe UI" w:cs="Segoe UI"/>
      <w:sz w:val="18"/>
      <w:szCs w:val="18"/>
    </w:rPr>
  </w:style>
  <w:style w:type="paragraph" w:styleId="FootnoteText">
    <w:name w:val="footnote text"/>
    <w:basedOn w:val="Normal"/>
    <w:link w:val="FootnoteTextChar"/>
    <w:uiPriority w:val="99"/>
    <w:semiHidden/>
    <w:unhideWhenUsed/>
    <w:rsid w:val="005833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35A"/>
    <w:rPr>
      <w:sz w:val="20"/>
      <w:szCs w:val="20"/>
    </w:rPr>
  </w:style>
  <w:style w:type="character" w:styleId="FootnoteReference">
    <w:name w:val="footnote reference"/>
    <w:basedOn w:val="DefaultParagraphFont"/>
    <w:uiPriority w:val="99"/>
    <w:semiHidden/>
    <w:unhideWhenUsed/>
    <w:rsid w:val="0058335A"/>
    <w:rPr>
      <w:vertAlign w:val="superscript"/>
    </w:rPr>
  </w:style>
  <w:style w:type="character" w:customStyle="1" w:styleId="il">
    <w:name w:val="il"/>
    <w:basedOn w:val="DefaultParagraphFont"/>
    <w:rsid w:val="000938BC"/>
  </w:style>
  <w:style w:type="character" w:styleId="Hyperlink">
    <w:name w:val="Hyperlink"/>
    <w:uiPriority w:val="99"/>
    <w:unhideWhenUsed/>
    <w:rsid w:val="000938BC"/>
    <w:rPr>
      <w:color w:val="0000FF"/>
      <w:u w:val="single"/>
    </w:rPr>
  </w:style>
  <w:style w:type="character" w:customStyle="1" w:styleId="UnresolvedMention">
    <w:name w:val="Unresolved Mention"/>
    <w:basedOn w:val="DefaultParagraphFont"/>
    <w:uiPriority w:val="99"/>
    <w:semiHidden/>
    <w:unhideWhenUsed/>
    <w:rsid w:val="00254D6F"/>
    <w:rPr>
      <w:color w:val="605E5C"/>
      <w:shd w:val="clear" w:color="auto" w:fill="E1DFDD"/>
    </w:rPr>
  </w:style>
  <w:style w:type="character" w:customStyle="1" w:styleId="Heading1Char">
    <w:name w:val="Heading 1 Char"/>
    <w:basedOn w:val="DefaultParagraphFont"/>
    <w:link w:val="Heading1"/>
    <w:uiPriority w:val="9"/>
    <w:rsid w:val="00365D8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B6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B31"/>
  </w:style>
  <w:style w:type="paragraph" w:styleId="Footer">
    <w:name w:val="footer"/>
    <w:basedOn w:val="Normal"/>
    <w:link w:val="FooterChar"/>
    <w:uiPriority w:val="99"/>
    <w:unhideWhenUsed/>
    <w:rsid w:val="00FB6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uvellemythologiecomparee.hautetfort.com/archive/2015/03/18/nick-allen-valery-raydon-on-consuls-and-a-hypothesis-about-e-5585566.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cademia.edu/t/HX7-MzVoNs3-BM9et/37349684/The_Comparative_Mythology_Today._M%C3%BCller_Frazer_Dum%C3%A9zil._Perspectives_from_the_past_to_the_future._Atti_del_convegno_Academia_Belgica_Roma_12_ottobre_2017_Lugano_20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ouvellemythologiecomparee.hautetfor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hollyfest.org/" TargetMode="External"/><Relationship Id="rId4" Type="http://schemas.openxmlformats.org/officeDocument/2006/relationships/webSettings" Target="webSettings.xml"/><Relationship Id="rId9" Type="http://schemas.openxmlformats.org/officeDocument/2006/relationships/hyperlink" Target="http://nouvellemythologiecomparee.hautetfort.com/media/02/00/735387097.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robert.parkin@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B0A8-5355-4EFD-9B7B-98793C23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13</Pages>
  <Words>6392</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Kate Atherton</cp:lastModifiedBy>
  <cp:revision>45</cp:revision>
  <dcterms:created xsi:type="dcterms:W3CDTF">2020-01-11T17:23:00Z</dcterms:created>
  <dcterms:modified xsi:type="dcterms:W3CDTF">2020-07-27T11:28:00Z</dcterms:modified>
</cp:coreProperties>
</file>