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06BC5A3B" w:rsidR="0009381A" w:rsidRPr="0009381A" w:rsidRDefault="00867460" w:rsidP="0009381A">
      <w:pPr>
        <w:pStyle w:val="Heading1"/>
        <w:rPr>
          <w:b/>
          <w:lang w:eastAsia="en-GB"/>
        </w:rPr>
      </w:pPr>
      <w:r>
        <w:rPr>
          <w:b/>
          <w:lang w:eastAsia="en-GB"/>
        </w:rPr>
        <w:t>ESRC Postdoctoral Fellowship</w:t>
      </w:r>
      <w:r w:rsidR="0009381A">
        <w:rPr>
          <w:b/>
          <w:lang w:eastAsia="en-GB"/>
        </w:rPr>
        <w:t>s</w:t>
      </w:r>
      <w:r w:rsidR="00E962D8">
        <w:rPr>
          <w:b/>
          <w:lang w:eastAsia="en-GB"/>
        </w:rPr>
        <w:t xml:space="preserve"> Expression of Interest </w:t>
      </w:r>
    </w:p>
    <w:p w14:paraId="56782E49" w14:textId="399CC0B7" w:rsidR="00D77261" w:rsidRPr="00A42C1F" w:rsidRDefault="00E962D8" w:rsidP="005B2A0B">
      <w:pPr>
        <w:pStyle w:val="Heading1"/>
        <w:rPr>
          <w:rFonts w:eastAsia="Calibri"/>
          <w:lang w:eastAsia="en-GB"/>
        </w:rPr>
      </w:pPr>
      <w:r>
        <w:rPr>
          <w:b/>
          <w:lang w:eastAsia="en-GB"/>
        </w:rPr>
        <w:t>F</w:t>
      </w:r>
      <w:r w:rsidR="002D1964" w:rsidRPr="006D3D3B">
        <w:rPr>
          <w:b/>
          <w:lang w:eastAsia="en-GB"/>
        </w:rPr>
        <w:t>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5274"/>
        <w:gridCol w:w="5396"/>
      </w:tblGrid>
      <w:tr w:rsidR="004B1A98" w:rsidRPr="002D1964" w14:paraId="0A2C4B0E" w14:textId="77777777" w:rsidTr="00E962D8">
        <w:trPr>
          <w:trHeight w:hRule="exact" w:val="785"/>
        </w:trPr>
        <w:tc>
          <w:tcPr>
            <w:tcW w:w="5274" w:type="dxa"/>
            <w:tcBorders>
              <w:top w:val="single" w:sz="4" w:space="0" w:color="000000"/>
              <w:left w:val="single" w:sz="4" w:space="0" w:color="000000"/>
              <w:bottom w:val="single" w:sz="4" w:space="0" w:color="000000"/>
              <w:right w:val="single" w:sz="4" w:space="0" w:color="000000"/>
            </w:tcBorders>
          </w:tcPr>
          <w:p w14:paraId="78828E3E" w14:textId="77777777" w:rsidR="00E962D8" w:rsidRDefault="00E962D8" w:rsidP="00E962D8">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6A9A2044" w14:textId="1A403C92" w:rsidR="004B1A98" w:rsidRPr="002D1964" w:rsidRDefault="004B1A98" w:rsidP="002D1964">
            <w:pPr>
              <w:widowControl w:val="0"/>
              <w:spacing w:before="151" w:after="0" w:line="240" w:lineRule="auto"/>
              <w:ind w:left="35"/>
              <w:rPr>
                <w:rFonts w:ascii="Gill Sans MT" w:eastAsia="Arial" w:hAnsi="Gill Sans MT" w:cs="Arial"/>
                <w:sz w:val="24"/>
                <w:szCs w:val="24"/>
                <w:lang w:val="en-US"/>
              </w:rPr>
            </w:pPr>
          </w:p>
        </w:tc>
        <w:tc>
          <w:tcPr>
            <w:tcW w:w="5396" w:type="dxa"/>
            <w:tcBorders>
              <w:top w:val="single" w:sz="4" w:space="0" w:color="000000"/>
              <w:left w:val="single" w:sz="4" w:space="0" w:color="000000"/>
              <w:bottom w:val="single" w:sz="4" w:space="0" w:color="000000"/>
              <w:right w:val="single" w:sz="4" w:space="0" w:color="000000"/>
            </w:tcBorders>
          </w:tcPr>
          <w:p w14:paraId="7EA7E5EA" w14:textId="50FBFEB6"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r w:rsidR="004B1A98" w:rsidRPr="002D1964" w14:paraId="656C9753" w14:textId="77777777" w:rsidTr="00E962D8">
        <w:trPr>
          <w:trHeight w:hRule="exact" w:val="302"/>
        </w:trPr>
        <w:tc>
          <w:tcPr>
            <w:tcW w:w="5274" w:type="dxa"/>
            <w:tcBorders>
              <w:top w:val="single" w:sz="4" w:space="0" w:color="000000"/>
              <w:left w:val="single" w:sz="4" w:space="0" w:color="000000"/>
              <w:bottom w:val="single" w:sz="4" w:space="0" w:color="000000"/>
              <w:right w:val="single" w:sz="4" w:space="0" w:color="000000"/>
            </w:tcBorders>
          </w:tcPr>
          <w:p w14:paraId="6048141A" w14:textId="095562F7" w:rsidR="004B1A98" w:rsidRPr="002D1964" w:rsidRDefault="00E962D8"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University</w:t>
            </w:r>
          </w:p>
        </w:tc>
        <w:tc>
          <w:tcPr>
            <w:tcW w:w="5396" w:type="dxa"/>
            <w:tcBorders>
              <w:top w:val="single" w:sz="4" w:space="0" w:color="000000"/>
              <w:left w:val="single" w:sz="4" w:space="0" w:color="000000"/>
              <w:bottom w:val="single" w:sz="4" w:space="0" w:color="000000"/>
              <w:right w:val="single" w:sz="4" w:space="0" w:color="000000"/>
            </w:tcBorders>
          </w:tcPr>
          <w:p w14:paraId="4049AC87" w14:textId="77777777"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r w:rsidR="004B1A98" w:rsidRPr="002D1964" w14:paraId="06B77D96" w14:textId="77777777" w:rsidTr="00E962D8">
        <w:trPr>
          <w:trHeight w:hRule="exact" w:val="1113"/>
        </w:trPr>
        <w:tc>
          <w:tcPr>
            <w:tcW w:w="5274" w:type="dxa"/>
            <w:tcBorders>
              <w:top w:val="single" w:sz="4" w:space="0" w:color="000000"/>
              <w:left w:val="single" w:sz="4" w:space="0" w:color="000000"/>
              <w:bottom w:val="single" w:sz="4" w:space="0" w:color="000000"/>
              <w:right w:val="single" w:sz="4" w:space="0" w:color="000000"/>
            </w:tcBorders>
          </w:tcPr>
          <w:p w14:paraId="5505B542" w14:textId="77777777" w:rsidR="00E962D8" w:rsidRDefault="00E962D8" w:rsidP="00E962D8">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Department/Academic Unit </w:t>
            </w:r>
          </w:p>
          <w:p w14:paraId="5EFE1995" w14:textId="570786C2" w:rsidR="004B1A98" w:rsidRDefault="00E962D8" w:rsidP="00E962D8">
            <w:pPr>
              <w:widowControl w:val="0"/>
              <w:spacing w:before="9"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(must be one of the host units listed for the pathway, see link above)</w:t>
            </w:r>
          </w:p>
        </w:tc>
        <w:tc>
          <w:tcPr>
            <w:tcW w:w="5396" w:type="dxa"/>
            <w:tcBorders>
              <w:top w:val="single" w:sz="4" w:space="0" w:color="000000"/>
              <w:left w:val="single" w:sz="4" w:space="0" w:color="000000"/>
              <w:bottom w:val="single" w:sz="4" w:space="0" w:color="000000"/>
              <w:right w:val="single" w:sz="4" w:space="0" w:color="000000"/>
            </w:tcBorders>
          </w:tcPr>
          <w:p w14:paraId="552850FB" w14:textId="77777777"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FE72D7">
      <w:pPr>
        <w:widowControl w:val="0"/>
        <w:spacing w:before="74" w:after="0" w:line="240" w:lineRule="auto"/>
        <w:ind w:left="113"/>
        <w:jc w:val="both"/>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FE72D7">
      <w:pPr>
        <w:widowControl w:val="0"/>
        <w:spacing w:before="74" w:after="0" w:line="240" w:lineRule="auto"/>
        <w:ind w:left="113"/>
        <w:jc w:val="both"/>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pKAIAAE0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665" w:type="dxa"/>
        <w:tblInd w:w="108" w:type="dxa"/>
        <w:tblLayout w:type="fixed"/>
        <w:tblCellMar>
          <w:left w:w="0" w:type="dxa"/>
          <w:right w:w="0" w:type="dxa"/>
        </w:tblCellMar>
        <w:tblLook w:val="01E0" w:firstRow="1" w:lastRow="1" w:firstColumn="1" w:lastColumn="1" w:noHBand="0" w:noVBand="0"/>
      </w:tblPr>
      <w:tblGrid>
        <w:gridCol w:w="1623"/>
        <w:gridCol w:w="2627"/>
        <w:gridCol w:w="2627"/>
        <w:gridCol w:w="3788"/>
      </w:tblGrid>
      <w:tr w:rsidR="00E962D8" w:rsidRPr="006D3D3B" w14:paraId="0BB5B806" w14:textId="77777777" w:rsidTr="006F3D15">
        <w:trPr>
          <w:trHeight w:hRule="exact" w:val="403"/>
        </w:trPr>
        <w:tc>
          <w:tcPr>
            <w:tcW w:w="1623" w:type="dxa"/>
            <w:tcBorders>
              <w:top w:val="single" w:sz="4" w:space="0" w:color="000000"/>
              <w:left w:val="single" w:sz="4" w:space="0" w:color="000000"/>
              <w:bottom w:val="single" w:sz="4" w:space="0" w:color="000000"/>
              <w:right w:val="single" w:sz="4" w:space="0" w:color="000000"/>
            </w:tcBorders>
          </w:tcPr>
          <w:p w14:paraId="5B51377B" w14:textId="77777777"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2627" w:type="dxa"/>
            <w:tcBorders>
              <w:top w:val="single" w:sz="4" w:space="0" w:color="000000"/>
              <w:left w:val="single" w:sz="4" w:space="0" w:color="000000"/>
              <w:bottom w:val="single" w:sz="4" w:space="0" w:color="000000"/>
              <w:right w:val="single" w:sz="4" w:space="0" w:color="000000"/>
            </w:tcBorders>
          </w:tcPr>
          <w:p w14:paraId="3CA6CA29" w14:textId="31AD8FAA" w:rsidR="00E962D8" w:rsidRPr="006D3D3B" w:rsidRDefault="00E962D8" w:rsidP="008364E1">
            <w:pPr>
              <w:pStyle w:val="TableParagraph"/>
              <w:ind w:left="35"/>
              <w:rPr>
                <w:rFonts w:ascii="Gill Sans MT" w:hAnsi="Gill Sans MT"/>
                <w:sz w:val="24"/>
                <w:szCs w:val="24"/>
              </w:rPr>
            </w:pPr>
            <w:r>
              <w:rPr>
                <w:rFonts w:ascii="Gill Sans MT" w:hAnsi="Gill Sans MT"/>
                <w:sz w:val="24"/>
                <w:szCs w:val="24"/>
              </w:rPr>
              <w:t>Email</w:t>
            </w:r>
          </w:p>
        </w:tc>
        <w:tc>
          <w:tcPr>
            <w:tcW w:w="2627" w:type="dxa"/>
            <w:tcBorders>
              <w:top w:val="single" w:sz="4" w:space="0" w:color="000000"/>
              <w:left w:val="single" w:sz="4" w:space="0" w:color="000000"/>
              <w:bottom w:val="single" w:sz="4" w:space="0" w:color="000000"/>
              <w:right w:val="single" w:sz="4" w:space="0" w:color="000000"/>
            </w:tcBorders>
          </w:tcPr>
          <w:p w14:paraId="55CA5CEC" w14:textId="363F7CE2"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3788" w:type="dxa"/>
            <w:tcBorders>
              <w:top w:val="single" w:sz="4" w:space="0" w:color="000000"/>
              <w:left w:val="single" w:sz="4" w:space="0" w:color="000000"/>
              <w:bottom w:val="single" w:sz="4" w:space="0" w:color="000000"/>
              <w:right w:val="single" w:sz="4" w:space="0" w:color="000000"/>
            </w:tcBorders>
          </w:tcPr>
          <w:p w14:paraId="4F5BB182" w14:textId="77777777"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E962D8" w:rsidRPr="006D3D3B" w14:paraId="6D200E54" w14:textId="77777777" w:rsidTr="00E962D8">
        <w:trPr>
          <w:trHeight w:hRule="exact" w:val="283"/>
        </w:trPr>
        <w:tc>
          <w:tcPr>
            <w:tcW w:w="1623" w:type="dxa"/>
            <w:tcBorders>
              <w:top w:val="single" w:sz="4" w:space="0" w:color="000000"/>
              <w:left w:val="single" w:sz="4" w:space="0" w:color="000000"/>
              <w:bottom w:val="single" w:sz="4" w:space="0" w:color="000000"/>
              <w:right w:val="single" w:sz="4" w:space="0" w:color="000000"/>
            </w:tcBorders>
          </w:tcPr>
          <w:p w14:paraId="165D8B30" w14:textId="77777777" w:rsidR="00E962D8" w:rsidRPr="006D3D3B" w:rsidRDefault="00E962D8" w:rsidP="008364E1">
            <w:pPr>
              <w:spacing w:after="0" w:line="240" w:lineRule="auto"/>
              <w:rPr>
                <w:rFonts w:ascii="Gill Sans MT" w:hAnsi="Gill Sans MT"/>
                <w:sz w:val="24"/>
                <w:szCs w:val="24"/>
              </w:rPr>
            </w:pPr>
          </w:p>
        </w:tc>
        <w:tc>
          <w:tcPr>
            <w:tcW w:w="2627" w:type="dxa"/>
            <w:tcBorders>
              <w:top w:val="single" w:sz="4" w:space="0" w:color="000000"/>
              <w:left w:val="single" w:sz="4" w:space="0" w:color="000000"/>
              <w:bottom w:val="single" w:sz="4" w:space="0" w:color="000000"/>
              <w:right w:val="single" w:sz="4" w:space="0" w:color="000000"/>
            </w:tcBorders>
          </w:tcPr>
          <w:p w14:paraId="3A10A706" w14:textId="77777777" w:rsidR="00E962D8" w:rsidRPr="006D3D3B" w:rsidRDefault="00E962D8" w:rsidP="008364E1">
            <w:pPr>
              <w:spacing w:after="0" w:line="240" w:lineRule="auto"/>
              <w:rPr>
                <w:rFonts w:ascii="Gill Sans MT" w:hAnsi="Gill Sans MT"/>
                <w:sz w:val="24"/>
                <w:szCs w:val="24"/>
              </w:rPr>
            </w:pPr>
          </w:p>
        </w:tc>
        <w:tc>
          <w:tcPr>
            <w:tcW w:w="2627" w:type="dxa"/>
            <w:tcBorders>
              <w:top w:val="single" w:sz="4" w:space="0" w:color="000000"/>
              <w:left w:val="single" w:sz="4" w:space="0" w:color="000000"/>
              <w:bottom w:val="single" w:sz="4" w:space="0" w:color="000000"/>
              <w:right w:val="single" w:sz="4" w:space="0" w:color="000000"/>
            </w:tcBorders>
          </w:tcPr>
          <w:p w14:paraId="1DB17958" w14:textId="65A65B7D" w:rsidR="00E962D8" w:rsidRPr="006D3D3B" w:rsidRDefault="00E962D8" w:rsidP="008364E1">
            <w:pPr>
              <w:spacing w:after="0" w:line="240" w:lineRule="auto"/>
              <w:rPr>
                <w:rFonts w:ascii="Gill Sans MT" w:hAnsi="Gill Sans MT"/>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3C88F4B1" w14:textId="77777777" w:rsidR="00E962D8" w:rsidRPr="006D3D3B" w:rsidRDefault="00E962D8"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FE72D7">
      <w:pPr>
        <w:spacing w:before="49" w:after="0" w:line="240" w:lineRule="auto"/>
        <w:ind w:right="2068"/>
        <w:jc w:val="both"/>
        <w:rPr>
          <w:rFonts w:ascii="Gill Sans MT" w:hAnsi="Gill Sans MT"/>
          <w:b/>
          <w:sz w:val="24"/>
          <w:szCs w:val="24"/>
        </w:rPr>
      </w:pPr>
    </w:p>
    <w:p w14:paraId="13ED648F" w14:textId="77777777" w:rsidR="002D1964" w:rsidRDefault="002D1964" w:rsidP="00FE72D7">
      <w:pPr>
        <w:tabs>
          <w:tab w:val="left" w:pos="1290"/>
        </w:tabs>
        <w:spacing w:after="0" w:line="240" w:lineRule="auto"/>
        <w:jc w:val="both"/>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FE72D7">
      <w:pPr>
        <w:pStyle w:val="BodyText"/>
        <w:ind w:left="0" w:right="177"/>
        <w:jc w:val="both"/>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lastRenderedPageBreak/>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FE72D7">
      <w:pPr>
        <w:pStyle w:val="BodyText"/>
        <w:ind w:left="0" w:right="177"/>
        <w:jc w:val="both"/>
        <w:rPr>
          <w:rFonts w:ascii="Gill Sans MT" w:hAnsi="Gill Sans MT"/>
          <w:sz w:val="24"/>
          <w:szCs w:val="24"/>
          <w:lang w:val="en-GB"/>
        </w:rPr>
      </w:pPr>
    </w:p>
    <w:p w14:paraId="7B88C9D3" w14:textId="707862D4" w:rsidR="009E08BD" w:rsidRPr="009E08BD" w:rsidRDefault="009E08BD" w:rsidP="00FE72D7">
      <w:pPr>
        <w:pStyle w:val="BodyText"/>
        <w:ind w:left="0" w:right="177"/>
        <w:jc w:val="both"/>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6A5F51D8" w14:textId="77777777" w:rsidR="00E4357F" w:rsidRDefault="002D1964" w:rsidP="00E962D8">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w:pict>
              <v:shape w14:anchorId="122CF3E6" id="Text Box 2" o:spid="_x0000_s1029"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XGJwIAAEw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">
                <v:textbox style="mso-fit-shape-to-text:t">
                  <w:txbxContent>
                    <w:p w14:paraId="7F3DEFCE" w14:textId="77777777" w:rsidR="002D1964" w:rsidRDefault="002D1964" w:rsidP="002D1964"/>
                  </w:txbxContent>
                </v:textbox>
                <w10:anchorlock/>
              </v:shape>
            </w:pict>
          </mc:Fallback>
        </mc:AlternateContent>
      </w:r>
    </w:p>
    <w:p w14:paraId="051786C1" w14:textId="783BB507" w:rsidR="00E962D8" w:rsidRDefault="00E962D8" w:rsidP="00E962D8">
      <w:pPr>
        <w:tabs>
          <w:tab w:val="left" w:pos="1290"/>
        </w:tabs>
        <w:spacing w:after="0" w:line="240" w:lineRule="auto"/>
        <w:rPr>
          <w:rFonts w:ascii="Gill Sans MT" w:eastAsia="Arial" w:hAnsi="Gill Sans MT" w:cs="Arial"/>
          <w:sz w:val="24"/>
          <w:szCs w:val="24"/>
          <w:lang w:val="en-US"/>
        </w:rPr>
      </w:pPr>
    </w:p>
    <w:p w14:paraId="259CD6F7" w14:textId="77777777" w:rsidR="00E962D8" w:rsidRDefault="00E962D8" w:rsidP="00E962D8">
      <w:pPr>
        <w:pBdr>
          <w:bottom w:val="single" w:sz="4" w:space="1" w:color="auto"/>
        </w:pBdr>
        <w:tabs>
          <w:tab w:val="left" w:pos="1290"/>
        </w:tabs>
        <w:spacing w:after="0" w:line="240" w:lineRule="auto"/>
        <w:rPr>
          <w:rFonts w:ascii="Gill Sans MT" w:eastAsia="Arial" w:hAnsi="Gill Sans MT" w:cs="Arial"/>
          <w:sz w:val="24"/>
          <w:szCs w:val="24"/>
          <w:lang w:val="en-US"/>
        </w:rPr>
      </w:pPr>
    </w:p>
    <w:p w14:paraId="7B7F4B57" w14:textId="77777777" w:rsidR="00E962D8" w:rsidRDefault="00E962D8" w:rsidP="00E962D8">
      <w:pPr>
        <w:tabs>
          <w:tab w:val="left" w:pos="1290"/>
        </w:tabs>
        <w:spacing w:after="0" w:line="240" w:lineRule="auto"/>
        <w:rPr>
          <w:rFonts w:ascii="Gill Sans MT" w:eastAsia="Arial" w:hAnsi="Gill Sans MT" w:cs="Arial"/>
          <w:sz w:val="24"/>
          <w:szCs w:val="24"/>
          <w:lang w:val="en-US"/>
        </w:rPr>
      </w:pPr>
    </w:p>
    <w:p w14:paraId="47BDD5F3" w14:textId="77777777"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The following attachments are mandatory for the Expression of Interest Stage and must be included with this application form in order to be considered:</w:t>
      </w:r>
    </w:p>
    <w:p w14:paraId="58C5A50A" w14:textId="77777777" w:rsidR="00E962D8" w:rsidRPr="00FE72D7" w:rsidRDefault="00E962D8" w:rsidP="00E962D8">
      <w:pPr>
        <w:spacing w:after="0" w:line="240" w:lineRule="auto"/>
        <w:jc w:val="both"/>
        <w:rPr>
          <w:rFonts w:ascii="Gill Sans MT" w:eastAsia="Arial" w:hAnsi="Gill Sans MT" w:cs="Arial"/>
          <w:sz w:val="24"/>
          <w:szCs w:val="24"/>
          <w:lang w:val="en-US"/>
        </w:rPr>
      </w:pPr>
    </w:p>
    <w:p w14:paraId="315961B3" w14:textId="11A9F29E" w:rsidR="00E962D8" w:rsidRPr="00FE72D7" w:rsidRDefault="00E962D8" w:rsidP="00E962D8">
      <w:pPr>
        <w:pStyle w:val="ListParagraph"/>
        <w:numPr>
          <w:ilvl w:val="0"/>
          <w:numId w:val="3"/>
        </w:numPr>
        <w:spacing w:after="0" w:line="240" w:lineRule="auto"/>
        <w:jc w:val="both"/>
        <w:rPr>
          <w:rFonts w:ascii="Gill Sans MT" w:eastAsia="Arial" w:hAnsi="Gill Sans MT" w:cs="Arial"/>
          <w:b/>
          <w:sz w:val="24"/>
          <w:szCs w:val="24"/>
          <w:lang w:val="en-US"/>
        </w:rPr>
      </w:pPr>
      <w:r w:rsidRPr="00FE72D7">
        <w:rPr>
          <w:rFonts w:ascii="Gill Sans MT" w:eastAsia="Arial" w:hAnsi="Gill Sans MT" w:cs="Arial"/>
          <w:b/>
          <w:sz w:val="24"/>
          <w:szCs w:val="24"/>
          <w:lang w:val="en-US"/>
        </w:rPr>
        <w:t xml:space="preserve">Case for support </w:t>
      </w:r>
      <w:r w:rsidRPr="00FE72D7">
        <w:rPr>
          <w:rFonts w:ascii="Gill Sans MT" w:eastAsia="Arial" w:hAnsi="Gill Sans MT" w:cs="Arial"/>
          <w:b/>
          <w:i/>
          <w:sz w:val="24"/>
          <w:szCs w:val="24"/>
          <w:lang w:val="en-US"/>
        </w:rPr>
        <w:t>(maximum four sides of A4, font size 11)</w:t>
      </w:r>
    </w:p>
    <w:p w14:paraId="4D05ED8A" w14:textId="77777777" w:rsidR="00E962D8" w:rsidRPr="00FE72D7" w:rsidRDefault="00E962D8" w:rsidP="00E962D8">
      <w:pPr>
        <w:pStyle w:val="ListParagraph"/>
        <w:numPr>
          <w:ilvl w:val="0"/>
          <w:numId w:val="3"/>
        </w:numPr>
        <w:spacing w:after="0" w:line="240" w:lineRule="auto"/>
        <w:jc w:val="both"/>
        <w:rPr>
          <w:rFonts w:ascii="Gill Sans MT" w:eastAsia="Arial" w:hAnsi="Gill Sans MT" w:cs="Arial"/>
          <w:b/>
          <w:sz w:val="24"/>
          <w:szCs w:val="24"/>
          <w:lang w:val="en-US"/>
        </w:rPr>
      </w:pPr>
      <w:r w:rsidRPr="00FE72D7">
        <w:rPr>
          <w:rFonts w:ascii="Gill Sans MT" w:eastAsia="Arial" w:hAnsi="Gill Sans MT" w:cs="Arial"/>
          <w:b/>
          <w:iCs/>
          <w:sz w:val="24"/>
          <w:szCs w:val="24"/>
          <w:lang w:val="en-US"/>
        </w:rPr>
        <w:t xml:space="preserve">CV </w:t>
      </w:r>
      <w:r w:rsidRPr="00FE72D7">
        <w:rPr>
          <w:rFonts w:ascii="Gill Sans MT" w:eastAsia="Arial" w:hAnsi="Gill Sans MT" w:cs="Arial"/>
          <w:b/>
          <w:i/>
          <w:sz w:val="24"/>
          <w:szCs w:val="24"/>
          <w:lang w:val="en-US"/>
        </w:rPr>
        <w:t>(maximum two sides of A4, font size 11)</w:t>
      </w:r>
    </w:p>
    <w:p w14:paraId="777694FB" w14:textId="77777777" w:rsidR="00E962D8" w:rsidRPr="00FE72D7" w:rsidRDefault="00E962D8" w:rsidP="00E962D8">
      <w:pPr>
        <w:spacing w:after="0" w:line="240" w:lineRule="auto"/>
        <w:jc w:val="both"/>
        <w:rPr>
          <w:rFonts w:ascii="Gill Sans MT" w:eastAsia="Arial" w:hAnsi="Gill Sans MT" w:cs="Arial"/>
          <w:sz w:val="24"/>
          <w:szCs w:val="24"/>
          <w:lang w:val="en-US"/>
        </w:rPr>
      </w:pPr>
    </w:p>
    <w:p w14:paraId="1B3E56D3" w14:textId="77777777"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 xml:space="preserve">Please refer to the call specification for more details on what is required within each of these attachments. </w:t>
      </w:r>
    </w:p>
    <w:p w14:paraId="41959706" w14:textId="0E506D09" w:rsidR="00E962D8" w:rsidRPr="00FE72D7" w:rsidRDefault="00E962D8" w:rsidP="00E962D8">
      <w:pPr>
        <w:spacing w:after="0" w:line="240" w:lineRule="auto"/>
        <w:jc w:val="both"/>
        <w:rPr>
          <w:rFonts w:ascii="Gill Sans MT" w:eastAsia="Arial" w:hAnsi="Gill Sans MT" w:cs="Arial"/>
          <w:b/>
          <w:sz w:val="24"/>
          <w:szCs w:val="24"/>
        </w:rPr>
      </w:pPr>
      <w:r w:rsidRPr="00FE72D7">
        <w:rPr>
          <w:rFonts w:ascii="Gill Sans MT" w:eastAsia="Arial" w:hAnsi="Gill Sans MT" w:cs="Arial"/>
          <w:sz w:val="24"/>
          <w:szCs w:val="24"/>
          <w:lang w:val="en-US"/>
        </w:rPr>
        <w:t xml:space="preserve">This form, along with all required attachments must be submitted to the department to which you are applying by </w:t>
      </w:r>
      <w:r w:rsidR="006F3D15" w:rsidRPr="00FE72D7">
        <w:rPr>
          <w:rFonts w:ascii="Gill Sans MT" w:eastAsia="Arial" w:hAnsi="Gill Sans MT" w:cs="Arial"/>
          <w:b/>
          <w:sz w:val="24"/>
          <w:szCs w:val="24"/>
        </w:rPr>
        <w:t>Monday 20 April</w:t>
      </w:r>
      <w:r w:rsidRPr="00FE72D7">
        <w:rPr>
          <w:rFonts w:ascii="Gill Sans MT" w:eastAsia="Arial" w:hAnsi="Gill Sans MT" w:cs="Arial"/>
          <w:b/>
          <w:sz w:val="24"/>
          <w:szCs w:val="24"/>
        </w:rPr>
        <w:t xml:space="preserve"> 2026</w:t>
      </w:r>
      <w:r w:rsidR="006F3D15" w:rsidRPr="00FE72D7">
        <w:rPr>
          <w:rFonts w:ascii="Gill Sans MT" w:eastAsia="Arial" w:hAnsi="Gill Sans MT" w:cs="Arial"/>
          <w:b/>
          <w:sz w:val="24"/>
          <w:szCs w:val="24"/>
        </w:rPr>
        <w:t>, 16:00</w:t>
      </w:r>
      <w:r w:rsidRPr="00FE72D7">
        <w:rPr>
          <w:rFonts w:ascii="Gill Sans MT" w:eastAsia="Arial" w:hAnsi="Gill Sans MT" w:cs="Arial"/>
          <w:b/>
          <w:sz w:val="24"/>
          <w:szCs w:val="24"/>
        </w:rPr>
        <w:t>.</w:t>
      </w:r>
    </w:p>
    <w:p w14:paraId="22CF87C4" w14:textId="77777777" w:rsidR="00E962D8" w:rsidRPr="00FE72D7" w:rsidRDefault="00E962D8" w:rsidP="00E962D8">
      <w:pPr>
        <w:spacing w:after="0" w:line="240" w:lineRule="auto"/>
        <w:jc w:val="both"/>
        <w:rPr>
          <w:rFonts w:ascii="Gill Sans MT" w:hAnsi="Gill Sans MT"/>
          <w:sz w:val="24"/>
          <w:szCs w:val="24"/>
        </w:rPr>
      </w:pPr>
    </w:p>
    <w:p w14:paraId="0E9821BA" w14:textId="77777777" w:rsidR="00E962D8" w:rsidRPr="00FE72D7" w:rsidRDefault="00E962D8" w:rsidP="00E962D8">
      <w:pPr>
        <w:spacing w:after="0" w:line="240" w:lineRule="auto"/>
        <w:jc w:val="both"/>
        <w:rPr>
          <w:rStyle w:val="Hyperlink"/>
          <w:rFonts w:ascii="Gill Sans MT" w:eastAsia="Arial" w:hAnsi="Gill Sans MT" w:cs="Arial"/>
          <w:color w:val="auto"/>
          <w:sz w:val="24"/>
          <w:szCs w:val="24"/>
          <w:u w:val="none"/>
          <w:lang w:val="en-US"/>
        </w:rPr>
      </w:pPr>
      <w:r w:rsidRPr="00FE72D7">
        <w:rPr>
          <w:rStyle w:val="Hyperlink"/>
          <w:rFonts w:ascii="Gill Sans MT" w:eastAsia="Arial" w:hAnsi="Gill Sans MT" w:cs="Arial"/>
          <w:color w:val="auto"/>
          <w:sz w:val="24"/>
          <w:szCs w:val="24"/>
          <w:lang w:val="en-US"/>
        </w:rPr>
        <w:t>Please submit the Equal Opportunities Form as a separate file</w:t>
      </w:r>
      <w:r w:rsidRPr="00FE72D7">
        <w:rPr>
          <w:rStyle w:val="Hyperlink"/>
          <w:rFonts w:ascii="Gill Sans MT" w:eastAsia="Arial" w:hAnsi="Gill Sans MT" w:cs="Arial"/>
          <w:color w:val="auto"/>
          <w:sz w:val="24"/>
          <w:szCs w:val="24"/>
          <w:u w:val="none"/>
          <w:lang w:val="en-US"/>
        </w:rPr>
        <w:t xml:space="preserve"> to </w:t>
      </w:r>
      <w:hyperlink r:id="rId14" w:history="1">
        <w:r w:rsidRPr="00FE72D7">
          <w:rPr>
            <w:rStyle w:val="Hyperlink"/>
            <w:rFonts w:ascii="Gill Sans MT" w:eastAsia="Arial" w:hAnsi="Gill Sans MT" w:cs="Arial"/>
            <w:sz w:val="24"/>
            <w:szCs w:val="24"/>
            <w:lang w:val="en-US"/>
          </w:rPr>
          <w:t>granduniondtp@socsci.ox.ac.uk</w:t>
        </w:r>
      </w:hyperlink>
      <w:r w:rsidRPr="00FE72D7">
        <w:rPr>
          <w:rStyle w:val="Hyperlink"/>
          <w:rFonts w:ascii="Gill Sans MT" w:eastAsia="Arial" w:hAnsi="Gill Sans MT" w:cs="Arial"/>
          <w:color w:val="auto"/>
          <w:sz w:val="24"/>
          <w:szCs w:val="24"/>
          <w:u w:val="none"/>
          <w:lang w:val="en-US"/>
        </w:rPr>
        <w:t xml:space="preserve"> </w:t>
      </w:r>
    </w:p>
    <w:p w14:paraId="7D52A6E5" w14:textId="77777777" w:rsidR="00E962D8" w:rsidRPr="00FE72D7" w:rsidRDefault="00E962D8" w:rsidP="00E962D8">
      <w:pPr>
        <w:spacing w:after="0" w:line="240" w:lineRule="auto"/>
        <w:jc w:val="both"/>
        <w:rPr>
          <w:rFonts w:ascii="Gill Sans MT" w:eastAsia="Arial" w:hAnsi="Gill Sans MT" w:cs="Arial"/>
          <w:sz w:val="24"/>
          <w:szCs w:val="24"/>
          <w:lang w:val="en-US"/>
        </w:rPr>
      </w:pPr>
    </w:p>
    <w:p w14:paraId="66D9A696" w14:textId="25E5245D"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For convenience, the guidance for the Case for Support and CV from the ESRC Guidelines are below.</w:t>
      </w:r>
    </w:p>
    <w:p w14:paraId="62B0B862" w14:textId="77777777" w:rsidR="00FE72D7" w:rsidRDefault="00FE72D7" w:rsidP="00E962D8">
      <w:pPr>
        <w:spacing w:after="0" w:line="240" w:lineRule="auto"/>
        <w:jc w:val="both"/>
        <w:rPr>
          <w:rFonts w:ascii="Gill Sans MT" w:eastAsia="Arial" w:hAnsi="Gill Sans MT" w:cs="Arial"/>
          <w:sz w:val="24"/>
          <w:szCs w:val="24"/>
          <w:lang w:val="en-US"/>
        </w:rPr>
      </w:pPr>
    </w:p>
    <w:p w14:paraId="1FBBA7BA" w14:textId="77777777" w:rsidR="00E962D8" w:rsidRDefault="00E962D8" w:rsidP="00E962D8">
      <w:pPr>
        <w:pBdr>
          <w:bottom w:val="single" w:sz="4" w:space="1" w:color="auto"/>
        </w:pBdr>
        <w:spacing w:after="0" w:line="240" w:lineRule="auto"/>
        <w:rPr>
          <w:rFonts w:ascii="Gill Sans MT" w:eastAsia="Arial" w:hAnsi="Gill Sans MT" w:cs="Arial"/>
          <w:b/>
          <w:bCs/>
          <w:sz w:val="24"/>
          <w:szCs w:val="24"/>
          <w:lang w:val="en-US"/>
        </w:rPr>
      </w:pPr>
    </w:p>
    <w:p w14:paraId="33D51F55" w14:textId="6441C82E" w:rsidR="00930109" w:rsidRDefault="00930109" w:rsidP="00E962D8">
      <w:pPr>
        <w:spacing w:after="0" w:line="240" w:lineRule="auto"/>
        <w:rPr>
          <w:rFonts w:ascii="Gill Sans MT" w:eastAsia="Arial" w:hAnsi="Gill Sans MT" w:cs="Arial"/>
          <w:sz w:val="24"/>
          <w:szCs w:val="24"/>
          <w:lang w:val="en-US"/>
        </w:rPr>
      </w:pPr>
    </w:p>
    <w:p w14:paraId="02F02AFF" w14:textId="77777777" w:rsidR="00E962D8" w:rsidRPr="00FE72D7" w:rsidRDefault="00E962D8" w:rsidP="00FE72D7">
      <w:pPr>
        <w:pStyle w:val="ListParagraph"/>
        <w:numPr>
          <w:ilvl w:val="0"/>
          <w:numId w:val="10"/>
        </w:numPr>
        <w:spacing w:after="0" w:line="240" w:lineRule="auto"/>
        <w:jc w:val="both"/>
        <w:rPr>
          <w:rFonts w:ascii="Gill Sans MT" w:hAnsi="Gill Sans MT"/>
          <w:b/>
          <w:sz w:val="24"/>
        </w:rPr>
      </w:pPr>
      <w:r w:rsidRPr="00FE72D7">
        <w:rPr>
          <w:rFonts w:ascii="Gill Sans MT" w:hAnsi="Gill Sans MT"/>
          <w:b/>
          <w:sz w:val="24"/>
        </w:rPr>
        <w:t xml:space="preserve">Case for support (maximum four sides of A4) </w:t>
      </w:r>
    </w:p>
    <w:p w14:paraId="52AE2BF6" w14:textId="77777777" w:rsidR="00E962D8" w:rsidRPr="00FE72D7" w:rsidRDefault="00E962D8" w:rsidP="00FE72D7">
      <w:pPr>
        <w:pStyle w:val="ListParagraph"/>
        <w:ind w:left="360"/>
        <w:jc w:val="both"/>
        <w:rPr>
          <w:rFonts w:ascii="Gill Sans MT" w:hAnsi="Gill Sans MT"/>
          <w:sz w:val="24"/>
        </w:rPr>
      </w:pPr>
      <w:r w:rsidRPr="00FE72D7">
        <w:rPr>
          <w:rFonts w:ascii="Gill Sans MT" w:hAnsi="Gill Sans MT"/>
          <w:sz w:val="24"/>
        </w:rPr>
        <w:t xml:space="preserve">This </w:t>
      </w:r>
      <w:r w:rsidRPr="00FE72D7">
        <w:rPr>
          <w:rFonts w:ascii="Gill Sans MT" w:hAnsi="Gill Sans MT"/>
          <w:b/>
          <w:bCs/>
          <w:sz w:val="24"/>
        </w:rPr>
        <w:t>must</w:t>
      </w:r>
      <w:r w:rsidRPr="00FE72D7">
        <w:rPr>
          <w:rFonts w:ascii="Gill Sans MT" w:hAnsi="Gill Sans MT"/>
          <w:sz w:val="24"/>
        </w:rPr>
        <w:t xml:space="preserve"> be structured to include the following headings:</w:t>
      </w:r>
    </w:p>
    <w:p w14:paraId="7ED96677" w14:textId="77777777" w:rsidR="00E962D8" w:rsidRPr="00FE72D7" w:rsidRDefault="00E962D8" w:rsidP="00FE72D7">
      <w:pPr>
        <w:pStyle w:val="ListParagraph"/>
        <w:jc w:val="both"/>
        <w:rPr>
          <w:rFonts w:ascii="Gill Sans MT" w:hAnsi="Gill Sans MT"/>
          <w:sz w:val="24"/>
        </w:rPr>
      </w:pPr>
    </w:p>
    <w:p w14:paraId="753CDBDD"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 xml:space="preserve">Abstract/summary of progress </w:t>
      </w:r>
    </w:p>
    <w:p w14:paraId="3ACB9835"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Applicants should provide either a summary or abstract of their in-progress or completed thesis. This should be no more than one page and should include its main claims to originality and excellence, methodology used and significant findings. It should also describe the impacts your research has had or that you expect it to have.</w:t>
      </w:r>
    </w:p>
    <w:p w14:paraId="2F9B0AE3" w14:textId="77777777" w:rsidR="00E962D8" w:rsidRPr="00FE72D7" w:rsidRDefault="00E962D8" w:rsidP="00FE72D7">
      <w:pPr>
        <w:pStyle w:val="ListParagraph"/>
        <w:jc w:val="both"/>
        <w:rPr>
          <w:rFonts w:ascii="Gill Sans MT" w:hAnsi="Gill Sans MT"/>
          <w:sz w:val="24"/>
        </w:rPr>
      </w:pPr>
    </w:p>
    <w:p w14:paraId="69FD73F0"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 xml:space="preserve">Research-related achievements </w:t>
      </w:r>
    </w:p>
    <w:p w14:paraId="3B55B759"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 xml:space="preserve">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 We are also interested in the impact the applicant's training to date has had on their skills development and on their prospects for a successful research career. </w:t>
      </w:r>
    </w:p>
    <w:p w14:paraId="6267A028" w14:textId="77777777" w:rsidR="00E962D8" w:rsidRPr="00FE72D7" w:rsidRDefault="00E962D8" w:rsidP="00FE72D7">
      <w:pPr>
        <w:pStyle w:val="ListParagraph"/>
        <w:jc w:val="both"/>
        <w:rPr>
          <w:rFonts w:ascii="Gill Sans MT" w:hAnsi="Gill Sans MT"/>
          <w:sz w:val="24"/>
        </w:rPr>
      </w:pPr>
    </w:p>
    <w:p w14:paraId="3C77FBAB"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Planned programme of activities</w:t>
      </w:r>
    </w:p>
    <w:p w14:paraId="61FEA07E"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 xml:space="preserve">This section should detail your planned programme of activities. Please note that the programme of activities should be tailored to support your </w:t>
      </w:r>
      <w:proofErr w:type="gramStart"/>
      <w:r w:rsidRPr="00FE72D7">
        <w:rPr>
          <w:rFonts w:ascii="Gill Sans MT" w:hAnsi="Gill Sans MT"/>
          <w:sz w:val="24"/>
        </w:rPr>
        <w:t>longer term</w:t>
      </w:r>
      <w:proofErr w:type="gramEnd"/>
      <w:r w:rsidRPr="00FE72D7">
        <w:rPr>
          <w:rFonts w:ascii="Gill Sans MT" w:hAnsi="Gill Sans MT"/>
          <w:sz w:val="24"/>
        </w:rPr>
        <w:t xml:space="preserve"> career aspirations, whether you are aiming for a career in academia or a research career in the broader economy.</w:t>
      </w:r>
    </w:p>
    <w:p w14:paraId="005FE5A8" w14:textId="77777777" w:rsidR="00E962D8" w:rsidRPr="00FE72D7" w:rsidRDefault="00E962D8" w:rsidP="00FE72D7">
      <w:pPr>
        <w:pStyle w:val="ListParagraph"/>
        <w:jc w:val="both"/>
        <w:rPr>
          <w:rFonts w:ascii="Gill Sans MT" w:hAnsi="Gill Sans MT"/>
          <w:sz w:val="24"/>
        </w:rPr>
      </w:pPr>
    </w:p>
    <w:p w14:paraId="79FA1660" w14:textId="309E7513" w:rsidR="00E962D8" w:rsidRPr="00FE72D7" w:rsidRDefault="00E962D8" w:rsidP="00FE72D7">
      <w:pPr>
        <w:pStyle w:val="ListParagraph"/>
        <w:jc w:val="both"/>
        <w:rPr>
          <w:rFonts w:ascii="Gill Sans MT" w:hAnsi="Gill Sans MT"/>
          <w:sz w:val="24"/>
        </w:rPr>
      </w:pPr>
      <w:r w:rsidRPr="00FE72D7">
        <w:rPr>
          <w:rFonts w:ascii="Gill Sans MT" w:hAnsi="Gill Sans MT"/>
          <w:sz w:val="24"/>
        </w:rPr>
        <w:lastRenderedPageBreak/>
        <w:t xml:space="preserve">If you are applying to </w:t>
      </w:r>
      <w:proofErr w:type="gramStart"/>
      <w:r w:rsidRPr="00FE72D7">
        <w:rPr>
          <w:rFonts w:ascii="Gill Sans MT" w:hAnsi="Gill Sans MT"/>
          <w:sz w:val="24"/>
        </w:rPr>
        <w:t>hold  your</w:t>
      </w:r>
      <w:proofErr w:type="gramEnd"/>
      <w:r w:rsidRPr="00FE72D7">
        <w:rPr>
          <w:rFonts w:ascii="Gill Sans MT" w:hAnsi="Gill Sans MT"/>
          <w:sz w:val="24"/>
        </w:rPr>
        <w:t xml:space="preserve"> fellowship part-time alongside existing permanent part-time employment (provided this was also the case for your PhD studies), then this should be clearly stated and explained. </w:t>
      </w:r>
    </w:p>
    <w:p w14:paraId="49FE1BD7" w14:textId="347EDAF4" w:rsidR="00FE72D7" w:rsidRPr="00FE72D7" w:rsidRDefault="00FE72D7" w:rsidP="00FE72D7">
      <w:pPr>
        <w:pStyle w:val="ListParagraph"/>
        <w:jc w:val="both"/>
        <w:rPr>
          <w:rFonts w:ascii="Gill Sans MT" w:hAnsi="Gill Sans MT"/>
          <w:sz w:val="24"/>
        </w:rPr>
      </w:pPr>
    </w:p>
    <w:p w14:paraId="01A27FF0" w14:textId="793EF2DE" w:rsidR="00FE72D7" w:rsidRPr="00FE72D7" w:rsidRDefault="00FE72D7" w:rsidP="00FE72D7">
      <w:pPr>
        <w:pStyle w:val="ListParagraph"/>
        <w:jc w:val="both"/>
        <w:rPr>
          <w:rFonts w:ascii="Gill Sans MT" w:hAnsi="Gill Sans MT"/>
          <w:i/>
          <w:sz w:val="24"/>
        </w:rPr>
      </w:pPr>
      <w:bookmarkStart w:id="0" w:name="_GoBack"/>
      <w:r w:rsidRPr="00FE72D7">
        <w:rPr>
          <w:rFonts w:ascii="Gill Sans MT" w:hAnsi="Gill Sans MT"/>
          <w:i/>
          <w:sz w:val="24"/>
        </w:rPr>
        <w:t xml:space="preserve">Please note, </w:t>
      </w:r>
      <w:r>
        <w:rPr>
          <w:rFonts w:ascii="Gill Sans MT" w:hAnsi="Gill Sans MT"/>
          <w:i/>
          <w:sz w:val="24"/>
        </w:rPr>
        <w:t>new research cannot be funded through this award. The Fellowships</w:t>
      </w:r>
      <w:r w:rsidRPr="00FE72D7">
        <w:rPr>
          <w:rFonts w:ascii="Gill Sans MT" w:hAnsi="Gill Sans MT"/>
          <w:i/>
          <w:sz w:val="24"/>
        </w:rPr>
        <w:t xml:space="preserve"> are designed to consolidate the PhD and prepare for the next </w:t>
      </w:r>
      <w:proofErr w:type="spellStart"/>
      <w:r w:rsidRPr="00FE72D7">
        <w:rPr>
          <w:rFonts w:ascii="Gill Sans MT" w:hAnsi="Gill Sans MT"/>
          <w:i/>
          <w:sz w:val="24"/>
        </w:rPr>
        <w:t>tage</w:t>
      </w:r>
      <w:proofErr w:type="spellEnd"/>
      <w:r w:rsidRPr="00FE72D7">
        <w:rPr>
          <w:rFonts w:ascii="Gill Sans MT" w:hAnsi="Gill Sans MT"/>
          <w:i/>
          <w:sz w:val="24"/>
        </w:rPr>
        <w:t xml:space="preserve"> of your career. </w:t>
      </w:r>
    </w:p>
    <w:bookmarkEnd w:id="0"/>
    <w:p w14:paraId="0A39517F" w14:textId="77777777" w:rsidR="00E962D8" w:rsidRPr="00FE72D7" w:rsidRDefault="00E962D8" w:rsidP="00FE72D7">
      <w:pPr>
        <w:pStyle w:val="ListParagraph"/>
        <w:jc w:val="both"/>
        <w:rPr>
          <w:rFonts w:ascii="Gill Sans MT" w:hAnsi="Gill Sans MT"/>
          <w:sz w:val="24"/>
        </w:rPr>
      </w:pPr>
    </w:p>
    <w:p w14:paraId="53F8374C"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Please justify your choice of mentor.</w:t>
      </w:r>
    </w:p>
    <w:p w14:paraId="746E475B" w14:textId="77777777" w:rsidR="00E962D8" w:rsidRPr="00FE72D7" w:rsidRDefault="00E962D8" w:rsidP="00FE72D7">
      <w:pPr>
        <w:pStyle w:val="ListParagraph"/>
        <w:jc w:val="both"/>
        <w:rPr>
          <w:rFonts w:ascii="Gill Sans MT" w:hAnsi="Gill Sans MT"/>
          <w:sz w:val="24"/>
        </w:rPr>
      </w:pPr>
    </w:p>
    <w:p w14:paraId="45B46BB7"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The fellowship does not have to be directly building on the work of the PhD; however, it does need to follow on or be related to it. </w:t>
      </w:r>
    </w:p>
    <w:p w14:paraId="3595167C" w14:textId="77777777" w:rsidR="00E962D8" w:rsidRPr="00FE72D7" w:rsidRDefault="00E962D8" w:rsidP="00FE72D7">
      <w:pPr>
        <w:ind w:left="720"/>
        <w:contextualSpacing/>
        <w:jc w:val="both"/>
        <w:rPr>
          <w:rFonts w:ascii="Gill Sans MT" w:hAnsi="Gill Sans MT"/>
          <w:sz w:val="24"/>
        </w:rPr>
      </w:pPr>
    </w:p>
    <w:p w14:paraId="338C6612"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The programme of activities should provide the fellows with time to maximise the impact of their PhD, which could include communicating the research findings arising from their doctoral work, building international networks to develop impact and further research, collaborating with users, learning the skills of writing for publication, and further improving their research and related skills.  </w:t>
      </w:r>
    </w:p>
    <w:p w14:paraId="2C347DE8" w14:textId="77777777" w:rsidR="00E962D8" w:rsidRPr="00FE72D7" w:rsidRDefault="00E962D8" w:rsidP="00FE72D7">
      <w:pPr>
        <w:ind w:left="720"/>
        <w:contextualSpacing/>
        <w:jc w:val="both"/>
        <w:rPr>
          <w:rFonts w:ascii="Gill Sans MT" w:hAnsi="Gill Sans MT"/>
          <w:sz w:val="24"/>
        </w:rPr>
      </w:pPr>
    </w:p>
    <w:p w14:paraId="74CEFE0D"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If you are intending to visit an overseas institution within the period of the fellowship, please outline the activities you plan to undertake whilst overseas and how they align with the aims of the fellowship.</w:t>
      </w:r>
    </w:p>
    <w:p w14:paraId="43F53195" w14:textId="77777777" w:rsidR="00E962D8" w:rsidRPr="00FE72D7" w:rsidRDefault="00E962D8" w:rsidP="00FE72D7">
      <w:pPr>
        <w:ind w:left="720"/>
        <w:contextualSpacing/>
        <w:jc w:val="both"/>
        <w:rPr>
          <w:rFonts w:ascii="Gill Sans MT" w:hAnsi="Gill Sans MT"/>
          <w:sz w:val="24"/>
        </w:rPr>
      </w:pPr>
    </w:p>
    <w:p w14:paraId="307BFA85"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We recognise that during the grant period a limited amount of teaching could be beneficial to the professional development of the fellow. Grant holders will therefore be permitted to put aside a maximum of six hours per week (pro rata) to teaching including preparation time. </w:t>
      </w:r>
    </w:p>
    <w:p w14:paraId="1F468E8B" w14:textId="77777777" w:rsidR="00E962D8" w:rsidRPr="00FE72D7" w:rsidRDefault="00E962D8" w:rsidP="00FE72D7">
      <w:pPr>
        <w:ind w:left="720"/>
        <w:contextualSpacing/>
        <w:jc w:val="both"/>
        <w:rPr>
          <w:rFonts w:ascii="Gill Sans MT" w:hAnsi="Gill Sans MT"/>
          <w:sz w:val="24"/>
        </w:rPr>
      </w:pPr>
    </w:p>
    <w:p w14:paraId="70D7363F" w14:textId="77777777" w:rsidR="00E962D8" w:rsidRPr="00FE72D7" w:rsidRDefault="00E962D8" w:rsidP="00FE72D7">
      <w:pPr>
        <w:pStyle w:val="ListParagraph"/>
        <w:numPr>
          <w:ilvl w:val="0"/>
          <w:numId w:val="12"/>
        </w:numPr>
        <w:spacing w:after="0" w:line="240" w:lineRule="auto"/>
        <w:jc w:val="both"/>
        <w:rPr>
          <w:rFonts w:ascii="Gill Sans MT" w:hAnsi="Gill Sans MT"/>
          <w:sz w:val="24"/>
        </w:rPr>
      </w:pPr>
      <w:r w:rsidRPr="00FE72D7">
        <w:rPr>
          <w:rFonts w:ascii="Gill Sans MT" w:hAnsi="Gill Sans MT"/>
          <w:sz w:val="24"/>
        </w:rPr>
        <w:t>Key milestones</w:t>
      </w:r>
    </w:p>
    <w:p w14:paraId="10212878" w14:textId="104C699D" w:rsidR="00E962D8" w:rsidRPr="00FE72D7" w:rsidRDefault="00E962D8" w:rsidP="00FE72D7">
      <w:pPr>
        <w:pBdr>
          <w:bottom w:val="single" w:sz="4" w:space="1" w:color="auto"/>
        </w:pBdr>
        <w:ind w:left="426" w:firstLine="294"/>
        <w:jc w:val="both"/>
        <w:rPr>
          <w:rFonts w:ascii="Gill Sans MT" w:hAnsi="Gill Sans MT"/>
          <w:sz w:val="24"/>
        </w:rPr>
      </w:pPr>
      <w:r w:rsidRPr="00FE72D7">
        <w:rPr>
          <w:rFonts w:ascii="Gill Sans MT" w:hAnsi="Gill Sans MT"/>
          <w:sz w:val="24"/>
        </w:rPr>
        <w:t xml:space="preserve">This section should provide a </w:t>
      </w:r>
      <w:proofErr w:type="gramStart"/>
      <w:r w:rsidRPr="00FE72D7">
        <w:rPr>
          <w:rFonts w:ascii="Gill Sans MT" w:hAnsi="Gill Sans MT"/>
          <w:sz w:val="24"/>
        </w:rPr>
        <w:t>high level</w:t>
      </w:r>
      <w:proofErr w:type="gramEnd"/>
      <w:r w:rsidRPr="00FE72D7">
        <w:rPr>
          <w:rFonts w:ascii="Gill Sans MT" w:hAnsi="Gill Sans MT"/>
          <w:sz w:val="24"/>
        </w:rPr>
        <w:t xml:space="preserve"> timetable and summary for the proposed programme of</w:t>
      </w:r>
      <w:r w:rsidR="006F3D15" w:rsidRPr="00FE72D7">
        <w:rPr>
          <w:rFonts w:ascii="Gill Sans MT" w:hAnsi="Gill Sans MT"/>
          <w:sz w:val="24"/>
        </w:rPr>
        <w:t xml:space="preserve"> </w:t>
      </w:r>
      <w:r w:rsidRPr="00FE72D7">
        <w:rPr>
          <w:rFonts w:ascii="Gill Sans MT" w:hAnsi="Gill Sans MT"/>
          <w:sz w:val="24"/>
        </w:rPr>
        <w:t xml:space="preserve">activities. </w:t>
      </w:r>
    </w:p>
    <w:p w14:paraId="5524EC78" w14:textId="77777777" w:rsidR="00E962D8" w:rsidRPr="00FE72D7" w:rsidRDefault="00E962D8" w:rsidP="00FE72D7">
      <w:pPr>
        <w:pStyle w:val="ListParagraph"/>
        <w:numPr>
          <w:ilvl w:val="0"/>
          <w:numId w:val="10"/>
        </w:numPr>
        <w:spacing w:after="0" w:line="240" w:lineRule="auto"/>
        <w:jc w:val="both"/>
        <w:rPr>
          <w:rFonts w:ascii="Gill Sans MT" w:hAnsi="Gill Sans MT"/>
          <w:b/>
          <w:sz w:val="24"/>
        </w:rPr>
      </w:pPr>
      <w:r w:rsidRPr="00FE72D7">
        <w:rPr>
          <w:rFonts w:ascii="Gill Sans MT" w:hAnsi="Gill Sans MT"/>
          <w:b/>
          <w:sz w:val="24"/>
        </w:rPr>
        <w:t>CV (maximum two sides of A4)</w:t>
      </w:r>
    </w:p>
    <w:p w14:paraId="0490A7EA" w14:textId="77777777" w:rsidR="00E962D8" w:rsidRPr="00FE72D7" w:rsidRDefault="00E962D8" w:rsidP="00FE72D7">
      <w:pPr>
        <w:pStyle w:val="ListParagraph"/>
        <w:ind w:left="360"/>
        <w:jc w:val="both"/>
        <w:rPr>
          <w:rFonts w:ascii="Gill Sans MT" w:hAnsi="Gill Sans MT"/>
          <w:b/>
          <w:sz w:val="24"/>
        </w:rPr>
      </w:pPr>
    </w:p>
    <w:p w14:paraId="3C867A33" w14:textId="77777777" w:rsidR="00E962D8" w:rsidRPr="00FE72D7" w:rsidRDefault="00E962D8" w:rsidP="00FE72D7">
      <w:pPr>
        <w:pStyle w:val="ListParagraph"/>
        <w:ind w:left="360"/>
        <w:jc w:val="both"/>
        <w:rPr>
          <w:rFonts w:ascii="Gill Sans MT" w:hAnsi="Gill Sans MT"/>
          <w:sz w:val="24"/>
          <w:u w:val="single"/>
        </w:rPr>
      </w:pPr>
      <w:r w:rsidRPr="00FE72D7">
        <w:rPr>
          <w:rFonts w:ascii="Gill Sans MT" w:hAnsi="Gill Sans MT"/>
          <w:sz w:val="24"/>
        </w:rPr>
        <w:t xml:space="preserve">The CV </w:t>
      </w:r>
      <w:r w:rsidRPr="00FE72D7">
        <w:rPr>
          <w:rFonts w:ascii="Gill Sans MT" w:hAnsi="Gill Sans MT"/>
          <w:b/>
          <w:bCs/>
          <w:sz w:val="24"/>
        </w:rPr>
        <w:t>must show</w:t>
      </w:r>
      <w:r w:rsidRPr="00FE72D7">
        <w:rPr>
          <w:rFonts w:ascii="Gill Sans MT" w:hAnsi="Gill Sans MT"/>
          <w:b/>
          <w:sz w:val="24"/>
        </w:rPr>
        <w:t xml:space="preserve"> the date the PhD viva voce was passed</w:t>
      </w:r>
      <w:r w:rsidRPr="00FE72D7">
        <w:rPr>
          <w:rFonts w:ascii="Gill Sans MT" w:hAnsi="Gill Sans MT"/>
          <w:sz w:val="24"/>
        </w:rPr>
        <w:t>, or the scheduled date for the viva voce, brief details of education to date, any awards received for work or training, previous employment history, and any conference papers or publications.</w:t>
      </w:r>
    </w:p>
    <w:p w14:paraId="7E77CDF3" w14:textId="77777777" w:rsidR="00E962D8" w:rsidRPr="006F3D15" w:rsidRDefault="00E962D8" w:rsidP="00E962D8">
      <w:pPr>
        <w:ind w:left="426" w:firstLine="294"/>
        <w:rPr>
          <w:rFonts w:ascii="Gill Sans MT" w:hAnsi="Gill Sans MT"/>
          <w:sz w:val="24"/>
        </w:rPr>
      </w:pPr>
    </w:p>
    <w:sectPr w:rsidR="00E962D8" w:rsidRPr="006F3D15" w:rsidSect="00B50362">
      <w:headerReference w:type="even" r:id="rId15"/>
      <w:headerReference w:type="default" r:id="rId16"/>
      <w:footerReference w:type="even" r:id="rId17"/>
      <w:footerReference w:type="default" r:id="rId18"/>
      <w:headerReference w:type="first" r:id="rId19"/>
      <w:footerReference w:type="first" r:id="rId20"/>
      <w:pgSz w:w="11906" w:h="16838"/>
      <w:pgMar w:top="1418"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3E96E" w16cex:dateUtc="2026-03-17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EB4A" w14:textId="77777777" w:rsidR="001D2F4E" w:rsidRDefault="001D2F4E" w:rsidP="00A42C1F">
      <w:pPr>
        <w:spacing w:after="0" w:line="240" w:lineRule="auto"/>
      </w:pPr>
      <w:r>
        <w:separator/>
      </w:r>
    </w:p>
  </w:endnote>
  <w:endnote w:type="continuationSeparator" w:id="0">
    <w:p w14:paraId="0A79E9F7" w14:textId="77777777" w:rsidR="001D2F4E" w:rsidRDefault="001D2F4E" w:rsidP="00A42C1F">
      <w:pPr>
        <w:spacing w:after="0" w:line="240" w:lineRule="auto"/>
      </w:pPr>
      <w:r>
        <w:continuationSeparator/>
      </w:r>
    </w:p>
  </w:endnote>
  <w:endnote w:type="continuationNotice" w:id="1">
    <w:p w14:paraId="719A9170" w14:textId="77777777" w:rsidR="001D2F4E" w:rsidRDefault="001D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0"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urgIAAKg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1"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amsAIAALA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5E16" w14:textId="77777777" w:rsidR="001D2F4E" w:rsidRDefault="001D2F4E" w:rsidP="00A42C1F">
      <w:pPr>
        <w:spacing w:after="0" w:line="240" w:lineRule="auto"/>
      </w:pPr>
      <w:r>
        <w:separator/>
      </w:r>
    </w:p>
  </w:footnote>
  <w:footnote w:type="continuationSeparator" w:id="0">
    <w:p w14:paraId="071AF081" w14:textId="77777777" w:rsidR="001D2F4E" w:rsidRDefault="001D2F4E" w:rsidP="00A42C1F">
      <w:pPr>
        <w:spacing w:after="0" w:line="240" w:lineRule="auto"/>
      </w:pPr>
      <w:r>
        <w:continuationSeparator/>
      </w:r>
    </w:p>
  </w:footnote>
  <w:footnote w:type="continuationNotice" w:id="1">
    <w:p w14:paraId="3F098A5B" w14:textId="77777777" w:rsidR="001D2F4E" w:rsidRDefault="001D2F4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8"/>
  </w:num>
  <w:num w:numId="5">
    <w:abstractNumId w:val="10"/>
  </w:num>
  <w:num w:numId="6">
    <w:abstractNumId w:val="7"/>
  </w:num>
  <w:num w:numId="7">
    <w:abstractNumId w:val="5"/>
  </w:num>
  <w:num w:numId="8">
    <w:abstractNumId w:val="4"/>
  </w:num>
  <w:num w:numId="9">
    <w:abstractNumId w:val="6"/>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833C0"/>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2E6D63"/>
    <w:rsid w:val="003007EA"/>
    <w:rsid w:val="00300BB3"/>
    <w:rsid w:val="00314544"/>
    <w:rsid w:val="00360338"/>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1A98"/>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6F3D15"/>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6A3D"/>
    <w:rsid w:val="00BA0E19"/>
    <w:rsid w:val="00BA39EF"/>
    <w:rsid w:val="00BB70B2"/>
    <w:rsid w:val="00BD0F05"/>
    <w:rsid w:val="00BD1AC4"/>
    <w:rsid w:val="00BD1D31"/>
    <w:rsid w:val="00BD7FD2"/>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962D8"/>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0FE72D7"/>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anduniondtp@socsci.ox.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ESRCPRD-1822086426-17328</_dlc_DocId>
    <_dlc_DocIdUrl xmlns="9da03af9-7ab4-485c-834d-d4803d44b961">
      <Url>https://ukri.sharepoint.com/sites/es-sharepoint-prd/cap/sm/_layouts/15/DocIdRedir.aspx?ID=ESRCPRD-1822086426-17328</Url>
      <Description>ESRCPRD-1822086426-17328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416A-F05D-4C8D-AD8F-A2E61BA5FDE1}">
  <ds:schemaRefs>
    <ds:schemaRef ds:uri="http://schemas.microsoft.com/sharepoint/v4"/>
    <ds:schemaRef ds:uri="9da03af9-7ab4-485c-834d-d4803d44b961"/>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699fd757-f705-4ecf-9071-9395f5817030"/>
    <ds:schemaRef ds:uri="fa395b2e-41bc-4c1e-9088-5de253c1f7ff"/>
    <ds:schemaRef ds:uri="http://purl.org/dc/terms/"/>
  </ds:schemaRefs>
</ds:datastoreItem>
</file>

<file path=customXml/itemProps2.xml><?xml version="1.0" encoding="utf-8"?>
<ds:datastoreItem xmlns:ds="http://schemas.openxmlformats.org/officeDocument/2006/customXml" ds:itemID="{4D9B513A-24CC-4E54-BA86-F56E26E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4.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5.xml><?xml version="1.0" encoding="utf-8"?>
<ds:datastoreItem xmlns:ds="http://schemas.openxmlformats.org/officeDocument/2006/customXml" ds:itemID="{EF3365C8-2584-458B-8E02-5524F2C6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5139</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Alan Mckechnie</cp:lastModifiedBy>
  <cp:revision>7</cp:revision>
  <dcterms:created xsi:type="dcterms:W3CDTF">2026-03-17T13:45:00Z</dcterms:created>
  <dcterms:modified xsi:type="dcterms:W3CDTF">2026-03-20T13:30:00Z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