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7014C" w14:textId="77777777" w:rsidR="00FC2331" w:rsidRPr="00D44D29" w:rsidRDefault="00ED4C7C" w:rsidP="00C23A0A">
      <w:pPr>
        <w:jc w:val="center"/>
        <w:rPr>
          <w:rFonts w:ascii="Gill Sans MT" w:hAnsi="Gill Sans MT"/>
        </w:rPr>
      </w:pPr>
      <w:bookmarkStart w:id="0" w:name="_Hlk153051301"/>
      <w:bookmarkEnd w:id="0"/>
      <w:r w:rsidRPr="00D44D29">
        <w:rPr>
          <w:rFonts w:ascii="Gill Sans MT" w:hAnsi="Gill Sans MT"/>
          <w:noProof/>
          <w:lang w:eastAsia="en-GB"/>
        </w:rPr>
        <w:drawing>
          <wp:inline distT="0" distB="0" distL="0" distR="0" wp14:anchorId="489197E8" wp14:editId="1E18E13D">
            <wp:extent cx="3863211" cy="896264"/>
            <wp:effectExtent l="19050" t="19050" r="234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71688" cy="898231"/>
                    </a:xfrm>
                    <a:prstGeom prst="rect">
                      <a:avLst/>
                    </a:prstGeom>
                    <a:noFill/>
                    <a:ln>
                      <a:solidFill>
                        <a:schemeClr val="accent1">
                          <a:lumMod val="75000"/>
                        </a:schemeClr>
                      </a:solidFill>
                    </a:ln>
                  </pic:spPr>
                </pic:pic>
              </a:graphicData>
            </a:graphic>
          </wp:inline>
        </w:drawing>
      </w:r>
    </w:p>
    <w:p w14:paraId="6AC7ABE9" w14:textId="52CDB46C" w:rsidR="00BC1042" w:rsidRDefault="00BC1042" w:rsidP="00C23A0A">
      <w:pPr>
        <w:rPr>
          <w:rFonts w:ascii="Gill Sans MT" w:hAnsi="Gill Sans MT"/>
        </w:rPr>
      </w:pPr>
    </w:p>
    <w:p w14:paraId="388F6AD4" w14:textId="77777777" w:rsidR="00A87AFF" w:rsidRDefault="00A87AFF" w:rsidP="00C23A0A">
      <w:pPr>
        <w:rPr>
          <w:rFonts w:ascii="Gill Sans MT" w:hAnsi="Gill Sans MT"/>
        </w:rPr>
      </w:pPr>
    </w:p>
    <w:p w14:paraId="547AB0E2" w14:textId="77777777" w:rsidR="00C23A0A" w:rsidRDefault="00C23A0A" w:rsidP="00C23A0A">
      <w:pPr>
        <w:rPr>
          <w:rFonts w:ascii="Gill Sans MT" w:hAnsi="Gill Sans MT"/>
        </w:rPr>
      </w:pPr>
    </w:p>
    <w:p w14:paraId="23F64A72" w14:textId="77777777" w:rsidR="00C23A0A" w:rsidRPr="00D44D29" w:rsidRDefault="00C23A0A" w:rsidP="00C23A0A">
      <w:pPr>
        <w:rPr>
          <w:rFonts w:ascii="Gill Sans MT" w:hAnsi="Gill Sans MT"/>
        </w:rPr>
      </w:pPr>
    </w:p>
    <w:p w14:paraId="512F0114" w14:textId="621FBD38" w:rsidR="00EA3C21" w:rsidRPr="00D44D29" w:rsidRDefault="00ED4C7C" w:rsidP="00C23A0A">
      <w:pPr>
        <w:jc w:val="center"/>
        <w:rPr>
          <w:rFonts w:ascii="Gill Sans MT" w:hAnsi="Gill Sans MT"/>
          <w:sz w:val="32"/>
          <w:szCs w:val="32"/>
        </w:rPr>
      </w:pPr>
      <w:r w:rsidRPr="00D44D29">
        <w:rPr>
          <w:rFonts w:ascii="Gill Sans MT" w:hAnsi="Gill Sans MT"/>
          <w:sz w:val="32"/>
          <w:szCs w:val="32"/>
        </w:rPr>
        <w:t>THE PHANTASM OF</w:t>
      </w:r>
      <w:r w:rsidR="00FC2331" w:rsidRPr="00D44D29">
        <w:rPr>
          <w:rFonts w:ascii="Gill Sans MT" w:hAnsi="Gill Sans MT"/>
          <w:sz w:val="32"/>
          <w:szCs w:val="32"/>
        </w:rPr>
        <w:t xml:space="preserve"> </w:t>
      </w:r>
      <w:r w:rsidRPr="00D44D29">
        <w:rPr>
          <w:rFonts w:ascii="Gill Sans MT" w:hAnsi="Gill Sans MT"/>
          <w:sz w:val="32"/>
          <w:szCs w:val="32"/>
        </w:rPr>
        <w:t>LUCK:</w:t>
      </w:r>
      <w:r w:rsidR="00D44D29">
        <w:rPr>
          <w:rFonts w:ascii="Gill Sans MT" w:hAnsi="Gill Sans MT"/>
          <w:sz w:val="32"/>
          <w:szCs w:val="32"/>
        </w:rPr>
        <w:t xml:space="preserve"> A PRECARIAT</w:t>
      </w:r>
      <w:r w:rsidR="00557161">
        <w:rPr>
          <w:rFonts w:ascii="Gill Sans MT" w:hAnsi="Gill Sans MT"/>
          <w:sz w:val="32"/>
          <w:szCs w:val="32"/>
        </w:rPr>
        <w:t>’</w:t>
      </w:r>
      <w:r w:rsidR="00D44D29">
        <w:rPr>
          <w:rFonts w:ascii="Gill Sans MT" w:hAnsi="Gill Sans MT"/>
          <w:sz w:val="32"/>
          <w:szCs w:val="32"/>
        </w:rPr>
        <w:t>S</w:t>
      </w:r>
      <w:r w:rsidRPr="00D44D29">
        <w:rPr>
          <w:rFonts w:ascii="Gill Sans MT" w:hAnsi="Gill Sans MT"/>
          <w:sz w:val="32"/>
          <w:szCs w:val="32"/>
        </w:rPr>
        <w:t xml:space="preserve"> NOTION OF SURVIVANCE IN ISTANBUL</w:t>
      </w:r>
      <w:r w:rsidR="00BB4B3C" w:rsidRPr="00D44D29">
        <w:rPr>
          <w:rFonts w:ascii="Gill Sans MT" w:hAnsi="Gill Sans MT"/>
          <w:sz w:val="32"/>
          <w:szCs w:val="32"/>
        </w:rPr>
        <w:t xml:space="preserve"> </w:t>
      </w:r>
    </w:p>
    <w:p w14:paraId="2CC61B0D" w14:textId="77777777" w:rsidR="00C23A0A" w:rsidRPr="00C23A0A" w:rsidRDefault="00C23A0A" w:rsidP="00C23A0A">
      <w:pPr>
        <w:jc w:val="center"/>
        <w:rPr>
          <w:rFonts w:ascii="Gill Sans MT" w:hAnsi="Gill Sans MT"/>
        </w:rPr>
      </w:pPr>
    </w:p>
    <w:p w14:paraId="6ABD9960" w14:textId="3A92CCC3" w:rsidR="00AC2AC5" w:rsidRPr="00EF09B8" w:rsidRDefault="00EA3C21" w:rsidP="00C23A0A">
      <w:pPr>
        <w:jc w:val="center"/>
        <w:rPr>
          <w:rFonts w:ascii="Gill Sans MT" w:hAnsi="Gill Sans MT"/>
          <w:sz w:val="28"/>
          <w:szCs w:val="28"/>
        </w:rPr>
      </w:pPr>
      <w:r w:rsidRPr="00D44D29">
        <w:rPr>
          <w:rFonts w:ascii="Gill Sans MT" w:hAnsi="Gill Sans MT"/>
          <w:sz w:val="28"/>
          <w:szCs w:val="28"/>
        </w:rPr>
        <w:t>WESAM HASSAN</w:t>
      </w:r>
      <w:r w:rsidRPr="00EF09B8">
        <w:rPr>
          <w:rStyle w:val="FootnoteReference"/>
          <w:rFonts w:ascii="Gill Sans MT" w:hAnsi="Gill Sans MT"/>
          <w:sz w:val="28"/>
          <w:szCs w:val="28"/>
        </w:rPr>
        <w:footnoteReference w:id="2"/>
      </w:r>
    </w:p>
    <w:p w14:paraId="2BA74A24" w14:textId="77777777" w:rsidR="00C23A0A" w:rsidRDefault="00C23A0A" w:rsidP="00C23A0A">
      <w:pPr>
        <w:autoSpaceDE w:val="0"/>
        <w:autoSpaceDN w:val="0"/>
        <w:adjustRightInd w:val="0"/>
        <w:ind w:left="720" w:right="658"/>
        <w:jc w:val="both"/>
        <w:rPr>
          <w:rFonts w:ascii="Gill Sans MT" w:hAnsi="Gill Sans MT"/>
        </w:rPr>
      </w:pPr>
    </w:p>
    <w:p w14:paraId="1F0C0214" w14:textId="77777777" w:rsidR="00C23A0A" w:rsidRDefault="00C23A0A" w:rsidP="00C23A0A">
      <w:pPr>
        <w:autoSpaceDE w:val="0"/>
        <w:autoSpaceDN w:val="0"/>
        <w:adjustRightInd w:val="0"/>
        <w:ind w:left="720" w:right="658"/>
        <w:jc w:val="both"/>
        <w:rPr>
          <w:rFonts w:ascii="Gill Sans MT" w:hAnsi="Gill Sans MT"/>
        </w:rPr>
      </w:pPr>
    </w:p>
    <w:p w14:paraId="6D0F485E" w14:textId="16A19A2B" w:rsidR="0095318F" w:rsidRPr="0095318F" w:rsidRDefault="00B96E09" w:rsidP="00C23A0A">
      <w:pPr>
        <w:autoSpaceDE w:val="0"/>
        <w:autoSpaceDN w:val="0"/>
        <w:adjustRightInd w:val="0"/>
        <w:ind w:left="720" w:right="658"/>
        <w:jc w:val="both"/>
        <w:rPr>
          <w:rFonts w:ascii="Gill Sans MT" w:hAnsi="Gill Sans MT"/>
        </w:rPr>
      </w:pPr>
      <w:r>
        <w:rPr>
          <w:rFonts w:ascii="Gill Sans MT" w:hAnsi="Gill Sans MT"/>
        </w:rPr>
        <w:t>The article</w:t>
      </w:r>
      <w:r w:rsidR="001021E0" w:rsidRPr="0095318F">
        <w:rPr>
          <w:rFonts w:ascii="Gill Sans MT" w:hAnsi="Gill Sans MT"/>
        </w:rPr>
        <w:t xml:space="preserve"> draws upon </w:t>
      </w:r>
      <w:r w:rsidR="0095318F" w:rsidRPr="0095318F">
        <w:rPr>
          <w:rFonts w:ascii="Gill Sans MT" w:hAnsi="Gill Sans MT"/>
        </w:rPr>
        <w:t>ethnographic research</w:t>
      </w:r>
      <w:r w:rsidR="001021E0" w:rsidRPr="0095318F">
        <w:rPr>
          <w:rFonts w:ascii="Gill Sans MT" w:hAnsi="Gill Sans MT"/>
        </w:rPr>
        <w:t xml:space="preserve"> conducted over 18</w:t>
      </w:r>
      <w:r w:rsidR="005704E2">
        <w:rPr>
          <w:rFonts w:ascii="Gill Sans MT" w:hAnsi="Gill Sans MT"/>
        </w:rPr>
        <w:t xml:space="preserve"> </w:t>
      </w:r>
      <w:r w:rsidR="001021E0" w:rsidRPr="0095318F">
        <w:rPr>
          <w:rFonts w:ascii="Gill Sans MT" w:hAnsi="Gill Sans MT"/>
        </w:rPr>
        <w:t>month</w:t>
      </w:r>
      <w:r w:rsidR="005704E2">
        <w:rPr>
          <w:rFonts w:ascii="Gill Sans MT" w:hAnsi="Gill Sans MT"/>
        </w:rPr>
        <w:t>s</w:t>
      </w:r>
      <w:r w:rsidR="001021E0" w:rsidRPr="0095318F">
        <w:rPr>
          <w:rFonts w:ascii="Gill Sans MT" w:hAnsi="Gill Sans MT"/>
        </w:rPr>
        <w:t xml:space="preserve"> </w:t>
      </w:r>
      <w:r w:rsidR="0095318F" w:rsidRPr="0095318F">
        <w:rPr>
          <w:rFonts w:ascii="Gill Sans MT" w:hAnsi="Gill Sans MT"/>
        </w:rPr>
        <w:t xml:space="preserve">(2021-2022) </w:t>
      </w:r>
      <w:r w:rsidR="001021E0" w:rsidRPr="0095318F">
        <w:rPr>
          <w:rFonts w:ascii="Gill Sans MT" w:hAnsi="Gill Sans MT"/>
        </w:rPr>
        <w:t>among people who engage in state-regulated games of chance in Istanbul. I</w:t>
      </w:r>
      <w:r w:rsidR="00253851" w:rsidRPr="0095318F">
        <w:rPr>
          <w:rFonts w:ascii="Gill Sans MT" w:hAnsi="Gill Sans MT"/>
        </w:rPr>
        <w:t xml:space="preserve"> ex</w:t>
      </w:r>
      <w:r w:rsidR="008403BB">
        <w:rPr>
          <w:rFonts w:ascii="Gill Sans MT" w:hAnsi="Gill Sans MT"/>
        </w:rPr>
        <w:t>amine</w:t>
      </w:r>
      <w:r w:rsidR="00253851" w:rsidRPr="0095318F">
        <w:rPr>
          <w:rFonts w:ascii="Gill Sans MT" w:hAnsi="Gill Sans MT"/>
        </w:rPr>
        <w:t xml:space="preserve"> </w:t>
      </w:r>
      <w:r>
        <w:rPr>
          <w:rFonts w:ascii="Gill Sans MT" w:hAnsi="Gill Sans MT"/>
        </w:rPr>
        <w:t xml:space="preserve">how they construe their participation </w:t>
      </w:r>
      <w:r w:rsidR="00253851" w:rsidRPr="0095318F">
        <w:rPr>
          <w:rFonts w:ascii="Gill Sans MT" w:hAnsi="Gill Sans MT"/>
        </w:rPr>
        <w:t xml:space="preserve">in games of chance </w:t>
      </w:r>
      <w:r w:rsidRPr="0095318F">
        <w:rPr>
          <w:rFonts w:ascii="Gill Sans MT" w:hAnsi="Gill Sans MT"/>
        </w:rPr>
        <w:t>to</w:t>
      </w:r>
      <w:r w:rsidR="00253851" w:rsidRPr="0095318F">
        <w:rPr>
          <w:rFonts w:ascii="Gill Sans MT" w:hAnsi="Gill Sans MT"/>
        </w:rPr>
        <w:t xml:space="preserve"> unravel the motivations behind their engagement in economically uncertain activities during times of financial</w:t>
      </w:r>
      <w:r>
        <w:rPr>
          <w:rFonts w:ascii="Gill Sans MT" w:hAnsi="Gill Sans MT"/>
        </w:rPr>
        <w:t xml:space="preserve"> and economic </w:t>
      </w:r>
      <w:r w:rsidR="00253851" w:rsidRPr="0095318F">
        <w:rPr>
          <w:rFonts w:ascii="Gill Sans MT" w:hAnsi="Gill Sans MT"/>
        </w:rPr>
        <w:t xml:space="preserve">crisis. </w:t>
      </w:r>
      <w:r w:rsidR="0095318F" w:rsidRPr="0095318F">
        <w:rPr>
          <w:rFonts w:ascii="Gill Sans MT" w:hAnsi="Gill Sans MT"/>
        </w:rPr>
        <w:t xml:space="preserve">The </w:t>
      </w:r>
      <w:r w:rsidR="003311F3">
        <w:rPr>
          <w:rFonts w:ascii="Gill Sans MT" w:hAnsi="Gill Sans MT"/>
        </w:rPr>
        <w:t>article</w:t>
      </w:r>
      <w:r w:rsidR="0095318F" w:rsidRPr="0095318F">
        <w:rPr>
          <w:rFonts w:ascii="Gill Sans MT" w:hAnsi="Gill Sans MT"/>
        </w:rPr>
        <w:t xml:space="preserve"> offer</w:t>
      </w:r>
      <w:r w:rsidR="00E52B4D">
        <w:rPr>
          <w:rFonts w:ascii="Gill Sans MT" w:hAnsi="Gill Sans MT"/>
        </w:rPr>
        <w:t>s</w:t>
      </w:r>
      <w:r w:rsidR="0095318F" w:rsidRPr="0095318F">
        <w:rPr>
          <w:rFonts w:ascii="Gill Sans MT" w:hAnsi="Gill Sans MT"/>
        </w:rPr>
        <w:t xml:space="preserve"> a nuanced understanding of the human experience related to involvement in games of chance. Rather than focusing solely on the clinical and moral judgments associated with gambling, </w:t>
      </w:r>
      <w:r w:rsidR="00E52B4D">
        <w:rPr>
          <w:rFonts w:ascii="Gill Sans MT" w:hAnsi="Gill Sans MT"/>
        </w:rPr>
        <w:t>it</w:t>
      </w:r>
      <w:r w:rsidR="0095318F" w:rsidRPr="0095318F">
        <w:rPr>
          <w:rFonts w:ascii="Gill Sans MT" w:hAnsi="Gill Sans MT"/>
        </w:rPr>
        <w:t xml:space="preserve"> presents how the use of games of chance paradoxically serves as a technique to renew the</w:t>
      </w:r>
      <w:r w:rsidR="005704E2">
        <w:rPr>
          <w:rFonts w:ascii="Gill Sans MT" w:hAnsi="Gill Sans MT"/>
        </w:rPr>
        <w:t xml:space="preserve"> players</w:t>
      </w:r>
      <w:r w:rsidR="00557161">
        <w:rPr>
          <w:rFonts w:ascii="Gill Sans MT" w:hAnsi="Gill Sans MT"/>
        </w:rPr>
        <w:t>’</w:t>
      </w:r>
      <w:r w:rsidR="0095318F" w:rsidRPr="0095318F">
        <w:rPr>
          <w:rFonts w:ascii="Gill Sans MT" w:hAnsi="Gill Sans MT"/>
        </w:rPr>
        <w:t xml:space="preserve"> hopes to endure the uncertain social, economic, and political realities they </w:t>
      </w:r>
      <w:r w:rsidR="00E52B4D" w:rsidRPr="0095318F">
        <w:rPr>
          <w:rFonts w:ascii="Gill Sans MT" w:hAnsi="Gill Sans MT"/>
        </w:rPr>
        <w:t>face. I</w:t>
      </w:r>
      <w:r w:rsidR="001021E0" w:rsidRPr="0095318F">
        <w:rPr>
          <w:rFonts w:ascii="Gill Sans MT" w:hAnsi="Gill Sans MT"/>
        </w:rPr>
        <w:t xml:space="preserve"> observe that </w:t>
      </w:r>
      <w:r w:rsidR="00253851" w:rsidRPr="0095318F">
        <w:rPr>
          <w:rFonts w:ascii="Gill Sans MT" w:hAnsi="Gill Sans MT"/>
        </w:rPr>
        <w:t xml:space="preserve">my participants are primarily </w:t>
      </w:r>
      <w:r w:rsidR="001021E0" w:rsidRPr="0095318F">
        <w:rPr>
          <w:rFonts w:ascii="Gill Sans MT" w:hAnsi="Gill Sans MT"/>
        </w:rPr>
        <w:t>chasing</w:t>
      </w:r>
      <w:r w:rsidR="00253851" w:rsidRPr="0095318F">
        <w:rPr>
          <w:rFonts w:ascii="Gill Sans MT" w:hAnsi="Gill Sans MT"/>
        </w:rPr>
        <w:t xml:space="preserve"> </w:t>
      </w:r>
      <w:r w:rsidR="001021E0" w:rsidRPr="0095318F">
        <w:rPr>
          <w:rFonts w:ascii="Gill Sans MT" w:hAnsi="Gill Sans MT"/>
        </w:rPr>
        <w:t xml:space="preserve">luck, that would bring </w:t>
      </w:r>
      <w:r w:rsidR="0095318F" w:rsidRPr="0095318F">
        <w:rPr>
          <w:rFonts w:ascii="Gill Sans MT" w:hAnsi="Gill Sans MT"/>
        </w:rPr>
        <w:t>wealth</w:t>
      </w:r>
      <w:r w:rsidR="001021E0" w:rsidRPr="0095318F">
        <w:rPr>
          <w:rFonts w:ascii="Gill Sans MT" w:hAnsi="Gill Sans MT"/>
        </w:rPr>
        <w:t xml:space="preserve">, </w:t>
      </w:r>
      <w:r w:rsidR="00253851" w:rsidRPr="0095318F">
        <w:rPr>
          <w:rFonts w:ascii="Gill Sans MT" w:hAnsi="Gill Sans MT"/>
        </w:rPr>
        <w:t xml:space="preserve">and the fleeting moments of amusement promised by games of chance. I </w:t>
      </w:r>
      <w:r w:rsidR="001021E0" w:rsidRPr="0095318F">
        <w:rPr>
          <w:rFonts w:ascii="Gill Sans MT" w:hAnsi="Gill Sans MT"/>
        </w:rPr>
        <w:t>suggest conceptuali</w:t>
      </w:r>
      <w:r w:rsidR="00191D4C">
        <w:rPr>
          <w:rFonts w:ascii="Gill Sans MT" w:hAnsi="Gill Sans MT"/>
        </w:rPr>
        <w:t>s</w:t>
      </w:r>
      <w:r w:rsidR="001021E0" w:rsidRPr="0095318F">
        <w:rPr>
          <w:rFonts w:ascii="Gill Sans MT" w:hAnsi="Gill Sans MT"/>
        </w:rPr>
        <w:t xml:space="preserve">ing </w:t>
      </w:r>
      <w:r w:rsidR="00253851" w:rsidRPr="0095318F">
        <w:rPr>
          <w:rFonts w:ascii="Gill Sans MT" w:hAnsi="Gill Sans MT"/>
        </w:rPr>
        <w:t xml:space="preserve">their </w:t>
      </w:r>
      <w:r w:rsidR="001021E0" w:rsidRPr="0095318F">
        <w:rPr>
          <w:rFonts w:ascii="Gill Sans MT" w:hAnsi="Gill Sans MT"/>
        </w:rPr>
        <w:t xml:space="preserve">technologies of imagination </w:t>
      </w:r>
      <w:r w:rsidR="00253851" w:rsidRPr="0095318F">
        <w:rPr>
          <w:rFonts w:ascii="Gill Sans MT" w:hAnsi="Gill Sans MT"/>
        </w:rPr>
        <w:t xml:space="preserve">for envisioning a more </w:t>
      </w:r>
      <w:r w:rsidRPr="0095318F">
        <w:rPr>
          <w:rFonts w:ascii="Gill Sans MT" w:hAnsi="Gill Sans MT"/>
        </w:rPr>
        <w:t>favourable</w:t>
      </w:r>
      <w:r w:rsidR="00253851" w:rsidRPr="0095318F">
        <w:rPr>
          <w:rFonts w:ascii="Gill Sans MT" w:hAnsi="Gill Sans MT"/>
        </w:rPr>
        <w:t xml:space="preserve"> future (Sneath, Holbraad</w:t>
      </w:r>
      <w:r w:rsidR="0095318F" w:rsidRPr="0095318F">
        <w:rPr>
          <w:rFonts w:ascii="Gill Sans MT" w:hAnsi="Gill Sans MT"/>
        </w:rPr>
        <w:t xml:space="preserve"> </w:t>
      </w:r>
      <w:r w:rsidR="00253851" w:rsidRPr="0095318F">
        <w:rPr>
          <w:rFonts w:ascii="Gill Sans MT" w:hAnsi="Gill Sans MT"/>
        </w:rPr>
        <w:t>and Pedersen 2009</w:t>
      </w:r>
      <w:r w:rsidR="003202E5">
        <w:rPr>
          <w:rFonts w:ascii="Gill Sans MT" w:hAnsi="Gill Sans MT"/>
        </w:rPr>
        <w:t>, Bear 2020</w:t>
      </w:r>
      <w:r w:rsidR="00253851" w:rsidRPr="0095318F">
        <w:rPr>
          <w:rFonts w:ascii="Gill Sans MT" w:hAnsi="Gill Sans MT"/>
        </w:rPr>
        <w:t>) through their pursuit of good fortune and socially embedded play as acts of surviva</w:t>
      </w:r>
      <w:r w:rsidR="00E52B4D">
        <w:rPr>
          <w:rFonts w:ascii="Gill Sans MT" w:hAnsi="Gill Sans MT"/>
        </w:rPr>
        <w:t>n</w:t>
      </w:r>
      <w:r w:rsidR="001021E0" w:rsidRPr="0095318F">
        <w:rPr>
          <w:rFonts w:ascii="Gill Sans MT" w:hAnsi="Gill Sans MT"/>
        </w:rPr>
        <w:t xml:space="preserve">ce </w:t>
      </w:r>
      <w:r w:rsidR="00253851" w:rsidRPr="0095318F">
        <w:rPr>
          <w:rFonts w:ascii="Gill Sans MT" w:hAnsi="Gill Sans MT"/>
        </w:rPr>
        <w:t xml:space="preserve">that defy the </w:t>
      </w:r>
      <w:r w:rsidR="001021E0" w:rsidRPr="0095318F">
        <w:rPr>
          <w:rFonts w:ascii="Gill Sans MT" w:hAnsi="Gill Sans MT"/>
        </w:rPr>
        <w:t>annihilation</w:t>
      </w:r>
      <w:r w:rsidR="001021E0" w:rsidRPr="002D0FA3">
        <w:rPr>
          <w:rFonts w:ascii="Gill Sans MT" w:hAnsi="Gill Sans MT"/>
        </w:rPr>
        <w:t xml:space="preserve"> </w:t>
      </w:r>
      <w:r w:rsidR="0073530C" w:rsidRPr="002D0FA3">
        <w:rPr>
          <w:rFonts w:ascii="Gill Sans MT" w:hAnsi="Gill Sans MT"/>
        </w:rPr>
        <w:t xml:space="preserve">that economic struggles and precarity and continuous work brings </w:t>
      </w:r>
      <w:r w:rsidR="008E2BE1">
        <w:rPr>
          <w:rFonts w:ascii="Gill Sans MT" w:hAnsi="Gill Sans MT"/>
        </w:rPr>
        <w:t>and revitali</w:t>
      </w:r>
      <w:r w:rsidR="00191D4C">
        <w:rPr>
          <w:rFonts w:ascii="Gill Sans MT" w:hAnsi="Gill Sans MT"/>
        </w:rPr>
        <w:t>s</w:t>
      </w:r>
      <w:r w:rsidR="008E2BE1">
        <w:rPr>
          <w:rFonts w:ascii="Gill Sans MT" w:hAnsi="Gill Sans MT"/>
        </w:rPr>
        <w:t>e the</w:t>
      </w:r>
      <w:r>
        <w:rPr>
          <w:rFonts w:ascii="Gill Sans MT" w:hAnsi="Gill Sans MT"/>
        </w:rPr>
        <w:t>ir</w:t>
      </w:r>
      <w:r w:rsidR="008E2BE1">
        <w:rPr>
          <w:rFonts w:ascii="Gill Sans MT" w:hAnsi="Gill Sans MT"/>
        </w:rPr>
        <w:t xml:space="preserve"> presence (</w:t>
      </w:r>
      <w:r w:rsidR="008E2BE1" w:rsidRPr="0095318F">
        <w:rPr>
          <w:rFonts w:ascii="Gill Sans MT" w:hAnsi="Gill Sans MT"/>
        </w:rPr>
        <w:t>Vizenor 2009)</w:t>
      </w:r>
      <w:r>
        <w:rPr>
          <w:rFonts w:ascii="Gill Sans MT" w:hAnsi="Gill Sans MT"/>
        </w:rPr>
        <w:t xml:space="preserve"> to endure </w:t>
      </w:r>
      <w:r w:rsidR="00253851" w:rsidRPr="0095318F">
        <w:rPr>
          <w:rFonts w:ascii="Gill Sans MT" w:hAnsi="Gill Sans MT"/>
        </w:rPr>
        <w:t>instability</w:t>
      </w:r>
      <w:r w:rsidR="001021E0" w:rsidRPr="0095318F">
        <w:rPr>
          <w:rFonts w:ascii="Gill Sans MT" w:hAnsi="Gill Sans MT"/>
        </w:rPr>
        <w:t>, precarity,</w:t>
      </w:r>
      <w:r w:rsidR="00253851" w:rsidRPr="0095318F">
        <w:rPr>
          <w:rFonts w:ascii="Gill Sans MT" w:hAnsi="Gill Sans MT"/>
        </w:rPr>
        <w:t xml:space="preserve"> </w:t>
      </w:r>
      <w:r w:rsidR="008E2BE1">
        <w:rPr>
          <w:rFonts w:ascii="Gill Sans MT" w:hAnsi="Gill Sans MT"/>
        </w:rPr>
        <w:t>and anxiety of the future.</w:t>
      </w:r>
    </w:p>
    <w:p w14:paraId="1CD70F84" w14:textId="77777777" w:rsidR="00966022" w:rsidRPr="00D310B0" w:rsidRDefault="00966022" w:rsidP="00C23A0A">
      <w:pPr>
        <w:autoSpaceDE w:val="0"/>
        <w:autoSpaceDN w:val="0"/>
        <w:adjustRightInd w:val="0"/>
        <w:ind w:right="658"/>
        <w:jc w:val="both"/>
        <w:rPr>
          <w:rFonts w:ascii="Gill Sans MT" w:hAnsi="Gill Sans MT"/>
        </w:rPr>
      </w:pPr>
    </w:p>
    <w:p w14:paraId="017AEAD6" w14:textId="5670FAE4" w:rsidR="00FC2331" w:rsidRDefault="00ED4C7C" w:rsidP="00C23A0A">
      <w:pPr>
        <w:ind w:left="720" w:right="656"/>
        <w:jc w:val="both"/>
        <w:rPr>
          <w:rFonts w:ascii="Gill Sans MT" w:hAnsi="Gill Sans MT"/>
        </w:rPr>
      </w:pPr>
      <w:r w:rsidRPr="00D310B0">
        <w:rPr>
          <w:rFonts w:ascii="Gill Sans MT" w:hAnsi="Gill Sans MT"/>
          <w:b/>
          <w:bCs/>
        </w:rPr>
        <w:t xml:space="preserve">Keywords: </w:t>
      </w:r>
      <w:r w:rsidRPr="00D310B0">
        <w:rPr>
          <w:rFonts w:ascii="Gill Sans MT" w:hAnsi="Gill Sans MT"/>
        </w:rPr>
        <w:t xml:space="preserve">Games of chance, </w:t>
      </w:r>
      <w:r w:rsidR="00C23A0A">
        <w:rPr>
          <w:rFonts w:ascii="Gill Sans MT" w:hAnsi="Gill Sans MT"/>
        </w:rPr>
        <w:t>p</w:t>
      </w:r>
      <w:r w:rsidRPr="00D310B0">
        <w:rPr>
          <w:rFonts w:ascii="Gill Sans MT" w:hAnsi="Gill Sans MT"/>
        </w:rPr>
        <w:t xml:space="preserve">recariat, </w:t>
      </w:r>
      <w:r w:rsidR="00C23A0A">
        <w:rPr>
          <w:rFonts w:ascii="Gill Sans MT" w:hAnsi="Gill Sans MT"/>
        </w:rPr>
        <w:t>s</w:t>
      </w:r>
      <w:r w:rsidRPr="00D310B0">
        <w:rPr>
          <w:rFonts w:ascii="Gill Sans MT" w:hAnsi="Gill Sans MT"/>
        </w:rPr>
        <w:t>urvivance,</w:t>
      </w:r>
      <w:r w:rsidRPr="00D310B0">
        <w:rPr>
          <w:rFonts w:ascii="Gill Sans MT" w:hAnsi="Gill Sans MT"/>
          <w:b/>
          <w:bCs/>
        </w:rPr>
        <w:t xml:space="preserve"> </w:t>
      </w:r>
      <w:r w:rsidR="00C23A0A">
        <w:rPr>
          <w:rFonts w:ascii="Gill Sans MT" w:hAnsi="Gill Sans MT"/>
        </w:rPr>
        <w:t>l</w:t>
      </w:r>
      <w:r w:rsidRPr="00D310B0">
        <w:rPr>
          <w:rFonts w:ascii="Gill Sans MT" w:hAnsi="Gill Sans MT"/>
        </w:rPr>
        <w:t>uck,</w:t>
      </w:r>
      <w:r w:rsidRPr="00D310B0">
        <w:rPr>
          <w:rFonts w:ascii="Gill Sans MT" w:hAnsi="Gill Sans MT"/>
          <w:b/>
          <w:bCs/>
        </w:rPr>
        <w:t xml:space="preserve"> </w:t>
      </w:r>
      <w:r w:rsidRPr="00D310B0">
        <w:rPr>
          <w:rFonts w:ascii="Gill Sans MT" w:hAnsi="Gill Sans MT"/>
        </w:rPr>
        <w:t>Istanbul</w:t>
      </w:r>
    </w:p>
    <w:p w14:paraId="638FC9D7" w14:textId="77777777" w:rsidR="00966022" w:rsidRDefault="00966022" w:rsidP="00F11C14">
      <w:pPr>
        <w:ind w:right="656"/>
        <w:jc w:val="both"/>
        <w:rPr>
          <w:rFonts w:ascii="Gill Sans MT" w:hAnsi="Gill Sans MT"/>
        </w:rPr>
      </w:pPr>
    </w:p>
    <w:p w14:paraId="1E31BAEF" w14:textId="77777777" w:rsidR="00F11C14" w:rsidRPr="00D310B0" w:rsidRDefault="00F11C14" w:rsidP="00F11C14">
      <w:pPr>
        <w:ind w:right="656"/>
        <w:jc w:val="both"/>
        <w:rPr>
          <w:rFonts w:ascii="Gill Sans MT" w:hAnsi="Gill Sans MT"/>
        </w:rPr>
      </w:pPr>
    </w:p>
    <w:p w14:paraId="7676C32D" w14:textId="561FF016" w:rsidR="009947C2" w:rsidRPr="00C541BB" w:rsidRDefault="00C541BB" w:rsidP="00F11C14">
      <w:pPr>
        <w:spacing w:line="276" w:lineRule="auto"/>
        <w:rPr>
          <w:rFonts w:ascii="Gill Sans MT" w:hAnsi="Gill Sans MT"/>
          <w:b/>
          <w:sz w:val="28"/>
          <w:szCs w:val="28"/>
        </w:rPr>
      </w:pPr>
      <w:r w:rsidRPr="00C541BB">
        <w:rPr>
          <w:rFonts w:ascii="Gill Sans MT" w:hAnsi="Gill Sans MT"/>
          <w:b/>
          <w:sz w:val="28"/>
          <w:szCs w:val="28"/>
        </w:rPr>
        <w:t xml:space="preserve">At </w:t>
      </w:r>
      <w:proofErr w:type="spellStart"/>
      <w:r w:rsidRPr="000E290E">
        <w:rPr>
          <w:rFonts w:ascii="Gill Sans MT" w:hAnsi="Gill Sans MT"/>
          <w:b/>
          <w:i/>
          <w:sz w:val="28"/>
          <w:szCs w:val="28"/>
        </w:rPr>
        <w:t>Eminönü</w:t>
      </w:r>
      <w:proofErr w:type="spellEnd"/>
      <w:r w:rsidRPr="000E290E">
        <w:rPr>
          <w:rFonts w:ascii="Gill Sans MT" w:hAnsi="Gill Sans MT"/>
          <w:b/>
          <w:sz w:val="28"/>
          <w:szCs w:val="28"/>
        </w:rPr>
        <w:t xml:space="preserve"> </w:t>
      </w:r>
      <w:r w:rsidR="00624739">
        <w:rPr>
          <w:rFonts w:ascii="Gill Sans MT" w:hAnsi="Gill Sans MT"/>
          <w:b/>
          <w:sz w:val="28"/>
          <w:szCs w:val="28"/>
        </w:rPr>
        <w:t>s</w:t>
      </w:r>
      <w:r w:rsidRPr="000E290E">
        <w:rPr>
          <w:rFonts w:ascii="Gill Sans MT" w:hAnsi="Gill Sans MT"/>
          <w:b/>
          <w:sz w:val="28"/>
          <w:szCs w:val="28"/>
        </w:rPr>
        <w:t>quare</w:t>
      </w:r>
      <w:r w:rsidR="00ED4C7C" w:rsidRPr="00C541BB">
        <w:rPr>
          <w:rStyle w:val="FootnoteReference"/>
          <w:rFonts w:ascii="Gill Sans MT" w:hAnsi="Gill Sans MT"/>
          <w:sz w:val="28"/>
          <w:szCs w:val="28"/>
        </w:rPr>
        <w:footnoteReference w:id="3"/>
      </w:r>
    </w:p>
    <w:p w14:paraId="5DE05906" w14:textId="77777777" w:rsidR="00F11C14" w:rsidRDefault="00F11C14" w:rsidP="00F11C14">
      <w:pPr>
        <w:spacing w:line="276" w:lineRule="auto"/>
        <w:ind w:right="373"/>
        <w:rPr>
          <w:rFonts w:ascii="Gill Sans MT" w:hAnsi="Gill Sans MT"/>
        </w:rPr>
      </w:pPr>
    </w:p>
    <w:p w14:paraId="72586631" w14:textId="018A40E6" w:rsidR="00F80824" w:rsidRDefault="006236E1" w:rsidP="00F11C14">
      <w:pPr>
        <w:ind w:left="709" w:right="656"/>
        <w:jc w:val="both"/>
        <w:rPr>
          <w:rFonts w:ascii="Gill Sans MT" w:hAnsi="Gill Sans MT"/>
        </w:rPr>
      </w:pPr>
      <w:r w:rsidRPr="00D310B0">
        <w:rPr>
          <w:rFonts w:ascii="Gill Sans MT" w:hAnsi="Gill Sans MT"/>
        </w:rPr>
        <w:t xml:space="preserve">Lotteries and other numerical chance games offer </w:t>
      </w:r>
      <w:r w:rsidR="00557161">
        <w:rPr>
          <w:rFonts w:ascii="Gill Sans MT" w:hAnsi="Gill Sans MT"/>
        </w:rPr>
        <w:t>‘</w:t>
      </w:r>
      <w:r w:rsidRPr="00D310B0">
        <w:rPr>
          <w:rFonts w:ascii="Gill Sans MT" w:hAnsi="Gill Sans MT"/>
        </w:rPr>
        <w:t>larger than life</w:t>
      </w:r>
      <w:r w:rsidR="00557161">
        <w:rPr>
          <w:rFonts w:ascii="Gill Sans MT" w:hAnsi="Gill Sans MT"/>
        </w:rPr>
        <w:t>’</w:t>
      </w:r>
      <w:r w:rsidRPr="00D310B0">
        <w:rPr>
          <w:rFonts w:ascii="Gill Sans MT" w:hAnsi="Gill Sans MT"/>
        </w:rPr>
        <w:t xml:space="preserve"> dreams</w:t>
      </w:r>
      <w:r w:rsidR="000E39DD">
        <w:rPr>
          <w:rFonts w:ascii="Gill Sans MT" w:hAnsi="Gill Sans MT"/>
          <w:lang w:val="en-US"/>
        </w:rPr>
        <w:t>,</w:t>
      </w:r>
      <w:r w:rsidRPr="00D310B0">
        <w:rPr>
          <w:rFonts w:ascii="Gill Sans MT" w:hAnsi="Gill Sans MT"/>
        </w:rPr>
        <w:t xml:space="preserve"> in exchange for </w:t>
      </w:r>
      <w:r w:rsidR="005704E2">
        <w:rPr>
          <w:rFonts w:ascii="Gill Sans MT" w:hAnsi="Gill Sans MT"/>
        </w:rPr>
        <w:t>the</w:t>
      </w:r>
      <w:r w:rsidRPr="00D310B0">
        <w:rPr>
          <w:rFonts w:ascii="Gill Sans MT" w:hAnsi="Gill Sans MT"/>
        </w:rPr>
        <w:t xml:space="preserve"> small price of the ticket. </w:t>
      </w:r>
      <w:r w:rsidR="00813838" w:rsidRPr="00D310B0">
        <w:rPr>
          <w:rFonts w:ascii="Gill Sans MT" w:hAnsi="Gill Sans MT"/>
        </w:rPr>
        <w:t xml:space="preserve">They </w:t>
      </w:r>
      <w:r w:rsidR="001579DB" w:rsidRPr="00D310B0">
        <w:rPr>
          <w:rFonts w:ascii="Gill Sans MT" w:hAnsi="Gill Sans MT"/>
        </w:rPr>
        <w:t xml:space="preserve">make </w:t>
      </w:r>
      <w:r w:rsidRPr="00D310B0">
        <w:rPr>
          <w:rFonts w:ascii="Gill Sans MT" w:hAnsi="Gill Sans MT"/>
        </w:rPr>
        <w:t xml:space="preserve">life </w:t>
      </w:r>
      <w:r w:rsidR="00074057" w:rsidRPr="00D310B0">
        <w:rPr>
          <w:rFonts w:ascii="Gill Sans MT" w:hAnsi="Gill Sans MT"/>
        </w:rPr>
        <w:t xml:space="preserve">wider, </w:t>
      </w:r>
      <w:r w:rsidRPr="00D310B0">
        <w:rPr>
          <w:rFonts w:ascii="Gill Sans MT" w:hAnsi="Gill Sans MT"/>
        </w:rPr>
        <w:t xml:space="preserve">as wide as your </w:t>
      </w:r>
      <w:r w:rsidRPr="00D310B0">
        <w:rPr>
          <w:rFonts w:ascii="Gill Sans MT" w:hAnsi="Gill Sans MT"/>
        </w:rPr>
        <w:lastRenderedPageBreak/>
        <w:t>dreams and imagination</w:t>
      </w:r>
      <w:r w:rsidR="001E5FC9">
        <w:rPr>
          <w:rFonts w:ascii="Gill Sans MT" w:hAnsi="Gill Sans MT"/>
          <w:lang w:val="en-US"/>
        </w:rPr>
        <w:t xml:space="preserve"> do</w:t>
      </w:r>
      <w:r w:rsidRPr="00D310B0">
        <w:rPr>
          <w:rFonts w:ascii="Gill Sans MT" w:hAnsi="Gill Sans MT"/>
        </w:rPr>
        <w:t>, so you do not feel suffocated by daily burdens.</w:t>
      </w:r>
      <w:r w:rsidR="00F11C14">
        <w:rPr>
          <w:rFonts w:ascii="Gill Sans MT" w:hAnsi="Gill Sans MT"/>
        </w:rPr>
        <w:t xml:space="preserve"> </w:t>
      </w:r>
      <w:r w:rsidRPr="00D310B0">
        <w:rPr>
          <w:rFonts w:ascii="Gill Sans MT" w:hAnsi="Gill Sans MT"/>
        </w:rPr>
        <w:t>(</w:t>
      </w:r>
      <w:r w:rsidR="001579DB" w:rsidRPr="00D310B0">
        <w:rPr>
          <w:rFonts w:ascii="Gill Sans MT" w:hAnsi="Gill Sans MT"/>
        </w:rPr>
        <w:t>Zeynep,</w:t>
      </w:r>
      <w:r w:rsidR="00F80824" w:rsidRPr="00D310B0">
        <w:rPr>
          <w:rFonts w:ascii="Gill Sans MT" w:hAnsi="Gill Sans MT"/>
        </w:rPr>
        <w:t xml:space="preserve"> research participant</w:t>
      </w:r>
      <w:r w:rsidR="00506F40" w:rsidRPr="00D310B0">
        <w:rPr>
          <w:rFonts w:ascii="Gill Sans MT" w:hAnsi="Gill Sans MT"/>
        </w:rPr>
        <w:t>. W</w:t>
      </w:r>
      <w:r w:rsidR="001579DB" w:rsidRPr="00D310B0">
        <w:rPr>
          <w:rFonts w:ascii="Gill Sans MT" w:hAnsi="Gill Sans MT"/>
        </w:rPr>
        <w:t>inter 2021, Istanbul</w:t>
      </w:r>
      <w:r w:rsidRPr="00D310B0">
        <w:rPr>
          <w:rFonts w:ascii="Gill Sans MT" w:hAnsi="Gill Sans MT"/>
        </w:rPr>
        <w:t>)</w:t>
      </w:r>
    </w:p>
    <w:p w14:paraId="534710B1" w14:textId="77777777" w:rsidR="00C660B3" w:rsidRPr="00D310B0" w:rsidRDefault="00C660B3" w:rsidP="00F11C14">
      <w:pPr>
        <w:spacing w:line="276" w:lineRule="auto"/>
        <w:ind w:left="709"/>
        <w:jc w:val="right"/>
        <w:rPr>
          <w:rFonts w:ascii="Gill Sans MT" w:hAnsi="Gill Sans MT"/>
        </w:rPr>
      </w:pPr>
    </w:p>
    <w:p w14:paraId="75E4CF12" w14:textId="075BDB13" w:rsidR="00A87AFF" w:rsidRPr="00D310B0" w:rsidRDefault="00ED4C7C" w:rsidP="00F11C14">
      <w:pPr>
        <w:spacing w:line="276" w:lineRule="auto"/>
        <w:jc w:val="both"/>
        <w:rPr>
          <w:rFonts w:ascii="Gill Sans MT" w:hAnsi="Gill Sans MT"/>
        </w:rPr>
      </w:pPr>
      <w:r w:rsidRPr="00D310B0">
        <w:rPr>
          <w:rFonts w:ascii="Gill Sans MT" w:hAnsi="Gill Sans MT"/>
        </w:rPr>
        <w:t xml:space="preserve">In December 2021, I went to </w:t>
      </w:r>
      <w:proofErr w:type="spellStart"/>
      <w:r w:rsidRPr="00D310B0">
        <w:rPr>
          <w:rFonts w:ascii="Gill Sans MT" w:hAnsi="Gill Sans MT"/>
          <w:i/>
        </w:rPr>
        <w:t>Eminönü</w:t>
      </w:r>
      <w:proofErr w:type="spellEnd"/>
      <w:r w:rsidRPr="00D310B0">
        <w:rPr>
          <w:rFonts w:ascii="Gill Sans MT" w:hAnsi="Gill Sans MT"/>
        </w:rPr>
        <w:t xml:space="preserve"> Square in Istanbul to get a lottery ticket from the </w:t>
      </w:r>
      <w:r w:rsidR="00557161">
        <w:rPr>
          <w:rFonts w:ascii="Gill Sans MT" w:hAnsi="Gill Sans MT"/>
        </w:rPr>
        <w:t>‘</w:t>
      </w:r>
      <w:r w:rsidRPr="00D310B0">
        <w:rPr>
          <w:rFonts w:ascii="Gill Sans MT" w:hAnsi="Gill Sans MT"/>
          <w:i/>
        </w:rPr>
        <w:t>Nimet Abla</w:t>
      </w:r>
      <w:r w:rsidR="00557161">
        <w:rPr>
          <w:rFonts w:ascii="Gill Sans MT" w:hAnsi="Gill Sans MT"/>
          <w:i/>
        </w:rPr>
        <w:t>’</w:t>
      </w:r>
      <w:r w:rsidRPr="00D310B0">
        <w:rPr>
          <w:rFonts w:ascii="Gill Sans MT" w:hAnsi="Gill Sans MT"/>
        </w:rPr>
        <w:t xml:space="preserve"> Kiosk</w:t>
      </w:r>
      <w:r w:rsidR="005704E2">
        <w:rPr>
          <w:rFonts w:ascii="Gill Sans MT" w:hAnsi="Gill Sans MT"/>
        </w:rPr>
        <w:t>,</w:t>
      </w:r>
      <w:r w:rsidRPr="00D310B0">
        <w:rPr>
          <w:rFonts w:ascii="Gill Sans MT" w:hAnsi="Gill Sans MT"/>
        </w:rPr>
        <w:t xml:space="preserve"> a lottery selling point famous for being the luckiest </w:t>
      </w:r>
      <w:r w:rsidR="005704E2">
        <w:rPr>
          <w:rFonts w:ascii="Gill Sans MT" w:hAnsi="Gill Sans MT"/>
        </w:rPr>
        <w:t>k</w:t>
      </w:r>
      <w:r w:rsidRPr="00D310B0">
        <w:rPr>
          <w:rFonts w:ascii="Gill Sans MT" w:hAnsi="Gill Sans MT"/>
        </w:rPr>
        <w:t>iosk to get a ticket from</w:t>
      </w:r>
      <w:r w:rsidR="002459D7" w:rsidRPr="00D310B0">
        <w:rPr>
          <w:rFonts w:ascii="Gill Sans MT" w:hAnsi="Gill Sans MT"/>
        </w:rPr>
        <w:t xml:space="preserve"> in Turkey</w:t>
      </w:r>
      <w:r w:rsidRPr="00D310B0">
        <w:rPr>
          <w:rFonts w:ascii="Gill Sans MT" w:hAnsi="Gill Sans MT"/>
        </w:rPr>
        <w:t xml:space="preserve">. The </w:t>
      </w:r>
      <w:r w:rsidR="002459D7" w:rsidRPr="00D310B0">
        <w:rPr>
          <w:rFonts w:ascii="Gill Sans MT" w:hAnsi="Gill Sans MT"/>
        </w:rPr>
        <w:t xml:space="preserve">2022 </w:t>
      </w:r>
      <w:r w:rsidRPr="00D310B0">
        <w:rPr>
          <w:rFonts w:ascii="Gill Sans MT" w:hAnsi="Gill Sans MT"/>
        </w:rPr>
        <w:t>New Year</w:t>
      </w:r>
      <w:r w:rsidR="00557161">
        <w:rPr>
          <w:rFonts w:ascii="Gill Sans MT" w:hAnsi="Gill Sans MT"/>
        </w:rPr>
        <w:t>’</w:t>
      </w:r>
      <w:r w:rsidRPr="00D310B0">
        <w:rPr>
          <w:rFonts w:ascii="Gill Sans MT" w:hAnsi="Gill Sans MT"/>
        </w:rPr>
        <w:t xml:space="preserve">s Eve lottery draw was promising a big prize, as is the case every year since the establishment of the Turkish National Lottery in the early 1920s. A few hundred people formed messy queues waiting in front of the kiosk to purchase their tickets. It was less crowded than the previous years when </w:t>
      </w:r>
      <w:r w:rsidR="000426BE" w:rsidRPr="00D310B0">
        <w:rPr>
          <w:rFonts w:ascii="Gill Sans MT" w:hAnsi="Gill Sans MT"/>
        </w:rPr>
        <w:t>many</w:t>
      </w:r>
      <w:r w:rsidRPr="00D310B0">
        <w:rPr>
          <w:rFonts w:ascii="Gill Sans MT" w:hAnsi="Gill Sans MT"/>
        </w:rPr>
        <w:t xml:space="preserve"> people who come from all over Turkey, not only Istanbul, would form large queues to purchase a lottery ticket from the famous </w:t>
      </w:r>
      <w:r w:rsidR="00557161">
        <w:rPr>
          <w:rFonts w:ascii="Gill Sans MT" w:hAnsi="Gill Sans MT"/>
          <w:i/>
        </w:rPr>
        <w:t>‘</w:t>
      </w:r>
      <w:r w:rsidRPr="00D310B0">
        <w:rPr>
          <w:rFonts w:ascii="Gill Sans MT" w:hAnsi="Gill Sans MT"/>
          <w:i/>
        </w:rPr>
        <w:t>Nimet Abla</w:t>
      </w:r>
      <w:r w:rsidR="00557161">
        <w:rPr>
          <w:rFonts w:ascii="Gill Sans MT" w:hAnsi="Gill Sans MT"/>
          <w:i/>
        </w:rPr>
        <w:t>’</w:t>
      </w:r>
      <w:r w:rsidRPr="00D310B0">
        <w:rPr>
          <w:rFonts w:ascii="Gill Sans MT" w:hAnsi="Gill Sans MT"/>
        </w:rPr>
        <w:t xml:space="preserve">. </w:t>
      </w:r>
      <w:r w:rsidR="000B3779">
        <w:rPr>
          <w:rFonts w:ascii="Gill Sans MT" w:hAnsi="Gill Sans MT"/>
          <w:lang w:val="en-US"/>
        </w:rPr>
        <w:t>We were during</w:t>
      </w:r>
      <w:r w:rsidR="002D0FA3">
        <w:rPr>
          <w:rFonts w:ascii="Gill Sans MT" w:hAnsi="Gill Sans MT"/>
          <w:lang w:val="en-US"/>
        </w:rPr>
        <w:t xml:space="preserve"> the</w:t>
      </w:r>
      <w:r w:rsidR="000B3779">
        <w:rPr>
          <w:rFonts w:ascii="Gill Sans MT" w:hAnsi="Gill Sans MT"/>
          <w:lang w:val="en-US"/>
        </w:rPr>
        <w:t xml:space="preserve"> COVID-19 pandemic, and p</w:t>
      </w:r>
      <w:proofErr w:type="spellStart"/>
      <w:r w:rsidRPr="00D310B0">
        <w:rPr>
          <w:rFonts w:ascii="Gill Sans MT" w:hAnsi="Gill Sans MT"/>
        </w:rPr>
        <w:t>eople</w:t>
      </w:r>
      <w:proofErr w:type="spellEnd"/>
      <w:r w:rsidRPr="00D310B0">
        <w:rPr>
          <w:rFonts w:ascii="Gill Sans MT" w:hAnsi="Gill Sans MT"/>
        </w:rPr>
        <w:t xml:space="preserve"> were still wearing masks, </w:t>
      </w:r>
      <w:proofErr w:type="gramStart"/>
      <w:r w:rsidRPr="00D310B0">
        <w:rPr>
          <w:rFonts w:ascii="Gill Sans MT" w:hAnsi="Gill Sans MT"/>
        </w:rPr>
        <w:t>many</w:t>
      </w:r>
      <w:proofErr w:type="gramEnd"/>
      <w:r w:rsidRPr="00D310B0">
        <w:rPr>
          <w:rFonts w:ascii="Gill Sans MT" w:hAnsi="Gill Sans MT"/>
        </w:rPr>
        <w:t xml:space="preserve"> of them dropping the mask to cover their mouths while breathing</w:t>
      </w:r>
      <w:r w:rsidR="00986A36">
        <w:rPr>
          <w:rFonts w:ascii="Gill Sans MT" w:hAnsi="Gill Sans MT"/>
        </w:rPr>
        <w:t xml:space="preserve"> </w:t>
      </w:r>
      <w:r w:rsidR="00986A36" w:rsidRPr="00D310B0">
        <w:rPr>
          <w:rFonts w:ascii="Gill Sans MT" w:hAnsi="Gill Sans MT"/>
        </w:rPr>
        <w:t>normally</w:t>
      </w:r>
      <w:r w:rsidRPr="00D310B0">
        <w:rPr>
          <w:rFonts w:ascii="Gill Sans MT" w:hAnsi="Gill Sans MT"/>
        </w:rPr>
        <w:t xml:space="preserve"> </w:t>
      </w:r>
      <w:r w:rsidR="00986A36">
        <w:rPr>
          <w:rFonts w:ascii="Gill Sans MT" w:hAnsi="Gill Sans MT"/>
        </w:rPr>
        <w:t>through</w:t>
      </w:r>
      <w:r w:rsidR="00986A36" w:rsidRPr="00D310B0">
        <w:rPr>
          <w:rFonts w:ascii="Gill Sans MT" w:hAnsi="Gill Sans MT"/>
        </w:rPr>
        <w:t xml:space="preserve"> </w:t>
      </w:r>
      <w:r w:rsidRPr="00D310B0">
        <w:rPr>
          <w:rFonts w:ascii="Gill Sans MT" w:hAnsi="Gill Sans MT"/>
        </w:rPr>
        <w:t>the</w:t>
      </w:r>
      <w:r w:rsidR="00986A36">
        <w:rPr>
          <w:rFonts w:ascii="Gill Sans MT" w:hAnsi="Gill Sans MT"/>
        </w:rPr>
        <w:t>ir</w:t>
      </w:r>
      <w:r w:rsidRPr="00D310B0">
        <w:rPr>
          <w:rFonts w:ascii="Gill Sans MT" w:hAnsi="Gill Sans MT"/>
        </w:rPr>
        <w:t xml:space="preserve"> nose</w:t>
      </w:r>
      <w:r w:rsidR="00986A36">
        <w:rPr>
          <w:rFonts w:ascii="Gill Sans MT" w:hAnsi="Gill Sans MT"/>
        </w:rPr>
        <w:t>s</w:t>
      </w:r>
      <w:r w:rsidR="002D0FA3">
        <w:rPr>
          <w:rFonts w:ascii="Gill Sans MT" w:hAnsi="Gill Sans MT"/>
        </w:rPr>
        <w:t>.</w:t>
      </w:r>
      <w:r w:rsidR="000B3779">
        <w:rPr>
          <w:rStyle w:val="FootnoteReference"/>
          <w:rFonts w:ascii="Gill Sans MT" w:hAnsi="Gill Sans MT"/>
        </w:rPr>
        <w:footnoteReference w:id="4"/>
      </w:r>
    </w:p>
    <w:p w14:paraId="4BC932AB" w14:textId="686155D3" w:rsidR="00A87AFF" w:rsidRDefault="00ED4C7C" w:rsidP="001D4782">
      <w:pPr>
        <w:spacing w:line="276" w:lineRule="auto"/>
        <w:ind w:firstLine="720"/>
        <w:jc w:val="both"/>
        <w:rPr>
          <w:rFonts w:ascii="Gill Sans MT" w:hAnsi="Gill Sans MT"/>
        </w:rPr>
      </w:pPr>
      <w:r w:rsidRPr="00D310B0">
        <w:rPr>
          <w:rFonts w:ascii="Gill Sans MT" w:hAnsi="Gill Sans MT"/>
        </w:rPr>
        <w:t xml:space="preserve"> </w:t>
      </w:r>
      <w:r w:rsidR="00557161">
        <w:rPr>
          <w:rFonts w:ascii="Gill Sans MT" w:hAnsi="Gill Sans MT"/>
        </w:rPr>
        <w:t>‘</w:t>
      </w:r>
      <w:r w:rsidRPr="00D310B0">
        <w:rPr>
          <w:rFonts w:ascii="Gill Sans MT" w:hAnsi="Gill Sans MT"/>
        </w:rPr>
        <w:t>We are lucky to have come on a relatively less busy day. People are still considering COVID</w:t>
      </w:r>
      <w:r w:rsidR="000B3779">
        <w:rPr>
          <w:rFonts w:ascii="Gill Sans MT" w:hAnsi="Gill Sans MT"/>
          <w:lang w:val="en-US"/>
        </w:rPr>
        <w:t>-19</w:t>
      </w:r>
      <w:r w:rsidRPr="00D310B0">
        <w:rPr>
          <w:rFonts w:ascii="Gill Sans MT" w:hAnsi="Gill Sans MT"/>
        </w:rPr>
        <w:t xml:space="preserve"> and trying to avoid crowded places</w:t>
      </w:r>
      <w:r w:rsidR="00557161">
        <w:rPr>
          <w:rFonts w:ascii="Gill Sans MT" w:hAnsi="Gill Sans MT"/>
        </w:rPr>
        <w:t>’</w:t>
      </w:r>
      <w:r w:rsidR="00986A36">
        <w:rPr>
          <w:rFonts w:ascii="Gill Sans MT" w:hAnsi="Gill Sans MT"/>
        </w:rPr>
        <w:t>,</w:t>
      </w:r>
      <w:r w:rsidRPr="00D310B0">
        <w:rPr>
          <w:rFonts w:ascii="Gill Sans MT" w:hAnsi="Gill Sans MT"/>
        </w:rPr>
        <w:t xml:space="preserve"> Zeynep, the participant whom I was accompanying</w:t>
      </w:r>
      <w:r w:rsidR="00986A36">
        <w:rPr>
          <w:rFonts w:ascii="Gill Sans MT" w:hAnsi="Gill Sans MT"/>
        </w:rPr>
        <w:t>,</w:t>
      </w:r>
      <w:r w:rsidRPr="00D310B0">
        <w:rPr>
          <w:rFonts w:ascii="Gill Sans MT" w:hAnsi="Gill Sans MT"/>
        </w:rPr>
        <w:t xml:space="preserve"> told me. </w:t>
      </w:r>
      <w:r w:rsidR="00426CC9" w:rsidRPr="00E2067C">
        <w:rPr>
          <w:rFonts w:ascii="Gill Sans MT" w:hAnsi="Gill Sans MT"/>
        </w:rPr>
        <w:t>In the 2022 lottery, the grand prize amounted to 120 million Turkish Lira (equivalent to 5,266,200 GBP). The Turkish lottery offers tickets in three ways: quarter, half, or full. It is common for individuals to purchase various quarters to diversify their opportunities. Each quarter ticket is priced at 30 TL (1.32 GBP), while a half ticket costs 60 TL (2.63 GBP), and a winning quarter means winning a quarter of the grand prize. By acquiring multiple quarters, such as the four purchased by Zeynep, lottery participants automatically enhance their likelihood of winning as they participate in different tickets.</w:t>
      </w:r>
      <w:r w:rsidR="00E2067C">
        <w:rPr>
          <w:rFonts w:ascii="Gill Sans MT" w:hAnsi="Gill Sans MT"/>
          <w:lang w:val="en-US"/>
        </w:rPr>
        <w:t xml:space="preserve"> </w:t>
      </w:r>
      <w:r w:rsidRPr="00D310B0">
        <w:rPr>
          <w:rFonts w:ascii="Gill Sans MT" w:hAnsi="Gill Sans MT"/>
        </w:rPr>
        <w:t xml:space="preserve">Zeynep </w:t>
      </w:r>
      <w:r w:rsidR="00553CA6" w:rsidRPr="00D310B0">
        <w:rPr>
          <w:rFonts w:ascii="Gill Sans MT" w:hAnsi="Gill Sans MT"/>
        </w:rPr>
        <w:t>recounted</w:t>
      </w:r>
      <w:r w:rsidRPr="00D310B0">
        <w:rPr>
          <w:rFonts w:ascii="Gill Sans MT" w:hAnsi="Gill Sans MT"/>
        </w:rPr>
        <w:t xml:space="preserve"> that thinking about the New Year is almost synonymous with the National Lottery; both promise a new start. She said: </w:t>
      </w:r>
      <w:r w:rsidR="00557161">
        <w:rPr>
          <w:rFonts w:ascii="Gill Sans MT" w:hAnsi="Gill Sans MT"/>
        </w:rPr>
        <w:t>‘</w:t>
      </w:r>
      <w:r w:rsidRPr="00D310B0">
        <w:rPr>
          <w:rFonts w:ascii="Gill Sans MT" w:hAnsi="Gill Sans MT"/>
        </w:rPr>
        <w:t xml:space="preserve">I bought one for me and I will give the other three quarters as gifts to my mother, father, and husband. It is a habit </w:t>
      </w:r>
      <w:r w:rsidR="002E578F" w:rsidRPr="00D310B0">
        <w:rPr>
          <w:rFonts w:ascii="Gill Sans MT" w:hAnsi="Gill Sans MT"/>
        </w:rPr>
        <w:t xml:space="preserve">and a </w:t>
      </w:r>
      <w:r w:rsidR="0026590A" w:rsidRPr="00D310B0">
        <w:rPr>
          <w:rFonts w:ascii="Gill Sans MT" w:hAnsi="Gill Sans MT"/>
        </w:rPr>
        <w:t>N</w:t>
      </w:r>
      <w:r w:rsidR="002E578F" w:rsidRPr="00D310B0">
        <w:rPr>
          <w:rFonts w:ascii="Gill Sans MT" w:hAnsi="Gill Sans MT"/>
        </w:rPr>
        <w:t xml:space="preserve">ew </w:t>
      </w:r>
      <w:r w:rsidR="0026590A" w:rsidRPr="00D310B0">
        <w:rPr>
          <w:rFonts w:ascii="Gill Sans MT" w:hAnsi="Gill Sans MT"/>
        </w:rPr>
        <w:t>Y</w:t>
      </w:r>
      <w:r w:rsidR="002E578F" w:rsidRPr="00D310B0">
        <w:rPr>
          <w:rFonts w:ascii="Gill Sans MT" w:hAnsi="Gill Sans MT"/>
        </w:rPr>
        <w:t>ear custom</w:t>
      </w:r>
      <w:r w:rsidR="0026590A" w:rsidRPr="00D310B0">
        <w:rPr>
          <w:rFonts w:ascii="Gill Sans MT" w:hAnsi="Gill Sans MT"/>
        </w:rPr>
        <w:t xml:space="preserve"> that I share with many people here</w:t>
      </w:r>
      <w:r w:rsidR="007A071A" w:rsidRPr="00D310B0">
        <w:rPr>
          <w:rFonts w:ascii="Gill Sans MT" w:hAnsi="Gill Sans MT"/>
        </w:rPr>
        <w:t xml:space="preserve"> which renew</w:t>
      </w:r>
      <w:r w:rsidR="00986A36">
        <w:rPr>
          <w:rFonts w:ascii="Gill Sans MT" w:hAnsi="Gill Sans MT"/>
        </w:rPr>
        <w:t>s</w:t>
      </w:r>
      <w:r w:rsidR="007A071A" w:rsidRPr="00D310B0">
        <w:rPr>
          <w:rFonts w:ascii="Gill Sans MT" w:hAnsi="Gill Sans MT"/>
        </w:rPr>
        <w:t xml:space="preserve"> our hopes for a new start and better life</w:t>
      </w:r>
      <w:r w:rsidR="00986A36">
        <w:rPr>
          <w:rFonts w:ascii="Gill Sans MT" w:hAnsi="Gill Sans MT"/>
        </w:rPr>
        <w:t>.</w:t>
      </w:r>
      <w:r w:rsidR="00557161">
        <w:rPr>
          <w:rFonts w:ascii="Gill Sans MT" w:hAnsi="Gill Sans MT"/>
        </w:rPr>
        <w:t>’</w:t>
      </w:r>
      <w:r w:rsidRPr="00D310B0">
        <w:rPr>
          <w:rFonts w:ascii="Gill Sans MT" w:hAnsi="Gill Sans MT"/>
        </w:rPr>
        <w:t xml:space="preserve"> </w:t>
      </w:r>
    </w:p>
    <w:p w14:paraId="7E851841" w14:textId="3E7B8542" w:rsidR="006E3F5B" w:rsidRPr="00037851" w:rsidRDefault="00ED4C7C" w:rsidP="001D4782">
      <w:pPr>
        <w:spacing w:line="276" w:lineRule="auto"/>
        <w:ind w:firstLine="720"/>
        <w:jc w:val="both"/>
        <w:rPr>
          <w:rFonts w:ascii="Gill Sans MT" w:hAnsi="Gill Sans MT"/>
        </w:rPr>
      </w:pPr>
      <w:r w:rsidRPr="00D310B0">
        <w:rPr>
          <w:rFonts w:ascii="Gill Sans MT" w:hAnsi="Gill Sans MT"/>
        </w:rPr>
        <w:t>Zeynep is 35 years old, married with two children, and works as an assistant and apprentice in a hair salon</w:t>
      </w:r>
      <w:r w:rsidR="00986A36">
        <w:rPr>
          <w:rFonts w:ascii="Gill Sans MT" w:hAnsi="Gill Sans MT"/>
        </w:rPr>
        <w:t>,</w:t>
      </w:r>
      <w:r w:rsidRPr="00D310B0">
        <w:rPr>
          <w:rFonts w:ascii="Gill Sans MT" w:hAnsi="Gill Sans MT"/>
        </w:rPr>
        <w:t xml:space="preserve"> </w:t>
      </w:r>
      <w:r w:rsidR="00962B18" w:rsidRPr="00D310B0">
        <w:rPr>
          <w:rFonts w:ascii="Gill Sans MT" w:hAnsi="Gill Sans MT"/>
        </w:rPr>
        <w:t xml:space="preserve">a temporary job that she had to </w:t>
      </w:r>
      <w:r w:rsidR="008254DE" w:rsidRPr="00D310B0">
        <w:rPr>
          <w:rFonts w:ascii="Gill Sans MT" w:hAnsi="Gill Sans MT"/>
        </w:rPr>
        <w:t xml:space="preserve">accept </w:t>
      </w:r>
      <w:r w:rsidR="00962B18" w:rsidRPr="00D310B0">
        <w:rPr>
          <w:rFonts w:ascii="Gill Sans MT" w:hAnsi="Gill Sans MT"/>
        </w:rPr>
        <w:t>without a work contract and can end abruptly anytime</w:t>
      </w:r>
      <w:r w:rsidR="00D05674" w:rsidRPr="00D310B0">
        <w:rPr>
          <w:rFonts w:ascii="Gill Sans MT" w:hAnsi="Gill Sans MT"/>
        </w:rPr>
        <w:t>.</w:t>
      </w:r>
      <w:r w:rsidR="00962B18" w:rsidRPr="00D310B0">
        <w:rPr>
          <w:rFonts w:ascii="Gill Sans MT" w:hAnsi="Gill Sans MT"/>
        </w:rPr>
        <w:t xml:space="preserve"> </w:t>
      </w:r>
      <w:r w:rsidR="00B60E1C" w:rsidRPr="00D310B0">
        <w:rPr>
          <w:rFonts w:ascii="Gill Sans MT" w:hAnsi="Gill Sans MT"/>
        </w:rPr>
        <w:t>Since her husband</w:t>
      </w:r>
      <w:r w:rsidR="00557161">
        <w:rPr>
          <w:rFonts w:ascii="Gill Sans MT" w:hAnsi="Gill Sans MT"/>
        </w:rPr>
        <w:t>’</w:t>
      </w:r>
      <w:r w:rsidR="00B60E1C" w:rsidRPr="00D310B0">
        <w:rPr>
          <w:rFonts w:ascii="Gill Sans MT" w:hAnsi="Gill Sans MT"/>
        </w:rPr>
        <w:t>s job is also a temporary one as</w:t>
      </w:r>
      <w:r w:rsidRPr="00D310B0">
        <w:rPr>
          <w:rFonts w:ascii="Gill Sans MT" w:hAnsi="Gill Sans MT"/>
        </w:rPr>
        <w:t xml:space="preserve"> </w:t>
      </w:r>
      <w:r w:rsidR="00B60E1C" w:rsidRPr="00D310B0">
        <w:rPr>
          <w:rFonts w:ascii="Gill Sans MT" w:hAnsi="Gill Sans MT"/>
        </w:rPr>
        <w:t xml:space="preserve">a construction worker, she started </w:t>
      </w:r>
      <w:r w:rsidR="00382B09" w:rsidRPr="00D310B0">
        <w:rPr>
          <w:rFonts w:ascii="Gill Sans MT" w:hAnsi="Gill Sans MT"/>
        </w:rPr>
        <w:t>the</w:t>
      </w:r>
      <w:r w:rsidR="00B60E1C" w:rsidRPr="00D310B0">
        <w:rPr>
          <w:rFonts w:ascii="Gill Sans MT" w:hAnsi="Gill Sans MT"/>
        </w:rPr>
        <w:t xml:space="preserve"> job</w:t>
      </w:r>
      <w:r w:rsidR="0044597C" w:rsidRPr="00D310B0">
        <w:rPr>
          <w:rFonts w:ascii="Gill Sans MT" w:hAnsi="Gill Sans MT"/>
        </w:rPr>
        <w:t xml:space="preserve"> in 2018 to help </w:t>
      </w:r>
      <w:r w:rsidR="00402FB6" w:rsidRPr="00D310B0">
        <w:rPr>
          <w:rFonts w:ascii="Gill Sans MT" w:hAnsi="Gill Sans MT"/>
        </w:rPr>
        <w:t xml:space="preserve">with </w:t>
      </w:r>
      <w:r w:rsidR="00E714A6" w:rsidRPr="00D310B0">
        <w:rPr>
          <w:rFonts w:ascii="Gill Sans MT" w:hAnsi="Gill Sans MT"/>
        </w:rPr>
        <w:t>her household</w:t>
      </w:r>
      <w:r w:rsidR="00557161">
        <w:rPr>
          <w:rFonts w:ascii="Gill Sans MT" w:hAnsi="Gill Sans MT"/>
        </w:rPr>
        <w:t>’</w:t>
      </w:r>
      <w:r w:rsidR="00E714A6" w:rsidRPr="00D310B0">
        <w:rPr>
          <w:rFonts w:ascii="Gill Sans MT" w:hAnsi="Gill Sans MT"/>
        </w:rPr>
        <w:t>s</w:t>
      </w:r>
      <w:r w:rsidR="0044597C" w:rsidRPr="00D310B0">
        <w:rPr>
          <w:rFonts w:ascii="Gill Sans MT" w:hAnsi="Gill Sans MT"/>
        </w:rPr>
        <w:t xml:space="preserve"> expenses. She lived and worked in</w:t>
      </w:r>
      <w:r w:rsidR="00B60E1C" w:rsidRPr="00D310B0">
        <w:rPr>
          <w:rFonts w:ascii="Gill Sans MT" w:hAnsi="Gill Sans MT"/>
        </w:rPr>
        <w:t xml:space="preserve"> </w:t>
      </w:r>
      <w:proofErr w:type="spellStart"/>
      <w:proofErr w:type="gramStart"/>
      <w:r w:rsidRPr="00D310B0">
        <w:rPr>
          <w:rFonts w:ascii="Gill Sans MT" w:hAnsi="Gill Sans MT"/>
          <w:i/>
        </w:rPr>
        <w:t>Maltepe</w:t>
      </w:r>
      <w:proofErr w:type="spellEnd"/>
      <w:r w:rsidR="00391748" w:rsidRPr="00D310B0">
        <w:rPr>
          <w:rFonts w:ascii="Gill Sans MT" w:hAnsi="Gill Sans MT"/>
        </w:rPr>
        <w:t>,</w:t>
      </w:r>
      <w:proofErr w:type="gramEnd"/>
      <w:r w:rsidRPr="00D310B0">
        <w:rPr>
          <w:rFonts w:ascii="Gill Sans MT" w:hAnsi="Gill Sans MT"/>
        </w:rPr>
        <w:t xml:space="preserve"> a neighbourhood located on the Asian side of Istanbul</w:t>
      </w:r>
      <w:r w:rsidR="0044597C" w:rsidRPr="00D310B0">
        <w:rPr>
          <w:rFonts w:ascii="Gill Sans MT" w:hAnsi="Gill Sans MT"/>
        </w:rPr>
        <w:t xml:space="preserve"> where </w:t>
      </w:r>
      <w:r w:rsidR="00F4242B" w:rsidRPr="00D310B0">
        <w:rPr>
          <w:rFonts w:ascii="Gill Sans MT" w:hAnsi="Gill Sans MT"/>
        </w:rPr>
        <w:t>I</w:t>
      </w:r>
      <w:r w:rsidR="0044597C" w:rsidRPr="00D310B0">
        <w:rPr>
          <w:rFonts w:ascii="Gill Sans MT" w:hAnsi="Gill Sans MT"/>
        </w:rPr>
        <w:t xml:space="preserve"> also</w:t>
      </w:r>
      <w:r w:rsidR="00F4242B" w:rsidRPr="00D310B0">
        <w:rPr>
          <w:rFonts w:ascii="Gill Sans MT" w:hAnsi="Gill Sans MT"/>
        </w:rPr>
        <w:t xml:space="preserve"> </w:t>
      </w:r>
      <w:r w:rsidR="006474EA" w:rsidRPr="00D310B0">
        <w:rPr>
          <w:rFonts w:ascii="Gill Sans MT" w:hAnsi="Gill Sans MT"/>
        </w:rPr>
        <w:t>lived</w:t>
      </w:r>
      <w:r w:rsidR="002078A6" w:rsidRPr="00D310B0">
        <w:rPr>
          <w:rFonts w:ascii="Gill Sans MT" w:hAnsi="Gill Sans MT"/>
        </w:rPr>
        <w:t xml:space="preserve">. Zeynep </w:t>
      </w:r>
      <w:r w:rsidRPr="00D310B0">
        <w:rPr>
          <w:rFonts w:ascii="Gill Sans MT" w:hAnsi="Gill Sans MT"/>
        </w:rPr>
        <w:t xml:space="preserve">was one of the first people </w:t>
      </w:r>
      <w:r w:rsidR="00B21193">
        <w:rPr>
          <w:rFonts w:ascii="Gill Sans MT" w:hAnsi="Gill Sans MT"/>
          <w:lang w:val="en-US"/>
        </w:rPr>
        <w:t xml:space="preserve">to </w:t>
      </w:r>
      <w:r w:rsidRPr="00D310B0">
        <w:rPr>
          <w:rFonts w:ascii="Gill Sans MT" w:hAnsi="Gill Sans MT"/>
        </w:rPr>
        <w:t xml:space="preserve">agree to participate in </w:t>
      </w:r>
      <w:r w:rsidR="00391748" w:rsidRPr="00D310B0">
        <w:rPr>
          <w:rFonts w:ascii="Gill Sans MT" w:hAnsi="Gill Sans MT"/>
        </w:rPr>
        <w:t xml:space="preserve">my </w:t>
      </w:r>
      <w:r w:rsidRPr="00D310B0">
        <w:rPr>
          <w:rFonts w:ascii="Gill Sans MT" w:hAnsi="Gill Sans MT"/>
        </w:rPr>
        <w:t>research and</w:t>
      </w:r>
      <w:r w:rsidR="002078A6" w:rsidRPr="00D310B0">
        <w:rPr>
          <w:rFonts w:ascii="Gill Sans MT" w:hAnsi="Gill Sans MT"/>
        </w:rPr>
        <w:t xml:space="preserve"> kindly</w:t>
      </w:r>
      <w:r w:rsidRPr="00D310B0">
        <w:rPr>
          <w:rFonts w:ascii="Gill Sans MT" w:hAnsi="Gill Sans MT"/>
        </w:rPr>
        <w:t xml:space="preserve"> introduced me to other participants. We agreed to go together to </w:t>
      </w:r>
      <w:proofErr w:type="spellStart"/>
      <w:r w:rsidRPr="00037851">
        <w:rPr>
          <w:rFonts w:ascii="Gill Sans MT" w:hAnsi="Gill Sans MT"/>
          <w:i/>
          <w:iCs/>
        </w:rPr>
        <w:t>Eminönü</w:t>
      </w:r>
      <w:proofErr w:type="spellEnd"/>
      <w:r w:rsidRPr="00037851">
        <w:rPr>
          <w:rFonts w:ascii="Gill Sans MT" w:hAnsi="Gill Sans MT"/>
        </w:rPr>
        <w:t xml:space="preserve"> which is on the European side of Istanbul. Zeynep brought her daughter with us</w:t>
      </w:r>
      <w:r w:rsidR="006E3F5B" w:rsidRPr="00037851">
        <w:rPr>
          <w:rFonts w:ascii="Gill Sans MT" w:hAnsi="Gill Sans MT"/>
        </w:rPr>
        <w:t xml:space="preserve"> and asked her to choose the five tickets, including mine. Zeynep said: </w:t>
      </w:r>
      <w:r w:rsidR="00557161">
        <w:rPr>
          <w:rFonts w:ascii="Gill Sans MT" w:hAnsi="Gill Sans MT"/>
        </w:rPr>
        <w:t>‘</w:t>
      </w:r>
      <w:r w:rsidR="006E3F5B" w:rsidRPr="00037851">
        <w:rPr>
          <w:rFonts w:ascii="Gill Sans MT" w:hAnsi="Gill Sans MT"/>
        </w:rPr>
        <w:t>I always ask one of my children to choose the tickets, children have pure hearts. They are like lucky charms that attract good luck.</w:t>
      </w:r>
      <w:r w:rsidR="00557161">
        <w:rPr>
          <w:rFonts w:ascii="Gill Sans MT" w:hAnsi="Gill Sans MT"/>
        </w:rPr>
        <w:t>’</w:t>
      </w:r>
    </w:p>
    <w:p w14:paraId="2236C25D" w14:textId="306868F7" w:rsidR="00FE6251" w:rsidRPr="00037851" w:rsidRDefault="00D60F29" w:rsidP="00F11C14">
      <w:pPr>
        <w:spacing w:line="276" w:lineRule="auto"/>
        <w:ind w:firstLine="720"/>
        <w:jc w:val="both"/>
        <w:rPr>
          <w:rFonts w:ascii="Gill Sans MT" w:hAnsi="Gill Sans MT"/>
        </w:rPr>
      </w:pPr>
      <w:r w:rsidRPr="00037851">
        <w:rPr>
          <w:rFonts w:ascii="Gill Sans MT" w:hAnsi="Gill Sans MT"/>
        </w:rPr>
        <w:t>T</w:t>
      </w:r>
      <w:r w:rsidR="00ED4C7C" w:rsidRPr="00037851">
        <w:rPr>
          <w:rFonts w:ascii="Gill Sans MT" w:hAnsi="Gill Sans MT"/>
        </w:rPr>
        <w:t xml:space="preserve">he distance required almost an hour and a half of transportation to get from </w:t>
      </w:r>
      <w:proofErr w:type="spellStart"/>
      <w:r w:rsidR="00ED4C7C" w:rsidRPr="00C87C16">
        <w:rPr>
          <w:rFonts w:ascii="Gill Sans MT" w:hAnsi="Gill Sans MT"/>
          <w:i/>
          <w:iCs/>
        </w:rPr>
        <w:t>Maltepe</w:t>
      </w:r>
      <w:proofErr w:type="spellEnd"/>
      <w:r w:rsidR="00ED4C7C" w:rsidRPr="00C87C16">
        <w:rPr>
          <w:rFonts w:ascii="Gill Sans MT" w:hAnsi="Gill Sans MT"/>
          <w:i/>
          <w:iCs/>
        </w:rPr>
        <w:t xml:space="preserve"> </w:t>
      </w:r>
      <w:r w:rsidR="00ED4C7C" w:rsidRPr="00037851">
        <w:rPr>
          <w:rFonts w:ascii="Gill Sans MT" w:hAnsi="Gill Sans MT"/>
        </w:rPr>
        <w:t xml:space="preserve">on the Asian side to </w:t>
      </w:r>
      <w:proofErr w:type="spellStart"/>
      <w:r w:rsidR="00ED4C7C" w:rsidRPr="00C87C16">
        <w:rPr>
          <w:rFonts w:ascii="Gill Sans MT" w:hAnsi="Gill Sans MT"/>
          <w:i/>
          <w:iCs/>
        </w:rPr>
        <w:t>Eminönü</w:t>
      </w:r>
      <w:proofErr w:type="spellEnd"/>
      <w:r w:rsidR="00ED4C7C" w:rsidRPr="00C87C16">
        <w:rPr>
          <w:rFonts w:ascii="Gill Sans MT" w:hAnsi="Gill Sans MT"/>
          <w:i/>
          <w:iCs/>
        </w:rPr>
        <w:t xml:space="preserve"> </w:t>
      </w:r>
      <w:r w:rsidR="00ED4C7C" w:rsidRPr="00037851">
        <w:rPr>
          <w:rFonts w:ascii="Gill Sans MT" w:hAnsi="Gill Sans MT"/>
        </w:rPr>
        <w:t>on the European side. It is a relatively long distance from where Zeyn</w:t>
      </w:r>
      <w:r w:rsidR="00986A36">
        <w:rPr>
          <w:rFonts w:ascii="Gill Sans MT" w:hAnsi="Gill Sans MT"/>
        </w:rPr>
        <w:t>e</w:t>
      </w:r>
      <w:r w:rsidR="00ED4C7C" w:rsidRPr="00037851">
        <w:rPr>
          <w:rFonts w:ascii="Gill Sans MT" w:hAnsi="Gill Sans MT"/>
        </w:rPr>
        <w:t xml:space="preserve">p lives and works. I told </w:t>
      </w:r>
      <w:r w:rsidRPr="00037851">
        <w:rPr>
          <w:rFonts w:ascii="Gill Sans MT" w:hAnsi="Gill Sans MT"/>
        </w:rPr>
        <w:t>Zeynep</w:t>
      </w:r>
      <w:r w:rsidR="00ED4C7C" w:rsidRPr="00037851">
        <w:rPr>
          <w:rFonts w:ascii="Gill Sans MT" w:hAnsi="Gill Sans MT"/>
        </w:rPr>
        <w:t xml:space="preserve"> that she could have easily got a lottery ticket from mobile lottery sellers or from one of the various kiosks that sell the </w:t>
      </w:r>
      <w:r w:rsidR="00986A36">
        <w:rPr>
          <w:rFonts w:ascii="Gill Sans MT" w:hAnsi="Gill Sans MT"/>
        </w:rPr>
        <w:t>ticket</w:t>
      </w:r>
      <w:r w:rsidR="00ED4C7C" w:rsidRPr="00037851">
        <w:rPr>
          <w:rFonts w:ascii="Gill Sans MT" w:hAnsi="Gill Sans MT"/>
        </w:rPr>
        <w:t xml:space="preserve">s in her </w:t>
      </w:r>
      <w:r w:rsidR="00ED4C7C" w:rsidRPr="00037851">
        <w:rPr>
          <w:rFonts w:ascii="Gill Sans MT" w:hAnsi="Gill Sans MT"/>
        </w:rPr>
        <w:lastRenderedPageBreak/>
        <w:t xml:space="preserve">neighbourhood. </w:t>
      </w:r>
      <w:r w:rsidR="00557161">
        <w:rPr>
          <w:rFonts w:ascii="Gill Sans MT" w:hAnsi="Gill Sans MT"/>
        </w:rPr>
        <w:t>‘</w:t>
      </w:r>
      <w:r w:rsidR="00ED4C7C" w:rsidRPr="00037851">
        <w:rPr>
          <w:rFonts w:ascii="Gill Sans MT" w:hAnsi="Gill Sans MT"/>
        </w:rPr>
        <w:t xml:space="preserve">From </w:t>
      </w:r>
      <w:r w:rsidR="00ED4C7C" w:rsidRPr="00037851">
        <w:rPr>
          <w:rFonts w:ascii="Gill Sans MT" w:hAnsi="Gill Sans MT"/>
          <w:i/>
        </w:rPr>
        <w:t>Nimet Abla</w:t>
      </w:r>
      <w:r w:rsidR="00ED4C7C" w:rsidRPr="00037851">
        <w:rPr>
          <w:rFonts w:ascii="Gill Sans MT" w:hAnsi="Gill Sans MT"/>
        </w:rPr>
        <w:t xml:space="preserve">! I usually buy four-quarter tickets from </w:t>
      </w:r>
      <w:proofErr w:type="spellStart"/>
      <w:r w:rsidR="00ED4C7C" w:rsidRPr="00037851">
        <w:rPr>
          <w:rFonts w:ascii="Gill Sans MT" w:hAnsi="Gill Sans MT"/>
          <w:i/>
        </w:rPr>
        <w:t>Eminönü</w:t>
      </w:r>
      <w:r w:rsidR="00557161">
        <w:rPr>
          <w:rFonts w:ascii="Gill Sans MT" w:hAnsi="Gill Sans MT"/>
          <w:i/>
        </w:rPr>
        <w:t>’</w:t>
      </w:r>
      <w:r w:rsidR="00ED4C7C" w:rsidRPr="00037851">
        <w:rPr>
          <w:rFonts w:ascii="Gill Sans MT" w:hAnsi="Gill Sans MT"/>
        </w:rPr>
        <w:t>s</w:t>
      </w:r>
      <w:proofErr w:type="spellEnd"/>
      <w:r w:rsidR="00ED4C7C" w:rsidRPr="00037851">
        <w:rPr>
          <w:rFonts w:ascii="Gill Sans MT" w:hAnsi="Gill Sans MT"/>
        </w:rPr>
        <w:t xml:space="preserve"> kiosk. It is the place where you can find good luck</w:t>
      </w:r>
      <w:r w:rsidR="00557161">
        <w:rPr>
          <w:rFonts w:ascii="Gill Sans MT" w:hAnsi="Gill Sans MT"/>
        </w:rPr>
        <w:t>’</w:t>
      </w:r>
      <w:r w:rsidR="00986A36">
        <w:rPr>
          <w:rFonts w:ascii="Gill Sans MT" w:hAnsi="Gill Sans MT"/>
        </w:rPr>
        <w:t>,</w:t>
      </w:r>
      <w:r w:rsidR="00ED4C7C" w:rsidRPr="00037851">
        <w:rPr>
          <w:rFonts w:ascii="Gill Sans MT" w:hAnsi="Gill Sans MT"/>
        </w:rPr>
        <w:t xml:space="preserve"> Zeynep said. Zeynep explained that </w:t>
      </w:r>
      <w:r w:rsidRPr="00037851">
        <w:rPr>
          <w:rFonts w:ascii="Gill Sans MT" w:hAnsi="Gill Sans MT"/>
        </w:rPr>
        <w:t>she thinks of the distance and waiting</w:t>
      </w:r>
      <w:r w:rsidR="00FE164D" w:rsidRPr="00037851">
        <w:rPr>
          <w:rFonts w:ascii="Gill Sans MT" w:hAnsi="Gill Sans MT"/>
        </w:rPr>
        <w:t xml:space="preserve"> in lines as </w:t>
      </w:r>
      <w:r w:rsidR="00E71E17" w:rsidRPr="00037851">
        <w:rPr>
          <w:rFonts w:ascii="Gill Sans MT" w:hAnsi="Gill Sans MT"/>
        </w:rPr>
        <w:t>requis</w:t>
      </w:r>
      <w:r w:rsidR="00B06D8D" w:rsidRPr="00037851">
        <w:rPr>
          <w:rFonts w:ascii="Gill Sans MT" w:hAnsi="Gill Sans MT"/>
        </w:rPr>
        <w:t>ites for</w:t>
      </w:r>
      <w:r w:rsidRPr="00037851">
        <w:rPr>
          <w:rFonts w:ascii="Gill Sans MT" w:hAnsi="Gill Sans MT"/>
        </w:rPr>
        <w:t xml:space="preserve"> ge</w:t>
      </w:r>
      <w:r w:rsidR="00FE164D" w:rsidRPr="00037851">
        <w:rPr>
          <w:rFonts w:ascii="Gill Sans MT" w:hAnsi="Gill Sans MT"/>
        </w:rPr>
        <w:t>t</w:t>
      </w:r>
      <w:r w:rsidRPr="00037851">
        <w:rPr>
          <w:rFonts w:ascii="Gill Sans MT" w:hAnsi="Gill Sans MT"/>
        </w:rPr>
        <w:t>t</w:t>
      </w:r>
      <w:r w:rsidR="00FE164D" w:rsidRPr="00037851">
        <w:rPr>
          <w:rFonts w:ascii="Gill Sans MT" w:hAnsi="Gill Sans MT"/>
        </w:rPr>
        <w:t>ing</w:t>
      </w:r>
      <w:r w:rsidRPr="00037851">
        <w:rPr>
          <w:rFonts w:ascii="Gill Sans MT" w:hAnsi="Gill Sans MT"/>
        </w:rPr>
        <w:t xml:space="preserve"> lucky</w:t>
      </w:r>
      <w:r w:rsidR="00ED4C7C" w:rsidRPr="00037851">
        <w:rPr>
          <w:rFonts w:ascii="Gill Sans MT" w:hAnsi="Gill Sans MT"/>
        </w:rPr>
        <w:t xml:space="preserve">, saying </w:t>
      </w:r>
      <w:r w:rsidR="00557161">
        <w:rPr>
          <w:rFonts w:ascii="Gill Sans MT" w:hAnsi="Gill Sans MT"/>
        </w:rPr>
        <w:t>‘</w:t>
      </w:r>
      <w:r w:rsidR="00ED4C7C" w:rsidRPr="00037851">
        <w:rPr>
          <w:rFonts w:ascii="Gill Sans MT" w:hAnsi="Gill Sans MT"/>
        </w:rPr>
        <w:t xml:space="preserve">Getting lucky is not that easy. To find your luck, you need to </w:t>
      </w:r>
      <w:r w:rsidR="00986A36">
        <w:rPr>
          <w:rFonts w:ascii="Gill Sans MT" w:hAnsi="Gill Sans MT"/>
        </w:rPr>
        <w:t>make</w:t>
      </w:r>
      <w:r w:rsidR="00ED4C7C" w:rsidRPr="00037851">
        <w:rPr>
          <w:rFonts w:ascii="Gill Sans MT" w:hAnsi="Gill Sans MT"/>
        </w:rPr>
        <w:t xml:space="preserve"> some effort to obtain it</w:t>
      </w:r>
      <w:r w:rsidR="00986A36">
        <w:rPr>
          <w:rFonts w:ascii="Gill Sans MT" w:hAnsi="Gill Sans MT"/>
        </w:rPr>
        <w:t>.</w:t>
      </w:r>
      <w:r w:rsidR="00557161">
        <w:rPr>
          <w:rFonts w:ascii="Gill Sans MT" w:hAnsi="Gill Sans MT"/>
        </w:rPr>
        <w:t>’</w:t>
      </w:r>
      <w:r w:rsidR="00ED4C7C" w:rsidRPr="00037851">
        <w:rPr>
          <w:rFonts w:ascii="Gill Sans MT" w:hAnsi="Gill Sans MT"/>
        </w:rPr>
        <w:t xml:space="preserve"> </w:t>
      </w:r>
    </w:p>
    <w:p w14:paraId="2636275C" w14:textId="77777777" w:rsidR="00701309" w:rsidRPr="00037851" w:rsidRDefault="00701309" w:rsidP="00F11C14">
      <w:pPr>
        <w:spacing w:line="276" w:lineRule="auto"/>
        <w:ind w:right="89"/>
        <w:jc w:val="both"/>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3513E7" w:rsidRPr="00117B0E" w14:paraId="0198F3D0" w14:textId="77777777" w:rsidTr="00737803">
        <w:tc>
          <w:tcPr>
            <w:tcW w:w="9010" w:type="dxa"/>
          </w:tcPr>
          <w:p w14:paraId="190F78C6" w14:textId="77777777" w:rsidR="00724B15" w:rsidRPr="00C87C16" w:rsidRDefault="00ED4C7C" w:rsidP="00F11C14">
            <w:pPr>
              <w:keepLines/>
              <w:spacing w:line="276" w:lineRule="auto"/>
              <w:jc w:val="center"/>
              <w:rPr>
                <w:rFonts w:ascii="Gill Sans MT" w:hAnsi="Gill Sans MT"/>
              </w:rPr>
            </w:pPr>
            <w:r w:rsidRPr="00C87C16">
              <w:rPr>
                <w:rFonts w:ascii="Open Sans" w:hAnsi="Open Sans" w:cs="Open Sans"/>
                <w:noProof/>
                <w:color w:val="353535"/>
                <w:lang w:eastAsia="en-GB"/>
              </w:rPr>
              <w:drawing>
                <wp:inline distT="0" distB="0" distL="0" distR="0" wp14:anchorId="2D43246F" wp14:editId="4B48CB68">
                  <wp:extent cx="5638800" cy="2340463"/>
                  <wp:effectExtent l="0" t="0" r="0" b="3175"/>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4881" cy="2351288"/>
                          </a:xfrm>
                          <a:prstGeom prst="rect">
                            <a:avLst/>
                          </a:prstGeom>
                        </pic:spPr>
                      </pic:pic>
                    </a:graphicData>
                  </a:graphic>
                </wp:inline>
              </w:drawing>
            </w:r>
          </w:p>
        </w:tc>
      </w:tr>
      <w:tr w:rsidR="003513E7" w:rsidRPr="00117B0E" w14:paraId="0BDC525E" w14:textId="77777777" w:rsidTr="00737803">
        <w:tc>
          <w:tcPr>
            <w:tcW w:w="9010" w:type="dxa"/>
          </w:tcPr>
          <w:p w14:paraId="76FABAC7" w14:textId="0E1B0E64" w:rsidR="005D3EF3" w:rsidRPr="009515B5" w:rsidRDefault="00ED4C7C" w:rsidP="00F11C14">
            <w:pPr>
              <w:spacing w:line="276" w:lineRule="auto"/>
              <w:jc w:val="center"/>
              <w:rPr>
                <w:rFonts w:ascii="Gill Sans MT" w:hAnsi="Gill Sans MT"/>
              </w:rPr>
            </w:pPr>
            <w:r w:rsidRPr="00C87C16">
              <w:rPr>
                <w:rFonts w:ascii="Gill Sans MT" w:hAnsi="Gill Sans MT"/>
              </w:rPr>
              <w:t>Figure 1</w:t>
            </w:r>
            <w:r w:rsidR="00701309">
              <w:rPr>
                <w:rFonts w:ascii="Gill Sans MT" w:hAnsi="Gill Sans MT"/>
              </w:rPr>
              <w:t xml:space="preserve"> –</w:t>
            </w:r>
            <w:r w:rsidRPr="00C87C16">
              <w:rPr>
                <w:rFonts w:ascii="Gill Sans MT" w:hAnsi="Gill Sans MT"/>
              </w:rPr>
              <w:t xml:space="preserve"> The author</w:t>
            </w:r>
            <w:r w:rsidR="00557161">
              <w:rPr>
                <w:rFonts w:ascii="Gill Sans MT" w:hAnsi="Gill Sans MT"/>
              </w:rPr>
              <w:t>’</w:t>
            </w:r>
            <w:r w:rsidRPr="00C87C16">
              <w:rPr>
                <w:rFonts w:ascii="Gill Sans MT" w:hAnsi="Gill Sans MT"/>
              </w:rPr>
              <w:t>s quarter lottery ticket for 2022</w:t>
            </w:r>
            <w:r w:rsidR="00290194" w:rsidRPr="00C87C16">
              <w:rPr>
                <w:rFonts w:ascii="Gill Sans MT" w:hAnsi="Gill Sans MT"/>
              </w:rPr>
              <w:t xml:space="preserve"> that she got with Zeynep</w:t>
            </w:r>
            <w:r w:rsidR="00701309">
              <w:rPr>
                <w:rFonts w:ascii="Gill Sans MT" w:hAnsi="Gill Sans MT"/>
              </w:rPr>
              <w:t>.</w:t>
            </w:r>
          </w:p>
        </w:tc>
      </w:tr>
    </w:tbl>
    <w:p w14:paraId="314F260E" w14:textId="77777777" w:rsidR="00701309" w:rsidRDefault="00701309" w:rsidP="00701309">
      <w:pPr>
        <w:spacing w:line="276" w:lineRule="auto"/>
        <w:jc w:val="both"/>
        <w:rPr>
          <w:rFonts w:ascii="Gill Sans MT" w:hAnsi="Gill Sans MT"/>
        </w:rPr>
      </w:pPr>
    </w:p>
    <w:p w14:paraId="08FE437E" w14:textId="7C55BF90" w:rsidR="001A5BA6" w:rsidRDefault="00ED4C7C" w:rsidP="00701309">
      <w:pPr>
        <w:spacing w:line="276" w:lineRule="auto"/>
        <w:jc w:val="both"/>
        <w:rPr>
          <w:rFonts w:ascii="Gill Sans MT" w:hAnsi="Gill Sans MT"/>
        </w:rPr>
      </w:pPr>
      <w:r w:rsidRPr="00C87C16">
        <w:rPr>
          <w:rFonts w:ascii="Gill Sans MT" w:hAnsi="Gill Sans MT"/>
        </w:rPr>
        <w:t xml:space="preserve">Neither Zeynep nor I won any prize. However, the question remains: </w:t>
      </w:r>
      <w:r w:rsidR="00A52616">
        <w:rPr>
          <w:rFonts w:ascii="Gill Sans MT" w:hAnsi="Gill Sans MT"/>
        </w:rPr>
        <w:t>W</w:t>
      </w:r>
      <w:r w:rsidRPr="00C87C16">
        <w:rPr>
          <w:rFonts w:ascii="Gill Sans MT" w:hAnsi="Gill Sans MT"/>
        </w:rPr>
        <w:t xml:space="preserve">hat attracts people to play a game of chance? Why do Zeynep, and many others, carry on purchasing a lottery ticket, knowing the </w:t>
      </w:r>
      <w:r w:rsidR="00402FB6" w:rsidRPr="00C87C16">
        <w:rPr>
          <w:rFonts w:ascii="Gill Sans MT" w:hAnsi="Gill Sans MT"/>
        </w:rPr>
        <w:t xml:space="preserve">slight </w:t>
      </w:r>
      <w:r w:rsidRPr="00C87C16">
        <w:rPr>
          <w:rFonts w:ascii="Gill Sans MT" w:hAnsi="Gill Sans MT"/>
        </w:rPr>
        <w:t xml:space="preserve">chance of winning a big prize? Since antiquity, luck has been depicted and utilised to refer to the random and unequal distribution of fortune between people. Luck is a popular notion in mythologies and common knowledge, yet its depiction differs from one context to another. Fortuna, the goddess of Luck and fate during Roman times, was depicted as a blind woman who would randomly disseminate fortune between people. While in Turkey, luck comes with the bird of luck </w:t>
      </w:r>
      <w:r w:rsidR="00F04D0B">
        <w:rPr>
          <w:rFonts w:ascii="Gill Sans MT" w:hAnsi="Gill Sans MT"/>
        </w:rPr>
        <w:t xml:space="preserve">– </w:t>
      </w:r>
      <w:proofErr w:type="spellStart"/>
      <w:r w:rsidRPr="00C87C16">
        <w:rPr>
          <w:rFonts w:ascii="Gill Sans MT" w:hAnsi="Gill Sans MT"/>
          <w:i/>
        </w:rPr>
        <w:t>Talih</w:t>
      </w:r>
      <w:proofErr w:type="spellEnd"/>
      <w:r w:rsidRPr="00C87C16">
        <w:rPr>
          <w:rFonts w:ascii="Gill Sans MT" w:hAnsi="Gill Sans MT"/>
          <w:i/>
        </w:rPr>
        <w:t xml:space="preserve"> </w:t>
      </w:r>
      <w:proofErr w:type="spellStart"/>
      <w:r w:rsidRPr="00C87C16">
        <w:rPr>
          <w:rFonts w:ascii="Gill Sans MT" w:hAnsi="Gill Sans MT"/>
          <w:i/>
        </w:rPr>
        <w:t>Kuşu</w:t>
      </w:r>
      <w:proofErr w:type="spellEnd"/>
      <w:r w:rsidR="00F04D0B">
        <w:rPr>
          <w:rFonts w:ascii="Gill Sans MT" w:hAnsi="Gill Sans MT"/>
          <w:i/>
        </w:rPr>
        <w:t xml:space="preserve"> </w:t>
      </w:r>
      <w:r w:rsidR="00F04D0B">
        <w:rPr>
          <w:rFonts w:ascii="Gill Sans MT" w:hAnsi="Gill Sans MT"/>
        </w:rPr>
        <w:t>–</w:t>
      </w:r>
      <w:r w:rsidRPr="00C87C16">
        <w:rPr>
          <w:rFonts w:ascii="Gill Sans MT" w:hAnsi="Gill Sans MT"/>
        </w:rPr>
        <w:t xml:space="preserve"> who chooses where to land. The people would say</w:t>
      </w:r>
      <w:r w:rsidR="00F306F0">
        <w:rPr>
          <w:rFonts w:ascii="Gill Sans MT" w:hAnsi="Gill Sans MT"/>
        </w:rPr>
        <w:t xml:space="preserve"> </w:t>
      </w:r>
      <w:proofErr w:type="gramStart"/>
      <w:r w:rsidR="009653D0">
        <w:rPr>
          <w:rFonts w:ascii="Gill Sans MT" w:hAnsi="Gill Sans MT"/>
        </w:rPr>
        <w:t>that,</w:t>
      </w:r>
      <w:proofErr w:type="gramEnd"/>
      <w:r w:rsidR="009653D0">
        <w:rPr>
          <w:rFonts w:ascii="Gill Sans MT" w:hAnsi="Gill Sans MT"/>
        </w:rPr>
        <w:t xml:space="preserve"> </w:t>
      </w:r>
      <w:r w:rsidR="00557161">
        <w:rPr>
          <w:rFonts w:ascii="Gill Sans MT" w:hAnsi="Gill Sans MT"/>
        </w:rPr>
        <w:t>‘</w:t>
      </w:r>
      <w:r w:rsidRPr="00C87C16">
        <w:rPr>
          <w:rFonts w:ascii="Gill Sans MT" w:hAnsi="Gill Sans MT"/>
        </w:rPr>
        <w:t>the bird of luck has landed on your head</w:t>
      </w:r>
      <w:r w:rsidR="00557161">
        <w:rPr>
          <w:rFonts w:ascii="Gill Sans MT" w:hAnsi="Gill Sans MT"/>
        </w:rPr>
        <w:t>’</w:t>
      </w:r>
      <w:r w:rsidR="00986A36">
        <w:rPr>
          <w:rFonts w:ascii="Gill Sans MT" w:hAnsi="Gill Sans MT"/>
        </w:rPr>
        <w:t xml:space="preserve"> </w:t>
      </w:r>
      <w:r w:rsidR="00F04D0B">
        <w:rPr>
          <w:rFonts w:ascii="Gill Sans MT" w:hAnsi="Gill Sans MT"/>
        </w:rPr>
        <w:t xml:space="preserve">– </w:t>
      </w:r>
      <w:proofErr w:type="spellStart"/>
      <w:r w:rsidRPr="00C87C16">
        <w:rPr>
          <w:rFonts w:ascii="Gill Sans MT" w:hAnsi="Gill Sans MT"/>
          <w:i/>
        </w:rPr>
        <w:t>Talih</w:t>
      </w:r>
      <w:proofErr w:type="spellEnd"/>
      <w:r w:rsidRPr="00C87C16">
        <w:rPr>
          <w:rFonts w:ascii="Gill Sans MT" w:hAnsi="Gill Sans MT"/>
          <w:i/>
        </w:rPr>
        <w:t xml:space="preserve"> </w:t>
      </w:r>
      <w:proofErr w:type="spellStart"/>
      <w:r w:rsidRPr="00C87C16">
        <w:rPr>
          <w:rFonts w:ascii="Gill Sans MT" w:hAnsi="Gill Sans MT"/>
          <w:i/>
        </w:rPr>
        <w:t>KuŞu</w:t>
      </w:r>
      <w:proofErr w:type="spellEnd"/>
      <w:r w:rsidRPr="00C87C16">
        <w:rPr>
          <w:rFonts w:ascii="Gill Sans MT" w:hAnsi="Gill Sans MT"/>
          <w:i/>
        </w:rPr>
        <w:t xml:space="preserve"> </w:t>
      </w:r>
      <w:proofErr w:type="spellStart"/>
      <w:r w:rsidRPr="00C87C16">
        <w:rPr>
          <w:rFonts w:ascii="Gill Sans MT" w:hAnsi="Gill Sans MT"/>
          <w:i/>
        </w:rPr>
        <w:t>baŞina</w:t>
      </w:r>
      <w:proofErr w:type="spellEnd"/>
      <w:r w:rsidRPr="00C87C16">
        <w:rPr>
          <w:rFonts w:ascii="Gill Sans MT" w:hAnsi="Gill Sans MT"/>
          <w:i/>
        </w:rPr>
        <w:t xml:space="preserve"> </w:t>
      </w:r>
      <w:proofErr w:type="spellStart"/>
      <w:r w:rsidRPr="00C87C16">
        <w:rPr>
          <w:rFonts w:ascii="Gill Sans MT" w:hAnsi="Gill Sans MT"/>
          <w:i/>
        </w:rPr>
        <w:t>Kondu</w:t>
      </w:r>
      <w:proofErr w:type="spellEnd"/>
      <w:r w:rsidR="002D0FA3">
        <w:rPr>
          <w:rFonts w:ascii="Gill Sans MT" w:hAnsi="Gill Sans MT"/>
          <w:i/>
        </w:rPr>
        <w:t xml:space="preserve"> </w:t>
      </w:r>
      <w:r w:rsidR="00F04D0B">
        <w:rPr>
          <w:rFonts w:ascii="Gill Sans MT" w:hAnsi="Gill Sans MT"/>
        </w:rPr>
        <w:t>–</w:t>
      </w:r>
      <w:r w:rsidRPr="00C87C16">
        <w:rPr>
          <w:rFonts w:ascii="Gill Sans MT" w:hAnsi="Gill Sans MT"/>
        </w:rPr>
        <w:t xml:space="preserve"> to refer to winning the jackpot or being lucky at certain life ventures. </w:t>
      </w:r>
      <w:r w:rsidR="0055762F" w:rsidRPr="00C87C16">
        <w:rPr>
          <w:rFonts w:ascii="Gill Sans MT" w:hAnsi="Gill Sans MT"/>
        </w:rPr>
        <w:t>Games of chance beguile people to participat</w:t>
      </w:r>
      <w:r w:rsidR="00F306F0">
        <w:rPr>
          <w:rFonts w:ascii="Gill Sans MT" w:hAnsi="Gill Sans MT"/>
        </w:rPr>
        <w:t xml:space="preserve">e </w:t>
      </w:r>
      <w:r w:rsidR="0055762F" w:rsidRPr="00C87C16">
        <w:rPr>
          <w:rFonts w:ascii="Gill Sans MT" w:hAnsi="Gill Sans MT"/>
        </w:rPr>
        <w:t>in the</w:t>
      </w:r>
      <w:r w:rsidR="00F306F0">
        <w:rPr>
          <w:rFonts w:ascii="Gill Sans MT" w:hAnsi="Gill Sans MT"/>
        </w:rPr>
        <w:t>m</w:t>
      </w:r>
      <w:r w:rsidR="00986A36">
        <w:rPr>
          <w:rFonts w:ascii="Gill Sans MT" w:hAnsi="Gill Sans MT"/>
        </w:rPr>
        <w:t>,</w:t>
      </w:r>
      <w:r w:rsidR="0055762F" w:rsidRPr="00C87C16">
        <w:rPr>
          <w:rFonts w:ascii="Gill Sans MT" w:hAnsi="Gill Sans MT"/>
        </w:rPr>
        <w:t xml:space="preserve"> hoping to turn the wheel of their fortune and secure financial wealth. </w:t>
      </w:r>
      <w:r w:rsidRPr="00C87C16">
        <w:rPr>
          <w:rFonts w:ascii="Gill Sans MT" w:hAnsi="Gill Sans MT"/>
        </w:rPr>
        <w:t>Whether it is a belief in luck or one</w:t>
      </w:r>
      <w:r w:rsidR="00557161">
        <w:rPr>
          <w:rFonts w:ascii="Gill Sans MT" w:hAnsi="Gill Sans MT"/>
        </w:rPr>
        <w:t>’</w:t>
      </w:r>
      <w:r w:rsidRPr="00C87C16">
        <w:rPr>
          <w:rFonts w:ascii="Gill Sans MT" w:hAnsi="Gill Sans MT"/>
        </w:rPr>
        <w:t xml:space="preserve">s skills, chasing the phantasm of luck is an important motive </w:t>
      </w:r>
      <w:r w:rsidR="00D371B4">
        <w:rPr>
          <w:rFonts w:ascii="Gill Sans MT" w:hAnsi="Gill Sans MT"/>
        </w:rPr>
        <w:t xml:space="preserve">for </w:t>
      </w:r>
      <w:r w:rsidRPr="00C87C16">
        <w:rPr>
          <w:rFonts w:ascii="Gill Sans MT" w:hAnsi="Gill Sans MT"/>
        </w:rPr>
        <w:t xml:space="preserve">playing a game of chance. </w:t>
      </w:r>
    </w:p>
    <w:p w14:paraId="169098E0" w14:textId="49153BC2" w:rsidR="00C541BB" w:rsidRDefault="001A5BA6" w:rsidP="00F11C14">
      <w:pPr>
        <w:spacing w:line="276" w:lineRule="auto"/>
        <w:ind w:firstLine="720"/>
        <w:jc w:val="both"/>
        <w:rPr>
          <w:rFonts w:ascii="Gill Sans MT" w:hAnsi="Gill Sans MT"/>
        </w:rPr>
      </w:pPr>
      <w:proofErr w:type="spellStart"/>
      <w:r w:rsidRPr="008532D2">
        <w:rPr>
          <w:rFonts w:ascii="Gill Sans MT" w:hAnsi="Gill Sans MT"/>
          <w:lang w:val="en-US"/>
        </w:rPr>
        <w:t>Analy</w:t>
      </w:r>
      <w:r w:rsidR="00D371B4">
        <w:rPr>
          <w:rFonts w:ascii="Gill Sans MT" w:hAnsi="Gill Sans MT"/>
          <w:lang w:val="en-US"/>
        </w:rPr>
        <w:t>s</w:t>
      </w:r>
      <w:r w:rsidRPr="008532D2">
        <w:rPr>
          <w:rFonts w:ascii="Gill Sans MT" w:hAnsi="Gill Sans MT"/>
          <w:lang w:val="en-US"/>
        </w:rPr>
        <w:t>ing</w:t>
      </w:r>
      <w:proofErr w:type="spellEnd"/>
      <w:r w:rsidRPr="008532D2">
        <w:rPr>
          <w:rFonts w:ascii="Gill Sans MT" w:hAnsi="Gill Sans MT"/>
          <w:lang w:val="en-US"/>
        </w:rPr>
        <w:t xml:space="preserve"> </w:t>
      </w:r>
      <w:r w:rsidR="005F2B7E">
        <w:rPr>
          <w:rFonts w:ascii="Gill Sans MT" w:hAnsi="Gill Sans MT"/>
          <w:lang w:val="en-US"/>
        </w:rPr>
        <w:t>my participants</w:t>
      </w:r>
      <w:r w:rsidR="00557161">
        <w:rPr>
          <w:rFonts w:ascii="Gill Sans MT" w:hAnsi="Gill Sans MT"/>
          <w:lang w:val="en-US"/>
        </w:rPr>
        <w:t>’</w:t>
      </w:r>
      <w:r w:rsidRPr="008532D2">
        <w:rPr>
          <w:rFonts w:ascii="Gill Sans MT" w:hAnsi="Gill Sans MT"/>
          <w:lang w:val="en-US"/>
        </w:rPr>
        <w:t xml:space="preserve"> experiences related to their involvement in games of chance can serve as a lens through which we can discern the cultural, social, and personal factors influencing their participation in specific economic activities (</w:t>
      </w:r>
      <w:proofErr w:type="spellStart"/>
      <w:r w:rsidRPr="008532D2">
        <w:rPr>
          <w:rFonts w:ascii="Gill Sans MT" w:hAnsi="Gill Sans MT"/>
          <w:lang w:val="en-US"/>
        </w:rPr>
        <w:t>Sahlins</w:t>
      </w:r>
      <w:proofErr w:type="spellEnd"/>
      <w:r w:rsidRPr="008532D2">
        <w:rPr>
          <w:rFonts w:ascii="Gill Sans MT" w:hAnsi="Gill Sans MT"/>
          <w:lang w:val="en-US"/>
        </w:rPr>
        <w:t xml:space="preserve"> 1974). </w:t>
      </w:r>
      <w:r w:rsidR="005F2B7E">
        <w:rPr>
          <w:rFonts w:ascii="Gill Sans MT" w:hAnsi="Gill Sans MT"/>
          <w:lang w:val="en-US"/>
        </w:rPr>
        <w:t>Indeed,</w:t>
      </w:r>
      <w:r w:rsidRPr="008532D2">
        <w:rPr>
          <w:rFonts w:ascii="Gill Sans MT" w:hAnsi="Gill Sans MT"/>
          <w:lang w:val="en-US"/>
        </w:rPr>
        <w:t xml:space="preserve"> humans are not solely economic actors but </w:t>
      </w:r>
      <w:proofErr w:type="gramStart"/>
      <w:r w:rsidRPr="008532D2">
        <w:rPr>
          <w:rFonts w:ascii="Gill Sans MT" w:hAnsi="Gill Sans MT"/>
          <w:lang w:val="en-US"/>
        </w:rPr>
        <w:t>are deeply intertwined</w:t>
      </w:r>
      <w:proofErr w:type="gramEnd"/>
      <w:r w:rsidRPr="008532D2">
        <w:rPr>
          <w:rFonts w:ascii="Gill Sans MT" w:hAnsi="Gill Sans MT"/>
          <w:lang w:val="en-US"/>
        </w:rPr>
        <w:t xml:space="preserve"> with their social systems (Polanyi 1977). This </w:t>
      </w:r>
      <w:r w:rsidR="005F2B7E" w:rsidRPr="008532D2">
        <w:rPr>
          <w:rFonts w:ascii="Gill Sans MT" w:hAnsi="Gill Sans MT"/>
          <w:lang w:val="en-US"/>
        </w:rPr>
        <w:t xml:space="preserve">holds </w:t>
      </w:r>
      <w:r w:rsidR="00DC25B9">
        <w:rPr>
          <w:rFonts w:ascii="Gill Sans MT" w:hAnsi="Gill Sans MT"/>
          <w:lang w:val="en-US"/>
        </w:rPr>
        <w:t>relevance</w:t>
      </w:r>
      <w:r w:rsidRPr="008532D2">
        <w:rPr>
          <w:rFonts w:ascii="Gill Sans MT" w:hAnsi="Gill Sans MT"/>
          <w:lang w:val="en-US"/>
        </w:rPr>
        <w:t xml:space="preserve"> in the Turkish context, where </w:t>
      </w:r>
      <w:r w:rsidR="005F2B7E">
        <w:rPr>
          <w:rFonts w:ascii="Gill Sans MT" w:hAnsi="Gill Sans MT"/>
          <w:lang w:val="en-US"/>
        </w:rPr>
        <w:t xml:space="preserve">people who are </w:t>
      </w:r>
      <w:r w:rsidRPr="008532D2">
        <w:rPr>
          <w:rFonts w:ascii="Gill Sans MT" w:hAnsi="Gill Sans MT"/>
          <w:lang w:val="en-US"/>
        </w:rPr>
        <w:t xml:space="preserve">participating in lotteries </w:t>
      </w:r>
      <w:proofErr w:type="gramStart"/>
      <w:r w:rsidRPr="008532D2">
        <w:rPr>
          <w:rFonts w:ascii="Gill Sans MT" w:hAnsi="Gill Sans MT"/>
          <w:lang w:val="en-US"/>
        </w:rPr>
        <w:t>are intricately connected</w:t>
      </w:r>
      <w:proofErr w:type="gramEnd"/>
      <w:r w:rsidRPr="008532D2">
        <w:rPr>
          <w:rFonts w:ascii="Gill Sans MT" w:hAnsi="Gill Sans MT"/>
          <w:lang w:val="en-US"/>
        </w:rPr>
        <w:t xml:space="preserve"> within their collective social networks (</w:t>
      </w:r>
      <w:proofErr w:type="spellStart"/>
      <w:r w:rsidRPr="008532D2">
        <w:rPr>
          <w:rFonts w:ascii="Gill Sans MT" w:hAnsi="Gill Sans MT"/>
          <w:lang w:val="en-US"/>
        </w:rPr>
        <w:t>Granovetter</w:t>
      </w:r>
      <w:proofErr w:type="spellEnd"/>
      <w:r w:rsidRPr="008532D2">
        <w:rPr>
          <w:rFonts w:ascii="Gill Sans MT" w:hAnsi="Gill Sans MT"/>
          <w:lang w:val="en-US"/>
        </w:rPr>
        <w:t xml:space="preserve"> 1985). For example, like Zeynep, they share the tradition of gifting lottery tickets to family and close friends during the New Year</w:t>
      </w:r>
      <w:r w:rsidR="00557161">
        <w:rPr>
          <w:rFonts w:ascii="Gill Sans MT" w:hAnsi="Gill Sans MT"/>
          <w:lang w:val="en-US"/>
        </w:rPr>
        <w:t>’</w:t>
      </w:r>
      <w:r w:rsidRPr="008532D2">
        <w:rPr>
          <w:rFonts w:ascii="Gill Sans MT" w:hAnsi="Gill Sans MT"/>
          <w:lang w:val="en-US"/>
        </w:rPr>
        <w:t>s draws</w:t>
      </w:r>
      <w:r w:rsidR="00F766FE">
        <w:rPr>
          <w:rFonts w:ascii="Gill Sans MT" w:hAnsi="Gill Sans MT"/>
          <w:lang w:val="en-US"/>
        </w:rPr>
        <w:t xml:space="preserve"> (Hassan 2023)</w:t>
      </w:r>
      <w:r w:rsidRPr="008532D2">
        <w:rPr>
          <w:rFonts w:ascii="Gill Sans MT" w:hAnsi="Gill Sans MT"/>
          <w:lang w:val="en-US"/>
        </w:rPr>
        <w:t>.</w:t>
      </w:r>
    </w:p>
    <w:p w14:paraId="6FB19D25" w14:textId="78615E33" w:rsidR="00925BA0" w:rsidRPr="00125584" w:rsidRDefault="00DB08E8" w:rsidP="00701309">
      <w:pPr>
        <w:spacing w:line="276" w:lineRule="auto"/>
        <w:ind w:firstLine="720"/>
        <w:jc w:val="both"/>
      </w:pPr>
      <w:r w:rsidRPr="00224C3A">
        <w:rPr>
          <w:rFonts w:ascii="Gill Sans MT" w:hAnsi="Gill Sans MT"/>
        </w:rPr>
        <w:t xml:space="preserve">The way </w:t>
      </w:r>
      <w:r w:rsidR="00224C3A">
        <w:rPr>
          <w:rFonts w:ascii="Gill Sans MT" w:hAnsi="Gill Sans MT"/>
        </w:rPr>
        <w:t>people</w:t>
      </w:r>
      <w:r w:rsidR="00224C3A" w:rsidRPr="00224C3A">
        <w:rPr>
          <w:rFonts w:ascii="Gill Sans MT" w:hAnsi="Gill Sans MT"/>
        </w:rPr>
        <w:t xml:space="preserve"> </w:t>
      </w:r>
      <w:r w:rsidRPr="00224C3A">
        <w:rPr>
          <w:rFonts w:ascii="Gill Sans MT" w:hAnsi="Gill Sans MT"/>
        </w:rPr>
        <w:t xml:space="preserve">perceive luck and play has been </w:t>
      </w:r>
      <w:r w:rsidR="00224C3A">
        <w:rPr>
          <w:rFonts w:ascii="Gill Sans MT" w:hAnsi="Gill Sans MT"/>
        </w:rPr>
        <w:t>commodified</w:t>
      </w:r>
      <w:r w:rsidR="00224C3A" w:rsidRPr="00224C3A">
        <w:rPr>
          <w:rFonts w:ascii="Gill Sans MT" w:hAnsi="Gill Sans MT"/>
        </w:rPr>
        <w:t xml:space="preserve"> </w:t>
      </w:r>
      <w:r w:rsidRPr="00224C3A">
        <w:rPr>
          <w:rFonts w:ascii="Gill Sans MT" w:hAnsi="Gill Sans MT"/>
        </w:rPr>
        <w:t xml:space="preserve">into profit-making ventures within the realms of </w:t>
      </w:r>
      <w:r w:rsidR="003B3DC9">
        <w:rPr>
          <w:rFonts w:ascii="Gill Sans MT" w:hAnsi="Gill Sans MT"/>
        </w:rPr>
        <w:t xml:space="preserve">the </w:t>
      </w:r>
      <w:r w:rsidRPr="00224C3A">
        <w:rPr>
          <w:rFonts w:ascii="Gill Sans MT" w:hAnsi="Gill Sans MT"/>
        </w:rPr>
        <w:t xml:space="preserve">gaming and commercial gambling </w:t>
      </w:r>
      <w:r w:rsidR="00224C3A" w:rsidRPr="00224C3A">
        <w:rPr>
          <w:rFonts w:ascii="Gill Sans MT" w:hAnsi="Gill Sans MT"/>
        </w:rPr>
        <w:t>industries</w:t>
      </w:r>
      <w:r w:rsidR="00224C3A">
        <w:rPr>
          <w:rFonts w:ascii="Gill Sans MT" w:hAnsi="Gill Sans MT"/>
        </w:rPr>
        <w:t xml:space="preserve"> (</w:t>
      </w:r>
      <w:r w:rsidR="00224C3A" w:rsidRPr="00224C3A">
        <w:rPr>
          <w:rFonts w:ascii="Gill Sans MT" w:hAnsi="Gill Sans MT"/>
        </w:rPr>
        <w:t>Malaby</w:t>
      </w:r>
      <w:r>
        <w:rPr>
          <w:rFonts w:ascii="Gill Sans MT" w:hAnsi="Gill Sans MT"/>
        </w:rPr>
        <w:t xml:space="preserve"> </w:t>
      </w:r>
      <w:r w:rsidR="00185B65">
        <w:rPr>
          <w:rFonts w:ascii="Gill Sans MT" w:hAnsi="Gill Sans MT"/>
        </w:rPr>
        <w:t xml:space="preserve">1999, </w:t>
      </w:r>
      <w:r w:rsidRPr="00224C3A">
        <w:rPr>
          <w:rFonts w:ascii="Gill Sans MT" w:hAnsi="Gill Sans MT"/>
        </w:rPr>
        <w:t>2003</w:t>
      </w:r>
      <w:r w:rsidR="003B3DC9">
        <w:rPr>
          <w:rFonts w:ascii="Gill Sans MT" w:hAnsi="Gill Sans MT"/>
        </w:rPr>
        <w:t xml:space="preserve">; </w:t>
      </w:r>
      <w:r w:rsidRPr="00224C3A">
        <w:rPr>
          <w:rFonts w:ascii="Gill Sans MT" w:hAnsi="Gill Sans MT"/>
        </w:rPr>
        <w:t>Scott 200</w:t>
      </w:r>
      <w:r w:rsidR="00E6784C">
        <w:rPr>
          <w:rFonts w:ascii="Gill Sans MT" w:hAnsi="Gill Sans MT"/>
        </w:rPr>
        <w:t>3</w:t>
      </w:r>
      <w:r w:rsidR="003B3DC9">
        <w:rPr>
          <w:rFonts w:ascii="Gill Sans MT" w:hAnsi="Gill Sans MT"/>
        </w:rPr>
        <w:t>;</w:t>
      </w:r>
      <w:r w:rsidRPr="00224C3A">
        <w:rPr>
          <w:rFonts w:ascii="Gill Sans MT" w:hAnsi="Gill Sans MT"/>
        </w:rPr>
        <w:t xml:space="preserve"> </w:t>
      </w:r>
      <w:proofErr w:type="spellStart"/>
      <w:r w:rsidRPr="00224C3A">
        <w:rPr>
          <w:rFonts w:ascii="Gill Sans MT" w:hAnsi="Gill Sans MT"/>
        </w:rPr>
        <w:t>Schüll</w:t>
      </w:r>
      <w:proofErr w:type="spellEnd"/>
      <w:r w:rsidRPr="00224C3A">
        <w:rPr>
          <w:rFonts w:ascii="Gill Sans MT" w:hAnsi="Gill Sans MT"/>
        </w:rPr>
        <w:t xml:space="preserve"> 2012</w:t>
      </w:r>
      <w:r w:rsidR="003B3DC9">
        <w:rPr>
          <w:rFonts w:ascii="Gill Sans MT" w:hAnsi="Gill Sans MT"/>
        </w:rPr>
        <w:t>;</w:t>
      </w:r>
      <w:r w:rsidRPr="00224C3A">
        <w:rPr>
          <w:rFonts w:ascii="Gill Sans MT" w:hAnsi="Gill Sans MT"/>
        </w:rPr>
        <w:t xml:space="preserve"> Pickles 2019</w:t>
      </w:r>
      <w:r w:rsidR="003B3DC9">
        <w:rPr>
          <w:rFonts w:ascii="Gill Sans MT" w:hAnsi="Gill Sans MT"/>
        </w:rPr>
        <w:t>;</w:t>
      </w:r>
      <w:r w:rsidRPr="00224C3A">
        <w:rPr>
          <w:rFonts w:ascii="Gill Sans MT" w:hAnsi="Gill Sans MT"/>
        </w:rPr>
        <w:t xml:space="preserve"> Cassidy 2020). </w:t>
      </w:r>
      <w:r w:rsidR="00224C3A">
        <w:rPr>
          <w:rFonts w:ascii="Gill Sans MT" w:hAnsi="Gill Sans MT"/>
        </w:rPr>
        <w:t>I perceive t</w:t>
      </w:r>
      <w:r w:rsidRPr="00224C3A">
        <w:rPr>
          <w:rFonts w:ascii="Gill Sans MT" w:hAnsi="Gill Sans MT"/>
        </w:rPr>
        <w:t>hese industries as extract</w:t>
      </w:r>
      <w:r w:rsidR="00224C3A">
        <w:rPr>
          <w:rFonts w:ascii="Gill Sans MT" w:hAnsi="Gill Sans MT"/>
        </w:rPr>
        <w:t>ive economies that</w:t>
      </w:r>
      <w:r w:rsidRPr="00224C3A">
        <w:rPr>
          <w:rFonts w:ascii="Gill Sans MT" w:hAnsi="Gill Sans MT"/>
        </w:rPr>
        <w:t xml:space="preserve"> </w:t>
      </w:r>
      <w:r w:rsidR="00224C3A">
        <w:rPr>
          <w:rFonts w:ascii="Gill Sans MT" w:hAnsi="Gill Sans MT"/>
        </w:rPr>
        <w:t>exacerbate inequality,</w:t>
      </w:r>
      <w:r w:rsidRPr="00224C3A">
        <w:rPr>
          <w:rFonts w:ascii="Gill Sans MT" w:hAnsi="Gill Sans MT"/>
        </w:rPr>
        <w:t xml:space="preserve"> </w:t>
      </w:r>
      <w:r w:rsidR="00224C3A">
        <w:rPr>
          <w:rFonts w:ascii="Gill Sans MT" w:hAnsi="Gill Sans MT"/>
        </w:rPr>
        <w:t>prey on people</w:t>
      </w:r>
      <w:r w:rsidR="00557161">
        <w:rPr>
          <w:rFonts w:ascii="Gill Sans MT" w:hAnsi="Gill Sans MT"/>
        </w:rPr>
        <w:t>’</w:t>
      </w:r>
      <w:r w:rsidR="00224C3A">
        <w:rPr>
          <w:rFonts w:ascii="Gill Sans MT" w:hAnsi="Gill Sans MT"/>
        </w:rPr>
        <w:t xml:space="preserve">s dreams, </w:t>
      </w:r>
      <w:r w:rsidRPr="00224C3A">
        <w:rPr>
          <w:rFonts w:ascii="Gill Sans MT" w:hAnsi="Gill Sans MT"/>
        </w:rPr>
        <w:t>and exploit</w:t>
      </w:r>
      <w:r w:rsidR="001632D0">
        <w:rPr>
          <w:rFonts w:ascii="Gill Sans MT" w:hAnsi="Gill Sans MT"/>
        </w:rPr>
        <w:t xml:space="preserve"> them</w:t>
      </w:r>
      <w:r w:rsidRPr="00224C3A">
        <w:rPr>
          <w:rFonts w:ascii="Gill Sans MT" w:hAnsi="Gill Sans MT"/>
        </w:rPr>
        <w:t xml:space="preserve">. </w:t>
      </w:r>
      <w:r w:rsidRPr="00224C3A">
        <w:rPr>
          <w:rFonts w:ascii="Gill Sans MT" w:hAnsi="Gill Sans MT"/>
        </w:rPr>
        <w:lastRenderedPageBreak/>
        <w:t xml:space="preserve">Nevertheless, this </w:t>
      </w:r>
      <w:r w:rsidR="003311F3">
        <w:rPr>
          <w:rFonts w:ascii="Gill Sans MT" w:hAnsi="Gill Sans MT"/>
        </w:rPr>
        <w:t>article</w:t>
      </w:r>
      <w:r w:rsidR="00557161">
        <w:rPr>
          <w:rFonts w:ascii="Gill Sans MT" w:hAnsi="Gill Sans MT"/>
        </w:rPr>
        <w:t>’</w:t>
      </w:r>
      <w:r w:rsidRPr="00224C3A">
        <w:rPr>
          <w:rFonts w:ascii="Gill Sans MT" w:hAnsi="Gill Sans MT"/>
        </w:rPr>
        <w:t xml:space="preserve">s primary objective is to delve into </w:t>
      </w:r>
      <w:r w:rsidR="006D451E">
        <w:rPr>
          <w:rFonts w:ascii="Gill Sans MT" w:hAnsi="Gill Sans MT"/>
        </w:rPr>
        <w:t>my participants</w:t>
      </w:r>
      <w:r w:rsidR="00557161">
        <w:rPr>
          <w:rFonts w:ascii="Gill Sans MT" w:hAnsi="Gill Sans MT"/>
        </w:rPr>
        <w:t>’</w:t>
      </w:r>
      <w:r w:rsidR="006D451E">
        <w:rPr>
          <w:rFonts w:ascii="Gill Sans MT" w:hAnsi="Gill Sans MT"/>
        </w:rPr>
        <w:t xml:space="preserve"> narratives to understand </w:t>
      </w:r>
      <w:r w:rsidRPr="00224C3A">
        <w:rPr>
          <w:rFonts w:ascii="Gill Sans MT" w:hAnsi="Gill Sans MT"/>
        </w:rPr>
        <w:t xml:space="preserve">the motivations and reasons behind </w:t>
      </w:r>
      <w:r w:rsidR="006D451E">
        <w:rPr>
          <w:rFonts w:ascii="Gill Sans MT" w:hAnsi="Gill Sans MT"/>
        </w:rPr>
        <w:t>their</w:t>
      </w:r>
      <w:r w:rsidRPr="00224C3A">
        <w:rPr>
          <w:rFonts w:ascii="Gill Sans MT" w:hAnsi="Gill Sans MT"/>
        </w:rPr>
        <w:t xml:space="preserve"> choice to engage in games of chance, even when the chances of winning are exceptionally low, particularly during periods of heightened uncertainty.</w:t>
      </w:r>
      <w:r w:rsidR="0008220C">
        <w:rPr>
          <w:rFonts w:ascii="Gill Sans MT" w:hAnsi="Gill Sans MT"/>
        </w:rPr>
        <w:t xml:space="preserve"> </w:t>
      </w:r>
      <w:r w:rsidR="00E73D25" w:rsidRPr="00C15C59">
        <w:rPr>
          <w:rFonts w:ascii="Gill Sans MT" w:hAnsi="Gill Sans MT"/>
        </w:rPr>
        <w:t xml:space="preserve">The </w:t>
      </w:r>
      <w:r w:rsidR="00E73D25">
        <w:rPr>
          <w:rFonts w:ascii="Gill Sans MT" w:hAnsi="Gill Sans MT"/>
        </w:rPr>
        <w:t>concept</w:t>
      </w:r>
      <w:r w:rsidR="00E73D25" w:rsidRPr="00C15C59">
        <w:rPr>
          <w:rFonts w:ascii="Gill Sans MT" w:hAnsi="Gill Sans MT"/>
        </w:rPr>
        <w:t xml:space="preserve"> of survivance</w:t>
      </w:r>
      <w:r w:rsidR="00E73D25">
        <w:rPr>
          <w:rFonts w:ascii="Gill Sans MT" w:hAnsi="Gill Sans MT"/>
        </w:rPr>
        <w:t xml:space="preserve">, </w:t>
      </w:r>
      <w:r w:rsidR="00E73D25" w:rsidRPr="00C15C59">
        <w:rPr>
          <w:rFonts w:ascii="Gill Sans MT" w:hAnsi="Gill Sans MT"/>
        </w:rPr>
        <w:t>introduced by Vizenor in the context of theori</w:t>
      </w:r>
      <w:r w:rsidR="00191D4C">
        <w:rPr>
          <w:rFonts w:ascii="Gill Sans MT" w:hAnsi="Gill Sans MT"/>
        </w:rPr>
        <w:t>s</w:t>
      </w:r>
      <w:r w:rsidR="00E73D25" w:rsidRPr="00C15C59">
        <w:rPr>
          <w:rFonts w:ascii="Gill Sans MT" w:hAnsi="Gill Sans MT"/>
        </w:rPr>
        <w:t>ing the narratives of the struggles</w:t>
      </w:r>
      <w:r w:rsidR="00E73D25">
        <w:rPr>
          <w:rFonts w:ascii="Gill Sans MT" w:hAnsi="Gill Sans MT"/>
        </w:rPr>
        <w:t>, living through traumatic events,</w:t>
      </w:r>
      <w:r w:rsidR="00E73D25" w:rsidRPr="00C15C59">
        <w:rPr>
          <w:rFonts w:ascii="Gill Sans MT" w:hAnsi="Gill Sans MT"/>
        </w:rPr>
        <w:t xml:space="preserve"> and resistance of Native American people (Vizenor 1994, 2009)</w:t>
      </w:r>
      <w:r w:rsidR="00E73D25">
        <w:rPr>
          <w:rFonts w:ascii="Gill Sans MT" w:hAnsi="Gill Sans MT"/>
        </w:rPr>
        <w:t xml:space="preserve">, aptly </w:t>
      </w:r>
      <w:r w:rsidR="00E73D25" w:rsidRPr="007448F2">
        <w:rPr>
          <w:rFonts w:ascii="Gill Sans MT" w:hAnsi="Gill Sans MT"/>
        </w:rPr>
        <w:t>characteri</w:t>
      </w:r>
      <w:r w:rsidR="007448F2" w:rsidRPr="000B03A2">
        <w:rPr>
          <w:rFonts w:ascii="Gill Sans MT" w:hAnsi="Gill Sans MT"/>
        </w:rPr>
        <w:t>s</w:t>
      </w:r>
      <w:r w:rsidR="00E73D25" w:rsidRPr="000B03A2">
        <w:rPr>
          <w:rFonts w:ascii="Gill Sans MT" w:hAnsi="Gill Sans MT"/>
        </w:rPr>
        <w:t>es</w:t>
      </w:r>
      <w:r w:rsidR="00E73D25">
        <w:rPr>
          <w:rFonts w:ascii="Gill Sans MT" w:hAnsi="Gill Sans MT"/>
        </w:rPr>
        <w:t xml:space="preserve"> my participants</w:t>
      </w:r>
      <w:r w:rsidR="00557161">
        <w:rPr>
          <w:rFonts w:ascii="Gill Sans MT" w:hAnsi="Gill Sans MT"/>
        </w:rPr>
        <w:t>’</w:t>
      </w:r>
      <w:r w:rsidR="00E73D25">
        <w:rPr>
          <w:rFonts w:ascii="Gill Sans MT" w:hAnsi="Gill Sans MT"/>
        </w:rPr>
        <w:t xml:space="preserve"> </w:t>
      </w:r>
      <w:r w:rsidR="00557161">
        <w:rPr>
          <w:rFonts w:ascii="Gill Sans MT" w:hAnsi="Gill Sans MT"/>
        </w:rPr>
        <w:t>‘</w:t>
      </w:r>
      <w:r w:rsidR="00E73D25">
        <w:rPr>
          <w:rFonts w:ascii="Gill Sans MT" w:hAnsi="Gill Sans MT"/>
        </w:rPr>
        <w:t>technologies of imagination</w:t>
      </w:r>
      <w:r w:rsidR="00557161">
        <w:rPr>
          <w:rFonts w:ascii="Gill Sans MT" w:hAnsi="Gill Sans MT"/>
        </w:rPr>
        <w:t>’</w:t>
      </w:r>
      <w:r w:rsidR="00E73D25">
        <w:rPr>
          <w:rFonts w:ascii="Gill Sans MT" w:hAnsi="Gill Sans MT"/>
        </w:rPr>
        <w:t xml:space="preserve"> </w:t>
      </w:r>
      <w:r w:rsidR="00E73D25" w:rsidRPr="00C15C59">
        <w:rPr>
          <w:rFonts w:ascii="Gill Sans MT" w:hAnsi="Gill Sans MT"/>
        </w:rPr>
        <w:t>(Sneath, Holbraad, and Pedersen 2009)</w:t>
      </w:r>
      <w:r w:rsidR="00E73D25">
        <w:rPr>
          <w:rFonts w:ascii="Gill Sans MT" w:hAnsi="Gill Sans MT"/>
        </w:rPr>
        <w:t xml:space="preserve"> in their pursuit of good fortune and their participation in games of chance. </w:t>
      </w:r>
      <w:r w:rsidR="00ED4C7C" w:rsidRPr="00C87C16">
        <w:rPr>
          <w:rFonts w:ascii="Gill Sans MT" w:hAnsi="Gill Sans MT"/>
        </w:rPr>
        <w:t xml:space="preserve">I </w:t>
      </w:r>
      <w:r w:rsidR="00807AA7">
        <w:rPr>
          <w:rFonts w:ascii="Gill Sans MT" w:hAnsi="Gill Sans MT"/>
        </w:rPr>
        <w:t>suggest</w:t>
      </w:r>
      <w:r w:rsidR="00ED4C7C" w:rsidRPr="00C87C16">
        <w:rPr>
          <w:rFonts w:ascii="Gill Sans MT" w:hAnsi="Gill Sans MT"/>
        </w:rPr>
        <w:t xml:space="preserve"> that the active agency of my participants</w:t>
      </w:r>
      <w:r w:rsidR="001E5CC1">
        <w:rPr>
          <w:rFonts w:ascii="Gill Sans MT" w:hAnsi="Gill Sans MT"/>
        </w:rPr>
        <w:t xml:space="preserve"> </w:t>
      </w:r>
      <w:r w:rsidR="00807AA7">
        <w:rPr>
          <w:rFonts w:ascii="Gill Sans MT" w:hAnsi="Gill Sans MT"/>
        </w:rPr>
        <w:t xml:space="preserve">as seen </w:t>
      </w:r>
      <w:r w:rsidR="00ED4C7C" w:rsidRPr="00C87C16">
        <w:rPr>
          <w:rFonts w:ascii="Gill Sans MT" w:hAnsi="Gill Sans MT"/>
        </w:rPr>
        <w:t>in</w:t>
      </w:r>
      <w:r w:rsidR="00D4570F">
        <w:rPr>
          <w:rFonts w:ascii="Gill Sans MT" w:hAnsi="Gill Sans MT"/>
        </w:rPr>
        <w:t xml:space="preserve"> their</w:t>
      </w:r>
      <w:r w:rsidR="00ED4C7C" w:rsidRPr="00C87C16">
        <w:rPr>
          <w:rFonts w:ascii="Gill Sans MT" w:hAnsi="Gill Sans MT"/>
        </w:rPr>
        <w:t xml:space="preserve"> utili</w:t>
      </w:r>
      <w:r w:rsidR="00191D4C">
        <w:rPr>
          <w:rFonts w:ascii="Gill Sans MT" w:hAnsi="Gill Sans MT"/>
        </w:rPr>
        <w:t>s</w:t>
      </w:r>
      <w:r w:rsidR="00394538">
        <w:rPr>
          <w:rFonts w:ascii="Gill Sans MT" w:hAnsi="Gill Sans MT"/>
        </w:rPr>
        <w:t>ation of</w:t>
      </w:r>
      <w:r w:rsidR="00ED4C7C" w:rsidRPr="00C87C16">
        <w:rPr>
          <w:rFonts w:ascii="Gill Sans MT" w:hAnsi="Gill Sans MT"/>
        </w:rPr>
        <w:t xml:space="preserve"> their imaginati</w:t>
      </w:r>
      <w:r w:rsidR="00807AA7">
        <w:rPr>
          <w:rFonts w:ascii="Gill Sans MT" w:hAnsi="Gill Sans MT"/>
        </w:rPr>
        <w:t>ve narratives about</w:t>
      </w:r>
      <w:r w:rsidR="00370A51">
        <w:rPr>
          <w:rFonts w:ascii="Gill Sans MT" w:hAnsi="Gill Sans MT"/>
        </w:rPr>
        <w:t xml:space="preserve"> </w:t>
      </w:r>
      <w:r w:rsidR="00210768" w:rsidRPr="00C87C16">
        <w:rPr>
          <w:rFonts w:ascii="Gill Sans MT" w:hAnsi="Gill Sans MT"/>
        </w:rPr>
        <w:t xml:space="preserve">winning the </w:t>
      </w:r>
      <w:r w:rsidR="00D255A2">
        <w:rPr>
          <w:rFonts w:ascii="Gill Sans MT" w:hAnsi="Gill Sans MT"/>
        </w:rPr>
        <w:t>jackpot</w:t>
      </w:r>
      <w:r w:rsidR="00807AA7">
        <w:rPr>
          <w:rFonts w:ascii="Gill Sans MT" w:hAnsi="Gill Sans MT"/>
        </w:rPr>
        <w:t xml:space="preserve"> </w:t>
      </w:r>
      <w:r w:rsidR="007D4F53" w:rsidRPr="00C87C16">
        <w:rPr>
          <w:rFonts w:ascii="Gill Sans MT" w:hAnsi="Gill Sans MT"/>
        </w:rPr>
        <w:t>along wi</w:t>
      </w:r>
      <w:r w:rsidR="00807AA7">
        <w:rPr>
          <w:rFonts w:ascii="Gill Sans MT" w:hAnsi="Gill Sans MT"/>
        </w:rPr>
        <w:t>th finding enjoyment in the</w:t>
      </w:r>
      <w:r w:rsidR="001E5CC1">
        <w:rPr>
          <w:rFonts w:ascii="Gill Sans MT" w:hAnsi="Gill Sans MT"/>
        </w:rPr>
        <w:t xml:space="preserve"> fleeting and</w:t>
      </w:r>
      <w:r w:rsidR="00807AA7">
        <w:rPr>
          <w:rFonts w:ascii="Gill Sans MT" w:hAnsi="Gill Sans MT"/>
        </w:rPr>
        <w:t xml:space="preserve"> </w:t>
      </w:r>
      <w:r w:rsidR="00ED4C7C" w:rsidRPr="00C87C16">
        <w:rPr>
          <w:rFonts w:ascii="Gill Sans MT" w:hAnsi="Gill Sans MT"/>
        </w:rPr>
        <w:t xml:space="preserve">ludic experience of </w:t>
      </w:r>
      <w:r w:rsidR="00807AA7">
        <w:rPr>
          <w:rFonts w:ascii="Gill Sans MT" w:hAnsi="Gill Sans MT"/>
        </w:rPr>
        <w:t>engagement with</w:t>
      </w:r>
      <w:r w:rsidR="00ED4C7C" w:rsidRPr="00C87C16">
        <w:rPr>
          <w:rFonts w:ascii="Gill Sans MT" w:hAnsi="Gill Sans MT"/>
        </w:rPr>
        <w:t xml:space="preserve"> games</w:t>
      </w:r>
      <w:r w:rsidR="00807AA7">
        <w:rPr>
          <w:rFonts w:ascii="Gill Sans MT" w:hAnsi="Gill Sans MT"/>
        </w:rPr>
        <w:t xml:space="preserve"> of chance</w:t>
      </w:r>
      <w:r w:rsidR="00ED4C7C" w:rsidRPr="00C87C16">
        <w:rPr>
          <w:rFonts w:ascii="Gill Sans MT" w:hAnsi="Gill Sans MT"/>
        </w:rPr>
        <w:t xml:space="preserve">, </w:t>
      </w:r>
      <w:r w:rsidR="001E5CC1">
        <w:rPr>
          <w:rFonts w:ascii="Gill Sans MT" w:hAnsi="Gill Sans MT"/>
        </w:rPr>
        <w:t>represent forms</w:t>
      </w:r>
      <w:r w:rsidR="00C87C16">
        <w:rPr>
          <w:rFonts w:ascii="Gill Sans MT" w:hAnsi="Gill Sans MT"/>
        </w:rPr>
        <w:t xml:space="preserve"> of their survivance</w:t>
      </w:r>
      <w:r w:rsidR="001E5CC1">
        <w:rPr>
          <w:rFonts w:ascii="Gill Sans MT" w:hAnsi="Gill Sans MT"/>
        </w:rPr>
        <w:t>. This survivance is exhibited in the renewal of their hopes and dreams of easy wealth</w:t>
      </w:r>
      <w:r w:rsidR="00641A86">
        <w:rPr>
          <w:rFonts w:ascii="Gill Sans MT" w:hAnsi="Gill Sans MT"/>
        </w:rPr>
        <w:t>, utili</w:t>
      </w:r>
      <w:r w:rsidR="001F05F1">
        <w:rPr>
          <w:rFonts w:ascii="Gill Sans MT" w:hAnsi="Gill Sans MT"/>
        </w:rPr>
        <w:t>s</w:t>
      </w:r>
      <w:r w:rsidR="00641A86">
        <w:rPr>
          <w:rFonts w:ascii="Gill Sans MT" w:hAnsi="Gill Sans MT"/>
        </w:rPr>
        <w:t>ing their pursuit of luck,</w:t>
      </w:r>
      <w:r w:rsidR="001E5CC1">
        <w:rPr>
          <w:rFonts w:ascii="Gill Sans MT" w:hAnsi="Gill Sans MT"/>
        </w:rPr>
        <w:t xml:space="preserve"> that </w:t>
      </w:r>
      <w:r w:rsidR="005F2B7E">
        <w:rPr>
          <w:rFonts w:ascii="Gill Sans MT" w:hAnsi="Gill Sans MT"/>
        </w:rPr>
        <w:t>allow</w:t>
      </w:r>
      <w:r w:rsidR="009F1BF0">
        <w:rPr>
          <w:rFonts w:ascii="Gill Sans MT" w:hAnsi="Gill Sans MT"/>
        </w:rPr>
        <w:t>s</w:t>
      </w:r>
      <w:r w:rsidR="001E5CC1">
        <w:rPr>
          <w:rFonts w:ascii="Gill Sans MT" w:hAnsi="Gill Sans MT"/>
        </w:rPr>
        <w:t xml:space="preserve"> </w:t>
      </w:r>
      <w:r w:rsidR="005F2B7E">
        <w:rPr>
          <w:rFonts w:ascii="Gill Sans MT" w:hAnsi="Gill Sans MT"/>
        </w:rPr>
        <w:t>them to</w:t>
      </w:r>
      <w:r w:rsidR="00604D5A">
        <w:rPr>
          <w:rFonts w:ascii="Gill Sans MT" w:hAnsi="Gill Sans MT"/>
        </w:rPr>
        <w:t xml:space="preserve"> </w:t>
      </w:r>
      <w:r w:rsidR="00ED4C7C" w:rsidRPr="00C15C59">
        <w:rPr>
          <w:rFonts w:ascii="Gill Sans MT" w:hAnsi="Gill Sans MT"/>
        </w:rPr>
        <w:t xml:space="preserve">endure life and to </w:t>
      </w:r>
      <w:r w:rsidR="00557161">
        <w:rPr>
          <w:rFonts w:ascii="Gill Sans MT" w:hAnsi="Gill Sans MT"/>
        </w:rPr>
        <w:t>‘</w:t>
      </w:r>
      <w:r w:rsidR="00ED4C7C" w:rsidRPr="00C15C59">
        <w:rPr>
          <w:rFonts w:ascii="Gill Sans MT" w:hAnsi="Gill Sans MT"/>
        </w:rPr>
        <w:t xml:space="preserve">resist </w:t>
      </w:r>
      <w:r w:rsidR="009979C8" w:rsidRPr="00C15C59">
        <w:rPr>
          <w:rFonts w:ascii="Gill Sans MT" w:hAnsi="Gill Sans MT"/>
        </w:rPr>
        <w:t xml:space="preserve">the </w:t>
      </w:r>
      <w:r w:rsidR="00ED4C7C" w:rsidRPr="00C15C59">
        <w:rPr>
          <w:rFonts w:ascii="Gill Sans MT" w:hAnsi="Gill Sans MT"/>
        </w:rPr>
        <w:t>annihilation</w:t>
      </w:r>
      <w:r w:rsidR="00557161">
        <w:rPr>
          <w:rFonts w:ascii="Gill Sans MT" w:hAnsi="Gill Sans MT"/>
        </w:rPr>
        <w:t>’</w:t>
      </w:r>
      <w:r w:rsidR="00ED4C7C" w:rsidRPr="00C15C59">
        <w:rPr>
          <w:rFonts w:ascii="Gill Sans MT" w:hAnsi="Gill Sans MT"/>
        </w:rPr>
        <w:t xml:space="preserve"> (Vizenor 200</w:t>
      </w:r>
      <w:r w:rsidR="006C7BC5" w:rsidRPr="00C15C59">
        <w:rPr>
          <w:rFonts w:ascii="Gill Sans MT" w:hAnsi="Gill Sans MT"/>
        </w:rPr>
        <w:t>9</w:t>
      </w:r>
      <w:r w:rsidR="00ED4C7C" w:rsidRPr="00C15C59">
        <w:rPr>
          <w:rFonts w:ascii="Gill Sans MT" w:hAnsi="Gill Sans MT"/>
        </w:rPr>
        <w:t>)</w:t>
      </w:r>
      <w:r w:rsidR="001E5CC1">
        <w:rPr>
          <w:rFonts w:ascii="Gill Sans MT" w:hAnsi="Gill Sans MT"/>
        </w:rPr>
        <w:t xml:space="preserve"> and hopelessness</w:t>
      </w:r>
      <w:r w:rsidR="00F22097" w:rsidRPr="00C15C59">
        <w:rPr>
          <w:rFonts w:ascii="Gill Sans MT" w:hAnsi="Gill Sans MT"/>
        </w:rPr>
        <w:t xml:space="preserve"> </w:t>
      </w:r>
      <w:r w:rsidR="00484428" w:rsidRPr="00C15C59">
        <w:rPr>
          <w:rFonts w:ascii="Gill Sans MT" w:hAnsi="Gill Sans MT"/>
        </w:rPr>
        <w:t>of</w:t>
      </w:r>
      <w:r w:rsidR="00FF4A75" w:rsidRPr="00C15C59">
        <w:rPr>
          <w:rFonts w:ascii="Gill Sans MT" w:hAnsi="Gill Sans MT"/>
        </w:rPr>
        <w:t xml:space="preserve"> our </w:t>
      </w:r>
      <w:r w:rsidR="00484428" w:rsidRPr="00C15C59">
        <w:rPr>
          <w:rFonts w:ascii="Gill Sans MT" w:hAnsi="Gill Sans MT"/>
        </w:rPr>
        <w:t>contemporary</w:t>
      </w:r>
      <w:r w:rsidR="00FF4A75" w:rsidRPr="00C15C59">
        <w:rPr>
          <w:rFonts w:ascii="Gill Sans MT" w:hAnsi="Gill Sans MT"/>
        </w:rPr>
        <w:t xml:space="preserve"> neoliberal sensorium</w:t>
      </w:r>
      <w:r w:rsidR="002D0FA3">
        <w:rPr>
          <w:rFonts w:ascii="Gill Sans MT" w:hAnsi="Gill Sans MT"/>
        </w:rPr>
        <w:t>.</w:t>
      </w:r>
      <w:r w:rsidR="00FD198A">
        <w:rPr>
          <w:rStyle w:val="FootnoteReference"/>
          <w:rFonts w:ascii="Gill Sans MT" w:hAnsi="Gill Sans MT"/>
        </w:rPr>
        <w:footnoteReference w:id="5"/>
      </w:r>
      <w:r w:rsidR="00ED4C7C" w:rsidRPr="00C15C59">
        <w:rPr>
          <w:rFonts w:ascii="Gill Sans MT" w:hAnsi="Gill Sans MT"/>
        </w:rPr>
        <w:t xml:space="preserve"> </w:t>
      </w:r>
    </w:p>
    <w:p w14:paraId="696914B1" w14:textId="090A6E95" w:rsidR="0008220C" w:rsidRPr="001F05F1" w:rsidRDefault="00ED4C7C" w:rsidP="00701309">
      <w:pPr>
        <w:spacing w:line="276" w:lineRule="auto"/>
        <w:ind w:firstLine="720"/>
        <w:jc w:val="both"/>
      </w:pPr>
      <w:r w:rsidRPr="00C15C59">
        <w:rPr>
          <w:rFonts w:ascii="Gill Sans MT" w:hAnsi="Gill Sans MT"/>
        </w:rPr>
        <w:t xml:space="preserve">The semantics of survivance acknowledge the fact of </w:t>
      </w:r>
      <w:r w:rsidR="0053425A" w:rsidRPr="00C15C59">
        <w:rPr>
          <w:rFonts w:ascii="Gill Sans MT" w:hAnsi="Gill Sans MT"/>
        </w:rPr>
        <w:t>the living</w:t>
      </w:r>
      <w:r w:rsidR="00370A51">
        <w:rPr>
          <w:rFonts w:ascii="Gill Sans MT" w:hAnsi="Gill Sans MT"/>
        </w:rPr>
        <w:t xml:space="preserve"> and </w:t>
      </w:r>
      <w:r w:rsidR="0053425A" w:rsidRPr="00C15C59">
        <w:rPr>
          <w:rFonts w:ascii="Gill Sans MT" w:hAnsi="Gill Sans MT"/>
        </w:rPr>
        <w:t>of life itself (</w:t>
      </w:r>
      <w:proofErr w:type="spellStart"/>
      <w:r w:rsidR="0053425A" w:rsidRPr="00C15C59">
        <w:rPr>
          <w:rFonts w:ascii="Gill Sans MT" w:hAnsi="Gill Sans MT"/>
        </w:rPr>
        <w:t>Fassin</w:t>
      </w:r>
      <w:proofErr w:type="spellEnd"/>
      <w:r w:rsidR="00F807B9" w:rsidRPr="00C15C59">
        <w:rPr>
          <w:rFonts w:ascii="Gill Sans MT" w:hAnsi="Gill Sans MT"/>
        </w:rPr>
        <w:t xml:space="preserve"> 2010)</w:t>
      </w:r>
      <w:r w:rsidR="000E5CF3" w:rsidRPr="00C15C59">
        <w:rPr>
          <w:rFonts w:ascii="Gill Sans MT" w:hAnsi="Gill Sans MT"/>
        </w:rPr>
        <w:t>.</w:t>
      </w:r>
      <w:r w:rsidR="00F807B9" w:rsidRPr="00C15C59">
        <w:rPr>
          <w:rFonts w:ascii="Gill Sans MT" w:hAnsi="Gill Sans MT"/>
        </w:rPr>
        <w:t xml:space="preserve"> </w:t>
      </w:r>
      <w:r w:rsidR="000E5CF3" w:rsidRPr="00C15C59">
        <w:rPr>
          <w:rFonts w:ascii="Gill Sans MT" w:hAnsi="Gill Sans MT"/>
        </w:rPr>
        <w:t xml:space="preserve">The </w:t>
      </w:r>
      <w:r w:rsidR="00370A51">
        <w:rPr>
          <w:rFonts w:ascii="Gill Sans MT" w:hAnsi="Gill Sans MT"/>
        </w:rPr>
        <w:t>concept</w:t>
      </w:r>
      <w:r w:rsidR="000E5CF3" w:rsidRPr="00C15C59">
        <w:rPr>
          <w:rFonts w:ascii="Gill Sans MT" w:hAnsi="Gill Sans MT"/>
        </w:rPr>
        <w:t xml:space="preserve"> recogni</w:t>
      </w:r>
      <w:r w:rsidR="00191D4C">
        <w:rPr>
          <w:rFonts w:ascii="Gill Sans MT" w:hAnsi="Gill Sans MT"/>
        </w:rPr>
        <w:t>s</w:t>
      </w:r>
      <w:r w:rsidR="000E5CF3" w:rsidRPr="00C15C59">
        <w:rPr>
          <w:rFonts w:ascii="Gill Sans MT" w:hAnsi="Gill Sans MT"/>
        </w:rPr>
        <w:t>es</w:t>
      </w:r>
      <w:r w:rsidR="00F807B9" w:rsidRPr="00C15C59">
        <w:rPr>
          <w:rFonts w:ascii="Gill Sans MT" w:hAnsi="Gill Sans MT"/>
        </w:rPr>
        <w:t xml:space="preserve"> </w:t>
      </w:r>
      <w:r w:rsidRPr="00C15C59">
        <w:rPr>
          <w:rFonts w:ascii="Gill Sans MT" w:hAnsi="Gill Sans MT"/>
        </w:rPr>
        <w:t>people</w:t>
      </w:r>
      <w:r w:rsidR="00557161">
        <w:rPr>
          <w:rFonts w:ascii="Gill Sans MT" w:hAnsi="Gill Sans MT"/>
        </w:rPr>
        <w:t>’</w:t>
      </w:r>
      <w:r w:rsidRPr="00C15C59">
        <w:rPr>
          <w:rFonts w:ascii="Gill Sans MT" w:hAnsi="Gill Sans MT"/>
        </w:rPr>
        <w:t xml:space="preserve">s </w:t>
      </w:r>
      <w:r w:rsidR="00370A51">
        <w:rPr>
          <w:rFonts w:ascii="Gill Sans MT" w:hAnsi="Gill Sans MT"/>
        </w:rPr>
        <w:t>persistence</w:t>
      </w:r>
      <w:r w:rsidRPr="00C15C59">
        <w:rPr>
          <w:rFonts w:ascii="Gill Sans MT" w:hAnsi="Gill Sans MT"/>
        </w:rPr>
        <w:t xml:space="preserve">, resilience, and presence despite the </w:t>
      </w:r>
      <w:r w:rsidR="00370A51">
        <w:rPr>
          <w:rFonts w:ascii="Gill Sans MT" w:hAnsi="Gill Sans MT"/>
        </w:rPr>
        <w:t>oppression, crisis,</w:t>
      </w:r>
      <w:r w:rsidRPr="00C15C59">
        <w:rPr>
          <w:rFonts w:ascii="Gill Sans MT" w:hAnsi="Gill Sans MT"/>
        </w:rPr>
        <w:t xml:space="preserve"> and violence that </w:t>
      </w:r>
      <w:r w:rsidR="00925BA0">
        <w:rPr>
          <w:rFonts w:ascii="Gill Sans MT" w:hAnsi="Gill Sans MT"/>
        </w:rPr>
        <w:t>deplete</w:t>
      </w:r>
      <w:r w:rsidR="00925BA0" w:rsidRPr="00C15C59">
        <w:rPr>
          <w:rFonts w:ascii="Gill Sans MT" w:hAnsi="Gill Sans MT"/>
        </w:rPr>
        <w:t xml:space="preserve"> </w:t>
      </w:r>
      <w:r w:rsidRPr="00C15C59">
        <w:rPr>
          <w:rFonts w:ascii="Gill Sans MT" w:hAnsi="Gill Sans MT"/>
        </w:rPr>
        <w:t xml:space="preserve">them (Vizenor </w:t>
      </w:r>
      <w:r w:rsidR="001B6F81" w:rsidRPr="00C15C59">
        <w:rPr>
          <w:rFonts w:ascii="Gill Sans MT" w:hAnsi="Gill Sans MT"/>
        </w:rPr>
        <w:t>1994,</w:t>
      </w:r>
      <w:r w:rsidR="00117B0E" w:rsidRPr="00C15C59">
        <w:rPr>
          <w:rFonts w:ascii="Gill Sans MT" w:hAnsi="Gill Sans MT"/>
        </w:rPr>
        <w:t xml:space="preserve"> </w:t>
      </w:r>
      <w:r w:rsidRPr="00C15C59">
        <w:rPr>
          <w:rFonts w:ascii="Gill Sans MT" w:hAnsi="Gill Sans MT"/>
        </w:rPr>
        <w:t>200</w:t>
      </w:r>
      <w:r w:rsidR="006C7BC5" w:rsidRPr="00C15C59">
        <w:rPr>
          <w:rFonts w:ascii="Gill Sans MT" w:hAnsi="Gill Sans MT"/>
        </w:rPr>
        <w:t>9</w:t>
      </w:r>
      <w:r w:rsidRPr="00C15C59">
        <w:rPr>
          <w:rFonts w:ascii="Gill Sans MT" w:hAnsi="Gill Sans MT"/>
        </w:rPr>
        <w:t xml:space="preserve">). </w:t>
      </w:r>
      <w:r w:rsidR="00370A51">
        <w:rPr>
          <w:rFonts w:ascii="Gill Sans MT" w:hAnsi="Gill Sans MT"/>
        </w:rPr>
        <w:t>I see s</w:t>
      </w:r>
      <w:r w:rsidR="005F2B7E">
        <w:rPr>
          <w:rFonts w:ascii="Gill Sans MT" w:hAnsi="Gill Sans MT"/>
        </w:rPr>
        <w:t xml:space="preserve">urvivance </w:t>
      </w:r>
      <w:r w:rsidR="00370A51">
        <w:rPr>
          <w:rFonts w:ascii="Gill Sans MT" w:hAnsi="Gill Sans MT"/>
        </w:rPr>
        <w:t>as an</w:t>
      </w:r>
      <w:r w:rsidR="005F2B7E">
        <w:rPr>
          <w:rFonts w:ascii="Gill Sans MT" w:hAnsi="Gill Sans MT"/>
        </w:rPr>
        <w:t xml:space="preserve"> </w:t>
      </w:r>
      <w:r w:rsidR="00370A51">
        <w:rPr>
          <w:rFonts w:ascii="Gill Sans MT" w:hAnsi="Gill Sans MT"/>
        </w:rPr>
        <w:t>ongoing</w:t>
      </w:r>
      <w:r w:rsidR="005F2B7E">
        <w:rPr>
          <w:rFonts w:ascii="Gill Sans MT" w:hAnsi="Gill Sans MT"/>
        </w:rPr>
        <w:t xml:space="preserve"> process</w:t>
      </w:r>
      <w:r w:rsidR="00370A51">
        <w:rPr>
          <w:rFonts w:ascii="Gill Sans MT" w:hAnsi="Gill Sans MT"/>
        </w:rPr>
        <w:t xml:space="preserve"> that remains </w:t>
      </w:r>
      <w:r w:rsidR="005F2B7E">
        <w:rPr>
          <w:rFonts w:ascii="Gill Sans MT" w:hAnsi="Gill Sans MT"/>
        </w:rPr>
        <w:t xml:space="preserve">elusive and does not </w:t>
      </w:r>
      <w:r w:rsidR="00370A51">
        <w:rPr>
          <w:rFonts w:ascii="Gill Sans MT" w:hAnsi="Gill Sans MT"/>
        </w:rPr>
        <w:t>guarantee absolute security or safety. Therefore, a</w:t>
      </w:r>
      <w:r w:rsidRPr="00C15C59">
        <w:rPr>
          <w:rFonts w:ascii="Gill Sans MT" w:hAnsi="Gill Sans MT"/>
        </w:rPr>
        <w:t>n analytic of survivance</w:t>
      </w:r>
      <w:r w:rsidR="00370A51">
        <w:rPr>
          <w:rFonts w:ascii="Gill Sans MT" w:hAnsi="Gill Sans MT"/>
        </w:rPr>
        <w:t xml:space="preserve"> </w:t>
      </w:r>
      <w:r w:rsidRPr="00C15C59">
        <w:rPr>
          <w:rFonts w:ascii="Gill Sans MT" w:hAnsi="Gill Sans MT"/>
        </w:rPr>
        <w:t xml:space="preserve">encompasses the dichotomous </w:t>
      </w:r>
      <w:r w:rsidR="00370A51">
        <w:rPr>
          <w:rFonts w:ascii="Gill Sans MT" w:hAnsi="Gill Sans MT"/>
        </w:rPr>
        <w:t>interplay</w:t>
      </w:r>
      <w:r w:rsidRPr="00C15C59">
        <w:rPr>
          <w:rFonts w:ascii="Gill Sans MT" w:hAnsi="Gill Sans MT"/>
        </w:rPr>
        <w:t xml:space="preserve"> between precarity </w:t>
      </w:r>
      <w:r w:rsidR="00370A51">
        <w:rPr>
          <w:rFonts w:ascii="Gill Sans MT" w:hAnsi="Gill Sans MT"/>
        </w:rPr>
        <w:t>and</w:t>
      </w:r>
      <w:r w:rsidR="00117B0E" w:rsidRPr="00C15C59">
        <w:rPr>
          <w:rFonts w:ascii="Gill Sans MT" w:hAnsi="Gill Sans MT"/>
        </w:rPr>
        <w:t xml:space="preserve"> </w:t>
      </w:r>
      <w:r w:rsidRPr="00C15C59">
        <w:rPr>
          <w:rFonts w:ascii="Gill Sans MT" w:hAnsi="Gill Sans MT"/>
        </w:rPr>
        <w:t xml:space="preserve">reliability, suffering </w:t>
      </w:r>
      <w:r w:rsidR="00370A51">
        <w:rPr>
          <w:rFonts w:ascii="Gill Sans MT" w:hAnsi="Gill Sans MT"/>
        </w:rPr>
        <w:t>and</w:t>
      </w:r>
      <w:r w:rsidR="00117B0E" w:rsidRPr="00C15C59">
        <w:rPr>
          <w:rFonts w:ascii="Gill Sans MT" w:hAnsi="Gill Sans MT"/>
        </w:rPr>
        <w:t xml:space="preserve"> </w:t>
      </w:r>
      <w:r w:rsidRPr="00C15C59">
        <w:rPr>
          <w:rFonts w:ascii="Gill Sans MT" w:hAnsi="Gill Sans MT"/>
        </w:rPr>
        <w:t xml:space="preserve">enduring, and surviving </w:t>
      </w:r>
      <w:r w:rsidR="00370A51">
        <w:rPr>
          <w:rFonts w:ascii="Gill Sans MT" w:hAnsi="Gill Sans MT"/>
        </w:rPr>
        <w:t xml:space="preserve">and </w:t>
      </w:r>
      <w:r w:rsidRPr="00C15C59">
        <w:rPr>
          <w:rFonts w:ascii="Gill Sans MT" w:hAnsi="Gill Sans MT"/>
        </w:rPr>
        <w:t>thriving</w:t>
      </w:r>
      <w:r w:rsidR="00D4570F">
        <w:rPr>
          <w:rFonts w:ascii="Gill Sans MT" w:hAnsi="Gill Sans MT"/>
        </w:rPr>
        <w:t>,</w:t>
      </w:r>
      <w:r w:rsidRPr="00C15C59">
        <w:rPr>
          <w:rFonts w:ascii="Gill Sans MT" w:hAnsi="Gill Sans MT"/>
        </w:rPr>
        <w:t xml:space="preserve"> allowing for </w:t>
      </w:r>
      <w:r w:rsidR="00370A51">
        <w:rPr>
          <w:rFonts w:ascii="Gill Sans MT" w:hAnsi="Gill Sans MT"/>
        </w:rPr>
        <w:t>a vision of life that extends</w:t>
      </w:r>
      <w:r w:rsidRPr="00C15C59">
        <w:rPr>
          <w:rFonts w:ascii="Gill Sans MT" w:hAnsi="Gill Sans MT"/>
        </w:rPr>
        <w:t xml:space="preserve"> beyond docility</w:t>
      </w:r>
      <w:r w:rsidR="00370A51">
        <w:rPr>
          <w:rFonts w:ascii="Gill Sans MT" w:hAnsi="Gill Sans MT"/>
        </w:rPr>
        <w:t>, passivity,</w:t>
      </w:r>
      <w:r w:rsidRPr="00C15C59">
        <w:rPr>
          <w:rFonts w:ascii="Gill Sans MT" w:hAnsi="Gill Sans MT"/>
        </w:rPr>
        <w:t xml:space="preserve"> and </w:t>
      </w:r>
      <w:r w:rsidR="00117B0E" w:rsidRPr="00C15C59">
        <w:rPr>
          <w:rFonts w:ascii="Gill Sans MT" w:hAnsi="Gill Sans MT"/>
        </w:rPr>
        <w:t>victim</w:t>
      </w:r>
      <w:r w:rsidR="00370A51">
        <w:rPr>
          <w:rFonts w:ascii="Gill Sans MT" w:hAnsi="Gill Sans MT"/>
        </w:rPr>
        <w:t>i</w:t>
      </w:r>
      <w:r w:rsidR="0091035D">
        <w:rPr>
          <w:rFonts w:ascii="Gill Sans MT" w:hAnsi="Gill Sans MT"/>
        </w:rPr>
        <w:t>s</w:t>
      </w:r>
      <w:r w:rsidR="00370A51">
        <w:rPr>
          <w:rFonts w:ascii="Gill Sans MT" w:hAnsi="Gill Sans MT"/>
        </w:rPr>
        <w:t>ation</w:t>
      </w:r>
      <w:r w:rsidR="00DA4A15">
        <w:rPr>
          <w:rFonts w:ascii="Gill Sans MT" w:hAnsi="Gill Sans MT"/>
        </w:rPr>
        <w:t xml:space="preserve"> (</w:t>
      </w:r>
      <w:r w:rsidR="00DA4A15" w:rsidRPr="007F33C8">
        <w:rPr>
          <w:rFonts w:ascii="Gill Sans MT" w:hAnsi="Gill Sans MT"/>
        </w:rPr>
        <w:t>Povinelli 2021</w:t>
      </w:r>
      <w:r w:rsidR="00DA4A15">
        <w:rPr>
          <w:rFonts w:ascii="Gill Sans MT" w:hAnsi="Gill Sans MT"/>
        </w:rPr>
        <w:t>)</w:t>
      </w:r>
      <w:r w:rsidRPr="00C15C59">
        <w:rPr>
          <w:rFonts w:ascii="Gill Sans MT" w:hAnsi="Gill Sans MT"/>
        </w:rPr>
        <w:t>.</w:t>
      </w:r>
      <w:r w:rsidR="000D4802">
        <w:rPr>
          <w:rFonts w:ascii="Gill Sans MT" w:hAnsi="Gill Sans MT"/>
        </w:rPr>
        <w:t xml:space="preserve"> </w:t>
      </w:r>
      <w:r w:rsidR="00E45A53" w:rsidRPr="00744EFB">
        <w:rPr>
          <w:rFonts w:ascii="Gill Sans MT" w:hAnsi="Gill Sans MT"/>
        </w:rPr>
        <w:t xml:space="preserve">I </w:t>
      </w:r>
      <w:r w:rsidR="00125584" w:rsidRPr="00744EFB">
        <w:rPr>
          <w:rFonts w:ascii="Gill Sans MT" w:hAnsi="Gill Sans MT"/>
        </w:rPr>
        <w:t>argue that</w:t>
      </w:r>
      <w:r w:rsidR="00E45A53" w:rsidRPr="00744EFB">
        <w:rPr>
          <w:rFonts w:ascii="Gill Sans MT" w:hAnsi="Gill Sans MT"/>
        </w:rPr>
        <w:t xml:space="preserve"> the analytic of survivance aids in the interpretation of the employment of play (Malaby 2009) and </w:t>
      </w:r>
      <w:r w:rsidR="001F05F1">
        <w:rPr>
          <w:rFonts w:ascii="Gill Sans MT" w:hAnsi="Gill Sans MT"/>
        </w:rPr>
        <w:t xml:space="preserve">pursuing </w:t>
      </w:r>
      <w:r w:rsidR="00E45A53" w:rsidRPr="00744EFB">
        <w:rPr>
          <w:rFonts w:ascii="Gill Sans MT" w:hAnsi="Gill Sans MT"/>
        </w:rPr>
        <w:t>luck as a means of coping with life, and redeeming the time invested in labo</w:t>
      </w:r>
      <w:r w:rsidR="002E4F43">
        <w:rPr>
          <w:rFonts w:ascii="Gill Sans MT" w:hAnsi="Gill Sans MT"/>
        </w:rPr>
        <w:t>u</w:t>
      </w:r>
      <w:r w:rsidR="00E45A53" w:rsidRPr="00744EFB">
        <w:rPr>
          <w:rFonts w:ascii="Gill Sans MT" w:hAnsi="Gill Sans MT"/>
        </w:rPr>
        <w:t>r, anxiety about the future, and the overwhelming realities of subjugation (Hammering 2022)</w:t>
      </w:r>
      <w:r w:rsidR="00E45A53">
        <w:rPr>
          <w:rFonts w:ascii="Gill Sans MT" w:hAnsi="Gill Sans MT"/>
        </w:rPr>
        <w:t xml:space="preserve">. </w:t>
      </w:r>
      <w:r w:rsidR="008D75EF" w:rsidRPr="00C15C59">
        <w:rPr>
          <w:rFonts w:ascii="Gill Sans MT" w:hAnsi="Gill Sans MT"/>
        </w:rPr>
        <w:t>Additionally,</w:t>
      </w:r>
      <w:r w:rsidR="00A74B5E" w:rsidRPr="00C15C59">
        <w:rPr>
          <w:rFonts w:ascii="Gill Sans MT" w:hAnsi="Gill Sans MT"/>
        </w:rPr>
        <w:t xml:space="preserve"> I suggest that </w:t>
      </w:r>
      <w:r w:rsidR="008D75EF" w:rsidRPr="00C15C59">
        <w:rPr>
          <w:rFonts w:ascii="Gill Sans MT" w:hAnsi="Gill Sans MT"/>
        </w:rPr>
        <w:t>the notion of</w:t>
      </w:r>
      <w:r w:rsidR="00F576AC" w:rsidRPr="00C15C59">
        <w:rPr>
          <w:rFonts w:ascii="Gill Sans MT" w:hAnsi="Gill Sans MT"/>
        </w:rPr>
        <w:t xml:space="preserve"> </w:t>
      </w:r>
      <w:r w:rsidR="008D75EF" w:rsidRPr="00C15C59">
        <w:rPr>
          <w:rFonts w:ascii="Gill Sans MT" w:hAnsi="Gill Sans MT"/>
        </w:rPr>
        <w:t xml:space="preserve">survivance </w:t>
      </w:r>
      <w:r w:rsidR="00F576AC" w:rsidRPr="00C15C59">
        <w:rPr>
          <w:rFonts w:ascii="Gill Sans MT" w:hAnsi="Gill Sans MT"/>
        </w:rPr>
        <w:t>allow</w:t>
      </w:r>
      <w:r w:rsidR="00AA6324">
        <w:rPr>
          <w:rFonts w:ascii="Gill Sans MT" w:hAnsi="Gill Sans MT"/>
        </w:rPr>
        <w:t>s</w:t>
      </w:r>
      <w:r w:rsidR="00F576AC" w:rsidRPr="00C15C59">
        <w:rPr>
          <w:rFonts w:ascii="Gill Sans MT" w:hAnsi="Gill Sans MT"/>
        </w:rPr>
        <w:t xml:space="preserve"> </w:t>
      </w:r>
      <w:r w:rsidR="00927877">
        <w:rPr>
          <w:rFonts w:ascii="Gill Sans MT" w:hAnsi="Gill Sans MT"/>
        </w:rPr>
        <w:t xml:space="preserve">for </w:t>
      </w:r>
      <w:r w:rsidR="00A03C41">
        <w:rPr>
          <w:rFonts w:ascii="Gill Sans MT" w:hAnsi="Gill Sans MT"/>
        </w:rPr>
        <w:t xml:space="preserve">an </w:t>
      </w:r>
      <w:r w:rsidR="00BA711D" w:rsidRPr="00C15C59">
        <w:rPr>
          <w:rFonts w:ascii="Gill Sans MT" w:hAnsi="Gill Sans MT"/>
        </w:rPr>
        <w:t>understanding</w:t>
      </w:r>
      <w:r w:rsidR="00A74B5E" w:rsidRPr="00C15C59">
        <w:rPr>
          <w:rFonts w:ascii="Gill Sans MT" w:hAnsi="Gill Sans MT"/>
        </w:rPr>
        <w:t xml:space="preserve"> </w:t>
      </w:r>
      <w:r w:rsidR="00A03C41">
        <w:rPr>
          <w:rFonts w:ascii="Gill Sans MT" w:hAnsi="Gill Sans MT"/>
        </w:rPr>
        <w:t>of</w:t>
      </w:r>
      <w:r w:rsidR="00BA711D" w:rsidRPr="00C15C59">
        <w:rPr>
          <w:rFonts w:ascii="Gill Sans MT" w:hAnsi="Gill Sans MT"/>
        </w:rPr>
        <w:t xml:space="preserve"> engagement with games of chance</w:t>
      </w:r>
      <w:r w:rsidR="00A03C41">
        <w:rPr>
          <w:rFonts w:ascii="Gill Sans MT" w:hAnsi="Gill Sans MT"/>
        </w:rPr>
        <w:t xml:space="preserve"> that goes</w:t>
      </w:r>
      <w:r w:rsidR="00A74B5E" w:rsidRPr="00C15C59">
        <w:rPr>
          <w:rFonts w:ascii="Gill Sans MT" w:hAnsi="Gill Sans MT"/>
        </w:rPr>
        <w:t xml:space="preserve"> beyond the </w:t>
      </w:r>
      <w:r w:rsidR="00DA4A15">
        <w:rPr>
          <w:rFonts w:ascii="Gill Sans MT" w:hAnsi="Gill Sans MT"/>
        </w:rPr>
        <w:t>clinical</w:t>
      </w:r>
      <w:r w:rsidR="00A74B5E" w:rsidRPr="00C15C59">
        <w:rPr>
          <w:rFonts w:ascii="Gill Sans MT" w:hAnsi="Gill Sans MT"/>
        </w:rPr>
        <w:t xml:space="preserve"> point of view</w:t>
      </w:r>
      <w:r w:rsidR="00A03C41">
        <w:rPr>
          <w:rFonts w:ascii="Gill Sans MT" w:hAnsi="Gill Sans MT"/>
        </w:rPr>
        <w:t>, which</w:t>
      </w:r>
      <w:r w:rsidR="00A74B5E" w:rsidRPr="00C15C59">
        <w:rPr>
          <w:rFonts w:ascii="Gill Sans MT" w:hAnsi="Gill Sans MT"/>
        </w:rPr>
        <w:t xml:space="preserve"> focuses on</w:t>
      </w:r>
      <w:r w:rsidR="00BA711D" w:rsidRPr="00C15C59">
        <w:rPr>
          <w:rFonts w:ascii="Gill Sans MT" w:hAnsi="Gill Sans MT"/>
        </w:rPr>
        <w:t>ly on</w:t>
      </w:r>
      <w:r w:rsidR="00A74B5E" w:rsidRPr="00C15C59">
        <w:rPr>
          <w:rFonts w:ascii="Gill Sans MT" w:hAnsi="Gill Sans MT"/>
        </w:rPr>
        <w:t xml:space="preserve"> </w:t>
      </w:r>
      <w:r w:rsidR="00DA4A15">
        <w:rPr>
          <w:rFonts w:ascii="Gill Sans MT" w:hAnsi="Gill Sans MT"/>
        </w:rPr>
        <w:t xml:space="preserve">the brain model of </w:t>
      </w:r>
      <w:r w:rsidR="00A74B5E" w:rsidRPr="00C15C59">
        <w:rPr>
          <w:rFonts w:ascii="Gill Sans MT" w:hAnsi="Gill Sans MT"/>
        </w:rPr>
        <w:t>gambling addiction</w:t>
      </w:r>
      <w:r w:rsidR="00DA4A15">
        <w:rPr>
          <w:rFonts w:ascii="Gill Sans MT" w:hAnsi="Gill Sans MT"/>
        </w:rPr>
        <w:t xml:space="preserve"> </w:t>
      </w:r>
      <w:r w:rsidR="00A74B5E" w:rsidRPr="00C15C59">
        <w:rPr>
          <w:rFonts w:ascii="Gill Sans MT" w:hAnsi="Gill Sans MT"/>
        </w:rPr>
        <w:t xml:space="preserve">with its clinical </w:t>
      </w:r>
      <w:r w:rsidR="00DA4A15">
        <w:rPr>
          <w:rFonts w:ascii="Gill Sans MT" w:hAnsi="Gill Sans MT"/>
        </w:rPr>
        <w:t xml:space="preserve">predictability </w:t>
      </w:r>
      <w:r w:rsidR="00A74B5E" w:rsidRPr="00C15C59">
        <w:rPr>
          <w:rFonts w:ascii="Gill Sans MT" w:hAnsi="Gill Sans MT"/>
        </w:rPr>
        <w:t xml:space="preserve">and moral judgments. Instead, </w:t>
      </w:r>
      <w:r w:rsidR="00AA6324" w:rsidRPr="003F3096">
        <w:rPr>
          <w:rFonts w:ascii="Gill Sans MT" w:hAnsi="Gill Sans MT"/>
        </w:rPr>
        <w:t xml:space="preserve">survivance </w:t>
      </w:r>
      <w:r w:rsidR="0049502C">
        <w:rPr>
          <w:rFonts w:ascii="Gill Sans MT" w:hAnsi="Gill Sans MT"/>
        </w:rPr>
        <w:t xml:space="preserve">as </w:t>
      </w:r>
      <w:r w:rsidR="00A03C41">
        <w:rPr>
          <w:rFonts w:ascii="Gill Sans MT" w:hAnsi="Gill Sans MT"/>
        </w:rPr>
        <w:t xml:space="preserve">an </w:t>
      </w:r>
      <w:proofErr w:type="gramStart"/>
      <w:r w:rsidR="0049502C">
        <w:rPr>
          <w:rFonts w:ascii="Gill Sans MT" w:hAnsi="Gill Sans MT"/>
        </w:rPr>
        <w:t>analytic shows</w:t>
      </w:r>
      <w:proofErr w:type="gramEnd"/>
      <w:r w:rsidR="00A74B5E" w:rsidRPr="00C15C59">
        <w:rPr>
          <w:rFonts w:ascii="Gill Sans MT" w:hAnsi="Gill Sans MT"/>
        </w:rPr>
        <w:t xml:space="preserve"> how the consumption of games of chance</w:t>
      </w:r>
      <w:r w:rsidR="000D4802">
        <w:rPr>
          <w:rFonts w:ascii="Gill Sans MT" w:hAnsi="Gill Sans MT"/>
        </w:rPr>
        <w:t xml:space="preserve"> make</w:t>
      </w:r>
      <w:r w:rsidR="00A03C41">
        <w:rPr>
          <w:rFonts w:ascii="Gill Sans MT" w:hAnsi="Gill Sans MT"/>
        </w:rPr>
        <w:t>s</w:t>
      </w:r>
      <w:r w:rsidR="000D4802">
        <w:rPr>
          <w:rFonts w:ascii="Gill Sans MT" w:hAnsi="Gill Sans MT"/>
        </w:rPr>
        <w:t xml:space="preserve"> sense to my participants, and </w:t>
      </w:r>
      <w:r w:rsidR="000D4802" w:rsidRPr="00C15C59">
        <w:rPr>
          <w:rFonts w:ascii="Gill Sans MT" w:hAnsi="Gill Sans MT"/>
        </w:rPr>
        <w:t>speaks</w:t>
      </w:r>
      <w:r w:rsidR="00A74B5E" w:rsidRPr="00C15C59">
        <w:rPr>
          <w:rFonts w:ascii="Gill Sans MT" w:hAnsi="Gill Sans MT"/>
        </w:rPr>
        <w:t xml:space="preserve"> to their techniques of </w:t>
      </w:r>
      <w:r w:rsidR="00125584" w:rsidRPr="00C15C59">
        <w:rPr>
          <w:rFonts w:ascii="Gill Sans MT" w:hAnsi="Gill Sans MT"/>
        </w:rPr>
        <w:t>enduring uncertain</w:t>
      </w:r>
      <w:r w:rsidR="00A74B5E" w:rsidRPr="00C15C59">
        <w:rPr>
          <w:rFonts w:ascii="Gill Sans MT" w:hAnsi="Gill Sans MT"/>
        </w:rPr>
        <w:t xml:space="preserve"> social, economic, and political realities</w:t>
      </w:r>
      <w:r w:rsidR="0049502C">
        <w:rPr>
          <w:rFonts w:ascii="Gill Sans MT" w:hAnsi="Gill Sans MT"/>
        </w:rPr>
        <w:t xml:space="preserve"> through </w:t>
      </w:r>
      <w:r w:rsidR="00D90798">
        <w:rPr>
          <w:rFonts w:ascii="Gill Sans MT" w:hAnsi="Gill Sans MT"/>
        </w:rPr>
        <w:t xml:space="preserve">the </w:t>
      </w:r>
      <w:r w:rsidR="0049502C">
        <w:rPr>
          <w:rFonts w:ascii="Gill Sans MT" w:hAnsi="Gill Sans MT"/>
        </w:rPr>
        <w:t>imagination of wealth beyond ceaseless labour</w:t>
      </w:r>
      <w:r w:rsidR="000D4802">
        <w:rPr>
          <w:rFonts w:ascii="Gill Sans MT" w:hAnsi="Gill Sans MT"/>
        </w:rPr>
        <w:t>, as well as viewing life as a whole as a gamble itself (Malaby 2003)</w:t>
      </w:r>
      <w:r w:rsidR="00A74B5E" w:rsidRPr="00C15C59">
        <w:rPr>
          <w:rFonts w:ascii="Gill Sans MT" w:hAnsi="Gill Sans MT"/>
        </w:rPr>
        <w:t>.</w:t>
      </w:r>
      <w:r w:rsidR="00C15C59">
        <w:rPr>
          <w:rFonts w:ascii="Gill Sans MT" w:hAnsi="Gill Sans MT"/>
        </w:rPr>
        <w:t xml:space="preserve"> </w:t>
      </w:r>
      <w:r w:rsidR="00F8745D">
        <w:rPr>
          <w:rFonts w:ascii="Gill Sans MT" w:hAnsi="Gill Sans MT"/>
        </w:rPr>
        <w:t xml:space="preserve">The article thus provides an understanding of </w:t>
      </w:r>
      <w:r w:rsidR="00A03C41">
        <w:rPr>
          <w:rFonts w:ascii="Gill Sans MT" w:hAnsi="Gill Sans MT"/>
        </w:rPr>
        <w:t xml:space="preserve">the </w:t>
      </w:r>
      <w:r w:rsidR="00F8745D">
        <w:rPr>
          <w:rFonts w:ascii="Gill Sans MT" w:hAnsi="Gill Sans MT"/>
        </w:rPr>
        <w:t xml:space="preserve">games of chance industry in Turkey that goes beyond, yet still accounts for, moralising </w:t>
      </w:r>
      <w:r w:rsidR="00E91BEC">
        <w:rPr>
          <w:rFonts w:ascii="Gill Sans MT" w:hAnsi="Gill Sans MT"/>
        </w:rPr>
        <w:t>criticisms of its</w:t>
      </w:r>
      <w:r w:rsidR="00F8745D">
        <w:rPr>
          <w:rFonts w:ascii="Gill Sans MT" w:hAnsi="Gill Sans MT"/>
        </w:rPr>
        <w:t xml:space="preserve"> social and individual harms and </w:t>
      </w:r>
      <w:r w:rsidR="00E91BEC">
        <w:rPr>
          <w:rFonts w:ascii="Gill Sans MT" w:hAnsi="Gill Sans MT"/>
        </w:rPr>
        <w:t xml:space="preserve">of </w:t>
      </w:r>
      <w:r w:rsidR="00F8745D">
        <w:rPr>
          <w:rFonts w:ascii="Gill Sans MT" w:hAnsi="Gill Sans MT"/>
        </w:rPr>
        <w:t>extractive gaming and gambling economies</w:t>
      </w:r>
      <w:r w:rsidR="00E91BEC">
        <w:rPr>
          <w:rFonts w:ascii="Gill Sans MT" w:hAnsi="Gill Sans MT"/>
        </w:rPr>
        <w:t xml:space="preserve"> more generally</w:t>
      </w:r>
      <w:r w:rsidR="00F8745D">
        <w:rPr>
          <w:rFonts w:ascii="Gill Sans MT" w:hAnsi="Gill Sans MT"/>
        </w:rPr>
        <w:t>.</w:t>
      </w:r>
    </w:p>
    <w:p w14:paraId="3066F211" w14:textId="21FF4C4F" w:rsidR="00C541BB" w:rsidRPr="00C15C59" w:rsidRDefault="00C541BB" w:rsidP="00F11C14">
      <w:pPr>
        <w:spacing w:line="276" w:lineRule="auto"/>
        <w:ind w:firstLine="720"/>
        <w:jc w:val="both"/>
        <w:rPr>
          <w:rFonts w:ascii="Gill Sans MT" w:hAnsi="Gill Sans MT"/>
        </w:rPr>
      </w:pPr>
      <w:r>
        <w:rPr>
          <w:rFonts w:ascii="Gill Sans MT" w:hAnsi="Gill Sans MT"/>
        </w:rPr>
        <w:t xml:space="preserve">The anthropologist </w:t>
      </w:r>
      <w:r w:rsidRPr="00BB1ED0">
        <w:rPr>
          <w:rFonts w:ascii="Gill Sans MT" w:hAnsi="Gill Sans MT"/>
        </w:rPr>
        <w:t xml:space="preserve">Klaus </w:t>
      </w:r>
      <w:r w:rsidR="003311F3" w:rsidRPr="00BB1ED0">
        <w:rPr>
          <w:rFonts w:ascii="Gill Sans MT" w:hAnsi="Gill Sans MT"/>
        </w:rPr>
        <w:t>Hammering</w:t>
      </w:r>
      <w:r w:rsidR="003311F3">
        <w:rPr>
          <w:rFonts w:ascii="Gill Sans MT" w:hAnsi="Gill Sans MT"/>
        </w:rPr>
        <w:t xml:space="preserve"> </w:t>
      </w:r>
      <w:r w:rsidRPr="00BB1ED0">
        <w:rPr>
          <w:rFonts w:ascii="Gill Sans MT" w:hAnsi="Gill Sans MT"/>
        </w:rPr>
        <w:t xml:space="preserve">provides an excellent example of ways in which construction workers in </w:t>
      </w:r>
      <w:proofErr w:type="spellStart"/>
      <w:r w:rsidRPr="00AA0835">
        <w:rPr>
          <w:rFonts w:ascii="Gill Sans MT" w:hAnsi="Gill Sans MT"/>
          <w:i/>
          <w:iCs/>
        </w:rPr>
        <w:t>Sana</w:t>
      </w:r>
      <w:r w:rsidR="00557161">
        <w:rPr>
          <w:rFonts w:ascii="Gill Sans MT" w:hAnsi="Gill Sans MT"/>
          <w:i/>
          <w:iCs/>
        </w:rPr>
        <w:t>’</w:t>
      </w:r>
      <w:r w:rsidRPr="00AA0835">
        <w:rPr>
          <w:rFonts w:ascii="Gill Sans MT" w:hAnsi="Gill Sans MT"/>
          <w:i/>
          <w:iCs/>
        </w:rPr>
        <w:t>yi</w:t>
      </w:r>
      <w:proofErr w:type="spellEnd"/>
      <w:r w:rsidRPr="00BB1ED0">
        <w:rPr>
          <w:rFonts w:ascii="Gill Sans MT" w:hAnsi="Gill Sans MT"/>
        </w:rPr>
        <w:t xml:space="preserve"> neighbourhood in Japan redefine their relations with their masculinity and </w:t>
      </w:r>
      <w:r w:rsidR="00557161">
        <w:rPr>
          <w:rFonts w:ascii="Gill Sans MT" w:hAnsi="Gill Sans MT"/>
        </w:rPr>
        <w:t>‘</w:t>
      </w:r>
      <w:r w:rsidRPr="00BB1ED0">
        <w:rPr>
          <w:rFonts w:ascii="Gill Sans MT" w:hAnsi="Gill Sans MT"/>
        </w:rPr>
        <w:t>being a man</w:t>
      </w:r>
      <w:r w:rsidR="00557161">
        <w:rPr>
          <w:rFonts w:ascii="Gill Sans MT" w:hAnsi="Gill Sans MT"/>
        </w:rPr>
        <w:t>’</w:t>
      </w:r>
      <w:r w:rsidRPr="00BB1ED0">
        <w:rPr>
          <w:rFonts w:ascii="Gill Sans MT" w:hAnsi="Gill Sans MT"/>
        </w:rPr>
        <w:t xml:space="preserve"> through paying their gambling debts. Hammering argues that their betting habits during the weekends compensat</w:t>
      </w:r>
      <w:r w:rsidR="00C93338">
        <w:rPr>
          <w:rFonts w:ascii="Gill Sans MT" w:hAnsi="Gill Sans MT"/>
        </w:rPr>
        <w:t>e</w:t>
      </w:r>
      <w:r w:rsidRPr="00BB1ED0">
        <w:rPr>
          <w:rFonts w:ascii="Gill Sans MT" w:hAnsi="Gill Sans MT"/>
        </w:rPr>
        <w:t xml:space="preserve"> for the time they spen</w:t>
      </w:r>
      <w:r w:rsidR="00FF74EF">
        <w:rPr>
          <w:rFonts w:ascii="Gill Sans MT" w:hAnsi="Gill Sans MT"/>
        </w:rPr>
        <w:t>d</w:t>
      </w:r>
      <w:r w:rsidRPr="00BB1ED0">
        <w:rPr>
          <w:rFonts w:ascii="Gill Sans MT" w:hAnsi="Gill Sans MT"/>
        </w:rPr>
        <w:t xml:space="preserve"> at work and redeem it (Hammering 2022). Being indebted and claiming the dignity to repay it, Hammering argues, contributes to the imaginary of being a man in the context of his research (Hammering </w:t>
      </w:r>
      <w:r w:rsidRPr="00BB1ED0">
        <w:rPr>
          <w:rFonts w:ascii="Gill Sans MT" w:hAnsi="Gill Sans MT"/>
        </w:rPr>
        <w:lastRenderedPageBreak/>
        <w:t xml:space="preserve">2022). Gambling habits, although perceived as </w:t>
      </w:r>
      <w:r w:rsidR="00557161">
        <w:rPr>
          <w:rFonts w:ascii="Gill Sans MT" w:hAnsi="Gill Sans MT"/>
        </w:rPr>
        <w:t>‘</w:t>
      </w:r>
      <w:r w:rsidRPr="00BB1ED0">
        <w:rPr>
          <w:rFonts w:ascii="Gill Sans MT" w:hAnsi="Gill Sans MT"/>
        </w:rPr>
        <w:t>negative excess</w:t>
      </w:r>
      <w:r w:rsidR="00557161">
        <w:rPr>
          <w:rFonts w:ascii="Gill Sans MT" w:hAnsi="Gill Sans MT"/>
        </w:rPr>
        <w:t>’</w:t>
      </w:r>
      <w:r w:rsidRPr="00BB1ED0">
        <w:rPr>
          <w:rFonts w:ascii="Gill Sans MT" w:hAnsi="Gill Sans MT"/>
        </w:rPr>
        <w:t>, can be considered acts of resistance against capitalist time</w:t>
      </w:r>
      <w:r w:rsidR="00787C92">
        <w:rPr>
          <w:rFonts w:ascii="Gill Sans MT" w:hAnsi="Gill Sans MT"/>
        </w:rPr>
        <w:t>s</w:t>
      </w:r>
      <w:r w:rsidRPr="00BB1ED0">
        <w:rPr>
          <w:rFonts w:ascii="Gill Sans MT" w:hAnsi="Gill Sans MT"/>
        </w:rPr>
        <w:t xml:space="preserve"> in which workers perform dangerous physical labour (Hammering 2022). Despite </w:t>
      </w:r>
      <w:r w:rsidR="002D0FA3">
        <w:rPr>
          <w:rFonts w:ascii="Gill Sans MT" w:hAnsi="Gill Sans MT"/>
        </w:rPr>
        <w:t xml:space="preserve">their </w:t>
      </w:r>
      <w:r w:rsidR="00247024">
        <w:rPr>
          <w:rFonts w:ascii="Gill Sans MT" w:hAnsi="Gill Sans MT"/>
        </w:rPr>
        <w:t>being</w:t>
      </w:r>
      <w:r w:rsidRPr="00BB1ED0">
        <w:rPr>
          <w:rFonts w:ascii="Gill Sans MT" w:hAnsi="Gill Sans MT"/>
        </w:rPr>
        <w:t xml:space="preserve"> indebted from betting, Hammering argues that their debt repayment shapes and configures their understanding of what being a man is, emphasi</w:t>
      </w:r>
      <w:r w:rsidR="0091035D">
        <w:rPr>
          <w:rFonts w:ascii="Gill Sans MT" w:hAnsi="Gill Sans MT"/>
        </w:rPr>
        <w:t>s</w:t>
      </w:r>
      <w:r w:rsidRPr="00BB1ED0">
        <w:rPr>
          <w:rFonts w:ascii="Gill Sans MT" w:hAnsi="Gill Sans MT"/>
        </w:rPr>
        <w:t xml:space="preserve">ing the dignity of debt repayment (Hammerings 2022). This sentiment extends beyond the pathological aspects of gambling and the moralistic lens that views people engaged in betting or games of chance </w:t>
      </w:r>
      <w:r w:rsidR="00823C29">
        <w:rPr>
          <w:rFonts w:ascii="Gill Sans MT" w:hAnsi="Gill Sans MT"/>
        </w:rPr>
        <w:t xml:space="preserve">as </w:t>
      </w:r>
      <w:r w:rsidRPr="00BB1ED0">
        <w:rPr>
          <w:rFonts w:ascii="Gill Sans MT" w:hAnsi="Gill Sans MT"/>
        </w:rPr>
        <w:t xml:space="preserve">reckless, irrational, and lacking the ability to practice self-control. </w:t>
      </w:r>
    </w:p>
    <w:p w14:paraId="07CE0B71" w14:textId="51246DED" w:rsidR="007809BD" w:rsidRDefault="004F7B94" w:rsidP="00F11C14">
      <w:pPr>
        <w:spacing w:line="276" w:lineRule="auto"/>
        <w:ind w:firstLine="720"/>
        <w:jc w:val="both"/>
        <w:rPr>
          <w:rFonts w:ascii="Gill Sans MT" w:hAnsi="Gill Sans MT"/>
          <w:lang w:val="en-US"/>
        </w:rPr>
      </w:pPr>
      <w:r w:rsidRPr="008532D2">
        <w:rPr>
          <w:rFonts w:ascii="Gill Sans MT" w:hAnsi="Gill Sans MT"/>
          <w:lang w:val="en-US"/>
        </w:rPr>
        <w:t>The recent economic crisis in Turkey, which began in 2018, and the pre-election debates leading up to the 2023 Turkish presidential election, have exacerbated socio-political tensions and financial hardships for the</w:t>
      </w:r>
      <w:r w:rsidR="00A03C41">
        <w:rPr>
          <w:rFonts w:ascii="Gill Sans MT" w:hAnsi="Gill Sans MT"/>
          <w:lang w:val="en-US"/>
        </w:rPr>
        <w:t xml:space="preserve"> Turkish</w:t>
      </w:r>
      <w:r w:rsidRPr="008532D2">
        <w:rPr>
          <w:rFonts w:ascii="Gill Sans MT" w:hAnsi="Gill Sans MT"/>
          <w:lang w:val="en-US"/>
        </w:rPr>
        <w:t xml:space="preserve"> people (Yücel and </w:t>
      </w:r>
      <w:proofErr w:type="spellStart"/>
      <w:r w:rsidRPr="008532D2">
        <w:rPr>
          <w:rFonts w:ascii="Gill Sans MT" w:hAnsi="Gill Sans MT"/>
          <w:lang w:val="en-US"/>
        </w:rPr>
        <w:t>Kabalay</w:t>
      </w:r>
      <w:proofErr w:type="spellEnd"/>
      <w:r w:rsidRPr="008532D2">
        <w:rPr>
          <w:rFonts w:ascii="Gill Sans MT" w:hAnsi="Gill Sans MT"/>
          <w:lang w:val="en-US"/>
        </w:rPr>
        <w:t xml:space="preserve"> 2022). </w:t>
      </w:r>
      <w:r w:rsidR="00ED4C7C" w:rsidRPr="00C15C59">
        <w:rPr>
          <w:rFonts w:ascii="Gill Sans MT" w:hAnsi="Gill Sans MT"/>
        </w:rPr>
        <w:t xml:space="preserve">I start the </w:t>
      </w:r>
      <w:r w:rsidR="003311F3">
        <w:rPr>
          <w:rFonts w:ascii="Gill Sans MT" w:hAnsi="Gill Sans MT"/>
        </w:rPr>
        <w:t>article</w:t>
      </w:r>
      <w:r w:rsidR="00ED4C7C" w:rsidRPr="00C15C59">
        <w:rPr>
          <w:rFonts w:ascii="Gill Sans MT" w:hAnsi="Gill Sans MT"/>
        </w:rPr>
        <w:t xml:space="preserve"> by situating the ethnography within the </w:t>
      </w:r>
      <w:r w:rsidR="00CE761E" w:rsidRPr="00C15C59">
        <w:rPr>
          <w:rFonts w:ascii="Gill Sans MT" w:hAnsi="Gill Sans MT"/>
        </w:rPr>
        <w:t xml:space="preserve">current </w:t>
      </w:r>
      <w:r w:rsidR="00ED4C7C" w:rsidRPr="00C15C59">
        <w:rPr>
          <w:rFonts w:ascii="Gill Sans MT" w:hAnsi="Gill Sans MT"/>
        </w:rPr>
        <w:t xml:space="preserve">Turkish economic </w:t>
      </w:r>
      <w:r w:rsidR="00CE761E" w:rsidRPr="00C15C59">
        <w:rPr>
          <w:rFonts w:ascii="Gill Sans MT" w:hAnsi="Gill Sans MT"/>
        </w:rPr>
        <w:t>struggles</w:t>
      </w:r>
      <w:r w:rsidR="00ED4C7C" w:rsidRPr="00C15C59">
        <w:rPr>
          <w:rFonts w:ascii="Gill Sans MT" w:hAnsi="Gill Sans MT"/>
        </w:rPr>
        <w:t xml:space="preserve"> to draw </w:t>
      </w:r>
      <w:r w:rsidR="001F2334">
        <w:rPr>
          <w:rFonts w:ascii="Gill Sans MT" w:hAnsi="Gill Sans MT"/>
        </w:rPr>
        <w:t>a</w:t>
      </w:r>
      <w:r w:rsidR="00ED4C7C" w:rsidRPr="00C15C59">
        <w:rPr>
          <w:rFonts w:ascii="Gill Sans MT" w:hAnsi="Gill Sans MT"/>
        </w:rPr>
        <w:t xml:space="preserve"> bigger picture of </w:t>
      </w:r>
      <w:r w:rsidR="00323057">
        <w:rPr>
          <w:rFonts w:ascii="Gill Sans MT" w:hAnsi="Gill Sans MT"/>
        </w:rPr>
        <w:t>the</w:t>
      </w:r>
      <w:r w:rsidR="00323057" w:rsidRPr="00C15C59">
        <w:rPr>
          <w:rFonts w:ascii="Gill Sans MT" w:hAnsi="Gill Sans MT"/>
        </w:rPr>
        <w:t xml:space="preserve"> </w:t>
      </w:r>
      <w:r w:rsidR="00ED4C7C" w:rsidRPr="00C15C59">
        <w:rPr>
          <w:rFonts w:ascii="Gill Sans MT" w:hAnsi="Gill Sans MT"/>
        </w:rPr>
        <w:t xml:space="preserve">context </w:t>
      </w:r>
      <w:r w:rsidR="001F2334">
        <w:rPr>
          <w:rFonts w:ascii="Gill Sans MT" w:hAnsi="Gill Sans MT"/>
        </w:rPr>
        <w:t>to which</w:t>
      </w:r>
      <w:r w:rsidR="001F2334" w:rsidRPr="00C15C59">
        <w:rPr>
          <w:rFonts w:ascii="Gill Sans MT" w:hAnsi="Gill Sans MT"/>
        </w:rPr>
        <w:t xml:space="preserve"> </w:t>
      </w:r>
      <w:r w:rsidR="00ED4C7C" w:rsidRPr="00C15C59">
        <w:rPr>
          <w:rFonts w:ascii="Gill Sans MT" w:hAnsi="Gill Sans MT"/>
        </w:rPr>
        <w:t xml:space="preserve">my participants relate. I present </w:t>
      </w:r>
      <w:r w:rsidR="005E2452" w:rsidRPr="00C15C59">
        <w:rPr>
          <w:rFonts w:ascii="Gill Sans MT" w:hAnsi="Gill Sans MT"/>
        </w:rPr>
        <w:t>their narratives</w:t>
      </w:r>
      <w:r w:rsidR="00ED4C7C" w:rsidRPr="00C15C59">
        <w:rPr>
          <w:rFonts w:ascii="Gill Sans MT" w:hAnsi="Gill Sans MT"/>
        </w:rPr>
        <w:t xml:space="preserve"> of engagement with numerical chance games to examine how the imagination of luck and the desire for an </w:t>
      </w:r>
      <w:r w:rsidR="00557161">
        <w:rPr>
          <w:rFonts w:ascii="Gill Sans MT" w:hAnsi="Gill Sans MT"/>
        </w:rPr>
        <w:t>‘</w:t>
      </w:r>
      <w:r w:rsidR="00ED4C7C" w:rsidRPr="00C15C59">
        <w:rPr>
          <w:rFonts w:ascii="Gill Sans MT" w:hAnsi="Gill Sans MT"/>
        </w:rPr>
        <w:t>egalitarian luck</w:t>
      </w:r>
      <w:r w:rsidR="00557161">
        <w:rPr>
          <w:rFonts w:ascii="Gill Sans MT" w:hAnsi="Gill Sans MT"/>
        </w:rPr>
        <w:t>’</w:t>
      </w:r>
      <w:r w:rsidR="00ED4C7C" w:rsidRPr="00C15C59">
        <w:rPr>
          <w:rFonts w:ascii="Gill Sans MT" w:hAnsi="Gill Sans MT"/>
        </w:rPr>
        <w:t xml:space="preserve"> was </w:t>
      </w:r>
      <w:r w:rsidR="00EE761E" w:rsidRPr="00C15C59">
        <w:rPr>
          <w:rFonts w:ascii="Gill Sans MT" w:hAnsi="Gill Sans MT"/>
        </w:rPr>
        <w:t>augmented</w:t>
      </w:r>
      <w:r w:rsidR="00ED4C7C" w:rsidRPr="00C15C59">
        <w:rPr>
          <w:rFonts w:ascii="Gill Sans MT" w:hAnsi="Gill Sans MT"/>
        </w:rPr>
        <w:t xml:space="preserve"> through Turkish cinema and </w:t>
      </w:r>
      <w:r w:rsidR="00A03C41">
        <w:rPr>
          <w:rFonts w:ascii="Gill Sans MT" w:hAnsi="Gill Sans MT"/>
        </w:rPr>
        <w:t xml:space="preserve">the </w:t>
      </w:r>
      <w:r w:rsidR="00ED4C7C" w:rsidRPr="00C15C59">
        <w:rPr>
          <w:rFonts w:ascii="Gill Sans MT" w:hAnsi="Gill Sans MT"/>
        </w:rPr>
        <w:t>advertising campaigns of the state-regulated games of chance industry.</w:t>
      </w:r>
      <w:r w:rsidR="00744EFB">
        <w:rPr>
          <w:rFonts w:ascii="Gill Sans MT" w:hAnsi="Gill Sans MT"/>
          <w:lang w:val="en-US"/>
        </w:rPr>
        <w:t xml:space="preserve"> S</w:t>
      </w:r>
      <w:r w:rsidR="002F50BA" w:rsidRPr="008532D2">
        <w:rPr>
          <w:rFonts w:ascii="Gill Sans MT" w:hAnsi="Gill Sans MT"/>
          <w:lang w:val="en-US"/>
        </w:rPr>
        <w:t>pecifically</w:t>
      </w:r>
      <w:r w:rsidR="00744EFB">
        <w:rPr>
          <w:rFonts w:ascii="Gill Sans MT" w:hAnsi="Gill Sans MT"/>
          <w:lang w:val="en-US"/>
        </w:rPr>
        <w:t>, I</w:t>
      </w:r>
      <w:r w:rsidR="002F50BA" w:rsidRPr="008532D2">
        <w:rPr>
          <w:rFonts w:ascii="Gill Sans MT" w:hAnsi="Gill Sans MT"/>
          <w:lang w:val="en-US"/>
        </w:rPr>
        <w:t xml:space="preserve"> focus on their participation in the national lottery and numerical chance games, such as scratch cards and numerical lotto, during times of socio-political and economic uncertainty. </w:t>
      </w:r>
    </w:p>
    <w:p w14:paraId="0F0250C8" w14:textId="77777777" w:rsidR="009653D0" w:rsidRDefault="009653D0" w:rsidP="00CC41C6">
      <w:pPr>
        <w:spacing w:line="276" w:lineRule="auto"/>
        <w:jc w:val="both"/>
        <w:rPr>
          <w:rFonts w:ascii="Gill Sans MT" w:hAnsi="Gill Sans MT"/>
        </w:rPr>
      </w:pPr>
    </w:p>
    <w:p w14:paraId="2FDF5269" w14:textId="77777777" w:rsidR="00CC41C6" w:rsidRPr="00C15C59" w:rsidRDefault="00CC41C6" w:rsidP="00CC41C6">
      <w:pPr>
        <w:spacing w:line="276" w:lineRule="auto"/>
        <w:jc w:val="both"/>
        <w:rPr>
          <w:rFonts w:ascii="Gill Sans MT" w:hAnsi="Gill Sans MT"/>
        </w:rPr>
      </w:pPr>
    </w:p>
    <w:p w14:paraId="052F6F26" w14:textId="5B52DED6" w:rsidR="008A2C3E" w:rsidRDefault="00C50A66" w:rsidP="00F11C14">
      <w:pPr>
        <w:spacing w:line="276" w:lineRule="auto"/>
        <w:jc w:val="both"/>
        <w:rPr>
          <w:rFonts w:ascii="Gill Sans MT" w:hAnsi="Gill Sans MT"/>
          <w:b/>
          <w:sz w:val="28"/>
          <w:szCs w:val="28"/>
        </w:rPr>
      </w:pPr>
      <w:r w:rsidRPr="00C15C59">
        <w:rPr>
          <w:rFonts w:ascii="Gill Sans MT" w:hAnsi="Gill Sans MT"/>
          <w:b/>
          <w:sz w:val="28"/>
          <w:szCs w:val="28"/>
        </w:rPr>
        <w:t xml:space="preserve">Uncertain </w:t>
      </w:r>
      <w:r w:rsidR="001C2DDD">
        <w:rPr>
          <w:rFonts w:ascii="Gill Sans MT" w:hAnsi="Gill Sans MT"/>
          <w:b/>
          <w:sz w:val="28"/>
          <w:szCs w:val="28"/>
        </w:rPr>
        <w:t>t</w:t>
      </w:r>
      <w:r w:rsidRPr="00C15C59">
        <w:rPr>
          <w:rFonts w:ascii="Gill Sans MT" w:hAnsi="Gill Sans MT"/>
          <w:b/>
          <w:sz w:val="28"/>
          <w:szCs w:val="28"/>
        </w:rPr>
        <w:t>imes</w:t>
      </w:r>
      <w:r w:rsidR="003A4E28">
        <w:rPr>
          <w:rFonts w:ascii="Gill Sans MT" w:hAnsi="Gill Sans MT"/>
          <w:b/>
          <w:sz w:val="28"/>
          <w:szCs w:val="28"/>
        </w:rPr>
        <w:t xml:space="preserve"> and </w:t>
      </w:r>
      <w:r w:rsidR="001C2DDD">
        <w:rPr>
          <w:rFonts w:ascii="Gill Sans MT" w:hAnsi="Gill Sans MT"/>
          <w:b/>
          <w:sz w:val="28"/>
          <w:szCs w:val="28"/>
        </w:rPr>
        <w:t>g</w:t>
      </w:r>
      <w:r w:rsidR="003A4E28">
        <w:rPr>
          <w:rFonts w:ascii="Gill Sans MT" w:hAnsi="Gill Sans MT"/>
          <w:b/>
          <w:sz w:val="28"/>
          <w:szCs w:val="28"/>
        </w:rPr>
        <w:t xml:space="preserve">ames of </w:t>
      </w:r>
      <w:r w:rsidR="001C2DDD">
        <w:rPr>
          <w:rFonts w:ascii="Gill Sans MT" w:hAnsi="Gill Sans MT"/>
          <w:b/>
          <w:sz w:val="28"/>
          <w:szCs w:val="28"/>
        </w:rPr>
        <w:t>c</w:t>
      </w:r>
      <w:r w:rsidR="003A4E28">
        <w:rPr>
          <w:rFonts w:ascii="Gill Sans MT" w:hAnsi="Gill Sans MT"/>
          <w:b/>
          <w:sz w:val="28"/>
          <w:szCs w:val="28"/>
        </w:rPr>
        <w:t xml:space="preserve">hance </w:t>
      </w:r>
    </w:p>
    <w:p w14:paraId="532776AA" w14:textId="77777777" w:rsidR="00CC41C6" w:rsidRDefault="00CC41C6" w:rsidP="00CC41C6">
      <w:pPr>
        <w:spacing w:line="276" w:lineRule="auto"/>
        <w:jc w:val="both"/>
        <w:rPr>
          <w:rFonts w:ascii="Gill Sans MT" w:hAnsi="Gill Sans MT"/>
        </w:rPr>
      </w:pPr>
    </w:p>
    <w:p w14:paraId="241BCCBF" w14:textId="25694922" w:rsidR="001065D8" w:rsidRDefault="001065D8" w:rsidP="00CC41C6">
      <w:pPr>
        <w:spacing w:line="276" w:lineRule="auto"/>
        <w:jc w:val="both"/>
        <w:rPr>
          <w:rFonts w:ascii="Gill Sans MT" w:hAnsi="Gill Sans MT"/>
        </w:rPr>
      </w:pPr>
      <w:r>
        <w:rPr>
          <w:rFonts w:ascii="Gill Sans MT" w:hAnsi="Gill Sans MT"/>
        </w:rPr>
        <w:t xml:space="preserve">My </w:t>
      </w:r>
      <w:r w:rsidRPr="001065D8">
        <w:rPr>
          <w:rFonts w:ascii="Gill Sans MT" w:hAnsi="Gill Sans MT"/>
        </w:rPr>
        <w:t>fieldwork took place amidst a global pandemic and the economic turmoil in Turkey</w:t>
      </w:r>
      <w:r w:rsidR="00102A33">
        <w:rPr>
          <w:rFonts w:ascii="Gill Sans MT" w:hAnsi="Gill Sans MT"/>
        </w:rPr>
        <w:t xml:space="preserve"> in 2021-2022</w:t>
      </w:r>
      <w:r w:rsidRPr="001065D8">
        <w:rPr>
          <w:rFonts w:ascii="Gill Sans MT" w:hAnsi="Gill Sans MT"/>
        </w:rPr>
        <w:t>. During this period, inflation soared to more than 80 percent, and the Turkish national currency depreciated by 44 percent against the US dollar (</w:t>
      </w:r>
      <w:proofErr w:type="spellStart"/>
      <w:r w:rsidRPr="001065D8">
        <w:rPr>
          <w:rFonts w:ascii="Gill Sans MT" w:hAnsi="Gill Sans MT"/>
        </w:rPr>
        <w:t>Güngen</w:t>
      </w:r>
      <w:proofErr w:type="spellEnd"/>
      <w:r w:rsidRPr="001065D8">
        <w:rPr>
          <w:rFonts w:ascii="Gill Sans MT" w:hAnsi="Gill Sans MT"/>
        </w:rPr>
        <w:t xml:space="preserve"> et al. 2021). The devaluation of the national currency resulted in a shortfall in the monthly income of individuals receiving their salaries in Turkish lira, exacerbating their financial hardships. Turkish political scientists Yücel and </w:t>
      </w:r>
      <w:proofErr w:type="spellStart"/>
      <w:r w:rsidRPr="001065D8">
        <w:rPr>
          <w:rFonts w:ascii="Gill Sans MT" w:hAnsi="Gill Sans MT"/>
        </w:rPr>
        <w:t>Kabalay</w:t>
      </w:r>
      <w:proofErr w:type="spellEnd"/>
      <w:r w:rsidRPr="001065D8">
        <w:rPr>
          <w:rFonts w:ascii="Gill Sans MT" w:hAnsi="Gill Sans MT"/>
        </w:rPr>
        <w:t xml:space="preserve"> have highlighted the political and economic nature of the increasing number of suicides related to economic issues in Turkey since 2018. They argue that these tragic suicides are deeply intertwined with the consequences of the neoliberal transformation in Turkey since the 1980s, as well as the policy decisions made by the ruling Justice and Development Party (AKP) government (Yücel and </w:t>
      </w:r>
      <w:proofErr w:type="spellStart"/>
      <w:r w:rsidRPr="001065D8">
        <w:rPr>
          <w:rFonts w:ascii="Gill Sans MT" w:hAnsi="Gill Sans MT"/>
        </w:rPr>
        <w:t>Kabalay</w:t>
      </w:r>
      <w:proofErr w:type="spellEnd"/>
      <w:r w:rsidRPr="001065D8">
        <w:rPr>
          <w:rFonts w:ascii="Gill Sans MT" w:hAnsi="Gill Sans MT"/>
        </w:rPr>
        <w:t xml:space="preserve"> 2022). According to their analysis, the marginali</w:t>
      </w:r>
      <w:r w:rsidR="0091035D">
        <w:rPr>
          <w:rFonts w:ascii="Gill Sans MT" w:hAnsi="Gill Sans MT"/>
        </w:rPr>
        <w:t>s</w:t>
      </w:r>
      <w:r w:rsidRPr="001065D8">
        <w:rPr>
          <w:rFonts w:ascii="Gill Sans MT" w:hAnsi="Gill Sans MT"/>
        </w:rPr>
        <w:t xml:space="preserve">ation of the working class, the erosion of their political and economic influence, and the impacts of heightened financial speculation and </w:t>
      </w:r>
      <w:proofErr w:type="spellStart"/>
      <w:r w:rsidR="0091035D" w:rsidRPr="001065D8">
        <w:rPr>
          <w:rFonts w:ascii="Gill Sans MT" w:hAnsi="Gill Sans MT"/>
        </w:rPr>
        <w:t>financiali</w:t>
      </w:r>
      <w:r w:rsidR="0091035D">
        <w:rPr>
          <w:rFonts w:ascii="Gill Sans MT" w:hAnsi="Gill Sans MT"/>
        </w:rPr>
        <w:t>s</w:t>
      </w:r>
      <w:r w:rsidR="0091035D" w:rsidRPr="001065D8">
        <w:rPr>
          <w:rFonts w:ascii="Gill Sans MT" w:hAnsi="Gill Sans MT"/>
        </w:rPr>
        <w:t>at</w:t>
      </w:r>
      <w:r w:rsidR="006E2BAF">
        <w:rPr>
          <w:rFonts w:ascii="Gill Sans MT" w:hAnsi="Gill Sans MT"/>
        </w:rPr>
        <w:t>i</w:t>
      </w:r>
      <w:r w:rsidR="0091035D" w:rsidRPr="001065D8">
        <w:rPr>
          <w:rFonts w:ascii="Gill Sans MT" w:hAnsi="Gill Sans MT"/>
        </w:rPr>
        <w:t>on</w:t>
      </w:r>
      <w:proofErr w:type="spellEnd"/>
      <w:r w:rsidRPr="001065D8">
        <w:rPr>
          <w:rFonts w:ascii="Gill Sans MT" w:hAnsi="Gill Sans MT"/>
        </w:rPr>
        <w:t xml:space="preserve"> have left people in a state of precarity and indebtedness (Yücel and </w:t>
      </w:r>
      <w:proofErr w:type="spellStart"/>
      <w:r w:rsidRPr="001065D8">
        <w:rPr>
          <w:rFonts w:ascii="Gill Sans MT" w:hAnsi="Gill Sans MT"/>
        </w:rPr>
        <w:t>Kabalay</w:t>
      </w:r>
      <w:proofErr w:type="spellEnd"/>
      <w:r w:rsidRPr="001065D8">
        <w:rPr>
          <w:rFonts w:ascii="Gill Sans MT" w:hAnsi="Gill Sans MT"/>
        </w:rPr>
        <w:t xml:space="preserve"> 2022).</w:t>
      </w:r>
      <w:r w:rsidR="006E2BAF">
        <w:rPr>
          <w:rFonts w:ascii="Gill Sans MT" w:hAnsi="Gill Sans MT"/>
        </w:rPr>
        <w:t xml:space="preserve"> </w:t>
      </w:r>
      <w:r w:rsidRPr="001065D8">
        <w:rPr>
          <w:rFonts w:ascii="Gill Sans MT" w:hAnsi="Gill Sans MT"/>
        </w:rPr>
        <w:t>Furthermore, the uncertain political and economic climate in Turkey leading up to the 2023 presidential elections, coupled with the economic challenges posed by the COVID-19 pandemic, has given rise to an increase in speculative economic activities. These include currency trading and the emergence of the cryptocurrency market in Turkey (Saka 2020)</w:t>
      </w:r>
      <w:r>
        <w:rPr>
          <w:rFonts w:ascii="Gill Sans MT" w:hAnsi="Gill Sans MT"/>
        </w:rPr>
        <w:t xml:space="preserve">. Mert, </w:t>
      </w:r>
      <w:r w:rsidR="006E2BAF">
        <w:rPr>
          <w:rFonts w:ascii="Gill Sans MT" w:hAnsi="Gill Sans MT"/>
        </w:rPr>
        <w:t>o</w:t>
      </w:r>
      <w:r>
        <w:rPr>
          <w:rFonts w:ascii="Gill Sans MT" w:hAnsi="Gill Sans MT"/>
        </w:rPr>
        <w:t xml:space="preserve">ne of my participants </w:t>
      </w:r>
      <w:r w:rsidR="00A15047">
        <w:rPr>
          <w:rFonts w:ascii="Gill Sans MT" w:hAnsi="Gill Sans MT"/>
        </w:rPr>
        <w:t>who I will introduce</w:t>
      </w:r>
      <w:r>
        <w:rPr>
          <w:rFonts w:ascii="Gill Sans MT" w:hAnsi="Gill Sans MT"/>
        </w:rPr>
        <w:t xml:space="preserve"> in the coming pages, told me</w:t>
      </w:r>
      <w:r w:rsidR="006E2BAF">
        <w:rPr>
          <w:rFonts w:ascii="Gill Sans MT" w:hAnsi="Gill Sans MT"/>
        </w:rPr>
        <w:t xml:space="preserve"> that,</w:t>
      </w:r>
    </w:p>
    <w:p w14:paraId="17AA6848" w14:textId="77777777" w:rsidR="00C660B3" w:rsidRPr="001065D8" w:rsidRDefault="00C660B3" w:rsidP="00F11C14">
      <w:pPr>
        <w:spacing w:line="276" w:lineRule="auto"/>
        <w:ind w:firstLine="720"/>
        <w:jc w:val="both"/>
        <w:rPr>
          <w:rFonts w:ascii="Gill Sans MT" w:hAnsi="Gill Sans MT"/>
        </w:rPr>
      </w:pPr>
    </w:p>
    <w:p w14:paraId="4F3CDA6C" w14:textId="77777777" w:rsidR="00CC41C6" w:rsidRDefault="008A2C3E" w:rsidP="001274FB">
      <w:pPr>
        <w:pStyle w:val="NormalWeb"/>
        <w:spacing w:before="0" w:beforeAutospacing="0" w:after="0" w:afterAutospacing="0"/>
        <w:ind w:left="720" w:right="656"/>
        <w:jc w:val="both"/>
        <w:rPr>
          <w:rFonts w:ascii="Gill Sans MT" w:hAnsi="Gill Sans MT"/>
        </w:rPr>
      </w:pPr>
      <w:r w:rsidRPr="00117B0E">
        <w:rPr>
          <w:rFonts w:ascii="Gill Sans MT" w:hAnsi="Gill Sans MT"/>
        </w:rPr>
        <w:t>Everything is more expensive now</w:t>
      </w:r>
      <w:r w:rsidR="002A1EFA">
        <w:rPr>
          <w:rFonts w:ascii="Gill Sans MT" w:hAnsi="Gill Sans MT"/>
        </w:rPr>
        <w:t>.</w:t>
      </w:r>
      <w:r w:rsidRPr="00117B0E">
        <w:rPr>
          <w:rFonts w:ascii="Gill Sans MT" w:hAnsi="Gill Sans MT"/>
        </w:rPr>
        <w:t xml:space="preserve"> </w:t>
      </w:r>
      <w:r w:rsidR="002A1EFA">
        <w:rPr>
          <w:rFonts w:ascii="Gill Sans MT" w:hAnsi="Gill Sans MT"/>
        </w:rPr>
        <w:t>T</w:t>
      </w:r>
      <w:r w:rsidRPr="00117B0E">
        <w:rPr>
          <w:rFonts w:ascii="Gill Sans MT" w:hAnsi="Gill Sans MT"/>
        </w:rPr>
        <w:t>he Turkish Lira is losing its value</w:t>
      </w:r>
      <w:r w:rsidR="002A1EFA">
        <w:rPr>
          <w:rFonts w:ascii="Gill Sans MT" w:hAnsi="Gill Sans MT"/>
        </w:rPr>
        <w:t>.</w:t>
      </w:r>
      <w:r w:rsidR="00C01FC2" w:rsidRPr="00117B0E">
        <w:rPr>
          <w:rFonts w:ascii="Gill Sans MT" w:hAnsi="Gill Sans MT"/>
        </w:rPr>
        <w:t xml:space="preserve"> </w:t>
      </w:r>
      <w:r w:rsidR="002A1EFA">
        <w:rPr>
          <w:rFonts w:ascii="Gill Sans MT" w:hAnsi="Gill Sans MT"/>
        </w:rPr>
        <w:t>T</w:t>
      </w:r>
      <w:r w:rsidRPr="00117B0E">
        <w:rPr>
          <w:rFonts w:ascii="Gill Sans MT" w:hAnsi="Gill Sans MT"/>
        </w:rPr>
        <w:t xml:space="preserve">he inflation </w:t>
      </w:r>
      <w:r w:rsidR="002A1EFA">
        <w:rPr>
          <w:rFonts w:ascii="Gill Sans MT" w:hAnsi="Gill Sans MT"/>
        </w:rPr>
        <w:t>contributed to</w:t>
      </w:r>
      <w:r w:rsidRPr="00117B0E">
        <w:rPr>
          <w:rFonts w:ascii="Gill Sans MT" w:hAnsi="Gill Sans MT"/>
        </w:rPr>
        <w:t xml:space="preserve"> the increase in the prices of food. </w:t>
      </w:r>
      <w:r w:rsidR="00C01FC2" w:rsidRPr="00117B0E">
        <w:rPr>
          <w:rFonts w:ascii="Gill Sans MT" w:hAnsi="Gill Sans MT"/>
        </w:rPr>
        <w:t xml:space="preserve">We try to </w:t>
      </w:r>
      <w:r w:rsidR="00E21EE0" w:rsidRPr="00117B0E">
        <w:rPr>
          <w:rFonts w:ascii="Gill Sans MT" w:hAnsi="Gill Sans MT"/>
        </w:rPr>
        <w:t>buy and store</w:t>
      </w:r>
      <w:r w:rsidR="00C01FC2" w:rsidRPr="00117B0E">
        <w:rPr>
          <w:rFonts w:ascii="Gill Sans MT" w:hAnsi="Gill Sans MT"/>
        </w:rPr>
        <w:t xml:space="preserve"> </w:t>
      </w:r>
      <w:r w:rsidR="00E21EE0" w:rsidRPr="00117B0E">
        <w:rPr>
          <w:rFonts w:ascii="Gill Sans MT" w:hAnsi="Gill Sans MT"/>
        </w:rPr>
        <w:t>groceries for the coming months because the prices change every</w:t>
      </w:r>
      <w:r w:rsidR="006E2BAF">
        <w:rPr>
          <w:rFonts w:ascii="Gill Sans MT" w:hAnsi="Gill Sans MT"/>
        </w:rPr>
        <w:t xml:space="preserve"> </w:t>
      </w:r>
      <w:r w:rsidR="00E21EE0" w:rsidRPr="00117B0E">
        <w:rPr>
          <w:rFonts w:ascii="Gill Sans MT" w:hAnsi="Gill Sans MT"/>
        </w:rPr>
        <w:t xml:space="preserve">day. </w:t>
      </w:r>
      <w:r w:rsidRPr="00117B0E">
        <w:rPr>
          <w:rFonts w:ascii="Gill Sans MT" w:hAnsi="Gill Sans MT"/>
        </w:rPr>
        <w:lastRenderedPageBreak/>
        <w:t xml:space="preserve">There is no proper insurance in the </w:t>
      </w:r>
      <w:proofErr w:type="spellStart"/>
      <w:r w:rsidRPr="00117B0E">
        <w:rPr>
          <w:rFonts w:ascii="Gill Sans MT" w:hAnsi="Gill Sans MT"/>
          <w:i/>
          <w:iCs/>
        </w:rPr>
        <w:t>lokanta</w:t>
      </w:r>
      <w:proofErr w:type="spellEnd"/>
      <w:r w:rsidR="006E2BAF">
        <w:rPr>
          <w:rFonts w:ascii="Gill Sans MT" w:hAnsi="Gill Sans MT"/>
          <w:i/>
          <w:iCs/>
        </w:rPr>
        <w:t xml:space="preserve"> </w:t>
      </w:r>
      <w:r w:rsidR="006E2BAF">
        <w:rPr>
          <w:rFonts w:ascii="Gill Sans MT" w:hAnsi="Gill Sans MT"/>
        </w:rPr>
        <w:t>[</w:t>
      </w:r>
      <w:r w:rsidRPr="00117B0E">
        <w:rPr>
          <w:rFonts w:ascii="Gill Sans MT" w:hAnsi="Gill Sans MT"/>
        </w:rPr>
        <w:t>local restaurant</w:t>
      </w:r>
      <w:r w:rsidR="006E2BAF">
        <w:rPr>
          <w:rFonts w:ascii="Gill Sans MT" w:hAnsi="Gill Sans MT"/>
        </w:rPr>
        <w:t>]</w:t>
      </w:r>
      <w:r w:rsidRPr="00117B0E">
        <w:rPr>
          <w:rFonts w:ascii="Gill Sans MT" w:hAnsi="Gill Sans MT"/>
        </w:rPr>
        <w:t xml:space="preserve"> where I am working now. It can </w:t>
      </w:r>
      <w:r w:rsidR="00D160F2">
        <w:rPr>
          <w:rFonts w:ascii="Gill Sans MT" w:hAnsi="Gill Sans MT"/>
        </w:rPr>
        <w:t xml:space="preserve">suddenly </w:t>
      </w:r>
      <w:r w:rsidR="00DC490A">
        <w:rPr>
          <w:rFonts w:ascii="Gill Sans MT" w:hAnsi="Gill Sans MT"/>
        </w:rPr>
        <w:t xml:space="preserve">get </w:t>
      </w:r>
      <w:r w:rsidRPr="00117B0E">
        <w:rPr>
          <w:rFonts w:ascii="Gill Sans MT" w:hAnsi="Gill Sans MT"/>
        </w:rPr>
        <w:t>close</w:t>
      </w:r>
      <w:r w:rsidR="00DC490A">
        <w:rPr>
          <w:rFonts w:ascii="Gill Sans MT" w:hAnsi="Gill Sans MT"/>
        </w:rPr>
        <w:t>d</w:t>
      </w:r>
      <w:r w:rsidRPr="00117B0E">
        <w:rPr>
          <w:rFonts w:ascii="Gill Sans MT" w:hAnsi="Gill Sans MT"/>
        </w:rPr>
        <w:t xml:space="preserve"> anytime like the case with many shops in Istanbul. </w:t>
      </w:r>
    </w:p>
    <w:p w14:paraId="18838426" w14:textId="55EF0FC5" w:rsidR="00B578FD" w:rsidRPr="00117B0E" w:rsidRDefault="008A2C3E" w:rsidP="001274FB">
      <w:pPr>
        <w:pStyle w:val="NormalWeb"/>
        <w:spacing w:before="0" w:beforeAutospacing="0" w:after="0" w:afterAutospacing="0"/>
        <w:ind w:left="720" w:right="656" w:firstLine="720"/>
        <w:jc w:val="both"/>
        <w:rPr>
          <w:rFonts w:ascii="Gill Sans MT" w:hAnsi="Gill Sans MT"/>
        </w:rPr>
      </w:pPr>
      <w:r w:rsidRPr="00117B0E">
        <w:rPr>
          <w:rFonts w:ascii="Gill Sans MT" w:hAnsi="Gill Sans MT"/>
        </w:rPr>
        <w:t>(Istanbul, Winter 2021)</w:t>
      </w:r>
    </w:p>
    <w:p w14:paraId="0EF2CAD6" w14:textId="77777777" w:rsidR="00CC41C6" w:rsidRDefault="00CC41C6" w:rsidP="00CC41C6">
      <w:pPr>
        <w:spacing w:line="276" w:lineRule="auto"/>
        <w:jc w:val="both"/>
        <w:rPr>
          <w:rFonts w:ascii="Gill Sans MT" w:hAnsi="Gill Sans MT"/>
        </w:rPr>
      </w:pPr>
    </w:p>
    <w:p w14:paraId="45ED5976" w14:textId="17F93779" w:rsidR="004E54CE" w:rsidRDefault="00D94CF3" w:rsidP="00CC41C6">
      <w:pPr>
        <w:spacing w:line="276" w:lineRule="auto"/>
        <w:jc w:val="both"/>
        <w:rPr>
          <w:rFonts w:ascii="Gill Sans MT" w:hAnsi="Gill Sans MT"/>
        </w:rPr>
      </w:pPr>
      <w:r w:rsidRPr="00FB006C">
        <w:rPr>
          <w:rFonts w:ascii="Gill Sans MT" w:hAnsi="Gill Sans MT"/>
        </w:rPr>
        <w:t xml:space="preserve">However, </w:t>
      </w:r>
      <w:r w:rsidR="00B578FD" w:rsidRPr="00FB006C">
        <w:rPr>
          <w:rFonts w:ascii="Gill Sans MT" w:hAnsi="Gill Sans MT"/>
        </w:rPr>
        <w:t xml:space="preserve">attributing the economic crisis solely to economic indicators such as </w:t>
      </w:r>
      <w:r w:rsidR="006E2BAF">
        <w:rPr>
          <w:rFonts w:ascii="Gill Sans MT" w:hAnsi="Gill Sans MT"/>
        </w:rPr>
        <w:t xml:space="preserve">the </w:t>
      </w:r>
      <w:r w:rsidR="00B578FD" w:rsidRPr="00FB006C">
        <w:rPr>
          <w:rFonts w:ascii="Gill Sans MT" w:hAnsi="Gill Sans MT"/>
        </w:rPr>
        <w:t xml:space="preserve">inflation rate and currency crash </w:t>
      </w:r>
      <w:r w:rsidR="006E2BAF">
        <w:rPr>
          <w:rFonts w:ascii="Gill Sans MT" w:hAnsi="Gill Sans MT"/>
        </w:rPr>
        <w:t xml:space="preserve">would </w:t>
      </w:r>
      <w:r w:rsidR="00B578FD" w:rsidRPr="00FB006C">
        <w:rPr>
          <w:rFonts w:ascii="Gill Sans MT" w:hAnsi="Gill Sans MT"/>
        </w:rPr>
        <w:t>overlook the social and political influence on economic policies and reform plans (Gür et al</w:t>
      </w:r>
      <w:r w:rsidR="00DC490A">
        <w:rPr>
          <w:rFonts w:ascii="Gill Sans MT" w:hAnsi="Gill Sans MT"/>
        </w:rPr>
        <w:t>.</w:t>
      </w:r>
      <w:r w:rsidR="00B578FD" w:rsidRPr="00FB006C">
        <w:rPr>
          <w:rFonts w:ascii="Gill Sans MT" w:hAnsi="Gill Sans MT"/>
        </w:rPr>
        <w:t xml:space="preserve"> 2019). </w:t>
      </w:r>
      <w:r w:rsidR="008E1DDA">
        <w:rPr>
          <w:rFonts w:ascii="Gill Sans MT" w:hAnsi="Gill Sans MT"/>
        </w:rPr>
        <w:t xml:space="preserve">A </w:t>
      </w:r>
      <w:r w:rsidR="006E2BAF">
        <w:rPr>
          <w:rFonts w:ascii="Gill Sans MT" w:hAnsi="Gill Sans MT"/>
        </w:rPr>
        <w:t>p</w:t>
      </w:r>
      <w:r w:rsidR="00B578FD" w:rsidRPr="00FB006C">
        <w:rPr>
          <w:rFonts w:ascii="Gill Sans MT" w:hAnsi="Gill Sans MT"/>
        </w:rPr>
        <w:t xml:space="preserve">olitical economic </w:t>
      </w:r>
      <w:r w:rsidR="00323057" w:rsidRPr="00FB006C">
        <w:rPr>
          <w:rFonts w:ascii="Gill Sans MT" w:hAnsi="Gill Sans MT"/>
        </w:rPr>
        <w:t>analys</w:t>
      </w:r>
      <w:r w:rsidR="008E1DDA">
        <w:rPr>
          <w:rFonts w:ascii="Gill Sans MT" w:hAnsi="Gill Sans MT"/>
        </w:rPr>
        <w:t>i</w:t>
      </w:r>
      <w:r w:rsidR="00323057" w:rsidRPr="00FB006C">
        <w:rPr>
          <w:rFonts w:ascii="Gill Sans MT" w:hAnsi="Gill Sans MT"/>
        </w:rPr>
        <w:t xml:space="preserve">s </w:t>
      </w:r>
      <w:r w:rsidR="00B578FD" w:rsidRPr="00FB006C">
        <w:rPr>
          <w:rFonts w:ascii="Gill Sans MT" w:hAnsi="Gill Sans MT"/>
        </w:rPr>
        <w:t xml:space="preserve">of the current crisis </w:t>
      </w:r>
      <w:r w:rsidR="004E54CE">
        <w:rPr>
          <w:rFonts w:ascii="Gill Sans MT" w:hAnsi="Gill Sans MT"/>
        </w:rPr>
        <w:t xml:space="preserve">would </w:t>
      </w:r>
      <w:r w:rsidR="00B578FD" w:rsidRPr="00FB006C">
        <w:rPr>
          <w:rFonts w:ascii="Gill Sans MT" w:hAnsi="Gill Sans MT"/>
        </w:rPr>
        <w:t xml:space="preserve">attribute the current economic uncertainty to political causes that started with the </w:t>
      </w:r>
      <w:r w:rsidR="00323057" w:rsidRPr="0095500A">
        <w:rPr>
          <w:rFonts w:ascii="Gill Sans MT" w:hAnsi="Gill Sans MT"/>
        </w:rPr>
        <w:t>attempt</w:t>
      </w:r>
      <w:r w:rsidR="00323057">
        <w:rPr>
          <w:rFonts w:ascii="Gill Sans MT" w:hAnsi="Gill Sans MT"/>
        </w:rPr>
        <w:t>ed</w:t>
      </w:r>
      <w:r w:rsidR="00323057" w:rsidRPr="0095500A">
        <w:rPr>
          <w:rFonts w:ascii="Gill Sans MT" w:hAnsi="Gill Sans MT"/>
        </w:rPr>
        <w:t xml:space="preserve"> </w:t>
      </w:r>
      <w:r w:rsidR="00B578FD" w:rsidRPr="00FB006C">
        <w:rPr>
          <w:rFonts w:ascii="Gill Sans MT" w:hAnsi="Gill Sans MT"/>
        </w:rPr>
        <w:t>coup d</w:t>
      </w:r>
      <w:r w:rsidR="00557161">
        <w:rPr>
          <w:rFonts w:ascii="Gill Sans MT" w:hAnsi="Gill Sans MT"/>
        </w:rPr>
        <w:t>’</w:t>
      </w:r>
      <w:r w:rsidR="00B578FD" w:rsidRPr="00FB006C">
        <w:rPr>
          <w:rFonts w:ascii="Gill Sans MT" w:hAnsi="Gill Sans MT"/>
        </w:rPr>
        <w:t xml:space="preserve">état in 2016 (Gür et al 2019; Yücel and </w:t>
      </w:r>
      <w:proofErr w:type="spellStart"/>
      <w:r w:rsidR="00B578FD" w:rsidRPr="00FB006C">
        <w:rPr>
          <w:rFonts w:ascii="Gill Sans MT" w:hAnsi="Gill Sans MT"/>
        </w:rPr>
        <w:t>Kabalay</w:t>
      </w:r>
      <w:proofErr w:type="spellEnd"/>
      <w:r w:rsidR="00B578FD" w:rsidRPr="00FB006C">
        <w:rPr>
          <w:rFonts w:ascii="Gill Sans MT" w:hAnsi="Gill Sans MT"/>
        </w:rPr>
        <w:t xml:space="preserve"> 2022). </w:t>
      </w:r>
      <w:r w:rsidR="001F0F82">
        <w:rPr>
          <w:rFonts w:ascii="Gill Sans MT" w:hAnsi="Gill Sans MT"/>
        </w:rPr>
        <w:t>Sub</w:t>
      </w:r>
      <w:r w:rsidR="00164DA5">
        <w:rPr>
          <w:rFonts w:ascii="Gill Sans MT" w:hAnsi="Gill Sans MT"/>
        </w:rPr>
        <w:t>sequently,</w:t>
      </w:r>
      <w:r w:rsidR="00B578FD" w:rsidRPr="00FB006C">
        <w:rPr>
          <w:rFonts w:ascii="Gill Sans MT" w:hAnsi="Gill Sans MT"/>
        </w:rPr>
        <w:t xml:space="preserve"> the increased economic uncertainty has encouraged misleading speculation from investors in the Turkish financial market which exacerbated the economic crisis (Gür et al 2019; Yücel and </w:t>
      </w:r>
      <w:proofErr w:type="spellStart"/>
      <w:r w:rsidR="00B578FD" w:rsidRPr="00FB006C">
        <w:rPr>
          <w:rFonts w:ascii="Gill Sans MT" w:hAnsi="Gill Sans MT"/>
        </w:rPr>
        <w:t>Kabalay</w:t>
      </w:r>
      <w:proofErr w:type="spellEnd"/>
      <w:r w:rsidR="00B578FD" w:rsidRPr="00FB006C">
        <w:rPr>
          <w:rFonts w:ascii="Gill Sans MT" w:hAnsi="Gill Sans MT"/>
        </w:rPr>
        <w:t xml:space="preserve"> 2022). </w:t>
      </w:r>
      <w:r w:rsidR="00377009" w:rsidRPr="00FB006C">
        <w:rPr>
          <w:rFonts w:ascii="Gill Sans MT" w:hAnsi="Gill Sans MT"/>
        </w:rPr>
        <w:t>Moreover, t</w:t>
      </w:r>
      <w:r w:rsidR="00B578FD" w:rsidRPr="00FB006C">
        <w:rPr>
          <w:rFonts w:ascii="Gill Sans MT" w:hAnsi="Gill Sans MT"/>
        </w:rPr>
        <w:t>he COVID-19 pandemic has furthered the economic and financial struggles of the people leading to the loss of 2.6 million jobs (</w:t>
      </w:r>
      <w:r w:rsidR="007D1EB0" w:rsidRPr="00FB006C">
        <w:rPr>
          <w:rFonts w:ascii="Gill Sans MT" w:hAnsi="Gill Sans MT"/>
        </w:rPr>
        <w:t>Baez</w:t>
      </w:r>
      <w:r w:rsidR="00F86F5C" w:rsidRPr="00FB006C">
        <w:rPr>
          <w:rFonts w:ascii="Gill Sans MT" w:hAnsi="Gill Sans MT"/>
        </w:rPr>
        <w:t xml:space="preserve"> and </w:t>
      </w:r>
      <w:proofErr w:type="spellStart"/>
      <w:r w:rsidR="007D1EB0" w:rsidRPr="00FB006C">
        <w:rPr>
          <w:rFonts w:ascii="Gill Sans MT" w:hAnsi="Gill Sans MT"/>
        </w:rPr>
        <w:t>Demirguc</w:t>
      </w:r>
      <w:proofErr w:type="spellEnd"/>
      <w:r w:rsidR="007D1EB0" w:rsidRPr="00FB006C">
        <w:rPr>
          <w:rFonts w:ascii="Gill Sans MT" w:hAnsi="Gill Sans MT"/>
        </w:rPr>
        <w:t xml:space="preserve">-Kunt </w:t>
      </w:r>
      <w:r w:rsidR="00B578FD" w:rsidRPr="00FB006C">
        <w:rPr>
          <w:rFonts w:ascii="Gill Sans MT" w:hAnsi="Gill Sans MT"/>
        </w:rPr>
        <w:t>2021). The impact of COVID</w:t>
      </w:r>
      <w:r w:rsidR="00C15C59">
        <w:rPr>
          <w:rFonts w:ascii="Gill Sans MT" w:hAnsi="Gill Sans MT"/>
        </w:rPr>
        <w:t>-19</w:t>
      </w:r>
      <w:r w:rsidR="00B578FD" w:rsidRPr="00FB006C">
        <w:rPr>
          <w:rFonts w:ascii="Gill Sans MT" w:hAnsi="Gill Sans MT"/>
        </w:rPr>
        <w:t xml:space="preserve"> </w:t>
      </w:r>
      <w:r w:rsidR="009D537E">
        <w:rPr>
          <w:rFonts w:ascii="Gill Sans MT" w:hAnsi="Gill Sans MT"/>
        </w:rPr>
        <w:t xml:space="preserve">has </w:t>
      </w:r>
      <w:r w:rsidR="00B578FD" w:rsidRPr="00FB006C">
        <w:rPr>
          <w:rFonts w:ascii="Gill Sans MT" w:hAnsi="Gill Sans MT"/>
        </w:rPr>
        <w:t xml:space="preserve">also led to increased vulnerabilities </w:t>
      </w:r>
      <w:r w:rsidR="007809BD">
        <w:rPr>
          <w:rFonts w:ascii="Gill Sans MT" w:hAnsi="Gill Sans MT"/>
        </w:rPr>
        <w:t xml:space="preserve">due </w:t>
      </w:r>
      <w:r w:rsidR="00B578FD" w:rsidRPr="00FB006C">
        <w:rPr>
          <w:rFonts w:ascii="Gill Sans MT" w:hAnsi="Gill Sans MT"/>
        </w:rPr>
        <w:t xml:space="preserve">to economic insecurity and precarious working </w:t>
      </w:r>
      <w:r w:rsidR="00076E42" w:rsidRPr="00FB006C">
        <w:rPr>
          <w:rFonts w:ascii="Gill Sans MT" w:hAnsi="Gill Sans MT"/>
        </w:rPr>
        <w:t>conditions,</w:t>
      </w:r>
      <w:r w:rsidR="00B578FD" w:rsidRPr="00FB006C">
        <w:rPr>
          <w:rFonts w:ascii="Gill Sans MT" w:hAnsi="Gill Sans MT"/>
        </w:rPr>
        <w:t xml:space="preserve"> leading to a disproportional impact on the impoverished and the marginali</w:t>
      </w:r>
      <w:r w:rsidR="00617EAA">
        <w:rPr>
          <w:rFonts w:ascii="Gill Sans MT" w:hAnsi="Gill Sans MT"/>
        </w:rPr>
        <w:t>s</w:t>
      </w:r>
      <w:r w:rsidR="00B578FD" w:rsidRPr="00FB006C">
        <w:rPr>
          <w:rFonts w:ascii="Gill Sans MT" w:hAnsi="Gill Sans MT"/>
        </w:rPr>
        <w:t>ed (</w:t>
      </w:r>
      <w:r w:rsidR="00F86F5C" w:rsidRPr="00FB006C">
        <w:rPr>
          <w:rFonts w:ascii="Gill Sans MT" w:hAnsi="Gill Sans MT"/>
        </w:rPr>
        <w:t xml:space="preserve">Baez and </w:t>
      </w:r>
      <w:proofErr w:type="spellStart"/>
      <w:r w:rsidR="00F86F5C" w:rsidRPr="00FB006C">
        <w:rPr>
          <w:rFonts w:ascii="Gill Sans MT" w:hAnsi="Gill Sans MT"/>
        </w:rPr>
        <w:t>Demirguc</w:t>
      </w:r>
      <w:proofErr w:type="spellEnd"/>
      <w:r w:rsidR="00F86F5C" w:rsidRPr="00FB006C">
        <w:rPr>
          <w:rFonts w:ascii="Gill Sans MT" w:hAnsi="Gill Sans MT"/>
        </w:rPr>
        <w:t xml:space="preserve">-Kunt </w:t>
      </w:r>
      <w:r w:rsidR="00B578FD" w:rsidRPr="00FB006C">
        <w:rPr>
          <w:rFonts w:ascii="Gill Sans MT" w:hAnsi="Gill Sans MT"/>
        </w:rPr>
        <w:t xml:space="preserve">2021). Women and informal workers were at the forefront of this economic </w:t>
      </w:r>
      <w:r w:rsidR="003142D8" w:rsidRPr="00FB006C">
        <w:rPr>
          <w:rFonts w:ascii="Gill Sans MT" w:hAnsi="Gill Sans MT"/>
        </w:rPr>
        <w:t>vulnerability, since</w:t>
      </w:r>
      <w:r w:rsidR="00B578FD" w:rsidRPr="00FB006C">
        <w:rPr>
          <w:rFonts w:ascii="Gill Sans MT" w:hAnsi="Gill Sans MT"/>
        </w:rPr>
        <w:t xml:space="preserve"> female workers were three times more likely to become unemployed during</w:t>
      </w:r>
      <w:r w:rsidR="006E2BAF">
        <w:rPr>
          <w:rFonts w:ascii="Gill Sans MT" w:hAnsi="Gill Sans MT"/>
        </w:rPr>
        <w:t xml:space="preserve"> the</w:t>
      </w:r>
      <w:r w:rsidR="00B578FD" w:rsidRPr="00FB006C">
        <w:rPr>
          <w:rFonts w:ascii="Gill Sans MT" w:hAnsi="Gill Sans MT"/>
        </w:rPr>
        <w:t xml:space="preserve"> COVID</w:t>
      </w:r>
      <w:r w:rsidR="00C15C59">
        <w:rPr>
          <w:rFonts w:ascii="Gill Sans MT" w:hAnsi="Gill Sans MT"/>
        </w:rPr>
        <w:t>-19</w:t>
      </w:r>
      <w:r w:rsidR="006E2BAF">
        <w:rPr>
          <w:rFonts w:ascii="Gill Sans MT" w:hAnsi="Gill Sans MT"/>
        </w:rPr>
        <w:t xml:space="preserve"> pandemic</w:t>
      </w:r>
      <w:r w:rsidR="00B578FD" w:rsidRPr="00FB006C">
        <w:rPr>
          <w:rFonts w:ascii="Gill Sans MT" w:hAnsi="Gill Sans MT"/>
        </w:rPr>
        <w:t xml:space="preserve"> as they work in jobs </w:t>
      </w:r>
      <w:r w:rsidR="009061FB">
        <w:rPr>
          <w:rFonts w:ascii="Gill Sans MT" w:hAnsi="Gill Sans MT"/>
        </w:rPr>
        <w:t>affected by</w:t>
      </w:r>
      <w:r w:rsidR="006E2BAF">
        <w:rPr>
          <w:rFonts w:ascii="Gill Sans MT" w:hAnsi="Gill Sans MT"/>
        </w:rPr>
        <w:t xml:space="preserve"> the</w:t>
      </w:r>
      <w:r w:rsidR="00B578FD" w:rsidRPr="00FB006C">
        <w:rPr>
          <w:rFonts w:ascii="Gill Sans MT" w:hAnsi="Gill Sans MT"/>
        </w:rPr>
        <w:t xml:space="preserve"> lockdown measure</w:t>
      </w:r>
      <w:r w:rsidR="006E2BAF">
        <w:rPr>
          <w:rFonts w:ascii="Gill Sans MT" w:hAnsi="Gill Sans MT"/>
        </w:rPr>
        <w:t>s</w:t>
      </w:r>
      <w:r w:rsidR="009061FB">
        <w:rPr>
          <w:rFonts w:ascii="Gill Sans MT" w:hAnsi="Gill Sans MT"/>
        </w:rPr>
        <w:t xml:space="preserve">, </w:t>
      </w:r>
      <w:r w:rsidR="00B578FD" w:rsidRPr="00FB006C">
        <w:rPr>
          <w:rFonts w:ascii="Gill Sans MT" w:hAnsi="Gill Sans MT"/>
        </w:rPr>
        <w:t>such as tourism, food, and hospitality (</w:t>
      </w:r>
      <w:r w:rsidR="00F86F5C" w:rsidRPr="00FB006C">
        <w:rPr>
          <w:rFonts w:ascii="Gill Sans MT" w:hAnsi="Gill Sans MT"/>
        </w:rPr>
        <w:t xml:space="preserve">Baez and </w:t>
      </w:r>
      <w:proofErr w:type="spellStart"/>
      <w:r w:rsidR="00F86F5C" w:rsidRPr="00FB006C">
        <w:rPr>
          <w:rFonts w:ascii="Gill Sans MT" w:hAnsi="Gill Sans MT"/>
        </w:rPr>
        <w:t>Demirguc</w:t>
      </w:r>
      <w:proofErr w:type="spellEnd"/>
      <w:r w:rsidR="00F86F5C" w:rsidRPr="00FB006C">
        <w:rPr>
          <w:rFonts w:ascii="Gill Sans MT" w:hAnsi="Gill Sans MT"/>
        </w:rPr>
        <w:t xml:space="preserve">- Kunt </w:t>
      </w:r>
      <w:r w:rsidR="00B578FD" w:rsidRPr="00FB006C">
        <w:rPr>
          <w:rFonts w:ascii="Gill Sans MT" w:hAnsi="Gill Sans MT"/>
        </w:rPr>
        <w:t>2021). In a survey conducted by the Organisation for Economic Co-operation and Development (OECD), more than seven out of ten respondents from Turkey expressed concerns about not being able to earn enough money to survive (OECD report 2021).</w:t>
      </w:r>
      <w:r w:rsidR="00076E42" w:rsidRPr="00FB006C">
        <w:rPr>
          <w:rFonts w:ascii="Gill Sans MT" w:hAnsi="Gill Sans MT"/>
        </w:rPr>
        <w:t xml:space="preserve"> </w:t>
      </w:r>
    </w:p>
    <w:p w14:paraId="14024351" w14:textId="3F3725DE" w:rsidR="005E40C5" w:rsidRPr="00FB006C" w:rsidRDefault="004E54CE" w:rsidP="00F11C14">
      <w:pPr>
        <w:spacing w:line="276" w:lineRule="auto"/>
        <w:ind w:firstLine="720"/>
        <w:jc w:val="both"/>
        <w:rPr>
          <w:rFonts w:ascii="Gill Sans MT" w:hAnsi="Gill Sans MT"/>
        </w:rPr>
      </w:pPr>
      <w:r>
        <w:rPr>
          <w:rFonts w:ascii="Gill Sans MT" w:hAnsi="Gill Sans MT"/>
        </w:rPr>
        <w:t xml:space="preserve">Moreover, </w:t>
      </w:r>
      <w:r w:rsidRPr="003B4E49">
        <w:rPr>
          <w:rFonts w:ascii="Gill Sans MT" w:hAnsi="Gill Sans MT"/>
          <w:lang w:val="en-US"/>
        </w:rPr>
        <w:t xml:space="preserve">Turkey stands out for its notably long working hours, ranking among the highest </w:t>
      </w:r>
      <w:r w:rsidR="00011A58">
        <w:rPr>
          <w:rFonts w:ascii="Gill Sans MT" w:hAnsi="Gill Sans MT"/>
          <w:lang w:val="en-US"/>
        </w:rPr>
        <w:t>among</w:t>
      </w:r>
      <w:r w:rsidR="00011A58" w:rsidRPr="003B4E49">
        <w:rPr>
          <w:rFonts w:ascii="Gill Sans MT" w:hAnsi="Gill Sans MT"/>
          <w:lang w:val="en-US"/>
        </w:rPr>
        <w:t xml:space="preserve"> </w:t>
      </w:r>
      <w:r w:rsidRPr="003B4E49">
        <w:rPr>
          <w:rFonts w:ascii="Gill Sans MT" w:hAnsi="Gill Sans MT"/>
          <w:lang w:val="en-US"/>
        </w:rPr>
        <w:t xml:space="preserve">the OECD countries (Mercan 2020). This extended work schedule has various consequences, including health issues </w:t>
      </w:r>
      <w:r w:rsidR="00011A58">
        <w:rPr>
          <w:rFonts w:ascii="Gill Sans MT" w:hAnsi="Gill Sans MT"/>
          <w:lang w:val="en-US"/>
        </w:rPr>
        <w:t>such as</w:t>
      </w:r>
      <w:r w:rsidRPr="003B4E49">
        <w:rPr>
          <w:rFonts w:ascii="Gill Sans MT" w:hAnsi="Gill Sans MT"/>
          <w:lang w:val="en-US"/>
        </w:rPr>
        <w:t xml:space="preserve"> obesity (Mercan 20</w:t>
      </w:r>
      <w:r w:rsidR="005C4A08">
        <w:rPr>
          <w:rFonts w:ascii="Gill Sans MT" w:hAnsi="Gill Sans MT"/>
          <w:lang w:val="en-US"/>
        </w:rPr>
        <w:t>20</w:t>
      </w:r>
      <w:r w:rsidRPr="003B4E49">
        <w:rPr>
          <w:rFonts w:ascii="Gill Sans MT" w:hAnsi="Gill Sans MT"/>
          <w:lang w:val="en-US"/>
        </w:rPr>
        <w:t xml:space="preserve">) and a tendency to engage in activities that appear to compensate for the time dedicated to work, such as gambling and drinking. </w:t>
      </w:r>
      <w:r>
        <w:rPr>
          <w:rFonts w:ascii="Gill Sans MT" w:hAnsi="Gill Sans MT"/>
          <w:lang w:val="en-US"/>
        </w:rPr>
        <w:t xml:space="preserve">Therefore, I </w:t>
      </w:r>
      <w:r w:rsidRPr="003B4E49">
        <w:rPr>
          <w:rFonts w:ascii="Gill Sans MT" w:hAnsi="Gill Sans MT"/>
          <w:lang w:val="en-US"/>
        </w:rPr>
        <w:t xml:space="preserve">argue that involvement in games of chance within such a context can </w:t>
      </w:r>
      <w:proofErr w:type="gramStart"/>
      <w:r w:rsidRPr="003B4E49">
        <w:rPr>
          <w:rFonts w:ascii="Gill Sans MT" w:hAnsi="Gill Sans MT"/>
          <w:lang w:val="en-US"/>
        </w:rPr>
        <w:t>be seen</w:t>
      </w:r>
      <w:proofErr w:type="gramEnd"/>
      <w:r w:rsidRPr="003B4E49">
        <w:rPr>
          <w:rFonts w:ascii="Gill Sans MT" w:hAnsi="Gill Sans MT"/>
          <w:lang w:val="en-US"/>
        </w:rPr>
        <w:t xml:space="preserve"> as a means of survivance, a technique for reclaiming the time consumed by long work hours (Hammering 2022). Additionally, it serves as a response to heightened precarity, prompting </w:t>
      </w:r>
      <w:r w:rsidR="00A563F7">
        <w:rPr>
          <w:rFonts w:ascii="Gill Sans MT" w:hAnsi="Gill Sans MT"/>
          <w:lang w:val="en-US"/>
        </w:rPr>
        <w:t>people</w:t>
      </w:r>
      <w:r w:rsidRPr="003B4E49">
        <w:rPr>
          <w:rFonts w:ascii="Gill Sans MT" w:hAnsi="Gill Sans MT"/>
          <w:lang w:val="en-US"/>
        </w:rPr>
        <w:t xml:space="preserve"> to harness their imaginative capacities in speculative and absorbing pursuits like betting </w:t>
      </w:r>
      <w:r w:rsidR="005C4A08">
        <w:rPr>
          <w:rFonts w:ascii="Gill Sans MT" w:hAnsi="Gill Sans MT"/>
          <w:lang w:val="en-US"/>
        </w:rPr>
        <w:t>and games of chance,</w:t>
      </w:r>
      <w:r w:rsidRPr="003B4E49">
        <w:rPr>
          <w:rFonts w:ascii="Gill Sans MT" w:hAnsi="Gill Sans MT"/>
          <w:lang w:val="en-US"/>
        </w:rPr>
        <w:t xml:space="preserve"> </w:t>
      </w:r>
      <w:proofErr w:type="gramStart"/>
      <w:r w:rsidRPr="003B4E49">
        <w:rPr>
          <w:rFonts w:ascii="Gill Sans MT" w:hAnsi="Gill Sans MT"/>
          <w:lang w:val="en-US"/>
        </w:rPr>
        <w:t>as a way to</w:t>
      </w:r>
      <w:proofErr w:type="gramEnd"/>
      <w:r w:rsidRPr="003B4E49">
        <w:rPr>
          <w:rFonts w:ascii="Gill Sans MT" w:hAnsi="Gill Sans MT"/>
          <w:lang w:val="en-US"/>
        </w:rPr>
        <w:t xml:space="preserve"> cope with the challenges of their precarious living and employment situations.</w:t>
      </w:r>
    </w:p>
    <w:p w14:paraId="392F52D0" w14:textId="0A4AC5E0" w:rsidR="00E879E6" w:rsidRDefault="000F136E" w:rsidP="00F11C14">
      <w:pPr>
        <w:spacing w:line="276" w:lineRule="auto"/>
        <w:ind w:firstLine="720"/>
        <w:jc w:val="both"/>
        <w:rPr>
          <w:rFonts w:ascii="Gill Sans MT" w:hAnsi="Gill Sans MT"/>
        </w:rPr>
      </w:pPr>
      <w:r>
        <w:rPr>
          <w:rFonts w:ascii="Gill Sans MT" w:hAnsi="Gill Sans MT"/>
        </w:rPr>
        <w:t>Games of chance</w:t>
      </w:r>
      <w:r w:rsidR="00C21E3F" w:rsidRPr="00FB006C">
        <w:rPr>
          <w:rFonts w:ascii="Gill Sans MT" w:hAnsi="Gill Sans MT"/>
        </w:rPr>
        <w:t xml:space="preserve"> industries </w:t>
      </w:r>
      <w:r w:rsidR="00833C2B" w:rsidRPr="00FB006C">
        <w:rPr>
          <w:rFonts w:ascii="Gill Sans MT" w:hAnsi="Gill Sans MT"/>
        </w:rPr>
        <w:t>thrive</w:t>
      </w:r>
      <w:r w:rsidR="00C21E3F" w:rsidRPr="00FB006C">
        <w:rPr>
          <w:rFonts w:ascii="Gill Sans MT" w:hAnsi="Gill Sans MT"/>
        </w:rPr>
        <w:t xml:space="preserve"> through the state</w:t>
      </w:r>
      <w:r w:rsidR="00557161">
        <w:rPr>
          <w:rFonts w:ascii="Gill Sans MT" w:hAnsi="Gill Sans MT"/>
        </w:rPr>
        <w:t>’</w:t>
      </w:r>
      <w:r w:rsidR="00C21E3F" w:rsidRPr="00FB006C">
        <w:rPr>
          <w:rFonts w:ascii="Gill Sans MT" w:hAnsi="Gill Sans MT"/>
        </w:rPr>
        <w:t xml:space="preserve">s support because </w:t>
      </w:r>
      <w:r w:rsidR="00833C2B" w:rsidRPr="00FB006C">
        <w:rPr>
          <w:rFonts w:ascii="Gill Sans MT" w:hAnsi="Gill Sans MT"/>
        </w:rPr>
        <w:t xml:space="preserve">of </w:t>
      </w:r>
      <w:r w:rsidR="00C21E3F" w:rsidRPr="00FB006C">
        <w:rPr>
          <w:rFonts w:ascii="Gill Sans MT" w:hAnsi="Gill Sans MT"/>
        </w:rPr>
        <w:t>the</w:t>
      </w:r>
      <w:r w:rsidR="00833C2B" w:rsidRPr="00FB006C">
        <w:rPr>
          <w:rFonts w:ascii="Gill Sans MT" w:hAnsi="Gill Sans MT"/>
        </w:rPr>
        <w:t xml:space="preserve"> windfall tax revenues</w:t>
      </w:r>
      <w:r w:rsidR="00C21E3F" w:rsidRPr="00FB006C">
        <w:rPr>
          <w:rFonts w:ascii="Gill Sans MT" w:hAnsi="Gill Sans MT"/>
        </w:rPr>
        <w:t xml:space="preserve"> </w:t>
      </w:r>
      <w:r w:rsidR="00E15BA9" w:rsidRPr="00FB006C">
        <w:rPr>
          <w:rFonts w:ascii="Gill Sans MT" w:hAnsi="Gill Sans MT"/>
        </w:rPr>
        <w:t>th</w:t>
      </w:r>
      <w:r w:rsidR="00E15BA9">
        <w:rPr>
          <w:rFonts w:ascii="Gill Sans MT" w:hAnsi="Gill Sans MT"/>
        </w:rPr>
        <w:t>ey</w:t>
      </w:r>
      <w:r w:rsidR="00E15BA9" w:rsidRPr="00FB006C">
        <w:rPr>
          <w:rFonts w:ascii="Gill Sans MT" w:hAnsi="Gill Sans MT"/>
        </w:rPr>
        <w:t xml:space="preserve"> </w:t>
      </w:r>
      <w:r w:rsidR="00833C2B" w:rsidRPr="00FB006C">
        <w:rPr>
          <w:rFonts w:ascii="Gill Sans MT" w:hAnsi="Gill Sans MT"/>
        </w:rPr>
        <w:t>contribute to</w:t>
      </w:r>
      <w:r w:rsidR="00C21E3F" w:rsidRPr="00FB006C">
        <w:rPr>
          <w:rFonts w:ascii="Gill Sans MT" w:hAnsi="Gill Sans MT"/>
        </w:rPr>
        <w:t xml:space="preserve"> </w:t>
      </w:r>
      <w:r w:rsidR="00E15BA9">
        <w:rPr>
          <w:rFonts w:ascii="Gill Sans MT" w:hAnsi="Gill Sans MT"/>
        </w:rPr>
        <w:t xml:space="preserve">the </w:t>
      </w:r>
      <w:r w:rsidR="00C21E3F" w:rsidRPr="00FB006C">
        <w:rPr>
          <w:rFonts w:ascii="Gill Sans MT" w:hAnsi="Gill Sans MT"/>
        </w:rPr>
        <w:t>national econom</w:t>
      </w:r>
      <w:r w:rsidR="00E15BA9">
        <w:rPr>
          <w:rFonts w:ascii="Gill Sans MT" w:hAnsi="Gill Sans MT"/>
        </w:rPr>
        <w:t>y</w:t>
      </w:r>
      <w:r w:rsidR="005E40C5" w:rsidRPr="00FB006C">
        <w:rPr>
          <w:rFonts w:ascii="Gill Sans MT" w:hAnsi="Gill Sans MT"/>
        </w:rPr>
        <w:t xml:space="preserve"> </w:t>
      </w:r>
      <w:r w:rsidR="00C21E3F" w:rsidRPr="00FB006C">
        <w:rPr>
          <w:rFonts w:ascii="Gill Sans MT" w:hAnsi="Gill Sans MT"/>
        </w:rPr>
        <w:t>(Cassidy 2020</w:t>
      </w:r>
      <w:r w:rsidR="005420CE">
        <w:rPr>
          <w:rFonts w:ascii="Gill Sans MT" w:hAnsi="Gill Sans MT"/>
          <w:lang w:val="en-US"/>
        </w:rPr>
        <w:t xml:space="preserve">). </w:t>
      </w:r>
      <w:r w:rsidR="00C21E3F" w:rsidRPr="00FB006C">
        <w:rPr>
          <w:rFonts w:ascii="Gill Sans MT" w:hAnsi="Gill Sans MT"/>
        </w:rPr>
        <w:t>Turkey is no exception. The country has a well-established and state-regulated game of chance industry.</w:t>
      </w:r>
      <w:r w:rsidR="008A2C3E" w:rsidRPr="00FB006C">
        <w:rPr>
          <w:rFonts w:ascii="Gill Sans MT" w:hAnsi="Gill Sans MT"/>
        </w:rPr>
        <w:t xml:space="preserve"> </w:t>
      </w:r>
      <w:r w:rsidR="008F220C" w:rsidRPr="00FB006C">
        <w:rPr>
          <w:rFonts w:ascii="Gill Sans MT" w:hAnsi="Gill Sans MT"/>
        </w:rPr>
        <w:t xml:space="preserve">For instance, </w:t>
      </w:r>
      <w:r w:rsidR="00326E70" w:rsidRPr="00FB006C">
        <w:rPr>
          <w:rFonts w:ascii="Gill Sans MT" w:hAnsi="Gill Sans MT"/>
        </w:rPr>
        <w:t>i</w:t>
      </w:r>
      <w:r w:rsidR="00393818" w:rsidRPr="00FB006C">
        <w:rPr>
          <w:rFonts w:ascii="Gill Sans MT" w:hAnsi="Gill Sans MT"/>
        </w:rPr>
        <w:t xml:space="preserve">n 1926, three years after the establishment of the Turkish </w:t>
      </w:r>
      <w:r w:rsidR="007D1B0F">
        <w:rPr>
          <w:rFonts w:ascii="Gill Sans MT" w:hAnsi="Gill Sans MT"/>
        </w:rPr>
        <w:t>R</w:t>
      </w:r>
      <w:r w:rsidR="00393818" w:rsidRPr="00FB006C">
        <w:rPr>
          <w:rFonts w:ascii="Gill Sans MT" w:hAnsi="Gill Sans MT"/>
        </w:rPr>
        <w:t>epublic, the National Lottery was launched to support the Turkish National Pilots</w:t>
      </w:r>
      <w:r w:rsidR="00557161">
        <w:rPr>
          <w:rFonts w:ascii="Gill Sans MT" w:hAnsi="Gill Sans MT"/>
        </w:rPr>
        <w:t>’</w:t>
      </w:r>
      <w:r w:rsidR="00393818" w:rsidRPr="00FB006C">
        <w:rPr>
          <w:rFonts w:ascii="Gill Sans MT" w:hAnsi="Gill Sans MT"/>
        </w:rPr>
        <w:t xml:space="preserve"> Association and was called </w:t>
      </w:r>
      <w:proofErr w:type="spellStart"/>
      <w:r w:rsidR="00164DA5" w:rsidRPr="00FB006C">
        <w:rPr>
          <w:rFonts w:ascii="Gill Sans MT" w:hAnsi="Gill Sans MT"/>
          <w:i/>
          <w:iCs/>
        </w:rPr>
        <w:t>Tayyare</w:t>
      </w:r>
      <w:proofErr w:type="spellEnd"/>
      <w:r w:rsidR="00164DA5" w:rsidRPr="00FB006C">
        <w:rPr>
          <w:rFonts w:ascii="Gill Sans MT" w:hAnsi="Gill Sans MT"/>
          <w:i/>
          <w:iCs/>
        </w:rPr>
        <w:t xml:space="preserve"> </w:t>
      </w:r>
      <w:proofErr w:type="spellStart"/>
      <w:r w:rsidR="00164DA5" w:rsidRPr="00FB006C">
        <w:rPr>
          <w:rFonts w:ascii="Gill Sans MT" w:hAnsi="Gill Sans MT"/>
          <w:i/>
          <w:iCs/>
        </w:rPr>
        <w:t>Piyangosu</w:t>
      </w:r>
      <w:proofErr w:type="spellEnd"/>
      <w:r w:rsidR="00FC40DC">
        <w:rPr>
          <w:rFonts w:ascii="Gill Sans MT" w:hAnsi="Gill Sans MT"/>
          <w:i/>
          <w:iCs/>
        </w:rPr>
        <w:t xml:space="preserve"> </w:t>
      </w:r>
      <w:r w:rsidR="002D0FA3">
        <w:rPr>
          <w:rFonts w:ascii="Gill Sans MT" w:hAnsi="Gill Sans MT"/>
        </w:rPr>
        <w:t>(</w:t>
      </w:r>
      <w:r w:rsidR="00FC40DC">
        <w:rPr>
          <w:rFonts w:ascii="Gill Sans MT" w:hAnsi="Gill Sans MT"/>
        </w:rPr>
        <w:t>Airplane lottery</w:t>
      </w:r>
      <w:r w:rsidR="002D0FA3">
        <w:rPr>
          <w:rFonts w:ascii="Gill Sans MT" w:hAnsi="Gill Sans MT"/>
        </w:rPr>
        <w:t>)</w:t>
      </w:r>
      <w:r w:rsidR="00FC40DC">
        <w:rPr>
          <w:rFonts w:ascii="Gill Sans MT" w:hAnsi="Gill Sans MT"/>
          <w:iCs/>
        </w:rPr>
        <w:t xml:space="preserve">. </w:t>
      </w:r>
      <w:r w:rsidR="00CB74E7">
        <w:rPr>
          <w:rFonts w:ascii="Gill Sans MT" w:hAnsi="Gill Sans MT"/>
        </w:rPr>
        <w:t>N</w:t>
      </w:r>
      <w:r w:rsidR="00BD3798" w:rsidRPr="00FB006C">
        <w:rPr>
          <w:rFonts w:ascii="Gill Sans MT" w:hAnsi="Gill Sans MT"/>
        </w:rPr>
        <w:t xml:space="preserve">ationalist sentiments were closely tied to participation in the National Lottery to support the </w:t>
      </w:r>
      <w:r w:rsidR="00DE3383" w:rsidRPr="00FB006C">
        <w:rPr>
          <w:rFonts w:ascii="Gill Sans MT" w:hAnsi="Gill Sans MT"/>
        </w:rPr>
        <w:t>newly Turkish modern state and its pilots</w:t>
      </w:r>
      <w:r w:rsidR="00557161">
        <w:rPr>
          <w:rFonts w:ascii="Gill Sans MT" w:hAnsi="Gill Sans MT"/>
        </w:rPr>
        <w:t>’</w:t>
      </w:r>
      <w:r w:rsidR="00DE3383" w:rsidRPr="00FB006C">
        <w:rPr>
          <w:rFonts w:ascii="Gill Sans MT" w:hAnsi="Gill Sans MT"/>
        </w:rPr>
        <w:t xml:space="preserve"> association. </w:t>
      </w:r>
      <w:r w:rsidR="006D57A7" w:rsidRPr="00A03F46">
        <w:rPr>
          <w:rFonts w:ascii="Gill Sans MT" w:hAnsi="Gill Sans MT"/>
        </w:rPr>
        <w:t>Nimet Abla</w:t>
      </w:r>
      <w:r w:rsidR="006D57A7" w:rsidRPr="00FB006C">
        <w:rPr>
          <w:rFonts w:ascii="Gill Sans MT" w:hAnsi="Gill Sans MT"/>
        </w:rPr>
        <w:t xml:space="preserve"> was the name of the first woman who populari</w:t>
      </w:r>
      <w:r w:rsidR="00617EAA">
        <w:rPr>
          <w:rFonts w:ascii="Gill Sans MT" w:hAnsi="Gill Sans MT"/>
        </w:rPr>
        <w:t>s</w:t>
      </w:r>
      <w:r w:rsidR="006D57A7" w:rsidRPr="00FB006C">
        <w:rPr>
          <w:rFonts w:ascii="Gill Sans MT" w:hAnsi="Gill Sans MT"/>
        </w:rPr>
        <w:t>ed the National Lottery ticket and increased the sales and demand for the Turkish lottery</w:t>
      </w:r>
      <w:r w:rsidR="00073220" w:rsidRPr="00FB006C">
        <w:rPr>
          <w:rFonts w:ascii="Gill Sans MT" w:hAnsi="Gill Sans MT"/>
        </w:rPr>
        <w:t xml:space="preserve"> during </w:t>
      </w:r>
      <w:r w:rsidR="00C92AC1" w:rsidRPr="00FB006C">
        <w:rPr>
          <w:rFonts w:ascii="Gill Sans MT" w:hAnsi="Gill Sans MT"/>
        </w:rPr>
        <w:t>those times</w:t>
      </w:r>
      <w:r w:rsidR="00073220" w:rsidRPr="00FB006C">
        <w:rPr>
          <w:rFonts w:ascii="Gill Sans MT" w:hAnsi="Gill Sans MT"/>
        </w:rPr>
        <w:t xml:space="preserve"> and afterwards</w:t>
      </w:r>
      <w:r w:rsidR="00C92AC1" w:rsidRPr="00FB006C">
        <w:rPr>
          <w:rFonts w:ascii="Gill Sans MT" w:hAnsi="Gill Sans MT"/>
        </w:rPr>
        <w:t xml:space="preserve">, and her </w:t>
      </w:r>
      <w:r w:rsidR="008A2C3E" w:rsidRPr="00FB006C">
        <w:rPr>
          <w:rFonts w:ascii="Gill Sans MT" w:hAnsi="Gill Sans MT"/>
        </w:rPr>
        <w:t>kiosk</w:t>
      </w:r>
      <w:r w:rsidR="00073220" w:rsidRPr="00FB006C">
        <w:rPr>
          <w:rFonts w:ascii="Gill Sans MT" w:hAnsi="Gill Sans MT"/>
        </w:rPr>
        <w:t xml:space="preserve"> </w:t>
      </w:r>
      <w:r w:rsidR="00073220" w:rsidRPr="00FB006C">
        <w:rPr>
          <w:rFonts w:ascii="Gill Sans MT" w:hAnsi="Gill Sans MT"/>
        </w:rPr>
        <w:lastRenderedPageBreak/>
        <w:t xml:space="preserve">became </w:t>
      </w:r>
      <w:r w:rsidR="008F220C" w:rsidRPr="00FB006C">
        <w:rPr>
          <w:rFonts w:ascii="Gill Sans MT" w:hAnsi="Gill Sans MT"/>
        </w:rPr>
        <w:t xml:space="preserve">the </w:t>
      </w:r>
      <w:r w:rsidR="008A2C3E" w:rsidRPr="00FB006C">
        <w:rPr>
          <w:rFonts w:ascii="Gill Sans MT" w:hAnsi="Gill Sans MT"/>
        </w:rPr>
        <w:t xml:space="preserve">popular trademark for selling </w:t>
      </w:r>
      <w:r w:rsidR="00073220" w:rsidRPr="00FB006C">
        <w:rPr>
          <w:rFonts w:ascii="Gill Sans MT" w:hAnsi="Gill Sans MT"/>
        </w:rPr>
        <w:t>the lotteries</w:t>
      </w:r>
      <w:r w:rsidR="00C92AC1" w:rsidRPr="00FB006C">
        <w:rPr>
          <w:rFonts w:ascii="Gill Sans MT" w:hAnsi="Gill Sans MT"/>
        </w:rPr>
        <w:t>.</w:t>
      </w:r>
      <w:r w:rsidR="006C2BAB" w:rsidRPr="00FB006C">
        <w:rPr>
          <w:rStyle w:val="FootnoteReference"/>
          <w:rFonts w:ascii="Gill Sans MT" w:hAnsi="Gill Sans MT"/>
        </w:rPr>
        <w:footnoteReference w:id="6"/>
      </w:r>
      <w:r w:rsidR="00073220" w:rsidRPr="00FB006C">
        <w:rPr>
          <w:rFonts w:ascii="Gill Sans MT" w:hAnsi="Gill Sans MT"/>
        </w:rPr>
        <w:t xml:space="preserve"> </w:t>
      </w:r>
      <w:r w:rsidR="008A2C3E" w:rsidRPr="00FB006C">
        <w:rPr>
          <w:rFonts w:ascii="Gill Sans MT" w:hAnsi="Gill Sans MT"/>
        </w:rPr>
        <w:t xml:space="preserve">In 1939, </w:t>
      </w:r>
      <w:r w:rsidR="00CB74E7">
        <w:rPr>
          <w:rFonts w:ascii="Gill Sans MT" w:hAnsi="Gill Sans MT"/>
        </w:rPr>
        <w:t>t</w:t>
      </w:r>
      <w:r w:rsidR="008A2C3E" w:rsidRPr="00FB006C">
        <w:rPr>
          <w:rFonts w:ascii="Gill Sans MT" w:hAnsi="Gill Sans MT"/>
        </w:rPr>
        <w:t xml:space="preserve">he national lottery administration was established, and the </w:t>
      </w:r>
      <w:proofErr w:type="spellStart"/>
      <w:r w:rsidR="008A2C3E" w:rsidRPr="00FB006C">
        <w:rPr>
          <w:rFonts w:ascii="Gill Sans MT" w:hAnsi="Gill Sans MT"/>
          <w:i/>
          <w:iCs/>
        </w:rPr>
        <w:t>Tayyare</w:t>
      </w:r>
      <w:proofErr w:type="spellEnd"/>
      <w:r w:rsidR="008A2C3E" w:rsidRPr="00FB006C">
        <w:rPr>
          <w:rFonts w:ascii="Gill Sans MT" w:hAnsi="Gill Sans MT"/>
          <w:i/>
          <w:iCs/>
        </w:rPr>
        <w:t xml:space="preserve"> </w:t>
      </w:r>
      <w:proofErr w:type="spellStart"/>
      <w:r w:rsidR="008A2C3E" w:rsidRPr="00FB006C">
        <w:rPr>
          <w:rFonts w:ascii="Gill Sans MT" w:hAnsi="Gill Sans MT"/>
          <w:i/>
          <w:iCs/>
        </w:rPr>
        <w:t>Piyangosu</w:t>
      </w:r>
      <w:proofErr w:type="spellEnd"/>
      <w:r w:rsidR="008A2C3E" w:rsidRPr="00FB006C">
        <w:rPr>
          <w:rFonts w:ascii="Gill Sans MT" w:hAnsi="Gill Sans MT"/>
        </w:rPr>
        <w:t xml:space="preserve"> was renamed </w:t>
      </w:r>
      <w:r w:rsidR="00CB74E7">
        <w:rPr>
          <w:rFonts w:ascii="Gill Sans MT" w:hAnsi="Gill Sans MT"/>
        </w:rPr>
        <w:t>the</w:t>
      </w:r>
      <w:r w:rsidR="008A2C3E" w:rsidRPr="00FB006C">
        <w:rPr>
          <w:rFonts w:ascii="Gill Sans MT" w:hAnsi="Gill Sans MT"/>
        </w:rPr>
        <w:t xml:space="preserve"> </w:t>
      </w:r>
      <w:r w:rsidR="008A2C3E" w:rsidRPr="00FB006C">
        <w:rPr>
          <w:rFonts w:ascii="Gill Sans MT" w:hAnsi="Gill Sans MT"/>
          <w:i/>
          <w:iCs/>
        </w:rPr>
        <w:t xml:space="preserve">Milli </w:t>
      </w:r>
      <w:proofErr w:type="spellStart"/>
      <w:r w:rsidR="008A2C3E" w:rsidRPr="00FB006C">
        <w:rPr>
          <w:rFonts w:ascii="Gill Sans MT" w:hAnsi="Gill Sans MT"/>
          <w:i/>
          <w:iCs/>
        </w:rPr>
        <w:t>Piyango</w:t>
      </w:r>
      <w:proofErr w:type="spellEnd"/>
      <w:r w:rsidR="00CB74E7">
        <w:rPr>
          <w:rFonts w:ascii="Gill Sans MT" w:hAnsi="Gill Sans MT"/>
          <w:iCs/>
        </w:rPr>
        <w:t>, or</w:t>
      </w:r>
      <w:r w:rsidR="008A2C3E" w:rsidRPr="00FB006C">
        <w:rPr>
          <w:rFonts w:ascii="Gill Sans MT" w:hAnsi="Gill Sans MT"/>
        </w:rPr>
        <w:t xml:space="preserve"> </w:t>
      </w:r>
      <w:r w:rsidR="00557161">
        <w:rPr>
          <w:rFonts w:ascii="Gill Sans MT" w:hAnsi="Gill Sans MT"/>
        </w:rPr>
        <w:t>‘</w:t>
      </w:r>
      <w:r w:rsidR="008A2C3E" w:rsidRPr="00FB006C">
        <w:rPr>
          <w:rFonts w:ascii="Gill Sans MT" w:hAnsi="Gill Sans MT"/>
        </w:rPr>
        <w:t>National Lottery</w:t>
      </w:r>
      <w:r w:rsidR="00557161">
        <w:rPr>
          <w:rFonts w:ascii="Gill Sans MT" w:hAnsi="Gill Sans MT"/>
        </w:rPr>
        <w:t>’</w:t>
      </w:r>
      <w:r w:rsidR="008A2C3E" w:rsidRPr="00FB006C">
        <w:rPr>
          <w:rFonts w:ascii="Gill Sans MT" w:hAnsi="Gill Sans MT"/>
        </w:rPr>
        <w:t xml:space="preserve"> (</w:t>
      </w:r>
      <w:proofErr w:type="spellStart"/>
      <w:r w:rsidR="00DB0B5A" w:rsidRPr="00FB006C">
        <w:rPr>
          <w:rFonts w:ascii="Gill Sans MT" w:hAnsi="Gill Sans MT"/>
        </w:rPr>
        <w:t>Tunçay</w:t>
      </w:r>
      <w:proofErr w:type="spellEnd"/>
      <w:r w:rsidR="00DB0B5A" w:rsidRPr="00FB006C">
        <w:rPr>
          <w:rFonts w:ascii="Gill Sans MT" w:hAnsi="Gill Sans MT"/>
        </w:rPr>
        <w:t xml:space="preserve"> </w:t>
      </w:r>
      <w:r w:rsidR="00940681" w:rsidRPr="00FB006C">
        <w:rPr>
          <w:rFonts w:ascii="Gill Sans MT" w:hAnsi="Gill Sans MT"/>
        </w:rPr>
        <w:t xml:space="preserve">1993; </w:t>
      </w:r>
      <w:r w:rsidR="0014509D" w:rsidRPr="00FB006C">
        <w:rPr>
          <w:rFonts w:ascii="Gill Sans MT" w:hAnsi="Gill Sans MT"/>
        </w:rPr>
        <w:t xml:space="preserve">Yaşar 2010; </w:t>
      </w:r>
      <w:r w:rsidR="008A2C3E" w:rsidRPr="00FB006C">
        <w:rPr>
          <w:rFonts w:ascii="Gill Sans MT" w:hAnsi="Gill Sans MT"/>
        </w:rPr>
        <w:t>U</w:t>
      </w:r>
      <w:r w:rsidR="008A2C3E" w:rsidRPr="00FB006C">
        <w:rPr>
          <w:rFonts w:ascii="Calibri" w:hAnsi="Calibri" w:cs="Calibri"/>
        </w:rPr>
        <w:t>ğ</w:t>
      </w:r>
      <w:r w:rsidR="008A2C3E" w:rsidRPr="00FB006C">
        <w:rPr>
          <w:rFonts w:ascii="Gill Sans MT" w:hAnsi="Gill Sans MT"/>
        </w:rPr>
        <w:t>ur 2015</w:t>
      </w:r>
      <w:r w:rsidR="00E15BA9" w:rsidRPr="00FB006C">
        <w:rPr>
          <w:rFonts w:ascii="Gill Sans MT" w:hAnsi="Gill Sans MT"/>
        </w:rPr>
        <w:t>).</w:t>
      </w:r>
      <w:r w:rsidR="00E15BA9">
        <w:rPr>
          <w:rFonts w:ascii="Gill Sans MT" w:hAnsi="Gill Sans MT"/>
        </w:rPr>
        <w:t xml:space="preserve"> </w:t>
      </w:r>
      <w:r w:rsidR="00203EE7" w:rsidRPr="00FB006C">
        <w:rPr>
          <w:rFonts w:ascii="Gill Sans MT" w:hAnsi="Gill Sans MT"/>
        </w:rPr>
        <w:t xml:space="preserve">It remains </w:t>
      </w:r>
      <w:r w:rsidR="00E879E6" w:rsidRPr="00FB006C">
        <w:rPr>
          <w:rFonts w:ascii="Gill Sans MT" w:hAnsi="Gill Sans MT"/>
        </w:rPr>
        <w:t xml:space="preserve">lucrative </w:t>
      </w:r>
      <w:r w:rsidR="00DE3383" w:rsidRPr="00FB006C">
        <w:rPr>
          <w:rFonts w:ascii="Gill Sans MT" w:hAnsi="Gill Sans MT"/>
        </w:rPr>
        <w:t>and</w:t>
      </w:r>
      <w:r w:rsidR="00203EE7" w:rsidRPr="00FB006C">
        <w:rPr>
          <w:rFonts w:ascii="Gill Sans MT" w:hAnsi="Gill Sans MT"/>
        </w:rPr>
        <w:t xml:space="preserve"> contribute</w:t>
      </w:r>
      <w:r w:rsidR="00E15BA9">
        <w:rPr>
          <w:rFonts w:ascii="Gill Sans MT" w:hAnsi="Gill Sans MT"/>
        </w:rPr>
        <w:t>s</w:t>
      </w:r>
      <w:r w:rsidR="00203EE7" w:rsidRPr="00FB006C">
        <w:rPr>
          <w:rFonts w:ascii="Gill Sans MT" w:hAnsi="Gill Sans MT"/>
        </w:rPr>
        <w:t xml:space="preserve"> to the national economy</w:t>
      </w:r>
      <w:r w:rsidR="00E15BA9">
        <w:rPr>
          <w:rFonts w:ascii="Gill Sans MT" w:hAnsi="Gill Sans MT"/>
        </w:rPr>
        <w:t>,</w:t>
      </w:r>
      <w:r w:rsidR="00203EE7" w:rsidRPr="00FB006C">
        <w:rPr>
          <w:rFonts w:ascii="Gill Sans MT" w:hAnsi="Gill Sans MT"/>
        </w:rPr>
        <w:t xml:space="preserve"> </w:t>
      </w:r>
      <w:r w:rsidR="00E15BA9" w:rsidRPr="00E15BA9">
        <w:rPr>
          <w:rFonts w:ascii="Gill Sans MT" w:hAnsi="Gill Sans MT"/>
        </w:rPr>
        <w:t>channelling</w:t>
      </w:r>
      <w:r w:rsidR="00203EE7" w:rsidRPr="00FB006C">
        <w:rPr>
          <w:rFonts w:ascii="Gill Sans MT" w:hAnsi="Gill Sans MT"/>
        </w:rPr>
        <w:t xml:space="preserve"> taxes</w:t>
      </w:r>
      <w:r w:rsidR="00DE3383" w:rsidRPr="00FB006C">
        <w:rPr>
          <w:rFonts w:ascii="Gill Sans MT" w:hAnsi="Gill Sans MT"/>
        </w:rPr>
        <w:t xml:space="preserve"> to national projects, particularly </w:t>
      </w:r>
      <w:r w:rsidR="00CB74E7">
        <w:rPr>
          <w:rFonts w:ascii="Gill Sans MT" w:hAnsi="Gill Sans MT"/>
        </w:rPr>
        <w:t xml:space="preserve">the </w:t>
      </w:r>
      <w:r w:rsidR="00DE3383" w:rsidRPr="00FB006C">
        <w:rPr>
          <w:rFonts w:ascii="Gill Sans MT" w:hAnsi="Gill Sans MT"/>
        </w:rPr>
        <w:t>Turkey Wealth Fund</w:t>
      </w:r>
      <w:r w:rsidR="00CB74E7">
        <w:rPr>
          <w:rFonts w:ascii="Gill Sans MT" w:hAnsi="Gill Sans MT"/>
        </w:rPr>
        <w:t>,</w:t>
      </w:r>
      <w:r w:rsidR="00DE3383" w:rsidRPr="00FB006C">
        <w:rPr>
          <w:rFonts w:ascii="Gill Sans MT" w:hAnsi="Gill Sans MT"/>
        </w:rPr>
        <w:t xml:space="preserve"> which was established in 2016 and managed directly by the country</w:t>
      </w:r>
      <w:r w:rsidR="00557161">
        <w:rPr>
          <w:rFonts w:ascii="Gill Sans MT" w:hAnsi="Gill Sans MT"/>
        </w:rPr>
        <w:t>’</w:t>
      </w:r>
      <w:r w:rsidR="00DE3383" w:rsidRPr="00FB006C">
        <w:rPr>
          <w:rFonts w:ascii="Gill Sans MT" w:hAnsi="Gill Sans MT"/>
        </w:rPr>
        <w:t>s president</w:t>
      </w:r>
      <w:r w:rsidR="008838CC" w:rsidRPr="00FB006C">
        <w:rPr>
          <w:rFonts w:ascii="Gill Sans MT" w:hAnsi="Gill Sans MT"/>
        </w:rPr>
        <w:t xml:space="preserve"> (</w:t>
      </w:r>
      <w:proofErr w:type="spellStart"/>
      <w:r w:rsidR="008838CC" w:rsidRPr="00FB006C">
        <w:rPr>
          <w:rFonts w:ascii="Gill Sans MT" w:hAnsi="Gill Sans MT"/>
        </w:rPr>
        <w:t>MilliPiyango</w:t>
      </w:r>
      <w:proofErr w:type="spellEnd"/>
      <w:r w:rsidR="008838CC" w:rsidRPr="00FB006C">
        <w:rPr>
          <w:rFonts w:ascii="Gill Sans MT" w:hAnsi="Gill Sans MT"/>
        </w:rPr>
        <w:t xml:space="preserve"> Report 2021)</w:t>
      </w:r>
      <w:r w:rsidR="00E879E6" w:rsidRPr="00FB006C">
        <w:rPr>
          <w:rFonts w:ascii="Gill Sans MT" w:hAnsi="Gill Sans MT"/>
        </w:rPr>
        <w:t xml:space="preserve">. </w:t>
      </w:r>
    </w:p>
    <w:p w14:paraId="2306E211" w14:textId="40DFE383" w:rsidR="004D0BCB" w:rsidRPr="00A27975" w:rsidRDefault="004D0BCB" w:rsidP="00EB1A64">
      <w:pPr>
        <w:spacing w:line="276" w:lineRule="auto"/>
        <w:ind w:firstLine="720"/>
        <w:jc w:val="both"/>
        <w:rPr>
          <w:rFonts w:ascii="Gill Sans MT" w:hAnsi="Gill Sans MT"/>
        </w:rPr>
      </w:pPr>
      <w:r w:rsidRPr="00A27975">
        <w:rPr>
          <w:rFonts w:ascii="Gill Sans MT" w:hAnsi="Gill Sans MT"/>
        </w:rPr>
        <w:t xml:space="preserve">Although gambling and games of chance may </w:t>
      </w:r>
      <w:r>
        <w:rPr>
          <w:rFonts w:ascii="Gill Sans MT" w:hAnsi="Gill Sans MT"/>
        </w:rPr>
        <w:t>hav</w:t>
      </w:r>
      <w:r w:rsidRPr="00A27975">
        <w:rPr>
          <w:rFonts w:ascii="Gill Sans MT" w:hAnsi="Gill Sans MT"/>
        </w:rPr>
        <w:t xml:space="preserve">e the same logic, interestingly, however, my research participants </w:t>
      </w:r>
      <w:r>
        <w:rPr>
          <w:rFonts w:ascii="Gill Sans MT" w:hAnsi="Gill Sans MT"/>
        </w:rPr>
        <w:t>treat</w:t>
      </w:r>
      <w:r w:rsidRPr="00A27975">
        <w:rPr>
          <w:rFonts w:ascii="Gill Sans MT" w:hAnsi="Gill Sans MT"/>
        </w:rPr>
        <w:t xml:space="preserve"> games of chance and gambling differently. They </w:t>
      </w:r>
      <w:r w:rsidR="002D0FA3">
        <w:rPr>
          <w:rFonts w:ascii="Gill Sans MT" w:hAnsi="Gill Sans MT"/>
        </w:rPr>
        <w:t>de</w:t>
      </w:r>
      <w:r w:rsidRPr="00A27975">
        <w:rPr>
          <w:rFonts w:ascii="Gill Sans MT" w:hAnsi="Gill Sans MT"/>
        </w:rPr>
        <w:t xml:space="preserve">scribe gambling </w:t>
      </w:r>
      <w:r>
        <w:rPr>
          <w:rFonts w:ascii="Gill Sans MT" w:hAnsi="Gill Sans MT"/>
        </w:rPr>
        <w:t>as</w:t>
      </w:r>
      <w:r w:rsidRPr="00A27975">
        <w:rPr>
          <w:rFonts w:ascii="Gill Sans MT" w:hAnsi="Gill Sans MT"/>
        </w:rPr>
        <w:t xml:space="preserve"> only related to casino life</w:t>
      </w:r>
      <w:r w:rsidR="002D0FA3">
        <w:rPr>
          <w:rFonts w:ascii="Gill Sans MT" w:hAnsi="Gill Sans MT"/>
        </w:rPr>
        <w:t>,</w:t>
      </w:r>
      <w:r w:rsidRPr="00A27975">
        <w:rPr>
          <w:rFonts w:ascii="Gill Sans MT" w:hAnsi="Gill Sans MT"/>
        </w:rPr>
        <w:t xml:space="preserve"> including card games such as poker and roulette. However, state-regulated games of chance such as </w:t>
      </w:r>
      <w:r>
        <w:rPr>
          <w:rFonts w:ascii="Gill Sans MT" w:hAnsi="Gill Sans MT"/>
        </w:rPr>
        <w:t xml:space="preserve">the </w:t>
      </w:r>
      <w:r w:rsidRPr="00A27975">
        <w:rPr>
          <w:rFonts w:ascii="Gill Sans MT" w:hAnsi="Gill Sans MT"/>
        </w:rPr>
        <w:t xml:space="preserve">lottery, numerical chance games, betting on sports, and horse racing are </w:t>
      </w:r>
      <w:r w:rsidR="00557161">
        <w:rPr>
          <w:rFonts w:ascii="Gill Sans MT" w:hAnsi="Gill Sans MT"/>
        </w:rPr>
        <w:t>‘</w:t>
      </w:r>
      <w:r w:rsidRPr="00A27975">
        <w:rPr>
          <w:rFonts w:ascii="Gill Sans MT" w:hAnsi="Gill Sans MT"/>
        </w:rPr>
        <w:t>games</w:t>
      </w:r>
      <w:r w:rsidR="00557161">
        <w:rPr>
          <w:rFonts w:ascii="Gill Sans MT" w:hAnsi="Gill Sans MT"/>
        </w:rPr>
        <w:t>’</w:t>
      </w:r>
      <w:r w:rsidRPr="00A27975">
        <w:rPr>
          <w:rFonts w:ascii="Gill Sans MT" w:hAnsi="Gill Sans MT"/>
        </w:rPr>
        <w:t xml:space="preserve"> that offer prizes as acts of play, not of a gamble. For them, games of chance were regarded as means </w:t>
      </w:r>
      <w:r w:rsidR="000D2B94">
        <w:rPr>
          <w:rFonts w:ascii="Gill Sans MT" w:hAnsi="Gill Sans MT"/>
        </w:rPr>
        <w:t>of finding</w:t>
      </w:r>
      <w:r w:rsidRPr="00A27975">
        <w:rPr>
          <w:rFonts w:ascii="Gill Sans MT" w:hAnsi="Gill Sans MT"/>
        </w:rPr>
        <w:t xml:space="preserve"> their luck. They also regarded the games as affordable entertainment activities that enhance sociali</w:t>
      </w:r>
      <w:r w:rsidR="000D2B94">
        <w:rPr>
          <w:rFonts w:ascii="Gill Sans MT" w:hAnsi="Gill Sans MT"/>
        </w:rPr>
        <w:t>s</w:t>
      </w:r>
      <w:r w:rsidRPr="00A27975">
        <w:rPr>
          <w:rFonts w:ascii="Gill Sans MT" w:hAnsi="Gill Sans MT"/>
        </w:rPr>
        <w:t xml:space="preserve">ation and recuperation with family and friends. </w:t>
      </w:r>
      <w:r w:rsidRPr="00617EAA">
        <w:rPr>
          <w:rFonts w:ascii="Gill Sans MT" w:hAnsi="Gill Sans MT"/>
          <w:iCs/>
        </w:rPr>
        <w:t xml:space="preserve">Gaming </w:t>
      </w:r>
      <w:r w:rsidRPr="00A27975">
        <w:rPr>
          <w:rFonts w:ascii="Gill Sans MT" w:hAnsi="Gill Sans MT"/>
        </w:rPr>
        <w:t>prioriti</w:t>
      </w:r>
      <w:r w:rsidR="00617EAA">
        <w:rPr>
          <w:rFonts w:ascii="Gill Sans MT" w:hAnsi="Gill Sans MT"/>
        </w:rPr>
        <w:t>s</w:t>
      </w:r>
      <w:r w:rsidRPr="00A27975">
        <w:rPr>
          <w:rFonts w:ascii="Gill Sans MT" w:hAnsi="Gill Sans MT"/>
        </w:rPr>
        <w:t xml:space="preserve">es play and entertainment </w:t>
      </w:r>
      <w:r w:rsidR="00305376">
        <w:rPr>
          <w:rFonts w:ascii="Gill Sans MT" w:hAnsi="Gill Sans MT"/>
        </w:rPr>
        <w:t>(Malaby 2009)</w:t>
      </w:r>
      <w:r w:rsidR="00CB74E7">
        <w:rPr>
          <w:rFonts w:ascii="Gill Sans MT" w:hAnsi="Gill Sans MT"/>
        </w:rPr>
        <w:t>,</w:t>
      </w:r>
      <w:r w:rsidR="00305376">
        <w:rPr>
          <w:rFonts w:ascii="Gill Sans MT" w:hAnsi="Gill Sans MT"/>
        </w:rPr>
        <w:t xml:space="preserve"> </w:t>
      </w:r>
      <w:r>
        <w:rPr>
          <w:rFonts w:ascii="Gill Sans MT" w:hAnsi="Gill Sans MT"/>
        </w:rPr>
        <w:t>unlike</w:t>
      </w:r>
      <w:r w:rsidRPr="00A27975">
        <w:rPr>
          <w:rFonts w:ascii="Gill Sans MT" w:hAnsi="Gill Sans MT"/>
        </w:rPr>
        <w:t xml:space="preserve"> the stigmati</w:t>
      </w:r>
      <w:r w:rsidR="00FF32E0">
        <w:rPr>
          <w:rFonts w:ascii="Gill Sans MT" w:hAnsi="Gill Sans MT"/>
        </w:rPr>
        <w:t>s</w:t>
      </w:r>
      <w:r w:rsidRPr="00A27975">
        <w:rPr>
          <w:rFonts w:ascii="Gill Sans MT" w:hAnsi="Gill Sans MT"/>
        </w:rPr>
        <w:t xml:space="preserve">ed medium of </w:t>
      </w:r>
      <w:r w:rsidRPr="00A27975">
        <w:rPr>
          <w:rFonts w:ascii="Gill Sans MT" w:hAnsi="Gill Sans MT"/>
          <w:i/>
        </w:rPr>
        <w:t>gambling</w:t>
      </w:r>
      <w:r w:rsidRPr="00A27975">
        <w:rPr>
          <w:rFonts w:ascii="Gill Sans MT" w:hAnsi="Gill Sans MT"/>
        </w:rPr>
        <w:t xml:space="preserve"> which often indicates wasting money, being irresponsible, and recklessness. My participants also </w:t>
      </w:r>
      <w:r>
        <w:rPr>
          <w:rFonts w:ascii="Gill Sans MT" w:hAnsi="Gill Sans MT"/>
        </w:rPr>
        <w:t>associated</w:t>
      </w:r>
      <w:r w:rsidRPr="00A27975">
        <w:rPr>
          <w:rFonts w:ascii="Gill Sans MT" w:hAnsi="Gill Sans MT"/>
        </w:rPr>
        <w:t xml:space="preserve"> gambling </w:t>
      </w:r>
      <w:r>
        <w:rPr>
          <w:rFonts w:ascii="Gill Sans MT" w:hAnsi="Gill Sans MT"/>
        </w:rPr>
        <w:t>with</w:t>
      </w:r>
      <w:r w:rsidRPr="00A27975">
        <w:rPr>
          <w:rFonts w:ascii="Gill Sans MT" w:hAnsi="Gill Sans MT"/>
        </w:rPr>
        <w:t xml:space="preserve"> being rich or </w:t>
      </w:r>
      <w:r>
        <w:rPr>
          <w:rFonts w:ascii="Gill Sans MT" w:hAnsi="Gill Sans MT"/>
        </w:rPr>
        <w:t>with</w:t>
      </w:r>
      <w:r w:rsidRPr="00A27975">
        <w:rPr>
          <w:rFonts w:ascii="Gill Sans MT" w:hAnsi="Gill Sans MT"/>
        </w:rPr>
        <w:t xml:space="preserve"> people who are part of a class of business professionals and </w:t>
      </w:r>
      <w:r w:rsidR="00CB74E7">
        <w:rPr>
          <w:rFonts w:ascii="Gill Sans MT" w:hAnsi="Gill Sans MT"/>
        </w:rPr>
        <w:t xml:space="preserve">the </w:t>
      </w:r>
      <w:r w:rsidRPr="00A27975">
        <w:rPr>
          <w:rFonts w:ascii="Gill Sans MT" w:hAnsi="Gill Sans MT"/>
        </w:rPr>
        <w:t>upper middle class</w:t>
      </w:r>
      <w:r w:rsidR="002D0FA3">
        <w:rPr>
          <w:rFonts w:ascii="Gill Sans MT" w:hAnsi="Gill Sans MT"/>
        </w:rPr>
        <w:t>,</w:t>
      </w:r>
      <w:r w:rsidRPr="00A27975">
        <w:rPr>
          <w:rFonts w:ascii="Gill Sans MT" w:hAnsi="Gill Sans MT"/>
        </w:rPr>
        <w:t xml:space="preserve"> who are secure in terms of affluence or wealth.</w:t>
      </w:r>
    </w:p>
    <w:p w14:paraId="5A1B7DFE" w14:textId="5F9E6D26" w:rsidR="004D0BCB" w:rsidRDefault="004D0BCB" w:rsidP="00F11C14">
      <w:pPr>
        <w:spacing w:line="276" w:lineRule="auto"/>
        <w:ind w:firstLine="720"/>
        <w:jc w:val="both"/>
        <w:rPr>
          <w:rFonts w:ascii="Gill Sans MT" w:hAnsi="Gill Sans MT"/>
        </w:rPr>
      </w:pPr>
      <w:r w:rsidRPr="1D4B65A0">
        <w:rPr>
          <w:rFonts w:ascii="Gill Sans MT" w:hAnsi="Gill Sans MT"/>
        </w:rPr>
        <w:t>The Turkish state regulation of the industry ha</w:t>
      </w:r>
      <w:r w:rsidR="00CB74E7" w:rsidRPr="1D4B65A0">
        <w:rPr>
          <w:rFonts w:ascii="Gill Sans MT" w:hAnsi="Gill Sans MT"/>
        </w:rPr>
        <w:t>s</w:t>
      </w:r>
      <w:r w:rsidRPr="1D4B65A0">
        <w:rPr>
          <w:rFonts w:ascii="Gill Sans MT" w:hAnsi="Gill Sans MT"/>
        </w:rPr>
        <w:t xml:space="preserve"> contributed to their perceptions</w:t>
      </w:r>
      <w:r w:rsidR="00CB74E7" w:rsidRPr="1D4B65A0">
        <w:rPr>
          <w:rFonts w:ascii="Gill Sans MT" w:hAnsi="Gill Sans MT"/>
        </w:rPr>
        <w:t>,</w:t>
      </w:r>
      <w:r w:rsidRPr="1D4B65A0">
        <w:rPr>
          <w:rFonts w:ascii="Gill Sans MT" w:hAnsi="Gill Sans MT"/>
        </w:rPr>
        <w:t xml:space="preserve"> as Turkish law has distinguished gambling from games of chance and framed games of chance as legitimate and legal while gambling as illegal (Yaşar 2010). Turkish legislati</w:t>
      </w:r>
      <w:r w:rsidR="00CB74E7" w:rsidRPr="1D4B65A0">
        <w:rPr>
          <w:rFonts w:ascii="Gill Sans MT" w:hAnsi="Gill Sans MT"/>
        </w:rPr>
        <w:t>on</w:t>
      </w:r>
      <w:r w:rsidRPr="1D4B65A0">
        <w:rPr>
          <w:rFonts w:ascii="Gill Sans MT" w:hAnsi="Gill Sans MT"/>
        </w:rPr>
        <w:t xml:space="preserve"> defines the legal</w:t>
      </w:r>
      <w:r w:rsidR="00CB74E7" w:rsidRPr="1D4B65A0">
        <w:rPr>
          <w:rFonts w:ascii="Gill Sans MT" w:hAnsi="Gill Sans MT"/>
        </w:rPr>
        <w:t>,</w:t>
      </w:r>
      <w:r w:rsidRPr="1D4B65A0">
        <w:rPr>
          <w:rFonts w:ascii="Gill Sans MT" w:hAnsi="Gill Sans MT"/>
        </w:rPr>
        <w:t xml:space="preserve"> state-regulated </w:t>
      </w:r>
      <w:r w:rsidR="00557161">
        <w:rPr>
          <w:rFonts w:ascii="Gill Sans MT" w:hAnsi="Gill Sans MT"/>
        </w:rPr>
        <w:t>‘</w:t>
      </w:r>
      <w:r w:rsidRPr="1D4B65A0">
        <w:rPr>
          <w:rFonts w:ascii="Gill Sans MT" w:hAnsi="Gill Sans MT"/>
        </w:rPr>
        <w:t>games of chance</w:t>
      </w:r>
      <w:r w:rsidR="00557161">
        <w:rPr>
          <w:rFonts w:ascii="Gill Sans MT" w:hAnsi="Gill Sans MT"/>
        </w:rPr>
        <w:t>’</w:t>
      </w:r>
      <w:r w:rsidRPr="1D4B65A0">
        <w:rPr>
          <w:rFonts w:ascii="Gill Sans MT" w:hAnsi="Gill Sans MT"/>
        </w:rPr>
        <w:t xml:space="preserve"> (</w:t>
      </w:r>
      <w:proofErr w:type="spellStart"/>
      <w:r w:rsidRPr="1D4B65A0">
        <w:rPr>
          <w:rFonts w:ascii="Gill Sans MT" w:hAnsi="Gill Sans MT"/>
          <w:i/>
          <w:iCs/>
        </w:rPr>
        <w:t>Şans</w:t>
      </w:r>
      <w:proofErr w:type="spellEnd"/>
      <w:r w:rsidRPr="1D4B65A0">
        <w:rPr>
          <w:rFonts w:ascii="Gill Sans MT" w:hAnsi="Gill Sans MT"/>
          <w:i/>
          <w:iCs/>
        </w:rPr>
        <w:t xml:space="preserve"> </w:t>
      </w:r>
      <w:proofErr w:type="spellStart"/>
      <w:r w:rsidRPr="1D4B65A0">
        <w:rPr>
          <w:rFonts w:ascii="Gill Sans MT" w:hAnsi="Gill Sans MT"/>
          <w:i/>
          <w:iCs/>
        </w:rPr>
        <w:t>Oyunları</w:t>
      </w:r>
      <w:proofErr w:type="spellEnd"/>
      <w:r w:rsidR="00CB74E7" w:rsidRPr="1D4B65A0">
        <w:rPr>
          <w:rFonts w:ascii="Gill Sans MT" w:hAnsi="Gill Sans MT"/>
        </w:rPr>
        <w:t>)</w:t>
      </w:r>
      <w:r w:rsidRPr="1D4B65A0">
        <w:rPr>
          <w:rFonts w:ascii="Gill Sans MT" w:hAnsi="Gill Sans MT"/>
        </w:rPr>
        <w:t xml:space="preserve"> as </w:t>
      </w:r>
      <w:r w:rsidR="00557161">
        <w:rPr>
          <w:rFonts w:ascii="Gill Sans MT" w:hAnsi="Gill Sans MT"/>
        </w:rPr>
        <w:t>‘</w:t>
      </w:r>
      <w:r w:rsidRPr="1D4B65A0">
        <w:rPr>
          <w:rFonts w:ascii="Gill Sans MT" w:hAnsi="Gill Sans MT"/>
        </w:rPr>
        <w:t>games played for a cash prize such as lotter</w:t>
      </w:r>
      <w:r w:rsidR="009248C9" w:rsidRPr="1D4B65A0">
        <w:rPr>
          <w:rFonts w:ascii="Gill Sans MT" w:hAnsi="Gill Sans MT"/>
        </w:rPr>
        <w:t>ies</w:t>
      </w:r>
      <w:r w:rsidRPr="1D4B65A0">
        <w:rPr>
          <w:rFonts w:ascii="Gill Sans MT" w:hAnsi="Gill Sans MT"/>
        </w:rPr>
        <w:t xml:space="preserve">, numeric games, and instant win </w:t>
      </w:r>
      <w:proofErr w:type="gramStart"/>
      <w:r w:rsidRPr="1D4B65A0">
        <w:rPr>
          <w:rFonts w:ascii="Gill Sans MT" w:hAnsi="Gill Sans MT"/>
        </w:rPr>
        <w:t>games</w:t>
      </w:r>
      <w:r w:rsidR="00557161">
        <w:rPr>
          <w:rFonts w:ascii="Gill Sans MT" w:hAnsi="Gill Sans MT"/>
        </w:rPr>
        <w:t>’</w:t>
      </w:r>
      <w:proofErr w:type="gramEnd"/>
      <w:r w:rsidRPr="1D4B65A0">
        <w:rPr>
          <w:rFonts w:ascii="Gill Sans MT" w:hAnsi="Gill Sans MT"/>
        </w:rPr>
        <w:t xml:space="preserve">. </w:t>
      </w:r>
      <w:r w:rsidR="009248C9" w:rsidRPr="1D4B65A0">
        <w:rPr>
          <w:rFonts w:ascii="Gill Sans MT" w:hAnsi="Gill Sans MT"/>
        </w:rPr>
        <w:t xml:space="preserve">On the other hand, </w:t>
      </w:r>
      <w:r w:rsidR="00557161">
        <w:rPr>
          <w:rFonts w:ascii="Gill Sans MT" w:hAnsi="Gill Sans MT"/>
        </w:rPr>
        <w:t>‘</w:t>
      </w:r>
      <w:r w:rsidR="009248C9" w:rsidRPr="1D4B65A0">
        <w:rPr>
          <w:rFonts w:ascii="Gill Sans MT" w:hAnsi="Gill Sans MT"/>
        </w:rPr>
        <w:t>gambling</w:t>
      </w:r>
      <w:r w:rsidR="00557161">
        <w:rPr>
          <w:rFonts w:ascii="Gill Sans MT" w:hAnsi="Gill Sans MT"/>
        </w:rPr>
        <w:t>’</w:t>
      </w:r>
      <w:r w:rsidRPr="1D4B65A0">
        <w:rPr>
          <w:rFonts w:ascii="Gill Sans MT" w:hAnsi="Gill Sans MT"/>
        </w:rPr>
        <w:t xml:space="preserve"> (</w:t>
      </w:r>
      <w:r w:rsidRPr="1D4B65A0">
        <w:rPr>
          <w:rFonts w:ascii="Gill Sans MT" w:hAnsi="Gill Sans MT"/>
          <w:i/>
          <w:iCs/>
        </w:rPr>
        <w:t>Kumar</w:t>
      </w:r>
      <w:r w:rsidRPr="1D4B65A0">
        <w:rPr>
          <w:rFonts w:ascii="Gill Sans MT" w:hAnsi="Gill Sans MT"/>
        </w:rPr>
        <w:t xml:space="preserve">) is defined as </w:t>
      </w:r>
      <w:r w:rsidR="00557161">
        <w:rPr>
          <w:rFonts w:ascii="Gill Sans MT" w:hAnsi="Gill Sans MT"/>
        </w:rPr>
        <w:t>‘</w:t>
      </w:r>
      <w:r w:rsidRPr="1D4B65A0">
        <w:rPr>
          <w:rFonts w:ascii="Gill Sans MT" w:hAnsi="Gill Sans MT"/>
        </w:rPr>
        <w:t>games played for a gain where profit or loss depends on chance</w:t>
      </w:r>
      <w:r w:rsidR="00557161">
        <w:rPr>
          <w:rFonts w:ascii="Gill Sans MT" w:hAnsi="Gill Sans MT"/>
        </w:rPr>
        <w:t>’</w:t>
      </w:r>
      <w:r w:rsidRPr="1D4B65A0">
        <w:rPr>
          <w:rFonts w:ascii="Gill Sans MT" w:hAnsi="Gill Sans MT"/>
        </w:rPr>
        <w:t xml:space="preserve"> (Yaşar 2010; U</w:t>
      </w:r>
      <w:r w:rsidRPr="1D4B65A0">
        <w:rPr>
          <w:rFonts w:ascii="Calibri" w:hAnsi="Calibri" w:cs="Calibri"/>
        </w:rPr>
        <w:t>ğ</w:t>
      </w:r>
      <w:r w:rsidRPr="1D4B65A0">
        <w:rPr>
          <w:rFonts w:ascii="Gill Sans MT" w:hAnsi="Gill Sans MT"/>
        </w:rPr>
        <w:t>ur 2015). Despite the legitimation of the industry by the state and its popularity among the people, it is a contested topic that triggers debates about religion and politics leading to polari</w:t>
      </w:r>
      <w:r w:rsidR="00617EAA" w:rsidRPr="1D4B65A0">
        <w:rPr>
          <w:rFonts w:ascii="Gill Sans MT" w:hAnsi="Gill Sans MT"/>
        </w:rPr>
        <w:t>s</w:t>
      </w:r>
      <w:r w:rsidRPr="1D4B65A0">
        <w:rPr>
          <w:rFonts w:ascii="Gill Sans MT" w:hAnsi="Gill Sans MT"/>
        </w:rPr>
        <w:t>ed opinions, especially after the privati</w:t>
      </w:r>
      <w:r w:rsidR="00617EAA" w:rsidRPr="1D4B65A0">
        <w:rPr>
          <w:rFonts w:ascii="Gill Sans MT" w:hAnsi="Gill Sans MT"/>
        </w:rPr>
        <w:t>s</w:t>
      </w:r>
      <w:r w:rsidRPr="1D4B65A0">
        <w:rPr>
          <w:rFonts w:ascii="Gill Sans MT" w:hAnsi="Gill Sans MT"/>
        </w:rPr>
        <w:t xml:space="preserve">ation of the National Lottery Institution. Additionally, </w:t>
      </w:r>
      <w:r w:rsidR="009248C9" w:rsidRPr="1D4B65A0">
        <w:rPr>
          <w:rFonts w:ascii="Gill Sans MT" w:hAnsi="Gill Sans MT"/>
        </w:rPr>
        <w:t>i</w:t>
      </w:r>
      <w:r w:rsidRPr="1D4B65A0">
        <w:rPr>
          <w:rFonts w:ascii="Gill Sans MT" w:hAnsi="Gill Sans MT"/>
        </w:rPr>
        <w:t xml:space="preserve">n 2020, during the COVID-19 </w:t>
      </w:r>
      <w:r w:rsidR="009248C9" w:rsidRPr="1D4B65A0">
        <w:rPr>
          <w:rFonts w:ascii="Gill Sans MT" w:hAnsi="Gill Sans MT"/>
        </w:rPr>
        <w:t>l</w:t>
      </w:r>
      <w:r w:rsidRPr="1D4B65A0">
        <w:rPr>
          <w:rFonts w:ascii="Gill Sans MT" w:hAnsi="Gill Sans MT"/>
        </w:rPr>
        <w:t xml:space="preserve">ockdown, the Turkish National Lottery administration launched </w:t>
      </w:r>
      <w:r w:rsidR="009248C9" w:rsidRPr="1D4B65A0">
        <w:rPr>
          <w:rFonts w:ascii="Gill Sans MT" w:hAnsi="Gill Sans MT"/>
        </w:rPr>
        <w:t>a</w:t>
      </w:r>
      <w:r w:rsidRPr="1D4B65A0">
        <w:rPr>
          <w:rFonts w:ascii="Gill Sans MT" w:hAnsi="Gill Sans MT"/>
        </w:rPr>
        <w:t xml:space="preserve"> phone application</w:t>
      </w:r>
      <w:r w:rsidR="009248C9" w:rsidRPr="1D4B65A0">
        <w:rPr>
          <w:rFonts w:ascii="Gill Sans MT" w:hAnsi="Gill Sans MT"/>
        </w:rPr>
        <w:t>,</w:t>
      </w:r>
      <w:r w:rsidRPr="1D4B65A0">
        <w:rPr>
          <w:rFonts w:ascii="Gill Sans MT" w:hAnsi="Gill Sans MT"/>
        </w:rPr>
        <w:t xml:space="preserve"> which makes the engagement with numerical games of chance convenient anywhere and anytime for those who are over 18 (</w:t>
      </w:r>
      <w:proofErr w:type="spellStart"/>
      <w:r w:rsidRPr="1D4B65A0">
        <w:rPr>
          <w:rFonts w:ascii="Gill Sans MT" w:hAnsi="Gill Sans MT"/>
        </w:rPr>
        <w:t>MilliPiy</w:t>
      </w:r>
      <w:proofErr w:type="spellEnd"/>
      <w:r w:rsidR="4ADBC7FC" w:rsidRPr="1D4B65A0">
        <w:rPr>
          <w:rFonts w:ascii="Gill Sans MT" w:hAnsi="Gill Sans MT"/>
        </w:rPr>
        <w:t xml:space="preserve"> Report 2021; Hassan 2023</w:t>
      </w:r>
      <w:r w:rsidRPr="1D4B65A0">
        <w:rPr>
          <w:rFonts w:ascii="Gill Sans MT" w:hAnsi="Gill Sans MT"/>
        </w:rPr>
        <w:t>).</w:t>
      </w:r>
      <w:r w:rsidRPr="1D4B65A0">
        <w:rPr>
          <w:rFonts w:ascii="Gill Sans MT" w:hAnsi="Gill Sans MT"/>
          <w:sz w:val="20"/>
          <w:szCs w:val="20"/>
        </w:rPr>
        <w:t xml:space="preserve"> </w:t>
      </w:r>
    </w:p>
    <w:p w14:paraId="6BBD4E9D" w14:textId="084FAD10" w:rsidR="004D0BCB" w:rsidRDefault="004D0BCB" w:rsidP="00F11C14">
      <w:pPr>
        <w:spacing w:line="276" w:lineRule="auto"/>
        <w:ind w:firstLine="720"/>
        <w:jc w:val="both"/>
        <w:rPr>
          <w:rFonts w:ascii="Gill Sans MT" w:hAnsi="Gill Sans MT"/>
        </w:rPr>
      </w:pPr>
      <w:r>
        <w:rPr>
          <w:rFonts w:ascii="Gill Sans MT" w:hAnsi="Gill Sans MT"/>
        </w:rPr>
        <w:t>P</w:t>
      </w:r>
      <w:r w:rsidRPr="00A27975">
        <w:rPr>
          <w:rFonts w:ascii="Gill Sans MT" w:hAnsi="Gill Sans MT"/>
        </w:rPr>
        <w:t>articipation</w:t>
      </w:r>
      <w:r>
        <w:rPr>
          <w:rFonts w:ascii="Gill Sans MT" w:hAnsi="Gill Sans MT"/>
        </w:rPr>
        <w:t xml:space="preserve"> in numerical games of chance</w:t>
      </w:r>
      <w:r w:rsidRPr="00A27975">
        <w:rPr>
          <w:rFonts w:ascii="Gill Sans MT" w:hAnsi="Gill Sans MT"/>
        </w:rPr>
        <w:t xml:space="preserve"> invokes </w:t>
      </w:r>
      <w:r w:rsidR="009248C9">
        <w:rPr>
          <w:rFonts w:ascii="Gill Sans MT" w:hAnsi="Gill Sans MT"/>
        </w:rPr>
        <w:t>both</w:t>
      </w:r>
      <w:r w:rsidRPr="00A27975">
        <w:rPr>
          <w:rFonts w:ascii="Gill Sans MT" w:hAnsi="Gill Sans MT"/>
        </w:rPr>
        <w:t xml:space="preserve"> secular and religious sentiments </w:t>
      </w:r>
      <w:r w:rsidR="009248C9">
        <w:rPr>
          <w:rFonts w:ascii="Gill Sans MT" w:hAnsi="Gill Sans MT"/>
        </w:rPr>
        <w:t>among</w:t>
      </w:r>
      <w:r w:rsidR="009248C9" w:rsidRPr="00A27975">
        <w:rPr>
          <w:rFonts w:ascii="Gill Sans MT" w:hAnsi="Gill Sans MT"/>
        </w:rPr>
        <w:t xml:space="preserve"> </w:t>
      </w:r>
      <w:r w:rsidRPr="00A27975">
        <w:rPr>
          <w:rFonts w:ascii="Gill Sans MT" w:hAnsi="Gill Sans MT"/>
        </w:rPr>
        <w:t>the people</w:t>
      </w:r>
      <w:r w:rsidR="009248C9">
        <w:rPr>
          <w:rFonts w:ascii="Gill Sans MT" w:hAnsi="Gill Sans MT"/>
        </w:rPr>
        <w:t>,</w:t>
      </w:r>
      <w:r w:rsidRPr="00A27975">
        <w:rPr>
          <w:rFonts w:ascii="Gill Sans MT" w:hAnsi="Gill Sans MT"/>
        </w:rPr>
        <w:t xml:space="preserve"> who debate the permissibility of games of chance. In one of our conversations, Zeynep said:</w:t>
      </w:r>
    </w:p>
    <w:p w14:paraId="689361E7" w14:textId="77777777" w:rsidR="001274FB" w:rsidRPr="00A27975" w:rsidRDefault="001274FB" w:rsidP="00F11C14">
      <w:pPr>
        <w:spacing w:line="276" w:lineRule="auto"/>
        <w:ind w:firstLine="720"/>
        <w:jc w:val="both"/>
        <w:rPr>
          <w:rFonts w:ascii="Gill Sans MT" w:hAnsi="Gill Sans MT"/>
        </w:rPr>
      </w:pPr>
    </w:p>
    <w:p w14:paraId="587DD8F7" w14:textId="3B8B9DA6" w:rsidR="004D0BCB" w:rsidRPr="00A27975" w:rsidRDefault="004D0BCB" w:rsidP="001274FB">
      <w:pPr>
        <w:autoSpaceDE w:val="0"/>
        <w:autoSpaceDN w:val="0"/>
        <w:adjustRightInd w:val="0"/>
        <w:ind w:left="720" w:right="656"/>
        <w:jc w:val="both"/>
        <w:rPr>
          <w:rFonts w:ascii="Gill Sans MT" w:hAnsi="Gill Sans MT"/>
        </w:rPr>
      </w:pPr>
      <w:r w:rsidRPr="00A27975">
        <w:rPr>
          <w:rFonts w:ascii="Gill Sans MT" w:hAnsi="Gill Sans MT"/>
        </w:rPr>
        <w:lastRenderedPageBreak/>
        <w:t>I heard that playing the lotteries is considered a sin in Islam.</w:t>
      </w:r>
      <w:r w:rsidR="006C2BAB" w:rsidRPr="00A27975">
        <w:rPr>
          <w:rStyle w:val="FootnoteReference"/>
          <w:rFonts w:ascii="Gill Sans MT" w:hAnsi="Gill Sans MT"/>
        </w:rPr>
        <w:footnoteReference w:id="7"/>
      </w:r>
      <w:r w:rsidRPr="00A27975">
        <w:rPr>
          <w:rFonts w:ascii="Gill Sans MT" w:hAnsi="Gill Sans MT"/>
        </w:rPr>
        <w:t xml:space="preserve"> But I still buy my New Year lottery</w:t>
      </w:r>
      <w:r w:rsidR="006C2BAB">
        <w:rPr>
          <w:rFonts w:ascii="Gill Sans MT" w:hAnsi="Gill Sans MT"/>
        </w:rPr>
        <w:t xml:space="preserve"> ticket</w:t>
      </w:r>
      <w:r w:rsidRPr="00A27975">
        <w:rPr>
          <w:rFonts w:ascii="Gill Sans MT" w:hAnsi="Gill Sans MT"/>
        </w:rPr>
        <w:t xml:space="preserve">. I pray, fast Ramadan, and consider myself a practicing good Muslim. But I always get a ticket for the New Year or try </w:t>
      </w:r>
      <w:r w:rsidR="006C2BAB">
        <w:rPr>
          <w:rFonts w:ascii="Gill Sans MT" w:hAnsi="Gill Sans MT"/>
        </w:rPr>
        <w:t xml:space="preserve">the </w:t>
      </w:r>
      <w:r w:rsidRPr="00A27975">
        <w:rPr>
          <w:rFonts w:ascii="Gill Sans MT" w:hAnsi="Gill Sans MT"/>
        </w:rPr>
        <w:t xml:space="preserve">numerical lottery </w:t>
      </w:r>
      <w:r w:rsidR="006C2BAB">
        <w:rPr>
          <w:rFonts w:ascii="Gill Sans MT" w:hAnsi="Gill Sans MT"/>
        </w:rPr>
        <w:t>[</w:t>
      </w:r>
      <w:proofErr w:type="spellStart"/>
      <w:r w:rsidRPr="0093765E">
        <w:rPr>
          <w:rFonts w:ascii="Gill Sans MT" w:hAnsi="Gill Sans MT"/>
          <w:i/>
          <w:iCs/>
        </w:rPr>
        <w:t>sayisal</w:t>
      </w:r>
      <w:proofErr w:type="spellEnd"/>
      <w:r w:rsidRPr="0093765E">
        <w:rPr>
          <w:rFonts w:ascii="Gill Sans MT" w:hAnsi="Gill Sans MT"/>
          <w:i/>
          <w:iCs/>
        </w:rPr>
        <w:t xml:space="preserve"> lotto</w:t>
      </w:r>
      <w:r w:rsidR="006C2BAB">
        <w:rPr>
          <w:rFonts w:ascii="Gill Sans MT" w:hAnsi="Gill Sans MT"/>
          <w:iCs/>
        </w:rPr>
        <w:t>]</w:t>
      </w:r>
      <w:r w:rsidRPr="00A27975">
        <w:rPr>
          <w:rFonts w:ascii="Gill Sans MT" w:hAnsi="Gill Sans MT"/>
        </w:rPr>
        <w:t xml:space="preserve">. My grandmother was religious, but she would always get </w:t>
      </w:r>
      <w:proofErr w:type="spellStart"/>
      <w:r w:rsidRPr="0093765E">
        <w:rPr>
          <w:rFonts w:ascii="Gill Sans MT" w:hAnsi="Gill Sans MT"/>
          <w:i/>
          <w:iCs/>
        </w:rPr>
        <w:t>sayisal</w:t>
      </w:r>
      <w:proofErr w:type="spellEnd"/>
      <w:r w:rsidRPr="0093765E">
        <w:rPr>
          <w:rFonts w:ascii="Gill Sans MT" w:hAnsi="Gill Sans MT"/>
          <w:i/>
          <w:iCs/>
        </w:rPr>
        <w:t xml:space="preserve"> lotto</w:t>
      </w:r>
      <w:r w:rsidRPr="00A27975">
        <w:rPr>
          <w:rFonts w:ascii="Gill Sans MT" w:hAnsi="Gill Sans MT"/>
        </w:rPr>
        <w:t xml:space="preserve"> on weekly basis. She would always say that luck is waiting for us to find it. Who knows, maybe I will win one day or maybe I buy out of habit. I also remember my dear grandmother, who passed away, every time I purchase the lottery. I have to try the game to get my luck. Otherwise, I will be hoping to be lucky without actively taking part in it. I can see the increase in advertising billboards about new types of lotteries and this makes me curious to try them. </w:t>
      </w:r>
    </w:p>
    <w:p w14:paraId="6EF9665A" w14:textId="06B258CD" w:rsidR="004D0BCB" w:rsidRDefault="004D0BCB" w:rsidP="001274FB">
      <w:pPr>
        <w:autoSpaceDE w:val="0"/>
        <w:autoSpaceDN w:val="0"/>
        <w:adjustRightInd w:val="0"/>
        <w:ind w:left="720" w:right="656" w:firstLine="720"/>
        <w:rPr>
          <w:rFonts w:ascii="Gill Sans MT" w:hAnsi="Gill Sans MT"/>
        </w:rPr>
      </w:pPr>
      <w:r w:rsidRPr="00A27975">
        <w:rPr>
          <w:rFonts w:ascii="Gill Sans MT" w:hAnsi="Gill Sans MT"/>
        </w:rPr>
        <w:t xml:space="preserve">(Istanbul, </w:t>
      </w:r>
      <w:r w:rsidR="006C2BAB">
        <w:rPr>
          <w:rFonts w:ascii="Gill Sans MT" w:hAnsi="Gill Sans MT"/>
        </w:rPr>
        <w:t>s</w:t>
      </w:r>
      <w:r w:rsidRPr="00A27975">
        <w:rPr>
          <w:rFonts w:ascii="Gill Sans MT" w:hAnsi="Gill Sans MT"/>
        </w:rPr>
        <w:t>ummer 2022)</w:t>
      </w:r>
    </w:p>
    <w:p w14:paraId="70D876BD" w14:textId="77777777" w:rsidR="004D0BCB" w:rsidRPr="00A27975" w:rsidRDefault="004D0BCB" w:rsidP="00F11C14">
      <w:pPr>
        <w:autoSpaceDE w:val="0"/>
        <w:autoSpaceDN w:val="0"/>
        <w:adjustRightInd w:val="0"/>
        <w:spacing w:line="276" w:lineRule="auto"/>
        <w:ind w:left="2160"/>
        <w:rPr>
          <w:rFonts w:ascii="Gill Sans MT" w:hAnsi="Gill Sans MT"/>
        </w:rPr>
      </w:pPr>
    </w:p>
    <w:p w14:paraId="3B502E2A" w14:textId="24E17A7A" w:rsidR="004D0BCB" w:rsidRDefault="004D0BCB" w:rsidP="00F11C14">
      <w:pPr>
        <w:spacing w:line="276" w:lineRule="auto"/>
        <w:jc w:val="both"/>
        <w:rPr>
          <w:rFonts w:ascii="Gill Sans MT" w:hAnsi="Gill Sans MT"/>
        </w:rPr>
      </w:pPr>
      <w:r w:rsidRPr="00A27975">
        <w:rPr>
          <w:rFonts w:ascii="Gill Sans MT" w:hAnsi="Gill Sans MT"/>
        </w:rPr>
        <w:t xml:space="preserve">Zeynep points out that the influence of </w:t>
      </w:r>
      <w:r w:rsidR="004F3C20">
        <w:rPr>
          <w:rFonts w:ascii="Gill Sans MT" w:hAnsi="Gill Sans MT"/>
        </w:rPr>
        <w:t>her</w:t>
      </w:r>
      <w:r w:rsidRPr="00A27975">
        <w:rPr>
          <w:rFonts w:ascii="Gill Sans MT" w:hAnsi="Gill Sans MT"/>
        </w:rPr>
        <w:t xml:space="preserve"> </w:t>
      </w:r>
      <w:r w:rsidR="00557161">
        <w:rPr>
          <w:rFonts w:ascii="Gill Sans MT" w:hAnsi="Gill Sans MT"/>
        </w:rPr>
        <w:t>‘</w:t>
      </w:r>
      <w:r w:rsidRPr="00A27975">
        <w:rPr>
          <w:rFonts w:ascii="Gill Sans MT" w:hAnsi="Gill Sans MT"/>
        </w:rPr>
        <w:t>habit</w:t>
      </w:r>
      <w:r w:rsidR="00557161">
        <w:rPr>
          <w:rFonts w:ascii="Gill Sans MT" w:hAnsi="Gill Sans MT"/>
        </w:rPr>
        <w:t>’</w:t>
      </w:r>
      <w:r w:rsidR="004F3C20">
        <w:rPr>
          <w:rFonts w:ascii="Gill Sans MT" w:hAnsi="Gill Sans MT"/>
        </w:rPr>
        <w:t xml:space="preserve"> of buying lottery tickets</w:t>
      </w:r>
      <w:r w:rsidRPr="00A27975">
        <w:rPr>
          <w:rFonts w:ascii="Gill Sans MT" w:hAnsi="Gill Sans MT"/>
        </w:rPr>
        <w:t>, remembering her grandmother, as well as her efforts to find her luck</w:t>
      </w:r>
      <w:r w:rsidR="004F3C20">
        <w:rPr>
          <w:rFonts w:ascii="Gill Sans MT" w:hAnsi="Gill Sans MT"/>
        </w:rPr>
        <w:t>,</w:t>
      </w:r>
      <w:r w:rsidRPr="00A27975">
        <w:rPr>
          <w:rFonts w:ascii="Gill Sans MT" w:hAnsi="Gill Sans MT"/>
        </w:rPr>
        <w:t xml:space="preserve"> counter </w:t>
      </w:r>
      <w:r w:rsidR="004F3C20">
        <w:rPr>
          <w:rFonts w:ascii="Gill Sans MT" w:hAnsi="Gill Sans MT"/>
        </w:rPr>
        <w:t>her</w:t>
      </w:r>
      <w:r w:rsidRPr="00A27975">
        <w:rPr>
          <w:rFonts w:ascii="Gill Sans MT" w:hAnsi="Gill Sans MT"/>
        </w:rPr>
        <w:t xml:space="preserve"> doubts </w:t>
      </w:r>
      <w:r w:rsidR="004F3C20">
        <w:rPr>
          <w:rFonts w:ascii="Gill Sans MT" w:hAnsi="Gill Sans MT"/>
        </w:rPr>
        <w:t>about</w:t>
      </w:r>
      <w:r w:rsidRPr="00A27975">
        <w:rPr>
          <w:rFonts w:ascii="Gill Sans MT" w:hAnsi="Gill Sans MT"/>
        </w:rPr>
        <w:t xml:space="preserve"> the </w:t>
      </w:r>
      <w:r w:rsidR="004F3C20">
        <w:rPr>
          <w:rFonts w:ascii="Gill Sans MT" w:hAnsi="Gill Sans MT"/>
        </w:rPr>
        <w:t xml:space="preserve">religious </w:t>
      </w:r>
      <w:r w:rsidRPr="00A27975">
        <w:rPr>
          <w:rFonts w:ascii="Gill Sans MT" w:hAnsi="Gill Sans MT"/>
        </w:rPr>
        <w:t>permissibility of game</w:t>
      </w:r>
      <w:r w:rsidR="004F3C20">
        <w:rPr>
          <w:rFonts w:ascii="Gill Sans MT" w:hAnsi="Gill Sans MT"/>
        </w:rPr>
        <w:t>s</w:t>
      </w:r>
      <w:r w:rsidRPr="00A27975">
        <w:rPr>
          <w:rFonts w:ascii="Gill Sans MT" w:hAnsi="Gill Sans MT"/>
        </w:rPr>
        <w:t xml:space="preserve"> of chance. Another lottery participant, Dicle, recounted: </w:t>
      </w:r>
    </w:p>
    <w:p w14:paraId="05CEAF6E" w14:textId="77777777" w:rsidR="00C660B3" w:rsidRPr="00A27975" w:rsidRDefault="00C660B3" w:rsidP="00F11C14">
      <w:pPr>
        <w:spacing w:line="276" w:lineRule="auto"/>
        <w:jc w:val="both"/>
        <w:rPr>
          <w:rFonts w:ascii="Gill Sans MT" w:hAnsi="Gill Sans MT"/>
        </w:rPr>
      </w:pPr>
    </w:p>
    <w:p w14:paraId="66C1FBF8" w14:textId="77777777" w:rsidR="003958C0" w:rsidRDefault="004D0BCB" w:rsidP="003958C0">
      <w:pPr>
        <w:autoSpaceDE w:val="0"/>
        <w:autoSpaceDN w:val="0"/>
        <w:adjustRightInd w:val="0"/>
        <w:ind w:left="720" w:right="656"/>
        <w:jc w:val="both"/>
        <w:rPr>
          <w:rFonts w:ascii="Gill Sans MT" w:hAnsi="Gill Sans MT"/>
        </w:rPr>
      </w:pPr>
      <w:r w:rsidRPr="00A27975">
        <w:rPr>
          <w:rFonts w:ascii="Gill Sans MT" w:hAnsi="Gill Sans MT"/>
        </w:rPr>
        <w:t xml:space="preserve">I think it is all a show pretending that they are a pious government. They, the government, </w:t>
      </w:r>
      <w:r w:rsidR="00E55343">
        <w:rPr>
          <w:rFonts w:ascii="Gill Sans MT" w:hAnsi="Gill Sans MT"/>
        </w:rPr>
        <w:t>compete</w:t>
      </w:r>
      <w:r w:rsidR="00E55343" w:rsidRPr="00A27975">
        <w:rPr>
          <w:rFonts w:ascii="Gill Sans MT" w:hAnsi="Gill Sans MT"/>
        </w:rPr>
        <w:t xml:space="preserve"> </w:t>
      </w:r>
      <w:r w:rsidRPr="00A27975">
        <w:rPr>
          <w:rFonts w:ascii="Gill Sans MT" w:hAnsi="Gill Sans MT"/>
        </w:rPr>
        <w:t xml:space="preserve">to be more religious than previous ones, but they do not care about religion. It is all a façade. Their religion is money. They use whatever they can to extract money from the people to participate. The government wants all of us to play games of chance. </w:t>
      </w:r>
      <w:r w:rsidR="003C6A9D">
        <w:rPr>
          <w:rFonts w:ascii="Gill Sans MT" w:hAnsi="Gill Sans MT"/>
        </w:rPr>
        <w:t xml:space="preserve">Since </w:t>
      </w:r>
      <w:r w:rsidRPr="00A27975">
        <w:rPr>
          <w:rFonts w:ascii="Gill Sans MT" w:hAnsi="Gill Sans MT"/>
        </w:rPr>
        <w:t xml:space="preserve">2020, we have a new official phone application for the National Lottery Institution which made it much easier and more accessible to participate in different numerical chance games. </w:t>
      </w:r>
    </w:p>
    <w:p w14:paraId="0E07E4B1" w14:textId="40BE7CAE" w:rsidR="004D0BCB" w:rsidRPr="00A27975" w:rsidRDefault="004D0BCB" w:rsidP="003958C0">
      <w:pPr>
        <w:autoSpaceDE w:val="0"/>
        <w:autoSpaceDN w:val="0"/>
        <w:adjustRightInd w:val="0"/>
        <w:ind w:left="720" w:right="656" w:firstLine="720"/>
        <w:jc w:val="both"/>
        <w:rPr>
          <w:rFonts w:ascii="Gill Sans MT" w:hAnsi="Gill Sans MT"/>
        </w:rPr>
      </w:pPr>
      <w:r w:rsidRPr="00A27975">
        <w:rPr>
          <w:rFonts w:ascii="Gill Sans MT" w:hAnsi="Gill Sans MT"/>
        </w:rPr>
        <w:t>(Istanbul, Winter 2021)</w:t>
      </w:r>
    </w:p>
    <w:p w14:paraId="5FDD0F33" w14:textId="77777777" w:rsidR="004D0BCB" w:rsidRPr="00A27975" w:rsidRDefault="004D0BCB" w:rsidP="00F11C14">
      <w:pPr>
        <w:autoSpaceDE w:val="0"/>
        <w:autoSpaceDN w:val="0"/>
        <w:adjustRightInd w:val="0"/>
        <w:spacing w:line="276" w:lineRule="auto"/>
        <w:rPr>
          <w:rFonts w:ascii="Gill Sans MT" w:hAnsi="Gill Sans MT"/>
        </w:rPr>
      </w:pPr>
    </w:p>
    <w:p w14:paraId="3E9CFA82" w14:textId="7812BCC2" w:rsidR="004D0BCB" w:rsidRDefault="004D0BCB" w:rsidP="003958C0">
      <w:pPr>
        <w:spacing w:line="276" w:lineRule="auto"/>
        <w:jc w:val="both"/>
        <w:rPr>
          <w:rFonts w:ascii="Gill Sans MT" w:hAnsi="Gill Sans MT"/>
        </w:rPr>
      </w:pPr>
      <w:r w:rsidRPr="00A27975">
        <w:rPr>
          <w:rFonts w:ascii="Gill Sans MT" w:hAnsi="Gill Sans MT"/>
        </w:rPr>
        <w:t xml:space="preserve">The National Lottery </w:t>
      </w:r>
      <w:r w:rsidR="004F3C20">
        <w:rPr>
          <w:rFonts w:ascii="Gill Sans MT" w:hAnsi="Gill Sans MT"/>
        </w:rPr>
        <w:t>(</w:t>
      </w:r>
      <w:r w:rsidRPr="00A27975">
        <w:rPr>
          <w:rFonts w:ascii="Gill Sans MT" w:hAnsi="Gill Sans MT"/>
          <w:i/>
          <w:iCs/>
        </w:rPr>
        <w:t xml:space="preserve">Milli </w:t>
      </w:r>
      <w:proofErr w:type="spellStart"/>
      <w:r w:rsidRPr="00A27975">
        <w:rPr>
          <w:rFonts w:ascii="Gill Sans MT" w:hAnsi="Gill Sans MT"/>
          <w:i/>
          <w:iCs/>
        </w:rPr>
        <w:t>Piyango</w:t>
      </w:r>
      <w:proofErr w:type="spellEnd"/>
      <w:r w:rsidR="004F3C20">
        <w:rPr>
          <w:rFonts w:ascii="Gill Sans MT" w:hAnsi="Gill Sans MT"/>
          <w:iCs/>
        </w:rPr>
        <w:t>)</w:t>
      </w:r>
      <w:r w:rsidRPr="00A27975">
        <w:rPr>
          <w:rFonts w:ascii="Gill Sans MT" w:hAnsi="Gill Sans MT"/>
        </w:rPr>
        <w:t xml:space="preserve">, numerical chance games </w:t>
      </w:r>
      <w:r w:rsidR="004F3C20">
        <w:rPr>
          <w:rFonts w:ascii="Gill Sans MT" w:hAnsi="Gill Sans MT"/>
        </w:rPr>
        <w:t>(</w:t>
      </w:r>
      <w:proofErr w:type="spellStart"/>
      <w:r w:rsidRPr="00A27975">
        <w:rPr>
          <w:rFonts w:ascii="Gill Sans MT" w:hAnsi="Gill Sans MT"/>
          <w:i/>
          <w:iCs/>
        </w:rPr>
        <w:t>Sayisal</w:t>
      </w:r>
      <w:proofErr w:type="spellEnd"/>
      <w:r w:rsidRPr="00A27975">
        <w:rPr>
          <w:rFonts w:ascii="Gill Sans MT" w:hAnsi="Gill Sans MT"/>
          <w:i/>
          <w:iCs/>
        </w:rPr>
        <w:t xml:space="preserve"> </w:t>
      </w:r>
      <w:proofErr w:type="spellStart"/>
      <w:r w:rsidRPr="00A27975">
        <w:rPr>
          <w:rFonts w:ascii="Gill Sans MT" w:hAnsi="Gill Sans MT"/>
          <w:i/>
          <w:iCs/>
        </w:rPr>
        <w:t>Oyunlar</w:t>
      </w:r>
      <w:proofErr w:type="spellEnd"/>
      <w:r w:rsidR="004F3C20">
        <w:rPr>
          <w:rFonts w:ascii="Gill Sans MT" w:hAnsi="Gill Sans MT"/>
          <w:iCs/>
        </w:rPr>
        <w:t>)</w:t>
      </w:r>
      <w:r w:rsidRPr="00A27975">
        <w:rPr>
          <w:rFonts w:ascii="Gill Sans MT" w:hAnsi="Gill Sans MT"/>
          <w:i/>
          <w:iCs/>
        </w:rPr>
        <w:t>,</w:t>
      </w:r>
      <w:r w:rsidRPr="00A27975">
        <w:rPr>
          <w:rFonts w:ascii="Gill Sans MT" w:hAnsi="Gill Sans MT"/>
        </w:rPr>
        <w:t xml:space="preserve"> and instant win scratch cards </w:t>
      </w:r>
      <w:r w:rsidR="004F3C20">
        <w:rPr>
          <w:rFonts w:ascii="Gill Sans MT" w:hAnsi="Gill Sans MT"/>
        </w:rPr>
        <w:t>(</w:t>
      </w:r>
      <w:r w:rsidRPr="00A27975">
        <w:rPr>
          <w:rFonts w:ascii="Gill Sans MT" w:hAnsi="Gill Sans MT"/>
          <w:i/>
          <w:iCs/>
        </w:rPr>
        <w:t>Hemen Kazan</w:t>
      </w:r>
      <w:r w:rsidR="004F3C20">
        <w:rPr>
          <w:rFonts w:ascii="Gill Sans MT" w:hAnsi="Gill Sans MT"/>
          <w:iCs/>
        </w:rPr>
        <w:t>)</w:t>
      </w:r>
      <w:r w:rsidRPr="00A27975">
        <w:rPr>
          <w:rFonts w:ascii="Gill Sans MT" w:hAnsi="Gill Sans MT"/>
        </w:rPr>
        <w:t xml:space="preserve"> are regulated by the National Lottery Administration</w:t>
      </w:r>
      <w:r w:rsidR="00967C5D">
        <w:rPr>
          <w:rFonts w:ascii="Gill Sans MT" w:hAnsi="Gill Sans MT"/>
        </w:rPr>
        <w:t xml:space="preserve"> </w:t>
      </w:r>
      <w:r w:rsidRPr="00A27975">
        <w:rPr>
          <w:rFonts w:ascii="Gill Sans MT" w:hAnsi="Gill Sans MT"/>
        </w:rPr>
        <w:t>which falls under the Ministry of Finance. The administration was privati</w:t>
      </w:r>
      <w:r w:rsidR="00410DC1">
        <w:rPr>
          <w:rFonts w:ascii="Gill Sans MT" w:hAnsi="Gill Sans MT"/>
        </w:rPr>
        <w:t>s</w:t>
      </w:r>
      <w:r w:rsidRPr="00A27975">
        <w:rPr>
          <w:rFonts w:ascii="Gill Sans MT" w:hAnsi="Gill Sans MT"/>
        </w:rPr>
        <w:t xml:space="preserve">ed in </w:t>
      </w:r>
      <w:r w:rsidR="00617EAA" w:rsidRPr="00A27975">
        <w:rPr>
          <w:rFonts w:ascii="Gill Sans MT" w:hAnsi="Gill Sans MT"/>
        </w:rPr>
        <w:t>2019</w:t>
      </w:r>
      <w:r w:rsidR="00617EAA">
        <w:rPr>
          <w:rFonts w:ascii="Gill Sans MT" w:hAnsi="Gill Sans MT"/>
        </w:rPr>
        <w:t>-2020</w:t>
      </w:r>
      <w:r w:rsidR="00617EAA" w:rsidRPr="00A27975">
        <w:rPr>
          <w:rFonts w:ascii="Gill Sans MT" w:hAnsi="Gill Sans MT"/>
        </w:rPr>
        <w:t xml:space="preserve"> and</w:t>
      </w:r>
      <w:r w:rsidRPr="00A27975">
        <w:rPr>
          <w:rFonts w:ascii="Gill Sans MT" w:hAnsi="Gill Sans MT"/>
        </w:rPr>
        <w:t xml:space="preserve"> is currently operated by the private company </w:t>
      </w:r>
      <w:proofErr w:type="spellStart"/>
      <w:r w:rsidRPr="00A27975">
        <w:rPr>
          <w:rFonts w:ascii="Gill Sans MT" w:hAnsi="Gill Sans MT"/>
          <w:i/>
          <w:iCs/>
        </w:rPr>
        <w:t>Demirören</w:t>
      </w:r>
      <w:proofErr w:type="spellEnd"/>
      <w:r w:rsidRPr="00A27975">
        <w:rPr>
          <w:rFonts w:ascii="Gill Sans MT" w:hAnsi="Gill Sans MT"/>
        </w:rPr>
        <w:t xml:space="preserve"> Group Holding</w:t>
      </w:r>
      <w:r w:rsidR="00EB40A0">
        <w:rPr>
          <w:rFonts w:ascii="Gill Sans MT" w:hAnsi="Gill Sans MT"/>
        </w:rPr>
        <w:t>,</w:t>
      </w:r>
      <w:r w:rsidRPr="00A27975">
        <w:rPr>
          <w:rFonts w:ascii="Gill Sans MT" w:hAnsi="Gill Sans MT"/>
        </w:rPr>
        <w:t xml:space="preserve"> the same corporation which owns most of the media and entertainment channels in Turkey</w:t>
      </w:r>
      <w:r w:rsidR="00EB40A0">
        <w:rPr>
          <w:rFonts w:ascii="Gill Sans MT" w:hAnsi="Gill Sans MT"/>
        </w:rPr>
        <w:t>.</w:t>
      </w:r>
      <w:r w:rsidRPr="00A27975">
        <w:rPr>
          <w:rStyle w:val="FootnoteReference"/>
          <w:rFonts w:ascii="Gill Sans MT" w:hAnsi="Gill Sans MT"/>
        </w:rPr>
        <w:footnoteReference w:id="8"/>
      </w:r>
      <w:r w:rsidRPr="00A27975">
        <w:rPr>
          <w:rFonts w:ascii="Gill Sans MT" w:hAnsi="Gill Sans MT"/>
        </w:rPr>
        <w:t>. This turned lottery participation into a political topic</w:t>
      </w:r>
      <w:r>
        <w:rPr>
          <w:rFonts w:ascii="Gill Sans MT" w:hAnsi="Gill Sans MT"/>
        </w:rPr>
        <w:t xml:space="preserve">, </w:t>
      </w:r>
      <w:r w:rsidRPr="00A27975">
        <w:rPr>
          <w:rFonts w:ascii="Gill Sans MT" w:hAnsi="Gill Sans MT"/>
        </w:rPr>
        <w:t>questioning the relations between the government officials and the private company managing the lottery.</w:t>
      </w:r>
      <w:r w:rsidR="00C07A60" w:rsidRPr="00A27975">
        <w:rPr>
          <w:rStyle w:val="FootnoteReference"/>
          <w:rFonts w:ascii="Gill Sans MT" w:hAnsi="Gill Sans MT"/>
        </w:rPr>
        <w:footnoteReference w:id="9"/>
      </w:r>
      <w:r w:rsidRPr="00A27975">
        <w:rPr>
          <w:rFonts w:ascii="Gill Sans MT" w:hAnsi="Gill Sans MT"/>
        </w:rPr>
        <w:t xml:space="preserve"> Privati</w:t>
      </w:r>
      <w:r w:rsidR="00617EAA">
        <w:rPr>
          <w:rFonts w:ascii="Gill Sans MT" w:hAnsi="Gill Sans MT"/>
        </w:rPr>
        <w:t>s</w:t>
      </w:r>
      <w:r w:rsidRPr="00A27975">
        <w:rPr>
          <w:rFonts w:ascii="Gill Sans MT" w:hAnsi="Gill Sans MT"/>
        </w:rPr>
        <w:t xml:space="preserve">ation has amplified the mistrust in the state </w:t>
      </w:r>
      <w:r w:rsidR="00C07A60">
        <w:rPr>
          <w:rFonts w:ascii="Gill Sans MT" w:hAnsi="Gill Sans MT"/>
        </w:rPr>
        <w:t>and</w:t>
      </w:r>
      <w:r w:rsidRPr="00A27975">
        <w:rPr>
          <w:rFonts w:ascii="Gill Sans MT" w:hAnsi="Gill Sans MT"/>
        </w:rPr>
        <w:t xml:space="preserve"> </w:t>
      </w:r>
      <w:r w:rsidR="0058105B">
        <w:rPr>
          <w:rFonts w:ascii="Gill Sans MT" w:hAnsi="Gill Sans MT"/>
        </w:rPr>
        <w:t>many people called</w:t>
      </w:r>
      <w:r w:rsidRPr="00A27975">
        <w:rPr>
          <w:rFonts w:ascii="Gill Sans MT" w:hAnsi="Gill Sans MT"/>
        </w:rPr>
        <w:t xml:space="preserve"> for</w:t>
      </w:r>
      <w:r w:rsidR="00C07A60">
        <w:rPr>
          <w:rFonts w:ascii="Gill Sans MT" w:hAnsi="Gill Sans MT"/>
        </w:rPr>
        <w:t xml:space="preserve"> the</w:t>
      </w:r>
      <w:r w:rsidRPr="00A27975">
        <w:rPr>
          <w:rFonts w:ascii="Gill Sans MT" w:hAnsi="Gill Sans MT"/>
        </w:rPr>
        <w:t xml:space="preserve"> remov</w:t>
      </w:r>
      <w:r w:rsidR="00C07A60">
        <w:rPr>
          <w:rFonts w:ascii="Gill Sans MT" w:hAnsi="Gill Sans MT"/>
        </w:rPr>
        <w:t>al</w:t>
      </w:r>
      <w:r w:rsidRPr="00A27975">
        <w:rPr>
          <w:rFonts w:ascii="Gill Sans MT" w:hAnsi="Gill Sans MT"/>
        </w:rPr>
        <w:t xml:space="preserve"> </w:t>
      </w:r>
      <w:r w:rsidR="00C07A60">
        <w:rPr>
          <w:rFonts w:ascii="Gill Sans MT" w:hAnsi="Gill Sans MT"/>
        </w:rPr>
        <w:t xml:space="preserve">of </w:t>
      </w:r>
      <w:r w:rsidRPr="00A27975">
        <w:rPr>
          <w:rFonts w:ascii="Gill Sans MT" w:hAnsi="Gill Sans MT"/>
        </w:rPr>
        <w:t xml:space="preserve">the word </w:t>
      </w:r>
      <w:r w:rsidR="00557161">
        <w:rPr>
          <w:rFonts w:ascii="Gill Sans MT" w:hAnsi="Gill Sans MT"/>
        </w:rPr>
        <w:t>‘</w:t>
      </w:r>
      <w:r w:rsidRPr="00A27975">
        <w:rPr>
          <w:rFonts w:ascii="Gill Sans MT" w:hAnsi="Gill Sans MT"/>
        </w:rPr>
        <w:t>national</w:t>
      </w:r>
      <w:r w:rsidR="00557161">
        <w:rPr>
          <w:rFonts w:ascii="Gill Sans MT" w:hAnsi="Gill Sans MT"/>
        </w:rPr>
        <w:t>’</w:t>
      </w:r>
      <w:r w:rsidRPr="00A27975">
        <w:rPr>
          <w:rFonts w:ascii="Gill Sans MT" w:hAnsi="Gill Sans MT"/>
        </w:rPr>
        <w:t xml:space="preserve"> </w:t>
      </w:r>
      <w:r w:rsidR="00C07A60">
        <w:rPr>
          <w:rFonts w:ascii="Gill Sans MT" w:hAnsi="Gill Sans MT"/>
        </w:rPr>
        <w:t>(</w:t>
      </w:r>
      <w:r w:rsidRPr="00A27975">
        <w:rPr>
          <w:rFonts w:ascii="Gill Sans MT" w:hAnsi="Gill Sans MT"/>
          <w:i/>
          <w:iCs/>
        </w:rPr>
        <w:t>Milli</w:t>
      </w:r>
      <w:r w:rsidR="00C07A60">
        <w:rPr>
          <w:rFonts w:ascii="Gill Sans MT" w:hAnsi="Gill Sans MT"/>
          <w:iCs/>
        </w:rPr>
        <w:t>)</w:t>
      </w:r>
      <w:r w:rsidRPr="00A27975">
        <w:rPr>
          <w:rFonts w:ascii="Gill Sans MT" w:hAnsi="Gill Sans MT"/>
          <w:i/>
          <w:iCs/>
        </w:rPr>
        <w:t xml:space="preserve"> </w:t>
      </w:r>
      <w:r w:rsidRPr="00A27975">
        <w:rPr>
          <w:rFonts w:ascii="Gill Sans MT" w:hAnsi="Gill Sans MT"/>
        </w:rPr>
        <w:t>from the state lotteries</w:t>
      </w:r>
      <w:r w:rsidR="0058105B">
        <w:rPr>
          <w:rFonts w:ascii="Gill Sans MT" w:hAnsi="Gill Sans MT"/>
        </w:rPr>
        <w:t xml:space="preserve"> because </w:t>
      </w:r>
      <w:r w:rsidRPr="00A27975">
        <w:rPr>
          <w:rFonts w:ascii="Gill Sans MT" w:hAnsi="Gill Sans MT"/>
        </w:rPr>
        <w:t>people are questioning the transparency of the lotteries, the possibility of corruption, and doubting the utili</w:t>
      </w:r>
      <w:r w:rsidR="00617EAA">
        <w:rPr>
          <w:rFonts w:ascii="Gill Sans MT" w:hAnsi="Gill Sans MT"/>
        </w:rPr>
        <w:t>s</w:t>
      </w:r>
      <w:r w:rsidRPr="00A27975">
        <w:rPr>
          <w:rFonts w:ascii="Gill Sans MT" w:hAnsi="Gill Sans MT"/>
        </w:rPr>
        <w:t>ation of its revenues in charity work</w:t>
      </w:r>
      <w:r w:rsidRPr="00A27975">
        <w:rPr>
          <w:rStyle w:val="FootnoteReference"/>
          <w:rFonts w:ascii="Gill Sans MT" w:hAnsi="Gill Sans MT"/>
        </w:rPr>
        <w:footnoteReference w:id="10"/>
      </w:r>
      <w:r w:rsidR="0058105B">
        <w:rPr>
          <w:rFonts w:ascii="Gill Sans MT" w:hAnsi="Gill Sans MT"/>
        </w:rPr>
        <w:t xml:space="preserve"> (Hassan 2023).</w:t>
      </w:r>
    </w:p>
    <w:p w14:paraId="3CA8DDC9" w14:textId="23297151" w:rsidR="007809BD" w:rsidRDefault="004D0BCB" w:rsidP="00F11C14">
      <w:pPr>
        <w:spacing w:line="276" w:lineRule="auto"/>
        <w:ind w:firstLine="720"/>
        <w:jc w:val="both"/>
        <w:rPr>
          <w:rFonts w:ascii="Gill Sans MT" w:hAnsi="Gill Sans MT"/>
        </w:rPr>
      </w:pPr>
      <w:r w:rsidRPr="00FB006C">
        <w:rPr>
          <w:rFonts w:ascii="Gill Sans MT" w:hAnsi="Gill Sans MT"/>
        </w:rPr>
        <w:t>Turkey has witnessed multiple economic crises that led to hyperinflation in the early 2000s</w:t>
      </w:r>
      <w:r w:rsidR="00C07A60">
        <w:rPr>
          <w:rFonts w:ascii="Gill Sans MT" w:hAnsi="Gill Sans MT"/>
        </w:rPr>
        <w:t xml:space="preserve"> and</w:t>
      </w:r>
      <w:r w:rsidRPr="00FB006C">
        <w:rPr>
          <w:rFonts w:ascii="Gill Sans MT" w:hAnsi="Gill Sans MT"/>
        </w:rPr>
        <w:t xml:space="preserve"> shaped its social, cultural, and political changes over the past three decades (Kamp </w:t>
      </w:r>
      <w:r w:rsidRPr="00FB006C">
        <w:rPr>
          <w:rFonts w:ascii="Gill Sans MT" w:hAnsi="Gill Sans MT"/>
        </w:rPr>
        <w:lastRenderedPageBreak/>
        <w:t xml:space="preserve">et al 2014). Süleyman Özcan and Sezgin </w:t>
      </w:r>
      <w:proofErr w:type="spellStart"/>
      <w:r w:rsidRPr="00FB006C">
        <w:rPr>
          <w:rFonts w:ascii="Gill Sans MT" w:hAnsi="Gill Sans MT"/>
        </w:rPr>
        <w:t>Aç</w:t>
      </w:r>
      <w:r w:rsidRPr="00FB006C">
        <w:rPr>
          <w:rFonts w:ascii="Gill Sans MT" w:hAnsi="Gill Sans MT" w:hint="eastAsia"/>
        </w:rPr>
        <w:t>ı</w:t>
      </w:r>
      <w:r w:rsidRPr="00FB006C">
        <w:rPr>
          <w:rFonts w:ascii="Gill Sans MT" w:hAnsi="Gill Sans MT"/>
        </w:rPr>
        <w:t>kal</w:t>
      </w:r>
      <w:r w:rsidRPr="00FB006C">
        <w:rPr>
          <w:rFonts w:ascii="Gill Sans MT" w:hAnsi="Gill Sans MT" w:hint="eastAsia"/>
        </w:rPr>
        <w:t>ı</w:t>
      </w:r>
      <w:r w:rsidRPr="00FB006C">
        <w:rPr>
          <w:rFonts w:ascii="Gill Sans MT" w:hAnsi="Gill Sans MT"/>
        </w:rPr>
        <w:t>n</w:t>
      </w:r>
      <w:proofErr w:type="spellEnd"/>
      <w:r w:rsidRPr="00FB006C">
        <w:rPr>
          <w:rFonts w:ascii="Gill Sans MT" w:hAnsi="Gill Sans MT"/>
        </w:rPr>
        <w:t>, t</w:t>
      </w:r>
      <w:r w:rsidR="00C07A60">
        <w:rPr>
          <w:rFonts w:ascii="Gill Sans MT" w:hAnsi="Gill Sans MT"/>
        </w:rPr>
        <w:t>wo</w:t>
      </w:r>
      <w:r w:rsidRPr="00FB006C">
        <w:rPr>
          <w:rFonts w:ascii="Gill Sans MT" w:hAnsi="Gill Sans MT"/>
        </w:rPr>
        <w:t xml:space="preserve"> Turkish economists, examined the relationship between the misery index, linked to low income, and lottery games in Turkey over the period between 2005 and 2013. They </w:t>
      </w:r>
      <w:r w:rsidR="00C07A60">
        <w:rPr>
          <w:rFonts w:ascii="Gill Sans MT" w:hAnsi="Gill Sans MT"/>
        </w:rPr>
        <w:t>show</w:t>
      </w:r>
      <w:r w:rsidRPr="00FB006C">
        <w:rPr>
          <w:rFonts w:ascii="Gill Sans MT" w:hAnsi="Gill Sans MT"/>
        </w:rPr>
        <w:t>ed that people</w:t>
      </w:r>
      <w:r w:rsidR="00557161">
        <w:rPr>
          <w:rFonts w:ascii="Gill Sans MT" w:hAnsi="Gill Sans MT"/>
        </w:rPr>
        <w:t>’</w:t>
      </w:r>
      <w:r w:rsidRPr="00FB006C">
        <w:rPr>
          <w:rFonts w:ascii="Gill Sans MT" w:hAnsi="Gill Sans MT"/>
        </w:rPr>
        <w:t>s engagement with lottery games increase</w:t>
      </w:r>
      <w:r w:rsidR="00C07A60">
        <w:rPr>
          <w:rFonts w:ascii="Gill Sans MT" w:hAnsi="Gill Sans MT"/>
        </w:rPr>
        <w:t>s</w:t>
      </w:r>
      <w:r w:rsidRPr="00FB006C">
        <w:rPr>
          <w:rFonts w:ascii="Gill Sans MT" w:hAnsi="Gill Sans MT"/>
        </w:rPr>
        <w:t xml:space="preserve"> at times of financial hardships</w:t>
      </w:r>
      <w:r w:rsidR="0058105B">
        <w:rPr>
          <w:rFonts w:ascii="Gill Sans MT" w:hAnsi="Gill Sans MT"/>
        </w:rPr>
        <w:t xml:space="preserve">, because </w:t>
      </w:r>
      <w:r w:rsidR="0058105B" w:rsidRPr="00FB006C">
        <w:rPr>
          <w:rFonts w:ascii="Gill Sans MT" w:hAnsi="Gill Sans MT"/>
        </w:rPr>
        <w:t xml:space="preserve">people </w:t>
      </w:r>
      <w:r w:rsidR="0058105B">
        <w:rPr>
          <w:rFonts w:ascii="Gill Sans MT" w:hAnsi="Gill Sans MT"/>
        </w:rPr>
        <w:t>are</w:t>
      </w:r>
      <w:r w:rsidR="0058105B" w:rsidRPr="00FB006C">
        <w:rPr>
          <w:rFonts w:ascii="Gill Sans MT" w:hAnsi="Gill Sans MT"/>
        </w:rPr>
        <w:t xml:space="preserve"> relying on luck and hopes of winning the jackpot during times of economic uncertainty</w:t>
      </w:r>
      <w:r w:rsidR="0058105B">
        <w:rPr>
          <w:rFonts w:ascii="Gill Sans MT" w:hAnsi="Gill Sans MT"/>
        </w:rPr>
        <w:t xml:space="preserve"> and high inflation </w:t>
      </w:r>
      <w:r w:rsidRPr="00FB006C">
        <w:rPr>
          <w:rFonts w:ascii="Gill Sans MT" w:hAnsi="Gill Sans MT"/>
        </w:rPr>
        <w:t xml:space="preserve">(Özcan and </w:t>
      </w:r>
      <w:proofErr w:type="spellStart"/>
      <w:r w:rsidRPr="00FB006C">
        <w:rPr>
          <w:rFonts w:ascii="Gill Sans MT" w:hAnsi="Gill Sans MT"/>
        </w:rPr>
        <w:t>Aç</w:t>
      </w:r>
      <w:r w:rsidRPr="00FB006C">
        <w:rPr>
          <w:rFonts w:ascii="Gill Sans MT" w:hAnsi="Gill Sans MT" w:hint="eastAsia"/>
        </w:rPr>
        <w:t>ı</w:t>
      </w:r>
      <w:r w:rsidRPr="00FB006C">
        <w:rPr>
          <w:rFonts w:ascii="Gill Sans MT" w:hAnsi="Gill Sans MT"/>
        </w:rPr>
        <w:t>kal</w:t>
      </w:r>
      <w:r w:rsidRPr="00FB006C">
        <w:rPr>
          <w:rFonts w:ascii="Gill Sans MT" w:hAnsi="Gill Sans MT" w:hint="eastAsia"/>
        </w:rPr>
        <w:t>ı</w:t>
      </w:r>
      <w:r w:rsidRPr="00FB006C">
        <w:rPr>
          <w:rFonts w:ascii="Gill Sans MT" w:hAnsi="Gill Sans MT"/>
        </w:rPr>
        <w:t>n</w:t>
      </w:r>
      <w:proofErr w:type="spellEnd"/>
      <w:r w:rsidRPr="00FB006C">
        <w:rPr>
          <w:rFonts w:ascii="Gill Sans MT" w:hAnsi="Gill Sans MT"/>
        </w:rPr>
        <w:t xml:space="preserve"> 2015). </w:t>
      </w:r>
      <w:r w:rsidR="0058105B">
        <w:rPr>
          <w:rFonts w:ascii="Gill Sans MT" w:hAnsi="Gill Sans MT"/>
        </w:rPr>
        <w:t xml:space="preserve">Therefore, </w:t>
      </w:r>
      <w:r w:rsidRPr="00BB1ED0">
        <w:rPr>
          <w:rFonts w:ascii="Gill Sans MT" w:hAnsi="Gill Sans MT"/>
        </w:rPr>
        <w:t>games of chance</w:t>
      </w:r>
      <w:r w:rsidR="0058105B">
        <w:rPr>
          <w:rFonts w:ascii="Gill Sans MT" w:hAnsi="Gill Sans MT"/>
        </w:rPr>
        <w:t xml:space="preserve"> industry flourishes</w:t>
      </w:r>
      <w:r w:rsidRPr="00BB1ED0">
        <w:rPr>
          <w:rFonts w:ascii="Gill Sans MT" w:hAnsi="Gill Sans MT"/>
        </w:rPr>
        <w:t xml:space="preserve"> during times of recession and economic uncertaint</w:t>
      </w:r>
      <w:r w:rsidR="00E908DF">
        <w:rPr>
          <w:rFonts w:ascii="Gill Sans MT" w:hAnsi="Gill Sans MT"/>
        </w:rPr>
        <w:t>y</w:t>
      </w:r>
      <w:r w:rsidRPr="00BB1ED0">
        <w:rPr>
          <w:rFonts w:ascii="Gill Sans MT" w:hAnsi="Gill Sans MT"/>
        </w:rPr>
        <w:t xml:space="preserve"> (Cassidy 2020)</w:t>
      </w:r>
      <w:r w:rsidR="0058105B">
        <w:rPr>
          <w:rFonts w:ascii="Gill Sans MT" w:hAnsi="Gill Sans MT"/>
        </w:rPr>
        <w:t xml:space="preserve"> which</w:t>
      </w:r>
      <w:r w:rsidRPr="00BB1ED0">
        <w:rPr>
          <w:rFonts w:ascii="Gill Sans MT" w:hAnsi="Gill Sans MT"/>
        </w:rPr>
        <w:t xml:space="preserve"> </w:t>
      </w:r>
      <w:r w:rsidR="00E908DF">
        <w:rPr>
          <w:rFonts w:ascii="Gill Sans MT" w:hAnsi="Gill Sans MT"/>
        </w:rPr>
        <w:t xml:space="preserve">gives us </w:t>
      </w:r>
      <w:r w:rsidR="0058105B">
        <w:rPr>
          <w:rFonts w:ascii="Gill Sans MT" w:hAnsi="Gill Sans MT"/>
        </w:rPr>
        <w:t xml:space="preserve">a </w:t>
      </w:r>
      <w:r w:rsidR="00E908DF">
        <w:rPr>
          <w:rFonts w:ascii="Gill Sans MT" w:hAnsi="Gill Sans MT"/>
        </w:rPr>
        <w:t>cause to consider</w:t>
      </w:r>
      <w:r w:rsidRPr="00BB1ED0">
        <w:rPr>
          <w:rFonts w:ascii="Gill Sans MT" w:hAnsi="Gill Sans MT"/>
        </w:rPr>
        <w:t xml:space="preserve"> how hopes</w:t>
      </w:r>
      <w:r>
        <w:rPr>
          <w:rFonts w:ascii="Gill Sans MT" w:hAnsi="Gill Sans MT"/>
        </w:rPr>
        <w:t xml:space="preserve"> and</w:t>
      </w:r>
      <w:r w:rsidRPr="00BB1ED0">
        <w:rPr>
          <w:rFonts w:ascii="Gill Sans MT" w:hAnsi="Gill Sans MT"/>
        </w:rPr>
        <w:t xml:space="preserve"> imaginaries of luck</w:t>
      </w:r>
      <w:r>
        <w:rPr>
          <w:rFonts w:ascii="Gill Sans MT" w:hAnsi="Gill Sans MT"/>
        </w:rPr>
        <w:t xml:space="preserve"> thrive during states of </w:t>
      </w:r>
      <w:r w:rsidRPr="00BB1ED0">
        <w:rPr>
          <w:rFonts w:ascii="Gill Sans MT" w:hAnsi="Gill Sans MT"/>
        </w:rPr>
        <w:t>precarity to a point that defies the pragmatics of savings and thrift at times of economic crisis</w:t>
      </w:r>
      <w:r w:rsidR="0058105B">
        <w:rPr>
          <w:rFonts w:ascii="Gill Sans MT" w:hAnsi="Gill Sans MT"/>
        </w:rPr>
        <w:t xml:space="preserve"> (Hassan 2023)</w:t>
      </w:r>
      <w:r>
        <w:rPr>
          <w:rFonts w:ascii="Gill Sans MT" w:hAnsi="Gill Sans MT"/>
        </w:rPr>
        <w:t>.</w:t>
      </w:r>
    </w:p>
    <w:p w14:paraId="2224A764" w14:textId="77777777" w:rsidR="004D0BCB" w:rsidRDefault="004D0BCB" w:rsidP="00FD5985">
      <w:pPr>
        <w:spacing w:line="276" w:lineRule="auto"/>
        <w:jc w:val="both"/>
        <w:rPr>
          <w:rFonts w:ascii="Gill Sans MT" w:hAnsi="Gill Sans MT"/>
        </w:rPr>
      </w:pPr>
    </w:p>
    <w:p w14:paraId="106BDB49" w14:textId="77777777" w:rsidR="00FD5985" w:rsidRPr="00A27975" w:rsidRDefault="00FD5985" w:rsidP="00FD5985">
      <w:pPr>
        <w:spacing w:line="276" w:lineRule="auto"/>
        <w:jc w:val="both"/>
        <w:rPr>
          <w:rFonts w:ascii="Gill Sans MT" w:hAnsi="Gill Sans MT"/>
        </w:rPr>
      </w:pPr>
    </w:p>
    <w:p w14:paraId="5CE67989" w14:textId="14EB6F60" w:rsidR="00A27975" w:rsidRPr="00BB1ED0" w:rsidRDefault="00A27975" w:rsidP="00F11C14">
      <w:pPr>
        <w:spacing w:line="276" w:lineRule="auto"/>
        <w:rPr>
          <w:rFonts w:ascii="Gill Sans MT" w:hAnsi="Gill Sans MT" w:cstheme="minorHAnsi"/>
          <w:b/>
          <w:sz w:val="28"/>
          <w:szCs w:val="28"/>
        </w:rPr>
      </w:pPr>
      <w:r w:rsidRPr="00BB1ED0">
        <w:rPr>
          <w:rFonts w:ascii="Gill Sans MT" w:hAnsi="Gill Sans MT" w:cstheme="minorHAnsi"/>
          <w:b/>
          <w:sz w:val="28"/>
          <w:szCs w:val="28"/>
        </w:rPr>
        <w:t xml:space="preserve">The </w:t>
      </w:r>
      <w:r w:rsidR="00FD5985">
        <w:rPr>
          <w:rFonts w:ascii="Gill Sans MT" w:hAnsi="Gill Sans MT" w:cstheme="minorHAnsi"/>
          <w:b/>
          <w:sz w:val="28"/>
          <w:szCs w:val="28"/>
        </w:rPr>
        <w:t>l</w:t>
      </w:r>
      <w:r w:rsidRPr="00BB1ED0">
        <w:rPr>
          <w:rFonts w:ascii="Gill Sans MT" w:hAnsi="Gill Sans MT" w:cstheme="minorHAnsi"/>
          <w:b/>
          <w:sz w:val="28"/>
          <w:szCs w:val="28"/>
        </w:rPr>
        <w:t xml:space="preserve">ottery and </w:t>
      </w:r>
      <w:r w:rsidR="004905E4">
        <w:rPr>
          <w:rFonts w:ascii="Gill Sans MT" w:hAnsi="Gill Sans MT" w:cstheme="minorHAnsi"/>
          <w:b/>
          <w:sz w:val="28"/>
          <w:szCs w:val="28"/>
        </w:rPr>
        <w:t>t</w:t>
      </w:r>
      <w:r w:rsidRPr="00BB1ED0">
        <w:rPr>
          <w:rFonts w:ascii="Gill Sans MT" w:hAnsi="Gill Sans MT" w:cstheme="minorHAnsi"/>
          <w:b/>
          <w:sz w:val="28"/>
          <w:szCs w:val="28"/>
        </w:rPr>
        <w:t xml:space="preserve">he </w:t>
      </w:r>
      <w:r w:rsidR="00FD5985">
        <w:rPr>
          <w:rFonts w:ascii="Gill Sans MT" w:hAnsi="Gill Sans MT" w:cstheme="minorHAnsi"/>
          <w:b/>
          <w:sz w:val="28"/>
          <w:szCs w:val="28"/>
        </w:rPr>
        <w:t>p</w:t>
      </w:r>
      <w:r w:rsidRPr="00BB1ED0">
        <w:rPr>
          <w:rFonts w:ascii="Gill Sans MT" w:hAnsi="Gill Sans MT" w:cstheme="minorHAnsi"/>
          <w:b/>
          <w:sz w:val="28"/>
          <w:szCs w:val="28"/>
        </w:rPr>
        <w:t>recariat</w:t>
      </w:r>
    </w:p>
    <w:p w14:paraId="60114108" w14:textId="77777777" w:rsidR="00FD5985" w:rsidRDefault="00FD5985" w:rsidP="00F11C14">
      <w:pPr>
        <w:spacing w:line="276" w:lineRule="auto"/>
        <w:ind w:left="720"/>
        <w:jc w:val="both"/>
        <w:rPr>
          <w:rFonts w:ascii="Gill Sans MT" w:hAnsi="Gill Sans MT"/>
        </w:rPr>
      </w:pPr>
    </w:p>
    <w:p w14:paraId="5ED27868" w14:textId="77777777" w:rsidR="00FD5985" w:rsidRDefault="00A27975" w:rsidP="00FD5985">
      <w:pPr>
        <w:ind w:left="720" w:right="656"/>
        <w:jc w:val="both"/>
        <w:rPr>
          <w:rFonts w:ascii="Gill Sans MT" w:hAnsi="Gill Sans MT"/>
        </w:rPr>
      </w:pPr>
      <w:r w:rsidRPr="00BB1ED0">
        <w:rPr>
          <w:rFonts w:ascii="Gill Sans MT" w:hAnsi="Gill Sans MT"/>
        </w:rPr>
        <w:t xml:space="preserve">It was probable that there were some millions of proles for whom the Lottery was the principal if not the only reason for remaining alive. It was their delight, their folly, their anodyne, their intellectual stimulant. </w:t>
      </w:r>
    </w:p>
    <w:p w14:paraId="53918800" w14:textId="6F3852EE" w:rsidR="00C660B3" w:rsidRDefault="00A27975" w:rsidP="00FD5985">
      <w:pPr>
        <w:ind w:left="720" w:right="656" w:firstLine="720"/>
        <w:jc w:val="both"/>
        <w:rPr>
          <w:rFonts w:ascii="Gill Sans MT" w:hAnsi="Gill Sans MT"/>
        </w:rPr>
      </w:pPr>
      <w:r w:rsidRPr="00BB1ED0">
        <w:rPr>
          <w:rFonts w:ascii="Gill Sans MT" w:hAnsi="Gill Sans MT"/>
        </w:rPr>
        <w:t xml:space="preserve">(Orwell, </w:t>
      </w:r>
      <w:r w:rsidRPr="00A03F46">
        <w:rPr>
          <w:rFonts w:ascii="Gill Sans MT" w:hAnsi="Gill Sans MT"/>
          <w:i/>
        </w:rPr>
        <w:t>Nineteen Eighty-Four</w:t>
      </w:r>
      <w:r w:rsidRPr="00BB1ED0">
        <w:rPr>
          <w:rFonts w:ascii="Gill Sans MT" w:hAnsi="Gill Sans MT"/>
        </w:rPr>
        <w:t>).</w:t>
      </w:r>
    </w:p>
    <w:p w14:paraId="5023DD1B" w14:textId="77777777" w:rsidR="00010076" w:rsidRPr="00010076" w:rsidRDefault="00010076" w:rsidP="00F11C14">
      <w:pPr>
        <w:spacing w:line="276" w:lineRule="auto"/>
        <w:ind w:left="720"/>
        <w:jc w:val="both"/>
        <w:rPr>
          <w:rFonts w:ascii="Gill Sans MT" w:hAnsi="Gill Sans MT"/>
        </w:rPr>
      </w:pPr>
    </w:p>
    <w:p w14:paraId="79A08B89" w14:textId="6EF1D99E" w:rsidR="00967032" w:rsidRDefault="00A27975" w:rsidP="00F11C14">
      <w:pPr>
        <w:spacing w:line="276" w:lineRule="auto"/>
        <w:jc w:val="both"/>
        <w:rPr>
          <w:rFonts w:ascii="Gill Sans MT" w:hAnsi="Gill Sans MT"/>
        </w:rPr>
      </w:pPr>
      <w:r w:rsidRPr="00BB1ED0">
        <w:rPr>
          <w:rFonts w:ascii="Gill Sans MT" w:hAnsi="Gill Sans MT"/>
        </w:rPr>
        <w:t xml:space="preserve">In his dystopian novel </w:t>
      </w:r>
      <w:r w:rsidRPr="00BB1ED0">
        <w:rPr>
          <w:rFonts w:ascii="Gill Sans MT" w:hAnsi="Gill Sans MT"/>
          <w:i/>
        </w:rPr>
        <w:t>Nineteen Eighty-</w:t>
      </w:r>
      <w:r w:rsidR="00A465A1">
        <w:rPr>
          <w:rFonts w:ascii="Gill Sans MT" w:hAnsi="Gill Sans MT"/>
          <w:i/>
        </w:rPr>
        <w:t>F</w:t>
      </w:r>
      <w:r w:rsidRPr="00BB1ED0">
        <w:rPr>
          <w:rFonts w:ascii="Gill Sans MT" w:hAnsi="Gill Sans MT"/>
          <w:i/>
        </w:rPr>
        <w:t>our</w:t>
      </w:r>
      <w:r w:rsidRPr="00BB1ED0">
        <w:rPr>
          <w:rFonts w:ascii="Gill Sans MT" w:hAnsi="Gill Sans MT"/>
        </w:rPr>
        <w:t>, George Orwell predicted a future in which both authoritarianism and totalitarianism have controlled and homogeni</w:t>
      </w:r>
      <w:r w:rsidR="00617EAA">
        <w:rPr>
          <w:rFonts w:ascii="Gill Sans MT" w:hAnsi="Gill Sans MT"/>
        </w:rPr>
        <w:t>s</w:t>
      </w:r>
      <w:r w:rsidRPr="00BB1ED0">
        <w:rPr>
          <w:rFonts w:ascii="Gill Sans MT" w:hAnsi="Gill Sans MT"/>
        </w:rPr>
        <w:t xml:space="preserve">ed society and the dissemination of the truth. Orwell wrote about the lottery of the proletariats, who waited for its promised prizes weekly. The effects of lottery consumption and the correlation between participation in the lotteries and the socio-economic background of the people engaging with it have been subject to scholarly work and </w:t>
      </w:r>
      <w:r w:rsidR="008A4763">
        <w:rPr>
          <w:rFonts w:ascii="Gill Sans MT" w:hAnsi="Gill Sans MT"/>
        </w:rPr>
        <w:t xml:space="preserve">literary </w:t>
      </w:r>
      <w:r w:rsidRPr="00BB1ED0">
        <w:rPr>
          <w:rFonts w:ascii="Gill Sans MT" w:hAnsi="Gill Sans MT"/>
        </w:rPr>
        <w:t>fiction</w:t>
      </w:r>
      <w:r w:rsidR="00A465A1">
        <w:rPr>
          <w:rFonts w:ascii="Gill Sans MT" w:hAnsi="Gill Sans MT"/>
        </w:rPr>
        <w:t>,</w:t>
      </w:r>
      <w:r w:rsidRPr="00BB1ED0">
        <w:rPr>
          <w:rFonts w:ascii="Gill Sans MT" w:hAnsi="Gill Sans MT"/>
        </w:rPr>
        <w:t xml:space="preserve"> concluding that there is an inverse relation between lottery participation and socio-economic conditions (Beckert and Lutter 201</w:t>
      </w:r>
      <w:r w:rsidR="00886CD2">
        <w:rPr>
          <w:rFonts w:ascii="Gill Sans MT" w:hAnsi="Gill Sans MT"/>
        </w:rPr>
        <w:t>3</w:t>
      </w:r>
      <w:r w:rsidRPr="00BB1ED0">
        <w:rPr>
          <w:rFonts w:ascii="Gill Sans MT" w:hAnsi="Gill Sans MT"/>
        </w:rPr>
        <w:t xml:space="preserve">). </w:t>
      </w:r>
    </w:p>
    <w:p w14:paraId="09F87AEC" w14:textId="2D6A6A39" w:rsidR="00967032" w:rsidRDefault="00967032" w:rsidP="00F11C14">
      <w:pPr>
        <w:spacing w:line="276" w:lineRule="auto"/>
        <w:ind w:firstLine="720"/>
        <w:jc w:val="both"/>
        <w:rPr>
          <w:rFonts w:ascii="Gill Sans MT" w:hAnsi="Gill Sans MT"/>
        </w:rPr>
      </w:pPr>
      <w:r w:rsidRPr="003B63D6">
        <w:rPr>
          <w:rFonts w:ascii="Gill Sans MT" w:hAnsi="Gill Sans MT"/>
          <w:lang w:val="en-US"/>
        </w:rPr>
        <w:t xml:space="preserve">Guy Standing introduced the concept of the </w:t>
      </w:r>
      <w:r w:rsidR="00557161">
        <w:rPr>
          <w:rFonts w:ascii="Gill Sans MT" w:hAnsi="Gill Sans MT"/>
          <w:lang w:val="en-US"/>
        </w:rPr>
        <w:t>‘</w:t>
      </w:r>
      <w:r w:rsidR="00162676">
        <w:rPr>
          <w:rFonts w:ascii="Gill Sans MT" w:hAnsi="Gill Sans MT"/>
          <w:lang w:val="en-US"/>
        </w:rPr>
        <w:t>p</w:t>
      </w:r>
      <w:r w:rsidRPr="003B63D6">
        <w:rPr>
          <w:rFonts w:ascii="Gill Sans MT" w:hAnsi="Gill Sans MT"/>
          <w:lang w:val="en-US"/>
        </w:rPr>
        <w:t>recariat</w:t>
      </w:r>
      <w:r w:rsidR="00557161">
        <w:rPr>
          <w:rFonts w:ascii="Gill Sans MT" w:hAnsi="Gill Sans MT"/>
          <w:lang w:val="en-US"/>
        </w:rPr>
        <w:t>’</w:t>
      </w:r>
      <w:r w:rsidRPr="003B63D6">
        <w:rPr>
          <w:rFonts w:ascii="Gill Sans MT" w:hAnsi="Gill Sans MT"/>
          <w:lang w:val="en-US"/>
        </w:rPr>
        <w:t xml:space="preserve"> as a transition from the traditional proletariat, arguing that it better encapsulates the changes in contemporary social stratification (Standing 2011:12). This term combines </w:t>
      </w:r>
      <w:r w:rsidR="00557161">
        <w:rPr>
          <w:rFonts w:ascii="Gill Sans MT" w:hAnsi="Gill Sans MT"/>
          <w:lang w:val="en-US"/>
        </w:rPr>
        <w:t>‘</w:t>
      </w:r>
      <w:r w:rsidRPr="003B63D6">
        <w:rPr>
          <w:rFonts w:ascii="Gill Sans MT" w:hAnsi="Gill Sans MT"/>
          <w:lang w:val="en-US"/>
        </w:rPr>
        <w:t>precarious</w:t>
      </w:r>
      <w:r w:rsidR="00557161">
        <w:rPr>
          <w:rFonts w:ascii="Gill Sans MT" w:hAnsi="Gill Sans MT"/>
          <w:lang w:val="en-US"/>
        </w:rPr>
        <w:t>’</w:t>
      </w:r>
      <w:r w:rsidRPr="003B63D6">
        <w:rPr>
          <w:rFonts w:ascii="Gill Sans MT" w:hAnsi="Gill Sans MT"/>
          <w:lang w:val="en-US"/>
        </w:rPr>
        <w:t xml:space="preserve"> and </w:t>
      </w:r>
      <w:r w:rsidR="00557161">
        <w:rPr>
          <w:rFonts w:ascii="Gill Sans MT" w:hAnsi="Gill Sans MT"/>
          <w:lang w:val="en-US"/>
        </w:rPr>
        <w:t>‘</w:t>
      </w:r>
      <w:r w:rsidRPr="003B63D6">
        <w:rPr>
          <w:rFonts w:ascii="Gill Sans MT" w:hAnsi="Gill Sans MT"/>
          <w:lang w:val="en-US"/>
        </w:rPr>
        <w:t>proletariat</w:t>
      </w:r>
      <w:r w:rsidR="00557161">
        <w:rPr>
          <w:rFonts w:ascii="Gill Sans MT" w:hAnsi="Gill Sans MT"/>
          <w:lang w:val="en-US"/>
        </w:rPr>
        <w:t>’</w:t>
      </w:r>
      <w:r w:rsidRPr="003B63D6">
        <w:rPr>
          <w:rFonts w:ascii="Gill Sans MT" w:hAnsi="Gill Sans MT"/>
          <w:lang w:val="en-US"/>
        </w:rPr>
        <w:t xml:space="preserve"> to signify the unstable and exploitative nature of modern life, work, and the pursuit of stable income (Standing 2011). The proletariat, once a class and society marked by social and intellectual struggles and achievements, has </w:t>
      </w:r>
      <w:proofErr w:type="gramStart"/>
      <w:r w:rsidRPr="003B63D6">
        <w:rPr>
          <w:rFonts w:ascii="Gill Sans MT" w:hAnsi="Gill Sans MT"/>
          <w:lang w:val="en-US"/>
        </w:rPr>
        <w:t>largely become</w:t>
      </w:r>
      <w:proofErr w:type="gramEnd"/>
      <w:r w:rsidRPr="003B63D6">
        <w:rPr>
          <w:rFonts w:ascii="Gill Sans MT" w:hAnsi="Gill Sans MT"/>
          <w:lang w:val="en-US"/>
        </w:rPr>
        <w:t xml:space="preserve"> dependent on precarious employment conditions.</w:t>
      </w:r>
      <w:r>
        <w:rPr>
          <w:rFonts w:ascii="Gill Sans MT" w:hAnsi="Gill Sans MT"/>
        </w:rPr>
        <w:t xml:space="preserve"> </w:t>
      </w:r>
      <w:r w:rsidRPr="003B63D6">
        <w:rPr>
          <w:rFonts w:ascii="Gill Sans MT" w:hAnsi="Gill Sans MT"/>
          <w:lang w:val="en-US"/>
        </w:rPr>
        <w:t xml:space="preserve">Anthropologist Anna Tsing contends that precarity has become a widespread condition in our modern era (Tsing 2015: 2). She characterizes precarity as </w:t>
      </w:r>
      <w:r w:rsidR="00557161">
        <w:rPr>
          <w:rFonts w:ascii="Gill Sans MT" w:hAnsi="Gill Sans MT"/>
          <w:lang w:val="en-US"/>
        </w:rPr>
        <w:t>‘</w:t>
      </w:r>
      <w:r w:rsidRPr="003B63D6">
        <w:rPr>
          <w:rFonts w:ascii="Gill Sans MT" w:hAnsi="Gill Sans MT"/>
          <w:lang w:val="en-US"/>
        </w:rPr>
        <w:t>life without the promise of stability</w:t>
      </w:r>
      <w:proofErr w:type="gramStart"/>
      <w:r w:rsidR="00557161">
        <w:rPr>
          <w:rFonts w:ascii="Gill Sans MT" w:hAnsi="Gill Sans MT"/>
          <w:lang w:val="en-US"/>
        </w:rPr>
        <w:t>’</w:t>
      </w:r>
      <w:r w:rsidRPr="003B63D6">
        <w:rPr>
          <w:rFonts w:ascii="Gill Sans MT" w:hAnsi="Gill Sans MT"/>
          <w:lang w:val="en-US"/>
        </w:rPr>
        <w:t>,</w:t>
      </w:r>
      <w:proofErr w:type="gramEnd"/>
      <w:r w:rsidRPr="003B63D6">
        <w:rPr>
          <w:rFonts w:ascii="Gill Sans MT" w:hAnsi="Gill Sans MT"/>
          <w:lang w:val="en-US"/>
        </w:rPr>
        <w:t xml:space="preserve"> a state marked by the uncertainty of existence and the experience of living through various crises (Tsing 2015: 2). However, Tsing</w:t>
      </w:r>
      <w:r w:rsidR="00557161">
        <w:rPr>
          <w:rFonts w:ascii="Gill Sans MT" w:hAnsi="Gill Sans MT"/>
          <w:lang w:val="en-US"/>
        </w:rPr>
        <w:t>’</w:t>
      </w:r>
      <w:r w:rsidRPr="003B63D6">
        <w:rPr>
          <w:rFonts w:ascii="Gill Sans MT" w:hAnsi="Gill Sans MT"/>
          <w:lang w:val="en-US"/>
        </w:rPr>
        <w:t>s work explores the resilience of Matsutake mushrooms, which were the first living organisms to emerge after the blast in Hiroshima (Tsing 2015: 3). This serves as a contemplative reminder to observe how life can break apart and mend amidst the ruins of capitalism and its destructive modes of production (Tsing 2015: 3).</w:t>
      </w:r>
    </w:p>
    <w:p w14:paraId="0328D176" w14:textId="63402141" w:rsidR="00D83BC6" w:rsidRDefault="00A27975" w:rsidP="00F11C14">
      <w:pPr>
        <w:spacing w:line="276" w:lineRule="auto"/>
        <w:ind w:firstLine="720"/>
        <w:jc w:val="both"/>
        <w:rPr>
          <w:rFonts w:ascii="Gill Sans MT" w:hAnsi="Gill Sans MT"/>
        </w:rPr>
      </w:pPr>
      <w:r w:rsidRPr="00BB1ED0">
        <w:rPr>
          <w:rFonts w:ascii="Gill Sans MT" w:hAnsi="Gill Sans MT"/>
        </w:rPr>
        <w:t>The distinction between precariousness and precarity, which Judith Butler (2009) has</w:t>
      </w:r>
      <w:r w:rsidR="003C2659">
        <w:rPr>
          <w:rFonts w:ascii="Gill Sans MT" w:hAnsi="Gill Sans MT"/>
        </w:rPr>
        <w:t xml:space="preserve"> also</w:t>
      </w:r>
      <w:r w:rsidRPr="00BB1ED0">
        <w:rPr>
          <w:rFonts w:ascii="Gill Sans MT" w:hAnsi="Gill Sans MT"/>
        </w:rPr>
        <w:t xml:space="preserve"> addressed, acknowledges that precariousness is an existential condition for all people. Social relations and solidarity can ameliorate this state of precariousness in different situations (Butler 2009). However, precarity as a condition further highlights the structural disparities, </w:t>
      </w:r>
      <w:r w:rsidRPr="00BB1ED0">
        <w:rPr>
          <w:rFonts w:ascii="Gill Sans MT" w:hAnsi="Gill Sans MT"/>
        </w:rPr>
        <w:lastRenderedPageBreak/>
        <w:t>such as class, gender, and educational background</w:t>
      </w:r>
      <w:r w:rsidR="003C2659">
        <w:rPr>
          <w:rFonts w:ascii="Gill Sans MT" w:hAnsi="Gill Sans MT"/>
        </w:rPr>
        <w:t>,</w:t>
      </w:r>
      <w:r w:rsidRPr="00BB1ED0">
        <w:rPr>
          <w:rFonts w:ascii="Gill Sans MT" w:hAnsi="Gill Sans MT"/>
        </w:rPr>
        <w:t xml:space="preserve"> of the state of human precariousness and that renders impoverished and marginali</w:t>
      </w:r>
      <w:r w:rsidR="00617EAA">
        <w:rPr>
          <w:rFonts w:ascii="Gill Sans MT" w:hAnsi="Gill Sans MT"/>
        </w:rPr>
        <w:t>s</w:t>
      </w:r>
      <w:r w:rsidRPr="00BB1ED0">
        <w:rPr>
          <w:rFonts w:ascii="Gill Sans MT" w:hAnsi="Gill Sans MT"/>
        </w:rPr>
        <w:t>ed people more vulnerable than others (Butler 2006, 2009). In Butler</w:t>
      </w:r>
      <w:r w:rsidR="00557161">
        <w:rPr>
          <w:rFonts w:ascii="Gill Sans MT" w:hAnsi="Gill Sans MT"/>
        </w:rPr>
        <w:t>’</w:t>
      </w:r>
      <w:r w:rsidRPr="00BB1ED0">
        <w:rPr>
          <w:rFonts w:ascii="Gill Sans MT" w:hAnsi="Gill Sans MT"/>
        </w:rPr>
        <w:t>s words</w:t>
      </w:r>
      <w:r w:rsidR="003C2659">
        <w:rPr>
          <w:rFonts w:ascii="Gill Sans MT" w:hAnsi="Gill Sans MT"/>
        </w:rPr>
        <w:t>,</w:t>
      </w:r>
      <w:r w:rsidRPr="00BB1ED0">
        <w:rPr>
          <w:rFonts w:ascii="Gill Sans MT" w:hAnsi="Gill Sans MT"/>
        </w:rPr>
        <w:t xml:space="preserve"> </w:t>
      </w:r>
      <w:r w:rsidR="00557161">
        <w:rPr>
          <w:rFonts w:ascii="Gill Sans MT" w:hAnsi="Gill Sans MT"/>
        </w:rPr>
        <w:t>‘</w:t>
      </w:r>
      <w:r w:rsidRPr="00BB1ED0">
        <w:rPr>
          <w:rFonts w:ascii="Gill Sans MT" w:hAnsi="Gill Sans MT"/>
        </w:rPr>
        <w:t>precarity is a politically induced condition in which certain populations suffer from failing social and economic networks of support and become differentially exposed to injury, violence, and death</w:t>
      </w:r>
      <w:r w:rsidR="00557161">
        <w:rPr>
          <w:rFonts w:ascii="Gill Sans MT" w:hAnsi="Gill Sans MT"/>
        </w:rPr>
        <w:t>’</w:t>
      </w:r>
      <w:r w:rsidRPr="00BB1ED0">
        <w:rPr>
          <w:rFonts w:ascii="Gill Sans MT" w:hAnsi="Gill Sans MT"/>
        </w:rPr>
        <w:t xml:space="preserve"> (Butler 2009:25). </w:t>
      </w:r>
      <w:r w:rsidR="00D83BC6" w:rsidRPr="00BB1ED0">
        <w:rPr>
          <w:rFonts w:ascii="Gill Sans MT" w:hAnsi="Gill Sans MT"/>
        </w:rPr>
        <w:t>My research participants, in</w:t>
      </w:r>
      <w:r w:rsidR="00D83BC6">
        <w:rPr>
          <w:rFonts w:ascii="Gill Sans MT" w:hAnsi="Gill Sans MT"/>
        </w:rPr>
        <w:t xml:space="preserve"> this article, </w:t>
      </w:r>
      <w:r w:rsidR="00D83BC6" w:rsidRPr="00BB1ED0">
        <w:rPr>
          <w:rFonts w:ascii="Gill Sans MT" w:hAnsi="Gill Sans MT"/>
        </w:rPr>
        <w:t>are considered less fortunate than others. They are workers who do not have a stable source of monthly income and rely on their manual labour to maintain a daily living. They did not complete their education and their livelihoods, whether as flexible or scheduled labour, depend on working for long hours daily. They work in various unstable jobs: as an apprentice in a hair salon, a worker in a small restaurant (</w:t>
      </w:r>
      <w:proofErr w:type="spellStart"/>
      <w:r w:rsidR="00D83BC6" w:rsidRPr="00BB1ED0">
        <w:rPr>
          <w:rFonts w:ascii="Gill Sans MT" w:hAnsi="Gill Sans MT"/>
          <w:i/>
          <w:iCs/>
        </w:rPr>
        <w:t>Lokanta</w:t>
      </w:r>
      <w:proofErr w:type="spellEnd"/>
      <w:r w:rsidR="00D83BC6" w:rsidRPr="00BB1ED0">
        <w:rPr>
          <w:rFonts w:ascii="Gill Sans MT" w:hAnsi="Gill Sans MT"/>
        </w:rPr>
        <w:t xml:space="preserve">), a seasonal waste picker, </w:t>
      </w:r>
      <w:r w:rsidR="003C2659">
        <w:rPr>
          <w:rFonts w:ascii="Gill Sans MT" w:hAnsi="Gill Sans MT"/>
        </w:rPr>
        <w:t xml:space="preserve">a </w:t>
      </w:r>
      <w:r w:rsidR="00D83BC6" w:rsidRPr="00BB1ED0">
        <w:rPr>
          <w:rFonts w:ascii="Gill Sans MT" w:hAnsi="Gill Sans MT"/>
        </w:rPr>
        <w:t>junior clerk in an advertising company, and</w:t>
      </w:r>
      <w:r w:rsidR="003C2659">
        <w:rPr>
          <w:rFonts w:ascii="Gill Sans MT" w:hAnsi="Gill Sans MT"/>
        </w:rPr>
        <w:t xml:space="preserve"> a</w:t>
      </w:r>
      <w:r w:rsidR="00D83BC6" w:rsidRPr="00BB1ED0">
        <w:rPr>
          <w:rFonts w:ascii="Gill Sans MT" w:hAnsi="Gill Sans MT"/>
        </w:rPr>
        <w:t xml:space="preserve"> temporary construction worker who works on heritage restoration sites in Istanbul. The flexibility of the</w:t>
      </w:r>
      <w:r w:rsidR="003C2659">
        <w:rPr>
          <w:rFonts w:ascii="Gill Sans MT" w:hAnsi="Gill Sans MT"/>
        </w:rPr>
        <w:t>ir</w:t>
      </w:r>
      <w:r w:rsidR="00D83BC6" w:rsidRPr="00BB1ED0">
        <w:rPr>
          <w:rFonts w:ascii="Gill Sans MT" w:hAnsi="Gill Sans MT"/>
        </w:rPr>
        <w:t xml:space="preserve"> working conditions gives my participants a sense of freedom that was simultaneously synonymous with instability and financial insecurity. Their conscious musing on </w:t>
      </w:r>
      <w:r w:rsidR="00557161">
        <w:rPr>
          <w:rFonts w:ascii="Gill Sans MT" w:hAnsi="Gill Sans MT"/>
        </w:rPr>
        <w:t>‘</w:t>
      </w:r>
      <w:r w:rsidR="00D83BC6" w:rsidRPr="00BB1ED0">
        <w:rPr>
          <w:rFonts w:ascii="Gill Sans MT" w:hAnsi="Gill Sans MT"/>
        </w:rPr>
        <w:t>luck</w:t>
      </w:r>
      <w:r w:rsidR="00557161">
        <w:rPr>
          <w:rFonts w:ascii="Gill Sans MT" w:hAnsi="Gill Sans MT"/>
        </w:rPr>
        <w:t>’</w:t>
      </w:r>
      <w:r w:rsidR="00D83BC6" w:rsidRPr="00BB1ED0">
        <w:rPr>
          <w:rFonts w:ascii="Gill Sans MT" w:hAnsi="Gill Sans MT"/>
        </w:rPr>
        <w:t xml:space="preserve"> that will come one day, and its renewal every New Year with the big lottery draw</w:t>
      </w:r>
      <w:r w:rsidR="003C2659">
        <w:rPr>
          <w:rFonts w:ascii="Gill Sans MT" w:hAnsi="Gill Sans MT"/>
        </w:rPr>
        <w:t>,</w:t>
      </w:r>
      <w:r w:rsidR="00D83BC6" w:rsidRPr="00BB1ED0">
        <w:rPr>
          <w:rFonts w:ascii="Gill Sans MT" w:hAnsi="Gill Sans MT"/>
        </w:rPr>
        <w:t xml:space="preserve"> keep them enlivened by wishful thoughts of a better future. </w:t>
      </w:r>
    </w:p>
    <w:p w14:paraId="342F2013" w14:textId="4024233B" w:rsidR="00D83BC6" w:rsidRDefault="00D83BC6" w:rsidP="00CB3F9C">
      <w:pPr>
        <w:spacing w:line="276" w:lineRule="auto"/>
        <w:ind w:firstLine="720"/>
        <w:jc w:val="both"/>
        <w:rPr>
          <w:rFonts w:ascii="Gill Sans MT" w:hAnsi="Gill Sans MT"/>
        </w:rPr>
      </w:pPr>
      <w:r w:rsidRPr="001F27B8">
        <w:rPr>
          <w:rFonts w:ascii="Gill Sans MT" w:hAnsi="Gill Sans MT"/>
          <w:lang w:val="en-US"/>
        </w:rPr>
        <w:t>The Turkish lottery institution has played a significant role in fostering the idea of luck and invoking the politics of hope associated with participation in games of chance</w:t>
      </w:r>
      <w:r w:rsidR="00967032">
        <w:rPr>
          <w:rFonts w:ascii="Gill Sans MT" w:hAnsi="Gill Sans MT"/>
          <w:lang w:val="en-US"/>
        </w:rPr>
        <w:t xml:space="preserve"> which, I argue, plays a role in counteracting the influence of precarity on the people</w:t>
      </w:r>
      <w:r w:rsidRPr="001F27B8">
        <w:rPr>
          <w:rFonts w:ascii="Gill Sans MT" w:hAnsi="Gill Sans MT"/>
          <w:lang w:val="en-US"/>
        </w:rPr>
        <w:t xml:space="preserve">. The slogan </w:t>
      </w:r>
      <w:r w:rsidR="00557161">
        <w:rPr>
          <w:rFonts w:ascii="Gill Sans MT" w:hAnsi="Gill Sans MT"/>
          <w:i/>
          <w:iCs/>
          <w:lang w:val="en-US"/>
        </w:rPr>
        <w:t>‘</w:t>
      </w:r>
      <w:proofErr w:type="spellStart"/>
      <w:r w:rsidRPr="00D83BC6">
        <w:rPr>
          <w:rFonts w:ascii="Gill Sans MT" w:hAnsi="Gill Sans MT"/>
          <w:i/>
          <w:iCs/>
          <w:lang w:val="en-US"/>
        </w:rPr>
        <w:t>Herkesin</w:t>
      </w:r>
      <w:proofErr w:type="spellEnd"/>
      <w:r w:rsidRPr="00D83BC6">
        <w:rPr>
          <w:rFonts w:ascii="Gill Sans MT" w:hAnsi="Gill Sans MT"/>
          <w:i/>
          <w:iCs/>
          <w:lang w:val="en-US"/>
        </w:rPr>
        <w:t xml:space="preserve"> </w:t>
      </w:r>
      <w:proofErr w:type="spellStart"/>
      <w:r w:rsidRPr="00D83BC6">
        <w:rPr>
          <w:rFonts w:ascii="Gill Sans MT" w:hAnsi="Gill Sans MT"/>
          <w:i/>
          <w:iCs/>
          <w:lang w:val="en-US"/>
        </w:rPr>
        <w:t>Şansı</w:t>
      </w:r>
      <w:proofErr w:type="spellEnd"/>
      <w:proofErr w:type="gramStart"/>
      <w:r w:rsidR="00557161">
        <w:rPr>
          <w:rFonts w:ascii="Gill Sans MT" w:hAnsi="Gill Sans MT"/>
          <w:i/>
          <w:iCs/>
          <w:lang w:val="en-US"/>
        </w:rPr>
        <w:t>’</w:t>
      </w:r>
      <w:r w:rsidR="003C2659">
        <w:rPr>
          <w:rFonts w:ascii="Gill Sans MT" w:hAnsi="Gill Sans MT"/>
          <w:iCs/>
          <w:lang w:val="en-US"/>
        </w:rPr>
        <w:t>,</w:t>
      </w:r>
      <w:proofErr w:type="gramEnd"/>
      <w:r w:rsidRPr="001F27B8">
        <w:rPr>
          <w:rFonts w:ascii="Gill Sans MT" w:hAnsi="Gill Sans MT"/>
          <w:lang w:val="en-US"/>
        </w:rPr>
        <w:t xml:space="preserve"> or </w:t>
      </w:r>
      <w:r w:rsidR="00557161">
        <w:rPr>
          <w:rFonts w:ascii="Gill Sans MT" w:hAnsi="Gill Sans MT"/>
          <w:lang w:val="en-US"/>
        </w:rPr>
        <w:t>‘</w:t>
      </w:r>
      <w:r w:rsidRPr="001F27B8">
        <w:rPr>
          <w:rFonts w:ascii="Gill Sans MT" w:hAnsi="Gill Sans MT"/>
          <w:lang w:val="en-US"/>
        </w:rPr>
        <w:t>luck is for everyone</w:t>
      </w:r>
      <w:r w:rsidR="00557161">
        <w:rPr>
          <w:rFonts w:ascii="Gill Sans MT" w:hAnsi="Gill Sans MT"/>
          <w:lang w:val="en-US"/>
        </w:rPr>
        <w:t>’</w:t>
      </w:r>
      <w:r w:rsidR="003C2659">
        <w:rPr>
          <w:rFonts w:ascii="Gill Sans MT" w:hAnsi="Gill Sans MT"/>
          <w:lang w:val="en-US"/>
        </w:rPr>
        <w:t>,</w:t>
      </w:r>
      <w:r w:rsidRPr="001F27B8">
        <w:rPr>
          <w:rFonts w:ascii="Gill Sans MT" w:hAnsi="Gill Sans MT"/>
          <w:lang w:val="en-US"/>
        </w:rPr>
        <w:t xml:space="preserve"> was actively promoted in various lottery games administered by </w:t>
      </w:r>
      <w:proofErr w:type="spellStart"/>
      <w:r w:rsidRPr="00D83BC6">
        <w:rPr>
          <w:rFonts w:ascii="Gill Sans MT" w:hAnsi="Gill Sans MT"/>
          <w:i/>
          <w:iCs/>
          <w:lang w:val="en-US"/>
        </w:rPr>
        <w:t>MilliPiyango</w:t>
      </w:r>
      <w:proofErr w:type="spellEnd"/>
      <w:r w:rsidRPr="001F27B8">
        <w:rPr>
          <w:rFonts w:ascii="Gill Sans MT" w:hAnsi="Gill Sans MT"/>
          <w:lang w:val="en-US"/>
        </w:rPr>
        <w:t xml:space="preserve">, the </w:t>
      </w:r>
      <w:r>
        <w:rPr>
          <w:rFonts w:ascii="Gill Sans MT" w:hAnsi="Gill Sans MT"/>
          <w:lang w:val="en-US"/>
        </w:rPr>
        <w:t>N</w:t>
      </w:r>
      <w:r w:rsidRPr="001F27B8">
        <w:rPr>
          <w:rFonts w:ascii="Gill Sans MT" w:hAnsi="Gill Sans MT"/>
          <w:lang w:val="en-US"/>
        </w:rPr>
        <w:t xml:space="preserve">ational Lottery Institution in Turkey. This phrase underscored the notion that everyone possesses the potential for luck, attainable through the purchase of different numerical chance games. As part of the marketing campaign, it was proclaimed that </w:t>
      </w:r>
      <w:r w:rsidR="00557161">
        <w:rPr>
          <w:rFonts w:ascii="Gill Sans MT" w:hAnsi="Gill Sans MT"/>
          <w:lang w:val="en-US"/>
        </w:rPr>
        <w:t>‘</w:t>
      </w:r>
      <w:r w:rsidRPr="001F27B8">
        <w:rPr>
          <w:rFonts w:ascii="Gill Sans MT" w:hAnsi="Gill Sans MT"/>
          <w:lang w:val="en-US"/>
        </w:rPr>
        <w:t>Everyone</w:t>
      </w:r>
      <w:r w:rsidR="00557161">
        <w:rPr>
          <w:rFonts w:ascii="Gill Sans MT" w:hAnsi="Gill Sans MT"/>
          <w:lang w:val="en-US"/>
        </w:rPr>
        <w:t>’</w:t>
      </w:r>
      <w:r w:rsidRPr="001F27B8">
        <w:rPr>
          <w:rFonts w:ascii="Gill Sans MT" w:hAnsi="Gill Sans MT"/>
          <w:lang w:val="en-US"/>
        </w:rPr>
        <w:t>s luck</w:t>
      </w:r>
      <w:r w:rsidR="00557161">
        <w:rPr>
          <w:rFonts w:ascii="Gill Sans MT" w:hAnsi="Gill Sans MT"/>
          <w:lang w:val="en-US"/>
        </w:rPr>
        <w:t>’</w:t>
      </w:r>
      <w:r w:rsidRPr="001F27B8">
        <w:rPr>
          <w:rFonts w:ascii="Gill Sans MT" w:hAnsi="Gill Sans MT"/>
          <w:lang w:val="en-US"/>
        </w:rPr>
        <w:t xml:space="preserve"> can be found at the National Lottery </w:t>
      </w:r>
      <w:r w:rsidR="00F71215">
        <w:rPr>
          <w:rFonts w:ascii="Gill Sans MT" w:hAnsi="Gill Sans MT"/>
          <w:lang w:val="en-US"/>
        </w:rPr>
        <w:t>dealers</w:t>
      </w:r>
      <w:r w:rsidRPr="001F27B8">
        <w:rPr>
          <w:rFonts w:ascii="Gill Sans MT" w:hAnsi="Gill Sans MT"/>
          <w:lang w:val="en-US"/>
        </w:rPr>
        <w:t xml:space="preserve"> situated in all </w:t>
      </w:r>
      <w:proofErr w:type="gramStart"/>
      <w:r w:rsidRPr="001F27B8">
        <w:rPr>
          <w:rFonts w:ascii="Gill Sans MT" w:hAnsi="Gill Sans MT"/>
          <w:lang w:val="en-US"/>
        </w:rPr>
        <w:t>81</w:t>
      </w:r>
      <w:proofErr w:type="gramEnd"/>
      <w:r w:rsidRPr="001F27B8">
        <w:rPr>
          <w:rFonts w:ascii="Gill Sans MT" w:hAnsi="Gill Sans MT"/>
          <w:lang w:val="en-US"/>
        </w:rPr>
        <w:t xml:space="preserve"> provinces of Turkey.</w:t>
      </w:r>
      <w:r w:rsidR="00967032">
        <w:rPr>
          <w:rFonts w:ascii="Gill Sans MT" w:hAnsi="Gill Sans MT"/>
        </w:rPr>
        <w:t xml:space="preserve"> </w:t>
      </w:r>
      <w:r w:rsidRPr="001F27B8">
        <w:rPr>
          <w:rFonts w:ascii="Gill Sans MT" w:hAnsi="Gill Sans MT"/>
          <w:lang w:val="en-US"/>
        </w:rPr>
        <w:t xml:space="preserve">The use of the words </w:t>
      </w:r>
      <w:r w:rsidR="00557161">
        <w:rPr>
          <w:rFonts w:ascii="Gill Sans MT" w:hAnsi="Gill Sans MT"/>
          <w:lang w:val="en-US"/>
        </w:rPr>
        <w:t>‘</w:t>
      </w:r>
      <w:r w:rsidRPr="001F27B8">
        <w:rPr>
          <w:rFonts w:ascii="Gill Sans MT" w:hAnsi="Gill Sans MT"/>
          <w:lang w:val="en-US"/>
        </w:rPr>
        <w:t>everyone</w:t>
      </w:r>
      <w:r w:rsidR="00557161">
        <w:rPr>
          <w:rFonts w:ascii="Gill Sans MT" w:hAnsi="Gill Sans MT"/>
          <w:lang w:val="en-US"/>
        </w:rPr>
        <w:t>’</w:t>
      </w:r>
      <w:r w:rsidRPr="001F27B8">
        <w:rPr>
          <w:rFonts w:ascii="Gill Sans MT" w:hAnsi="Gill Sans MT"/>
          <w:lang w:val="en-US"/>
        </w:rPr>
        <w:t xml:space="preserve"> and </w:t>
      </w:r>
      <w:r w:rsidR="00557161">
        <w:rPr>
          <w:rFonts w:ascii="Gill Sans MT" w:hAnsi="Gill Sans MT"/>
          <w:lang w:val="en-US"/>
        </w:rPr>
        <w:t>‘</w:t>
      </w:r>
      <w:r w:rsidRPr="001F27B8">
        <w:rPr>
          <w:rFonts w:ascii="Gill Sans MT" w:hAnsi="Gill Sans MT"/>
          <w:lang w:val="en-US"/>
        </w:rPr>
        <w:t>luck</w:t>
      </w:r>
      <w:r w:rsidR="00557161">
        <w:rPr>
          <w:rFonts w:ascii="Gill Sans MT" w:hAnsi="Gill Sans MT"/>
          <w:lang w:val="en-US"/>
        </w:rPr>
        <w:t>’</w:t>
      </w:r>
      <w:r w:rsidRPr="001F27B8">
        <w:rPr>
          <w:rFonts w:ascii="Gill Sans MT" w:hAnsi="Gill Sans MT"/>
          <w:lang w:val="en-US"/>
        </w:rPr>
        <w:t xml:space="preserve"> in this slogan </w:t>
      </w:r>
      <w:proofErr w:type="spellStart"/>
      <w:r w:rsidRPr="001F27B8">
        <w:rPr>
          <w:rFonts w:ascii="Gill Sans MT" w:hAnsi="Gill Sans MT"/>
          <w:lang w:val="en-US"/>
        </w:rPr>
        <w:t>mobili</w:t>
      </w:r>
      <w:r w:rsidR="00945876">
        <w:rPr>
          <w:rFonts w:ascii="Gill Sans MT" w:hAnsi="Gill Sans MT"/>
          <w:lang w:val="en-US"/>
        </w:rPr>
        <w:t>s</w:t>
      </w:r>
      <w:r w:rsidRPr="001F27B8">
        <w:rPr>
          <w:rFonts w:ascii="Gill Sans MT" w:hAnsi="Gill Sans MT"/>
          <w:lang w:val="en-US"/>
        </w:rPr>
        <w:t>es</w:t>
      </w:r>
      <w:proofErr w:type="spellEnd"/>
      <w:r w:rsidRPr="001F27B8">
        <w:rPr>
          <w:rFonts w:ascii="Gill Sans MT" w:hAnsi="Gill Sans MT"/>
          <w:lang w:val="en-US"/>
        </w:rPr>
        <w:t xml:space="preserve"> the concept of hope for a form of egalitarian luck, one that is equally accessible to those who seek it. I propose that this phrase resonates with the contemporary Turkish context, where ideals of justice and equitable resource distribution </w:t>
      </w:r>
      <w:proofErr w:type="gramStart"/>
      <w:r w:rsidRPr="001F27B8">
        <w:rPr>
          <w:rFonts w:ascii="Gill Sans MT" w:hAnsi="Gill Sans MT"/>
          <w:lang w:val="en-US"/>
        </w:rPr>
        <w:t>are promoted</w:t>
      </w:r>
      <w:proofErr w:type="gramEnd"/>
      <w:r w:rsidRPr="001F27B8">
        <w:rPr>
          <w:rFonts w:ascii="Gill Sans MT" w:hAnsi="Gill Sans MT"/>
          <w:lang w:val="en-US"/>
        </w:rPr>
        <w:t xml:space="preserve"> as part of the state</w:t>
      </w:r>
      <w:r w:rsidR="00557161">
        <w:rPr>
          <w:rFonts w:ascii="Gill Sans MT" w:hAnsi="Gill Sans MT"/>
          <w:lang w:val="en-US"/>
        </w:rPr>
        <w:t>’</w:t>
      </w:r>
      <w:r w:rsidRPr="001F27B8">
        <w:rPr>
          <w:rFonts w:ascii="Gill Sans MT" w:hAnsi="Gill Sans MT"/>
          <w:lang w:val="en-US"/>
        </w:rPr>
        <w:t>s propaganda within a populist political discourse rooted in political Islam. This aligns with the populist Islamic rhetoric of the Justice and Development Party (JDP-AKP), which is the longest-serving Islamic party in Turkish history, holding power since 2001 (</w:t>
      </w:r>
      <w:proofErr w:type="spellStart"/>
      <w:r w:rsidRPr="001F27B8">
        <w:rPr>
          <w:rFonts w:ascii="Gill Sans MT" w:hAnsi="Gill Sans MT"/>
          <w:lang w:val="en-US"/>
        </w:rPr>
        <w:t>Kirdiş</w:t>
      </w:r>
      <w:proofErr w:type="spellEnd"/>
      <w:r w:rsidRPr="001F27B8">
        <w:rPr>
          <w:rFonts w:ascii="Gill Sans MT" w:hAnsi="Gill Sans MT"/>
          <w:lang w:val="en-US"/>
        </w:rPr>
        <w:t xml:space="preserve"> 2021). The party</w:t>
      </w:r>
      <w:r w:rsidR="00557161">
        <w:rPr>
          <w:rFonts w:ascii="Gill Sans MT" w:hAnsi="Gill Sans MT"/>
          <w:lang w:val="en-US"/>
        </w:rPr>
        <w:t>’</w:t>
      </w:r>
      <w:r w:rsidRPr="001F27B8">
        <w:rPr>
          <w:rFonts w:ascii="Gill Sans MT" w:hAnsi="Gill Sans MT"/>
          <w:lang w:val="en-US"/>
        </w:rPr>
        <w:t xml:space="preserve">s approach combines a </w:t>
      </w:r>
      <w:r w:rsidR="00557161">
        <w:rPr>
          <w:rFonts w:ascii="Gill Sans MT" w:hAnsi="Gill Sans MT"/>
          <w:lang w:val="en-US"/>
        </w:rPr>
        <w:t>‘</w:t>
      </w:r>
      <w:r w:rsidRPr="001F27B8">
        <w:rPr>
          <w:rFonts w:ascii="Gill Sans MT" w:hAnsi="Gill Sans MT"/>
          <w:lang w:val="en-US"/>
        </w:rPr>
        <w:t>thin theological base</w:t>
      </w:r>
      <w:r w:rsidR="00557161">
        <w:rPr>
          <w:rFonts w:ascii="Gill Sans MT" w:hAnsi="Gill Sans MT"/>
          <w:lang w:val="en-US"/>
        </w:rPr>
        <w:t>’</w:t>
      </w:r>
      <w:r w:rsidRPr="001F27B8">
        <w:rPr>
          <w:rFonts w:ascii="Gill Sans MT" w:hAnsi="Gill Sans MT"/>
          <w:lang w:val="en-US"/>
        </w:rPr>
        <w:t xml:space="preserve"> with a </w:t>
      </w:r>
      <w:r w:rsidR="00557161">
        <w:rPr>
          <w:rFonts w:ascii="Gill Sans MT" w:hAnsi="Gill Sans MT"/>
          <w:lang w:val="en-US"/>
        </w:rPr>
        <w:t>‘</w:t>
      </w:r>
      <w:r w:rsidRPr="001F27B8">
        <w:rPr>
          <w:rFonts w:ascii="Gill Sans MT" w:hAnsi="Gill Sans MT"/>
          <w:lang w:val="en-US"/>
        </w:rPr>
        <w:t>majoritarian interpretation of Islam</w:t>
      </w:r>
      <w:r w:rsidR="00557161">
        <w:rPr>
          <w:rFonts w:ascii="Gill Sans MT" w:hAnsi="Gill Sans MT"/>
          <w:lang w:val="en-US"/>
        </w:rPr>
        <w:t>’</w:t>
      </w:r>
      <w:r w:rsidRPr="001F27B8">
        <w:rPr>
          <w:rFonts w:ascii="Gill Sans MT" w:hAnsi="Gill Sans MT"/>
          <w:lang w:val="en-US"/>
        </w:rPr>
        <w:t xml:space="preserve"> and employs a </w:t>
      </w:r>
      <w:r w:rsidR="00557161">
        <w:rPr>
          <w:rFonts w:ascii="Gill Sans MT" w:hAnsi="Gill Sans MT"/>
          <w:lang w:val="en-US"/>
        </w:rPr>
        <w:t>‘</w:t>
      </w:r>
      <w:r w:rsidRPr="001F27B8">
        <w:rPr>
          <w:rFonts w:ascii="Gill Sans MT" w:hAnsi="Gill Sans MT"/>
          <w:lang w:val="en-US"/>
        </w:rPr>
        <w:t>Muslim unity rhetoric</w:t>
      </w:r>
      <w:r w:rsidR="00557161">
        <w:rPr>
          <w:rFonts w:ascii="Gill Sans MT" w:hAnsi="Gill Sans MT"/>
          <w:lang w:val="en-US"/>
        </w:rPr>
        <w:t>’</w:t>
      </w:r>
      <w:r w:rsidRPr="001F27B8">
        <w:rPr>
          <w:rFonts w:ascii="Gill Sans MT" w:hAnsi="Gill Sans MT"/>
          <w:lang w:val="en-US"/>
        </w:rPr>
        <w:t xml:space="preserve"> (</w:t>
      </w:r>
      <w:proofErr w:type="spellStart"/>
      <w:r w:rsidRPr="001F27B8">
        <w:rPr>
          <w:rFonts w:ascii="Gill Sans MT" w:hAnsi="Gill Sans MT"/>
          <w:lang w:val="en-US"/>
        </w:rPr>
        <w:t>Kirdiş</w:t>
      </w:r>
      <w:proofErr w:type="spellEnd"/>
      <w:r w:rsidRPr="001F27B8">
        <w:rPr>
          <w:rFonts w:ascii="Gill Sans MT" w:hAnsi="Gill Sans MT"/>
          <w:lang w:val="en-US"/>
        </w:rPr>
        <w:t xml:space="preserve"> 2021</w:t>
      </w:r>
      <w:r w:rsidR="00967032">
        <w:rPr>
          <w:rFonts w:ascii="Gill Sans MT" w:hAnsi="Gill Sans MT"/>
          <w:lang w:val="en-US"/>
        </w:rPr>
        <w:t>:2</w:t>
      </w:r>
      <w:r w:rsidRPr="001F27B8">
        <w:rPr>
          <w:rFonts w:ascii="Gill Sans MT" w:hAnsi="Gill Sans MT"/>
          <w:lang w:val="en-US"/>
        </w:rPr>
        <w:t xml:space="preserve">). Within this framework, even activities like games of chance, typically considered forbidden in other Muslim-majority countries, are adapted by the state to create the appearance of luck </w:t>
      </w:r>
      <w:proofErr w:type="gramStart"/>
      <w:r w:rsidRPr="001F27B8">
        <w:rPr>
          <w:rFonts w:ascii="Gill Sans MT" w:hAnsi="Gill Sans MT"/>
          <w:lang w:val="en-US"/>
        </w:rPr>
        <w:t>being made</w:t>
      </w:r>
      <w:proofErr w:type="gramEnd"/>
      <w:r w:rsidRPr="001F27B8">
        <w:rPr>
          <w:rFonts w:ascii="Gill Sans MT" w:hAnsi="Gill Sans MT"/>
          <w:lang w:val="en-US"/>
        </w:rPr>
        <w:t xml:space="preserve"> seemingly and paradoxically equitable.</w:t>
      </w:r>
    </w:p>
    <w:p w14:paraId="2CB52EF2" w14:textId="424D05BF" w:rsidR="00A27975" w:rsidRPr="00010076" w:rsidRDefault="00A27975" w:rsidP="00F11C14">
      <w:pPr>
        <w:pStyle w:val="FootnoteText"/>
        <w:spacing w:line="276" w:lineRule="auto"/>
        <w:rPr>
          <w:rFonts w:ascii="Gill Sans MT" w:hAnsi="Gill Sans MT"/>
          <w:sz w:val="24"/>
          <w:szCs w:val="24"/>
        </w:rPr>
      </w:pPr>
      <w:r w:rsidRPr="00FD2A54">
        <w:rPr>
          <w:rFonts w:ascii="Gill Sans MT" w:hAnsi="Gill Sans MT"/>
          <w:noProof/>
          <w:sz w:val="24"/>
          <w:szCs w:val="24"/>
          <w:lang w:eastAsia="en-GB"/>
        </w:rPr>
        <w:lastRenderedPageBreak/>
        <w:drawing>
          <wp:inline distT="0" distB="0" distL="0" distR="0" wp14:anchorId="754FC73D" wp14:editId="109B707D">
            <wp:extent cx="1810871" cy="1903095"/>
            <wp:effectExtent l="0" t="0" r="5715" b="1905"/>
            <wp:docPr id="4" name="Picture 4"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 crow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5499" cy="1918468"/>
                    </a:xfrm>
                    <a:prstGeom prst="rect">
                      <a:avLst/>
                    </a:prstGeom>
                  </pic:spPr>
                </pic:pic>
              </a:graphicData>
            </a:graphic>
          </wp:inline>
        </w:drawing>
      </w:r>
      <w:r w:rsidRPr="00FD2A54">
        <w:rPr>
          <w:rFonts w:ascii="Gill Sans MT" w:hAnsi="Gill Sans MT"/>
          <w:noProof/>
          <w:sz w:val="24"/>
          <w:szCs w:val="24"/>
          <w:lang w:eastAsia="en-GB"/>
        </w:rPr>
        <w:drawing>
          <wp:inline distT="0" distB="0" distL="0" distR="0" wp14:anchorId="363732AB" wp14:editId="7E9F99FE">
            <wp:extent cx="1775012" cy="1899855"/>
            <wp:effectExtent l="0" t="0" r="3175" b="571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174" cy="1977092"/>
                    </a:xfrm>
                    <a:prstGeom prst="rect">
                      <a:avLst/>
                    </a:prstGeom>
                  </pic:spPr>
                </pic:pic>
              </a:graphicData>
            </a:graphic>
          </wp:inline>
        </w:drawing>
      </w:r>
      <w:r w:rsidRPr="00BB1ED0">
        <w:rPr>
          <w:rFonts w:ascii="Gill Sans MT" w:hAnsi="Gill Sans MT"/>
          <w:sz w:val="24"/>
          <w:szCs w:val="24"/>
        </w:rPr>
        <w:t xml:space="preserve"> </w:t>
      </w:r>
      <w:r w:rsidRPr="00FD2A54">
        <w:rPr>
          <w:rFonts w:ascii="Gill Sans MT" w:hAnsi="Gill Sans MT"/>
          <w:noProof/>
          <w:sz w:val="24"/>
          <w:szCs w:val="24"/>
          <w:lang w:eastAsia="en-GB"/>
        </w:rPr>
        <w:drawing>
          <wp:inline distT="0" distB="0" distL="0" distR="0" wp14:anchorId="4BE3973D" wp14:editId="752DE3A3">
            <wp:extent cx="1990090" cy="1909085"/>
            <wp:effectExtent l="0" t="0" r="3810" b="0"/>
            <wp:docPr id="8" name="Picture 8" descr="A person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holding a pho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158" cy="1927377"/>
                    </a:xfrm>
                    <a:prstGeom prst="rect">
                      <a:avLst/>
                    </a:prstGeom>
                  </pic:spPr>
                </pic:pic>
              </a:graphicData>
            </a:graphic>
          </wp:inline>
        </w:drawing>
      </w:r>
    </w:p>
    <w:p w14:paraId="3D4EE738" w14:textId="4690DA58" w:rsidR="00AF1CD3" w:rsidRPr="00010076" w:rsidRDefault="00A27975" w:rsidP="00F11C14">
      <w:pPr>
        <w:spacing w:line="276" w:lineRule="auto"/>
        <w:jc w:val="center"/>
        <w:rPr>
          <w:rFonts w:ascii="Gill Sans MT" w:hAnsi="Gill Sans MT"/>
          <w:b/>
          <w:sz w:val="28"/>
          <w:szCs w:val="28"/>
        </w:rPr>
      </w:pPr>
      <w:r w:rsidRPr="00BB1ED0">
        <w:rPr>
          <w:rFonts w:ascii="Gill Sans MT" w:hAnsi="Gill Sans MT" w:cstheme="minorHAnsi"/>
        </w:rPr>
        <w:t xml:space="preserve">Figure 2 – </w:t>
      </w:r>
      <w:r w:rsidRPr="00BB1ED0">
        <w:rPr>
          <w:rFonts w:ascii="Gill Sans MT" w:hAnsi="Gill Sans MT"/>
        </w:rPr>
        <w:t xml:space="preserve">Stills from a </w:t>
      </w:r>
      <w:proofErr w:type="spellStart"/>
      <w:r w:rsidRPr="00BB1ED0">
        <w:rPr>
          <w:rFonts w:ascii="Gill Sans MT" w:hAnsi="Gill Sans MT"/>
        </w:rPr>
        <w:t>MilliPiyango</w:t>
      </w:r>
      <w:proofErr w:type="spellEnd"/>
      <w:r w:rsidRPr="00BB1ED0">
        <w:rPr>
          <w:rFonts w:ascii="Gill Sans MT" w:hAnsi="Gill Sans MT"/>
        </w:rPr>
        <w:t xml:space="preserve"> (MP) advertisement on its channel on YouTube</w:t>
      </w:r>
      <w:r w:rsidRPr="00BB1ED0">
        <w:rPr>
          <w:rStyle w:val="FootnoteReference"/>
          <w:rFonts w:ascii="Gill Sans MT" w:hAnsi="Gill Sans MT"/>
        </w:rPr>
        <w:footnoteReference w:id="11"/>
      </w:r>
    </w:p>
    <w:p w14:paraId="5EC49050" w14:textId="77777777" w:rsidR="00CB3F9C" w:rsidRDefault="00CB3F9C" w:rsidP="00F11C14">
      <w:pPr>
        <w:spacing w:line="276" w:lineRule="auto"/>
        <w:rPr>
          <w:rFonts w:ascii="Gill Sans MT" w:hAnsi="Gill Sans MT" w:cstheme="minorHAnsi"/>
          <w:b/>
          <w:bCs/>
        </w:rPr>
      </w:pPr>
    </w:p>
    <w:p w14:paraId="1A72F406" w14:textId="77777777" w:rsidR="00CB3F9C" w:rsidRPr="00CB3F9C" w:rsidRDefault="00CB3F9C" w:rsidP="00F11C14">
      <w:pPr>
        <w:spacing w:line="276" w:lineRule="auto"/>
        <w:rPr>
          <w:rFonts w:ascii="Gill Sans MT" w:hAnsi="Gill Sans MT" w:cstheme="minorHAnsi"/>
          <w:b/>
          <w:bCs/>
        </w:rPr>
      </w:pPr>
    </w:p>
    <w:p w14:paraId="77D69DB0" w14:textId="25AC51A3" w:rsidR="003470CD" w:rsidRPr="00CE77A0" w:rsidRDefault="003470CD" w:rsidP="00F11C14">
      <w:pPr>
        <w:spacing w:line="276" w:lineRule="auto"/>
        <w:rPr>
          <w:rFonts w:ascii="Gill Sans MT" w:hAnsi="Gill Sans MT" w:cstheme="minorHAnsi"/>
          <w:b/>
          <w:bCs/>
          <w:sz w:val="28"/>
          <w:szCs w:val="28"/>
        </w:rPr>
      </w:pPr>
      <w:r w:rsidRPr="00CE77A0">
        <w:rPr>
          <w:rFonts w:ascii="Gill Sans MT" w:hAnsi="Gill Sans MT" w:cstheme="minorHAnsi"/>
          <w:b/>
          <w:bCs/>
          <w:i/>
          <w:iCs/>
          <w:sz w:val="28"/>
          <w:szCs w:val="28"/>
        </w:rPr>
        <w:t xml:space="preserve">Ya </w:t>
      </w:r>
      <w:proofErr w:type="spellStart"/>
      <w:r w:rsidRPr="00CE77A0">
        <w:rPr>
          <w:rFonts w:ascii="Gill Sans MT" w:hAnsi="Gill Sans MT" w:cstheme="minorHAnsi"/>
          <w:b/>
          <w:bCs/>
          <w:i/>
          <w:iCs/>
          <w:sz w:val="28"/>
          <w:szCs w:val="28"/>
        </w:rPr>
        <w:t>ç</w:t>
      </w:r>
      <w:r w:rsidRPr="00AA0835">
        <w:rPr>
          <w:rFonts w:ascii="Gill Sans MT" w:hAnsi="Gill Sans MT" w:cstheme="minorHAnsi"/>
          <w:b/>
          <w:bCs/>
          <w:i/>
          <w:iCs/>
          <w:sz w:val="28"/>
          <w:szCs w:val="28"/>
        </w:rPr>
        <w:t>ı</w:t>
      </w:r>
      <w:r w:rsidRPr="00CE77A0">
        <w:rPr>
          <w:rFonts w:ascii="Gill Sans MT" w:hAnsi="Gill Sans MT" w:cstheme="minorHAnsi"/>
          <w:b/>
          <w:bCs/>
          <w:i/>
          <w:iCs/>
          <w:sz w:val="28"/>
          <w:szCs w:val="28"/>
        </w:rPr>
        <w:t>karsa</w:t>
      </w:r>
      <w:proofErr w:type="spellEnd"/>
      <w:r w:rsidRPr="00CE77A0">
        <w:rPr>
          <w:rFonts w:ascii="Gill Sans MT" w:hAnsi="Gill Sans MT" w:cstheme="minorHAnsi"/>
          <w:b/>
          <w:bCs/>
          <w:sz w:val="28"/>
          <w:szCs w:val="28"/>
        </w:rPr>
        <w:t xml:space="preserve">! </w:t>
      </w:r>
      <w:r w:rsidR="00CB3F9C">
        <w:rPr>
          <w:rFonts w:ascii="Gill Sans MT" w:hAnsi="Gill Sans MT" w:cstheme="minorHAnsi"/>
          <w:b/>
          <w:bCs/>
          <w:sz w:val="28"/>
          <w:szCs w:val="28"/>
        </w:rPr>
        <w:t>–</w:t>
      </w:r>
      <w:r w:rsidRPr="00CE77A0">
        <w:rPr>
          <w:rFonts w:ascii="Gill Sans MT" w:hAnsi="Gill Sans MT" w:cstheme="minorHAnsi"/>
          <w:b/>
          <w:bCs/>
          <w:sz w:val="28"/>
          <w:szCs w:val="28"/>
        </w:rPr>
        <w:t xml:space="preserve"> </w:t>
      </w:r>
      <w:r w:rsidR="004905E4" w:rsidRPr="00CE77A0">
        <w:rPr>
          <w:rFonts w:ascii="Gill Sans MT" w:hAnsi="Gill Sans MT" w:cstheme="minorHAnsi"/>
          <w:b/>
          <w:bCs/>
          <w:sz w:val="28"/>
          <w:szCs w:val="28"/>
        </w:rPr>
        <w:t>W</w:t>
      </w:r>
      <w:r w:rsidRPr="00CE77A0">
        <w:rPr>
          <w:rFonts w:ascii="Gill Sans MT" w:hAnsi="Gill Sans MT" w:cstheme="minorHAnsi"/>
          <w:b/>
          <w:bCs/>
          <w:sz w:val="28"/>
          <w:szCs w:val="28"/>
        </w:rPr>
        <w:t xml:space="preserve">hat </w:t>
      </w:r>
      <w:r w:rsidR="00CB3F9C">
        <w:rPr>
          <w:rFonts w:ascii="Gill Sans MT" w:hAnsi="Gill Sans MT" w:cstheme="minorHAnsi"/>
          <w:b/>
          <w:bCs/>
          <w:sz w:val="28"/>
          <w:szCs w:val="28"/>
        </w:rPr>
        <w:t>i</w:t>
      </w:r>
      <w:r w:rsidRPr="00CE77A0">
        <w:rPr>
          <w:rFonts w:ascii="Gill Sans MT" w:hAnsi="Gill Sans MT" w:cstheme="minorHAnsi"/>
          <w:b/>
          <w:bCs/>
          <w:sz w:val="28"/>
          <w:szCs w:val="28"/>
        </w:rPr>
        <w:t>f I win?</w:t>
      </w:r>
    </w:p>
    <w:p w14:paraId="43D0D4B0" w14:textId="77777777" w:rsidR="00701309" w:rsidRDefault="00701309" w:rsidP="00701309">
      <w:pPr>
        <w:spacing w:line="276" w:lineRule="auto"/>
        <w:jc w:val="both"/>
        <w:rPr>
          <w:rFonts w:ascii="Gill Sans MT" w:hAnsi="Gill Sans MT"/>
        </w:rPr>
      </w:pPr>
    </w:p>
    <w:p w14:paraId="7F6C69BC" w14:textId="09480879" w:rsidR="003470CD" w:rsidRPr="000E290E" w:rsidRDefault="00701309" w:rsidP="00701309">
      <w:pPr>
        <w:spacing w:line="276" w:lineRule="auto"/>
        <w:jc w:val="both"/>
        <w:rPr>
          <w:rFonts w:ascii="Gill Sans MT" w:hAnsi="Gill Sans MT"/>
        </w:rPr>
      </w:pPr>
      <w:r>
        <w:rPr>
          <w:rFonts w:ascii="Gill Sans MT" w:hAnsi="Gill Sans MT"/>
        </w:rPr>
        <w:t>I</w:t>
      </w:r>
      <w:r w:rsidR="003470CD" w:rsidRPr="000E290E">
        <w:rPr>
          <w:rFonts w:ascii="Gill Sans MT" w:hAnsi="Gill Sans MT"/>
        </w:rPr>
        <w:t xml:space="preserve"> first met Mert next to the Kiosk selling lottery tickets and chance games in </w:t>
      </w:r>
      <w:proofErr w:type="spellStart"/>
      <w:r w:rsidR="003470CD" w:rsidRPr="000E290E">
        <w:rPr>
          <w:rFonts w:ascii="Gill Sans MT" w:hAnsi="Gill Sans MT"/>
          <w:i/>
        </w:rPr>
        <w:t>Kad</w:t>
      </w:r>
      <w:r w:rsidR="003470CD" w:rsidRPr="000E290E">
        <w:rPr>
          <w:rFonts w:ascii="Gill Sans MT" w:hAnsi="Gill Sans MT" w:hint="eastAsia"/>
          <w:i/>
        </w:rPr>
        <w:t>ı</w:t>
      </w:r>
      <w:r w:rsidR="003470CD" w:rsidRPr="000E290E">
        <w:rPr>
          <w:rFonts w:ascii="Gill Sans MT" w:hAnsi="Gill Sans MT"/>
          <w:i/>
        </w:rPr>
        <w:t>köy</w:t>
      </w:r>
      <w:proofErr w:type="spellEnd"/>
      <w:r w:rsidR="003470CD" w:rsidRPr="000E290E">
        <w:rPr>
          <w:rFonts w:ascii="Gill Sans MT" w:hAnsi="Gill Sans MT"/>
        </w:rPr>
        <w:t xml:space="preserve">. He arrived after he finished his shift at a </w:t>
      </w:r>
      <w:proofErr w:type="spellStart"/>
      <w:r w:rsidR="003470CD" w:rsidRPr="000E290E">
        <w:rPr>
          <w:rFonts w:ascii="Gill Sans MT" w:hAnsi="Gill Sans MT"/>
          <w:i/>
        </w:rPr>
        <w:t>Lokanta</w:t>
      </w:r>
      <w:proofErr w:type="spellEnd"/>
      <w:r w:rsidR="00F04D0B">
        <w:rPr>
          <w:rFonts w:ascii="Gill Sans MT" w:hAnsi="Gill Sans MT"/>
          <w:i/>
        </w:rPr>
        <w:t xml:space="preserve"> </w:t>
      </w:r>
      <w:r w:rsidR="00F04D0B">
        <w:rPr>
          <w:rFonts w:ascii="Gill Sans MT" w:hAnsi="Gill Sans MT"/>
        </w:rPr>
        <w:t>–</w:t>
      </w:r>
      <w:r w:rsidR="003470CD" w:rsidRPr="000E290E">
        <w:rPr>
          <w:rFonts w:ascii="Gill Sans MT" w:hAnsi="Gill Sans MT"/>
        </w:rPr>
        <w:t xml:space="preserve"> one of the neighbourhood</w:t>
      </w:r>
      <w:r w:rsidR="00557161">
        <w:rPr>
          <w:rFonts w:ascii="Gill Sans MT" w:hAnsi="Gill Sans MT"/>
        </w:rPr>
        <w:t>’</w:t>
      </w:r>
      <w:r w:rsidR="003470CD" w:rsidRPr="000E290E">
        <w:rPr>
          <w:rFonts w:ascii="Gill Sans MT" w:hAnsi="Gill Sans MT"/>
        </w:rPr>
        <w:t>s restaurants. I got his contact from the father of my friend, who used to meet Mert in the coffee shops to play board games</w:t>
      </w:r>
      <w:r w:rsidR="0010440D">
        <w:rPr>
          <w:rFonts w:ascii="Gill Sans MT" w:hAnsi="Gill Sans MT"/>
        </w:rPr>
        <w:t>.</w:t>
      </w:r>
      <w:r w:rsidR="003470CD" w:rsidRPr="000E290E">
        <w:rPr>
          <w:rStyle w:val="FootnoteReference"/>
          <w:rFonts w:ascii="Gill Sans MT" w:hAnsi="Gill Sans MT"/>
        </w:rPr>
        <w:footnoteReference w:id="12"/>
      </w:r>
      <w:r w:rsidR="003470CD" w:rsidRPr="000E290E">
        <w:rPr>
          <w:rFonts w:ascii="Gill Sans MT" w:hAnsi="Gill Sans MT"/>
        </w:rPr>
        <w:t xml:space="preserve"> </w:t>
      </w:r>
      <w:r w:rsidR="00A21E86">
        <w:rPr>
          <w:rFonts w:ascii="Gill Sans MT" w:hAnsi="Gill Sans MT"/>
        </w:rPr>
        <w:t>U</w:t>
      </w:r>
      <w:r w:rsidR="003470CD" w:rsidRPr="000E290E">
        <w:rPr>
          <w:rFonts w:ascii="Gill Sans MT" w:hAnsi="Gill Sans MT"/>
        </w:rPr>
        <w:t>sually</w:t>
      </w:r>
      <w:r w:rsidR="00A21E86">
        <w:rPr>
          <w:rFonts w:ascii="Gill Sans MT" w:hAnsi="Gill Sans MT"/>
        </w:rPr>
        <w:t>,</w:t>
      </w:r>
      <w:r w:rsidR="003470CD" w:rsidRPr="000E290E">
        <w:rPr>
          <w:rFonts w:ascii="Gill Sans MT" w:hAnsi="Gill Sans MT"/>
        </w:rPr>
        <w:t xml:space="preserve"> the one who loses </w:t>
      </w:r>
      <w:r w:rsidR="00A21E86">
        <w:rPr>
          <w:rFonts w:ascii="Gill Sans MT" w:hAnsi="Gill Sans MT"/>
        </w:rPr>
        <w:t xml:space="preserve">the game </w:t>
      </w:r>
      <w:r w:rsidR="003470CD" w:rsidRPr="000E290E">
        <w:rPr>
          <w:rFonts w:ascii="Gill Sans MT" w:hAnsi="Gill Sans MT"/>
        </w:rPr>
        <w:t xml:space="preserve">would pay for the drinks. Mert is 50 years old, has three </w:t>
      </w:r>
      <w:r w:rsidR="0010440D">
        <w:rPr>
          <w:rFonts w:ascii="Gill Sans MT" w:hAnsi="Gill Sans MT"/>
        </w:rPr>
        <w:t>children</w:t>
      </w:r>
      <w:r w:rsidR="003470CD" w:rsidRPr="000E290E">
        <w:rPr>
          <w:rFonts w:ascii="Gill Sans MT" w:hAnsi="Gill Sans MT"/>
        </w:rPr>
        <w:t xml:space="preserve"> and a wife, living in </w:t>
      </w:r>
      <w:proofErr w:type="spellStart"/>
      <w:r w:rsidR="003470CD" w:rsidRPr="000E290E">
        <w:rPr>
          <w:rFonts w:ascii="Gill Sans MT" w:hAnsi="Gill Sans MT"/>
          <w:i/>
        </w:rPr>
        <w:t>Sancaktepe</w:t>
      </w:r>
      <w:proofErr w:type="spellEnd"/>
      <w:r w:rsidR="0010440D">
        <w:rPr>
          <w:rFonts w:ascii="Gill Sans MT" w:hAnsi="Gill Sans MT"/>
        </w:rPr>
        <w:t>.</w:t>
      </w:r>
      <w:r w:rsidR="003470CD" w:rsidRPr="000E290E">
        <w:rPr>
          <w:rStyle w:val="FootnoteReference"/>
          <w:rFonts w:ascii="Gill Sans MT" w:hAnsi="Gill Sans MT"/>
        </w:rPr>
        <w:footnoteReference w:id="13"/>
      </w:r>
      <w:r w:rsidR="003470CD" w:rsidRPr="000E290E">
        <w:rPr>
          <w:rFonts w:ascii="Gill Sans MT" w:hAnsi="Gill Sans MT"/>
        </w:rPr>
        <w:t xml:space="preserve"> Mert used to be a truck driver, like my friend</w:t>
      </w:r>
      <w:r w:rsidR="00557161">
        <w:rPr>
          <w:rFonts w:ascii="Gill Sans MT" w:hAnsi="Gill Sans MT"/>
        </w:rPr>
        <w:t>’</w:t>
      </w:r>
      <w:r w:rsidR="003470CD" w:rsidRPr="000E290E">
        <w:rPr>
          <w:rFonts w:ascii="Gill Sans MT" w:hAnsi="Gill Sans MT"/>
        </w:rPr>
        <w:t>s father</w:t>
      </w:r>
      <w:r w:rsidR="0010440D">
        <w:rPr>
          <w:rFonts w:ascii="Gill Sans MT" w:hAnsi="Gill Sans MT"/>
        </w:rPr>
        <w:t>,</w:t>
      </w:r>
      <w:r w:rsidR="003470CD" w:rsidRPr="000E290E">
        <w:rPr>
          <w:rFonts w:ascii="Gill Sans MT" w:hAnsi="Gill Sans MT"/>
        </w:rPr>
        <w:t xml:space="preserve"> before they both retire</w:t>
      </w:r>
      <w:r w:rsidR="0010440D">
        <w:rPr>
          <w:rFonts w:ascii="Gill Sans MT" w:hAnsi="Gill Sans MT"/>
        </w:rPr>
        <w:t>d</w:t>
      </w:r>
      <w:r w:rsidR="003470CD" w:rsidRPr="000E290E">
        <w:rPr>
          <w:rFonts w:ascii="Gill Sans MT" w:hAnsi="Gill Sans MT"/>
        </w:rPr>
        <w:t xml:space="preserve"> from the tiring job. Mert purchased ten</w:t>
      </w:r>
      <w:r w:rsidR="00E91BEC">
        <w:rPr>
          <w:rFonts w:ascii="Gill Sans MT" w:hAnsi="Gill Sans MT"/>
        </w:rPr>
        <w:t xml:space="preserve"> five-lira</w:t>
      </w:r>
      <w:r w:rsidR="003470CD" w:rsidRPr="000E290E">
        <w:rPr>
          <w:rFonts w:ascii="Gill Sans MT" w:hAnsi="Gill Sans MT"/>
        </w:rPr>
        <w:t xml:space="preserve"> scratch cards from the kiosk, costing him 50 Turkish Lira (2.2 GBP) in total</w:t>
      </w:r>
      <w:r w:rsidR="00C01DDC">
        <w:rPr>
          <w:rFonts w:ascii="Gill Sans MT" w:hAnsi="Gill Sans MT"/>
        </w:rPr>
        <w:t>.</w:t>
      </w:r>
      <w:r w:rsidR="003470CD" w:rsidRPr="000E290E">
        <w:rPr>
          <w:rStyle w:val="FootnoteReference"/>
          <w:rFonts w:ascii="Gill Sans MT" w:hAnsi="Gill Sans MT"/>
        </w:rPr>
        <w:footnoteReference w:id="14"/>
      </w:r>
      <w:r w:rsidR="003470CD" w:rsidRPr="000E290E">
        <w:rPr>
          <w:rFonts w:ascii="Gill Sans MT" w:hAnsi="Gill Sans MT"/>
        </w:rPr>
        <w:t xml:space="preserve"> There are different types of scratch cards, but he picked the</w:t>
      </w:r>
      <w:r w:rsidR="00C01DDC">
        <w:rPr>
          <w:rFonts w:ascii="Gill Sans MT" w:hAnsi="Gill Sans MT"/>
        </w:rPr>
        <w:t xml:space="preserve"> cheaper</w:t>
      </w:r>
      <w:r w:rsidR="003470CD" w:rsidRPr="000E290E">
        <w:rPr>
          <w:rFonts w:ascii="Gill Sans MT" w:hAnsi="Gill Sans MT"/>
        </w:rPr>
        <w:t xml:space="preserve"> ones</w:t>
      </w:r>
      <w:r w:rsidR="00C01DDC">
        <w:rPr>
          <w:rFonts w:ascii="Gill Sans MT" w:hAnsi="Gill Sans MT"/>
        </w:rPr>
        <w:t>.</w:t>
      </w:r>
      <w:r w:rsidR="003470CD" w:rsidRPr="000E290E">
        <w:rPr>
          <w:rFonts w:ascii="Gill Sans MT" w:hAnsi="Gill Sans MT"/>
        </w:rPr>
        <w:t xml:space="preserve"> </w:t>
      </w:r>
      <w:r w:rsidR="00C01DDC">
        <w:rPr>
          <w:rFonts w:ascii="Gill Sans MT" w:hAnsi="Gill Sans MT"/>
        </w:rPr>
        <w:t>H</w:t>
      </w:r>
      <w:r w:rsidR="003470CD" w:rsidRPr="000E290E">
        <w:rPr>
          <w:rFonts w:ascii="Gill Sans MT" w:hAnsi="Gill Sans MT"/>
        </w:rPr>
        <w:t>owever, the cards</w:t>
      </w:r>
      <w:r w:rsidR="00C01DDC">
        <w:rPr>
          <w:rFonts w:ascii="Gill Sans MT" w:hAnsi="Gill Sans MT"/>
        </w:rPr>
        <w:t xml:space="preserve"> still</w:t>
      </w:r>
      <w:r w:rsidR="003470CD" w:rsidRPr="000E290E">
        <w:rPr>
          <w:rFonts w:ascii="Gill Sans MT" w:hAnsi="Gill Sans MT"/>
        </w:rPr>
        <w:t xml:space="preserve"> promise big prizes</w:t>
      </w:r>
      <w:r w:rsidR="00C01DDC">
        <w:rPr>
          <w:rFonts w:ascii="Gill Sans MT" w:hAnsi="Gill Sans MT"/>
        </w:rPr>
        <w:t>,</w:t>
      </w:r>
      <w:r w:rsidR="003470CD" w:rsidRPr="000E290E">
        <w:rPr>
          <w:rFonts w:ascii="Gill Sans MT" w:hAnsi="Gill Sans MT"/>
        </w:rPr>
        <w:t xml:space="preserve"> such as 200,000 TL (21,468.53 GBP). These scratch cards are called </w:t>
      </w:r>
      <w:r w:rsidR="003470CD" w:rsidRPr="000E290E">
        <w:rPr>
          <w:rFonts w:ascii="Gill Sans MT" w:hAnsi="Gill Sans MT"/>
          <w:i/>
        </w:rPr>
        <w:t xml:space="preserve">Altin </w:t>
      </w:r>
      <w:proofErr w:type="spellStart"/>
      <w:r w:rsidR="003470CD" w:rsidRPr="000E290E">
        <w:rPr>
          <w:rFonts w:ascii="Gill Sans MT" w:hAnsi="Gill Sans MT"/>
          <w:i/>
        </w:rPr>
        <w:t>Kaz</w:t>
      </w:r>
      <w:r w:rsidR="003470CD" w:rsidRPr="000E290E">
        <w:rPr>
          <w:rFonts w:ascii="Gill Sans MT" w:hAnsi="Gill Sans MT" w:hint="eastAsia"/>
          <w:i/>
        </w:rPr>
        <w:t>ı</w:t>
      </w:r>
      <w:proofErr w:type="spellEnd"/>
      <w:r w:rsidR="003470CD" w:rsidRPr="000E290E">
        <w:rPr>
          <w:rFonts w:ascii="Gill Sans MT" w:hAnsi="Gill Sans MT"/>
          <w:i/>
        </w:rPr>
        <w:t xml:space="preserve"> Kazan</w:t>
      </w:r>
      <w:r w:rsidR="003470CD" w:rsidRPr="000E290E">
        <w:rPr>
          <w:rFonts w:ascii="Gill Sans MT" w:hAnsi="Gill Sans MT"/>
        </w:rPr>
        <w:t xml:space="preserve"> </w:t>
      </w:r>
      <w:r w:rsidR="00F04D0B">
        <w:rPr>
          <w:rFonts w:ascii="Gill Sans MT" w:hAnsi="Gill Sans MT"/>
        </w:rPr>
        <w:t>–</w:t>
      </w:r>
      <w:r w:rsidR="00C01DDC">
        <w:rPr>
          <w:rFonts w:ascii="Gill Sans MT" w:hAnsi="Gill Sans MT"/>
        </w:rPr>
        <w:t xml:space="preserve"> </w:t>
      </w:r>
      <w:r w:rsidR="003470CD" w:rsidRPr="000E290E">
        <w:rPr>
          <w:rFonts w:ascii="Gill Sans MT" w:hAnsi="Gill Sans MT"/>
        </w:rPr>
        <w:t xml:space="preserve">the golden scratch-off. Mert </w:t>
      </w:r>
      <w:r w:rsidR="00F0073E" w:rsidRPr="000E290E">
        <w:rPr>
          <w:rFonts w:ascii="Gill Sans MT" w:hAnsi="Gill Sans MT"/>
        </w:rPr>
        <w:t>said</w:t>
      </w:r>
      <w:r w:rsidR="003470CD" w:rsidRPr="000E290E">
        <w:rPr>
          <w:rFonts w:ascii="Gill Sans MT" w:hAnsi="Gill Sans MT"/>
        </w:rPr>
        <w:t>:</w:t>
      </w:r>
    </w:p>
    <w:p w14:paraId="4F1874A5" w14:textId="77777777" w:rsidR="009E24A2" w:rsidRDefault="009E24A2" w:rsidP="00F11C14">
      <w:pPr>
        <w:spacing w:line="276" w:lineRule="auto"/>
        <w:ind w:left="720"/>
        <w:jc w:val="both"/>
        <w:rPr>
          <w:rFonts w:ascii="Gill Sans MT" w:hAnsi="Gill Sans MT"/>
        </w:rPr>
      </w:pPr>
    </w:p>
    <w:p w14:paraId="03A4DD37" w14:textId="2B7C6609" w:rsidR="003470CD" w:rsidRPr="000E290E" w:rsidRDefault="003470CD" w:rsidP="009E24A2">
      <w:pPr>
        <w:ind w:left="720" w:right="656"/>
        <w:jc w:val="both"/>
        <w:rPr>
          <w:rFonts w:ascii="Gill Sans MT" w:hAnsi="Gill Sans MT"/>
        </w:rPr>
      </w:pPr>
      <w:r w:rsidRPr="000E290E">
        <w:rPr>
          <w:rFonts w:ascii="Gill Sans MT" w:hAnsi="Gill Sans MT"/>
        </w:rPr>
        <w:t>These cards are my favourite game of chance. I do not need to wait to know if I won or not like the lottery. The exciting moments are between buying the scratch cards and sitting or standing in front of the kiosk to scratch the icons on the card to reveal the prizes. My heart beats a bit faster the same way it used to be when I was younger. I think about this moment when I</w:t>
      </w:r>
      <w:r w:rsidR="00557161">
        <w:rPr>
          <w:rFonts w:ascii="Gill Sans MT" w:hAnsi="Gill Sans MT"/>
        </w:rPr>
        <w:t>’</w:t>
      </w:r>
      <w:r w:rsidRPr="000E290E">
        <w:rPr>
          <w:rFonts w:ascii="Gill Sans MT" w:hAnsi="Gill Sans MT"/>
        </w:rPr>
        <w:t xml:space="preserve">m bored at work. I work in a </w:t>
      </w:r>
      <w:proofErr w:type="spellStart"/>
      <w:r w:rsidRPr="000E290E">
        <w:rPr>
          <w:rFonts w:ascii="Gill Sans MT" w:hAnsi="Gill Sans MT"/>
          <w:i/>
          <w:iCs/>
        </w:rPr>
        <w:t>Lokanta</w:t>
      </w:r>
      <w:proofErr w:type="spellEnd"/>
      <w:r w:rsidRPr="000E290E">
        <w:rPr>
          <w:rFonts w:ascii="Gill Sans MT" w:hAnsi="Gill Sans MT"/>
          <w:i/>
          <w:iCs/>
        </w:rPr>
        <w:t xml:space="preserve"> </w:t>
      </w:r>
      <w:r w:rsidRPr="000E290E">
        <w:rPr>
          <w:rFonts w:ascii="Gill Sans MT" w:hAnsi="Gill Sans MT"/>
        </w:rPr>
        <w:t xml:space="preserve">nearby and I pass by this kiosk on my way to ride the bus home. Being the person who handles the customers and makes the dishes to be served is tiring. It is less tiring than my previous job as a truck driver, but it is also a boring job that lacks any </w:t>
      </w:r>
      <w:r w:rsidR="00093179">
        <w:rPr>
          <w:rFonts w:ascii="Gill Sans MT" w:hAnsi="Gill Sans MT"/>
        </w:rPr>
        <w:t>excitement</w:t>
      </w:r>
      <w:r w:rsidRPr="000E290E">
        <w:rPr>
          <w:rFonts w:ascii="Gill Sans MT" w:hAnsi="Gill Sans MT"/>
        </w:rPr>
        <w:t>. Sometimes, I get the scratch card during my lunch break, or when I</w:t>
      </w:r>
      <w:r w:rsidR="00557161">
        <w:rPr>
          <w:rFonts w:ascii="Gill Sans MT" w:hAnsi="Gill Sans MT"/>
        </w:rPr>
        <w:t>’</w:t>
      </w:r>
      <w:r w:rsidRPr="000E290E">
        <w:rPr>
          <w:rFonts w:ascii="Gill Sans MT" w:hAnsi="Gill Sans MT"/>
        </w:rPr>
        <w:t xml:space="preserve">m buying cigarettes from the kiosk. </w:t>
      </w:r>
    </w:p>
    <w:p w14:paraId="332FA853" w14:textId="77777777" w:rsidR="009E24A2" w:rsidRDefault="009E24A2" w:rsidP="00F11C14">
      <w:pPr>
        <w:spacing w:line="276" w:lineRule="auto"/>
        <w:jc w:val="both"/>
        <w:rPr>
          <w:rFonts w:ascii="Gill Sans MT" w:hAnsi="Gill Sans MT"/>
        </w:rPr>
      </w:pPr>
    </w:p>
    <w:p w14:paraId="13DDE3FE" w14:textId="2A55A88B" w:rsidR="00DB4078" w:rsidRPr="000E290E" w:rsidRDefault="003470CD" w:rsidP="00F11C14">
      <w:pPr>
        <w:spacing w:line="276" w:lineRule="auto"/>
        <w:jc w:val="both"/>
        <w:rPr>
          <w:rFonts w:ascii="Gill Sans MT" w:hAnsi="Gill Sans MT"/>
        </w:rPr>
      </w:pPr>
      <w:r w:rsidRPr="000E290E">
        <w:rPr>
          <w:rFonts w:ascii="Gill Sans MT" w:hAnsi="Gill Sans MT"/>
        </w:rPr>
        <w:lastRenderedPageBreak/>
        <w:t>Mert started scratching off the cards in complete focus. He is fast yet careful not to erase the numbers under the icons of gold drawn on the scratch card. After he finished, he won 10 TL, and he decided to buy two extra scratch cards with them after our conversation</w:t>
      </w:r>
      <w:r w:rsidR="008B3D96">
        <w:rPr>
          <w:rFonts w:ascii="Gill Sans MT" w:hAnsi="Gill Sans MT"/>
        </w:rPr>
        <w:t>,</w:t>
      </w:r>
      <w:r w:rsidRPr="000E290E">
        <w:rPr>
          <w:rFonts w:ascii="Gill Sans MT" w:hAnsi="Gill Sans MT"/>
        </w:rPr>
        <w:t xml:space="preserve"> and said:</w:t>
      </w:r>
    </w:p>
    <w:p w14:paraId="6AA2DAD7" w14:textId="77777777" w:rsidR="009E24A2" w:rsidRDefault="009E24A2" w:rsidP="00F11C14">
      <w:pPr>
        <w:spacing w:line="276" w:lineRule="auto"/>
        <w:ind w:left="720"/>
        <w:jc w:val="both"/>
        <w:rPr>
          <w:rFonts w:ascii="Gill Sans MT" w:hAnsi="Gill Sans MT"/>
        </w:rPr>
      </w:pPr>
    </w:p>
    <w:p w14:paraId="033FF602" w14:textId="46594B19" w:rsidR="003470CD" w:rsidRDefault="003470CD" w:rsidP="009E24A2">
      <w:pPr>
        <w:ind w:left="720" w:right="656"/>
        <w:jc w:val="both"/>
        <w:rPr>
          <w:rFonts w:ascii="Gill Sans MT" w:hAnsi="Gill Sans MT"/>
        </w:rPr>
      </w:pPr>
      <w:r w:rsidRPr="000E290E">
        <w:rPr>
          <w:rFonts w:ascii="Gill Sans MT" w:hAnsi="Gill Sans MT"/>
        </w:rPr>
        <w:t>It is easy to play. For example: if you scratch the 6 golden icons on the card and got one 10 TL under one icon in the first line, and two 10 TL under two icons in the second line, you will win 10 TL. Also, if you got a fourth 10 T</w:t>
      </w:r>
      <w:r w:rsidR="00A21E86">
        <w:rPr>
          <w:rFonts w:ascii="Gill Sans MT" w:hAnsi="Gill Sans MT"/>
        </w:rPr>
        <w:t>L</w:t>
      </w:r>
      <w:r w:rsidRPr="000E290E">
        <w:rPr>
          <w:rFonts w:ascii="Gill Sans MT" w:hAnsi="Gill Sans MT"/>
        </w:rPr>
        <w:t xml:space="preserve"> underneath the bonus icon on the side, it will be added to your </w:t>
      </w:r>
      <w:r w:rsidR="00D315E7" w:rsidRPr="000E290E">
        <w:rPr>
          <w:rFonts w:ascii="Gill Sans MT" w:hAnsi="Gill Sans MT"/>
        </w:rPr>
        <w:t>win,</w:t>
      </w:r>
      <w:r w:rsidRPr="000E290E">
        <w:rPr>
          <w:rFonts w:ascii="Gill Sans MT" w:hAnsi="Gill Sans MT"/>
        </w:rPr>
        <w:t xml:space="preserve"> and you get 20 TL in total.  You have almost 7 icons to scratch and find the prize underneath, which gives you a big chance of winning something. Sometimes if I win 20 T</w:t>
      </w:r>
      <w:r w:rsidR="00A21E86">
        <w:rPr>
          <w:rFonts w:ascii="Gill Sans MT" w:hAnsi="Gill Sans MT"/>
        </w:rPr>
        <w:t>L</w:t>
      </w:r>
      <w:r w:rsidRPr="000E290E">
        <w:rPr>
          <w:rFonts w:ascii="Gill Sans MT" w:hAnsi="Gill Sans MT"/>
        </w:rPr>
        <w:t xml:space="preserve">, I will buy </w:t>
      </w:r>
      <w:r w:rsidR="008B3D96">
        <w:rPr>
          <w:rFonts w:ascii="Gill Sans MT" w:hAnsi="Gill Sans MT"/>
        </w:rPr>
        <w:t xml:space="preserve">an </w:t>
      </w:r>
      <w:r w:rsidRPr="000E290E">
        <w:rPr>
          <w:rFonts w:ascii="Gill Sans MT" w:hAnsi="Gill Sans MT"/>
        </w:rPr>
        <w:t>extra four scratch cards with the money I won. Sometimes I win 40 TL, and I get a pack of cigarettes with the money I won. I do not have an average expenditure on scratch cards. Some days, I spen</w:t>
      </w:r>
      <w:r w:rsidR="005F04B4">
        <w:rPr>
          <w:rFonts w:ascii="Gill Sans MT" w:hAnsi="Gill Sans MT"/>
        </w:rPr>
        <w:t>d</w:t>
      </w:r>
      <w:r w:rsidRPr="000E290E">
        <w:rPr>
          <w:rFonts w:ascii="Gill Sans MT" w:hAnsi="Gill Sans MT"/>
        </w:rPr>
        <w:t xml:space="preserve"> more than around 150 TL (6.44 GBP) on scratch cards, other days I rarely buy any. I guess it depends on my mood and my workload that day. </w:t>
      </w:r>
    </w:p>
    <w:p w14:paraId="4A237B2B" w14:textId="77777777" w:rsidR="00A27975" w:rsidRPr="000E290E" w:rsidRDefault="00A27975" w:rsidP="00F11C14">
      <w:pPr>
        <w:spacing w:line="276" w:lineRule="auto"/>
        <w:ind w:left="720"/>
        <w:jc w:val="both"/>
        <w:rPr>
          <w:rFonts w:ascii="Gill Sans MT" w:hAnsi="Gill Sans MT"/>
        </w:rPr>
      </w:pPr>
    </w:p>
    <w:p w14:paraId="47CD640C" w14:textId="3002702A" w:rsidR="003470CD" w:rsidRDefault="003470CD" w:rsidP="00F11C14">
      <w:pPr>
        <w:spacing w:line="276" w:lineRule="auto"/>
        <w:jc w:val="both"/>
        <w:rPr>
          <w:rFonts w:ascii="Gill Sans MT" w:hAnsi="Gill Sans MT"/>
        </w:rPr>
      </w:pPr>
      <w:r w:rsidRPr="000E290E">
        <w:rPr>
          <w:rFonts w:ascii="Gill Sans MT" w:hAnsi="Gill Sans MT"/>
        </w:rPr>
        <w:t xml:space="preserve">In another conversation with Mert, he </w:t>
      </w:r>
      <w:r w:rsidR="008B3D96">
        <w:rPr>
          <w:rFonts w:ascii="Gill Sans MT" w:hAnsi="Gill Sans MT"/>
        </w:rPr>
        <w:t>told me</w:t>
      </w:r>
      <w:r w:rsidRPr="000E290E">
        <w:rPr>
          <w:rFonts w:ascii="Gill Sans MT" w:hAnsi="Gill Sans MT"/>
        </w:rPr>
        <w:t xml:space="preserve"> that he hesitates sometimes before getting the scratch cards, indicating that it is not an impulsive action that he pursues mindlessly.   However, when he thinks that he could get lucky, or at least excited that he could win, he purchases the cards.</w:t>
      </w:r>
      <w:r w:rsidR="008270F1">
        <w:rPr>
          <w:rFonts w:ascii="Gill Sans MT" w:hAnsi="Gill Sans MT"/>
        </w:rPr>
        <w:t xml:space="preserve"> He </w:t>
      </w:r>
      <w:r w:rsidR="00906B2C">
        <w:rPr>
          <w:rFonts w:ascii="Gill Sans MT" w:hAnsi="Gill Sans MT"/>
        </w:rPr>
        <w:t xml:space="preserve">also </w:t>
      </w:r>
      <w:r w:rsidR="008270F1">
        <w:rPr>
          <w:rFonts w:ascii="Gill Sans MT" w:hAnsi="Gill Sans MT"/>
        </w:rPr>
        <w:t xml:space="preserve">thinks that </w:t>
      </w:r>
      <w:r w:rsidR="00906B2C">
        <w:rPr>
          <w:rFonts w:ascii="Gill Sans MT" w:hAnsi="Gill Sans MT"/>
        </w:rPr>
        <w:t xml:space="preserve">the play element in </w:t>
      </w:r>
      <w:r w:rsidR="008270F1">
        <w:rPr>
          <w:rFonts w:ascii="Gill Sans MT" w:hAnsi="Gill Sans MT"/>
        </w:rPr>
        <w:t>games of chance compensate</w:t>
      </w:r>
      <w:r w:rsidR="005F04B4">
        <w:rPr>
          <w:rFonts w:ascii="Gill Sans MT" w:hAnsi="Gill Sans MT"/>
        </w:rPr>
        <w:t>s for</w:t>
      </w:r>
      <w:r w:rsidR="008270F1">
        <w:rPr>
          <w:rFonts w:ascii="Gill Sans MT" w:hAnsi="Gill Sans MT"/>
        </w:rPr>
        <w:t xml:space="preserve"> the boredom of labour</w:t>
      </w:r>
      <w:r w:rsidR="00906B2C">
        <w:rPr>
          <w:rFonts w:ascii="Gill Sans MT" w:hAnsi="Gill Sans MT"/>
        </w:rPr>
        <w:t xml:space="preserve">. </w:t>
      </w:r>
      <w:r w:rsidRPr="000E290E">
        <w:rPr>
          <w:rFonts w:ascii="Gill Sans MT" w:hAnsi="Gill Sans MT"/>
        </w:rPr>
        <w:t xml:space="preserve"> Mert said: </w:t>
      </w:r>
    </w:p>
    <w:p w14:paraId="26A2199E" w14:textId="77777777" w:rsidR="009E24A2" w:rsidRPr="000E290E" w:rsidRDefault="009E24A2" w:rsidP="00F11C14">
      <w:pPr>
        <w:spacing w:line="276" w:lineRule="auto"/>
        <w:jc w:val="both"/>
        <w:rPr>
          <w:rFonts w:ascii="Gill Sans MT" w:hAnsi="Gill Sans MT"/>
        </w:rPr>
      </w:pPr>
    </w:p>
    <w:p w14:paraId="44798986" w14:textId="1CA3D070" w:rsidR="00DB4078" w:rsidRPr="000E290E" w:rsidRDefault="003470CD" w:rsidP="009E24A2">
      <w:pPr>
        <w:ind w:left="720" w:right="656"/>
        <w:jc w:val="both"/>
        <w:rPr>
          <w:rFonts w:ascii="Gill Sans MT" w:hAnsi="Gill Sans MT"/>
        </w:rPr>
      </w:pPr>
      <w:r w:rsidRPr="000E290E">
        <w:rPr>
          <w:rFonts w:ascii="Gill Sans MT" w:hAnsi="Gill Sans MT"/>
        </w:rPr>
        <w:t>Do you think I don</w:t>
      </w:r>
      <w:r w:rsidR="00557161">
        <w:rPr>
          <w:rFonts w:ascii="Gill Sans MT" w:hAnsi="Gill Sans MT"/>
        </w:rPr>
        <w:t>’</w:t>
      </w:r>
      <w:r w:rsidRPr="000E290E">
        <w:rPr>
          <w:rFonts w:ascii="Gill Sans MT" w:hAnsi="Gill Sans MT"/>
        </w:rPr>
        <w:t>t know that I should have spent that money on something better? Like getting chicken or groceries? I know, but I keep telling myself</w:t>
      </w:r>
      <w:r w:rsidR="005F04B4">
        <w:rPr>
          <w:rFonts w:ascii="Gill Sans MT" w:hAnsi="Gill Sans MT"/>
        </w:rPr>
        <w:t>,</w:t>
      </w:r>
      <w:r w:rsidRPr="000E290E">
        <w:rPr>
          <w:rFonts w:ascii="Gill Sans MT" w:hAnsi="Gill Sans MT"/>
        </w:rPr>
        <w:t xml:space="preserve"> </w:t>
      </w:r>
      <w:r w:rsidRPr="000E290E">
        <w:rPr>
          <w:rFonts w:ascii="Gill Sans MT" w:hAnsi="Gill Sans MT"/>
          <w:i/>
        </w:rPr>
        <w:t xml:space="preserve">Ya </w:t>
      </w:r>
      <w:proofErr w:type="spellStart"/>
      <w:r w:rsidRPr="000E290E">
        <w:rPr>
          <w:rFonts w:ascii="Gill Sans MT" w:hAnsi="Gill Sans MT"/>
          <w:i/>
        </w:rPr>
        <w:t>ç</w:t>
      </w:r>
      <w:r w:rsidRPr="000E290E">
        <w:rPr>
          <w:rFonts w:ascii="Gill Sans MT" w:hAnsi="Gill Sans MT" w:hint="eastAsia"/>
          <w:i/>
        </w:rPr>
        <w:t>ı</w:t>
      </w:r>
      <w:r w:rsidRPr="000E290E">
        <w:rPr>
          <w:rFonts w:ascii="Gill Sans MT" w:hAnsi="Gill Sans MT"/>
          <w:i/>
        </w:rPr>
        <w:t>karsa</w:t>
      </w:r>
      <w:proofErr w:type="spellEnd"/>
      <w:r w:rsidR="00794A4E">
        <w:rPr>
          <w:rFonts w:ascii="Gill Sans MT" w:hAnsi="Gill Sans MT"/>
          <w:i/>
        </w:rPr>
        <w:t>?</w:t>
      </w:r>
      <w:r w:rsidRPr="000E290E">
        <w:rPr>
          <w:rFonts w:ascii="Gill Sans MT" w:hAnsi="Gill Sans MT"/>
        </w:rPr>
        <w:t xml:space="preserve">! </w:t>
      </w:r>
      <w:r w:rsidR="005F04B4">
        <w:rPr>
          <w:rFonts w:ascii="Gill Sans MT" w:hAnsi="Gill Sans MT"/>
        </w:rPr>
        <w:t>(W</w:t>
      </w:r>
      <w:r w:rsidRPr="000E290E">
        <w:rPr>
          <w:rFonts w:ascii="Gill Sans MT" w:hAnsi="Gill Sans MT"/>
        </w:rPr>
        <w:t>hat if I win!)</w:t>
      </w:r>
      <w:r w:rsidR="005F04B4">
        <w:rPr>
          <w:rFonts w:ascii="Gill Sans MT" w:hAnsi="Gill Sans MT"/>
        </w:rPr>
        <w:t>,</w:t>
      </w:r>
      <w:r w:rsidRPr="000E290E">
        <w:rPr>
          <w:rFonts w:ascii="Gill Sans MT" w:hAnsi="Gill Sans MT"/>
        </w:rPr>
        <w:t xml:space="preserve"> and I buy more scratch cards. </w:t>
      </w:r>
      <w:r w:rsidR="00F0073E" w:rsidRPr="000E290E">
        <w:rPr>
          <w:rFonts w:ascii="Gill Sans MT" w:hAnsi="Gill Sans MT"/>
        </w:rPr>
        <w:t>W</w:t>
      </w:r>
      <w:r w:rsidRPr="000E290E">
        <w:rPr>
          <w:rFonts w:ascii="Gill Sans MT" w:hAnsi="Gill Sans MT"/>
        </w:rPr>
        <w:t>ithout this hope and the excitement of the possible win, my life would be</w:t>
      </w:r>
      <w:r w:rsidR="008270F1">
        <w:rPr>
          <w:rFonts w:ascii="Gill Sans MT" w:hAnsi="Gill Sans MT"/>
        </w:rPr>
        <w:t xml:space="preserve"> flavourles</w:t>
      </w:r>
      <w:r w:rsidR="00906B2C">
        <w:rPr>
          <w:rFonts w:ascii="Gill Sans MT" w:hAnsi="Gill Sans MT"/>
        </w:rPr>
        <w:t>s.</w:t>
      </w:r>
    </w:p>
    <w:p w14:paraId="3AE0422D" w14:textId="77777777" w:rsidR="003470CD" w:rsidRPr="000E290E" w:rsidRDefault="003470CD" w:rsidP="00F11C14">
      <w:pPr>
        <w:spacing w:line="276" w:lineRule="auto"/>
        <w:ind w:left="720"/>
        <w:jc w:val="both"/>
        <w:rPr>
          <w:rFonts w:ascii="Gill Sans MT" w:hAnsi="Gill Sans MT"/>
        </w:rPr>
      </w:pPr>
    </w:p>
    <w:p w14:paraId="572F24DF" w14:textId="4AE9FF0A" w:rsidR="00A21E86" w:rsidRPr="000E290E" w:rsidRDefault="00557161" w:rsidP="009E24A2">
      <w:pPr>
        <w:spacing w:line="276" w:lineRule="auto"/>
        <w:jc w:val="both"/>
        <w:rPr>
          <w:rFonts w:ascii="Gill Sans MT" w:hAnsi="Gill Sans MT"/>
        </w:rPr>
      </w:pPr>
      <w:r>
        <w:rPr>
          <w:rFonts w:ascii="Gill Sans MT" w:hAnsi="Gill Sans MT"/>
        </w:rPr>
        <w:t>‘</w:t>
      </w:r>
      <w:r w:rsidR="003470CD" w:rsidRPr="000E290E">
        <w:rPr>
          <w:rFonts w:ascii="Gill Sans MT" w:hAnsi="Gill Sans MT"/>
        </w:rPr>
        <w:t>What if I win</w:t>
      </w:r>
      <w:r w:rsidR="0058105B">
        <w:rPr>
          <w:rFonts w:ascii="Gill Sans MT" w:hAnsi="Gill Sans MT"/>
        </w:rPr>
        <w:t>?</w:t>
      </w:r>
      <w:r w:rsidR="005F04B4">
        <w:rPr>
          <w:rFonts w:ascii="Gill Sans MT" w:hAnsi="Gill Sans MT"/>
        </w:rPr>
        <w:t>!</w:t>
      </w:r>
      <w:r>
        <w:rPr>
          <w:rFonts w:ascii="Gill Sans MT" w:hAnsi="Gill Sans MT"/>
        </w:rPr>
        <w:t>’</w:t>
      </w:r>
      <w:r w:rsidR="008B3D96">
        <w:rPr>
          <w:rFonts w:ascii="Gill Sans MT" w:hAnsi="Gill Sans MT"/>
        </w:rPr>
        <w:t xml:space="preserve">, </w:t>
      </w:r>
      <w:r w:rsidR="003470CD" w:rsidRPr="000E290E">
        <w:rPr>
          <w:rFonts w:ascii="Gill Sans MT" w:hAnsi="Gill Sans MT"/>
          <w:i/>
          <w:iCs/>
        </w:rPr>
        <w:t xml:space="preserve">Ya </w:t>
      </w:r>
      <w:proofErr w:type="spellStart"/>
      <w:r w:rsidR="003470CD" w:rsidRPr="000E290E">
        <w:rPr>
          <w:rFonts w:ascii="Gill Sans MT" w:hAnsi="Gill Sans MT"/>
          <w:i/>
          <w:iCs/>
        </w:rPr>
        <w:t>Ç</w:t>
      </w:r>
      <w:r w:rsidR="003470CD" w:rsidRPr="000E290E">
        <w:rPr>
          <w:rFonts w:ascii="Gill Sans MT" w:hAnsi="Gill Sans MT" w:hint="eastAsia"/>
          <w:i/>
          <w:iCs/>
        </w:rPr>
        <w:t>ı</w:t>
      </w:r>
      <w:r w:rsidR="003470CD" w:rsidRPr="000E290E">
        <w:rPr>
          <w:rFonts w:ascii="Gill Sans MT" w:hAnsi="Gill Sans MT"/>
          <w:i/>
          <w:iCs/>
        </w:rPr>
        <w:t>karsa</w:t>
      </w:r>
      <w:proofErr w:type="spellEnd"/>
      <w:r w:rsidR="0058105B">
        <w:rPr>
          <w:rFonts w:ascii="Gill Sans MT" w:hAnsi="Gill Sans MT"/>
          <w:i/>
          <w:iCs/>
        </w:rPr>
        <w:t>?</w:t>
      </w:r>
      <w:r w:rsidR="003470CD" w:rsidRPr="000E290E">
        <w:rPr>
          <w:rFonts w:ascii="Gill Sans MT" w:hAnsi="Gill Sans MT"/>
        </w:rPr>
        <w:t>!</w:t>
      </w:r>
      <w:r w:rsidR="008B3D96">
        <w:rPr>
          <w:rFonts w:ascii="Gill Sans MT" w:hAnsi="Gill Sans MT"/>
        </w:rPr>
        <w:t>,</w:t>
      </w:r>
      <w:r w:rsidR="003470CD" w:rsidRPr="000E290E">
        <w:rPr>
          <w:rStyle w:val="FootnoteReference"/>
          <w:rFonts w:ascii="Gill Sans MT" w:hAnsi="Gill Sans MT"/>
        </w:rPr>
        <w:footnoteReference w:id="15"/>
      </w:r>
      <w:r w:rsidR="003470CD" w:rsidRPr="000E290E">
        <w:rPr>
          <w:rFonts w:ascii="Gill Sans MT" w:hAnsi="Gill Sans MT"/>
        </w:rPr>
        <w:t xml:space="preserve"> is </w:t>
      </w:r>
      <w:r w:rsidR="00A21E86">
        <w:rPr>
          <w:rFonts w:ascii="Gill Sans MT" w:hAnsi="Gill Sans MT"/>
        </w:rPr>
        <w:t xml:space="preserve">an idiom </w:t>
      </w:r>
      <w:r w:rsidR="00A21E86" w:rsidRPr="000E290E">
        <w:rPr>
          <w:rFonts w:ascii="Gill Sans MT" w:hAnsi="Gill Sans MT"/>
        </w:rPr>
        <w:t>that was always used by my research participants when I ask</w:t>
      </w:r>
      <w:r w:rsidR="008B3D96">
        <w:rPr>
          <w:rFonts w:ascii="Gill Sans MT" w:hAnsi="Gill Sans MT"/>
        </w:rPr>
        <w:t>ed</w:t>
      </w:r>
      <w:r w:rsidR="00A21E86" w:rsidRPr="000E290E">
        <w:rPr>
          <w:rFonts w:ascii="Gill Sans MT" w:hAnsi="Gill Sans MT"/>
        </w:rPr>
        <w:t xml:space="preserve"> them why they keep on purchasing numerical chance games including lotteries</w:t>
      </w:r>
      <w:r w:rsidR="00A21E86" w:rsidRPr="00F11A94">
        <w:rPr>
          <w:rFonts w:ascii="Gill Sans MT" w:hAnsi="Gill Sans MT"/>
          <w:lang w:val="en-US"/>
        </w:rPr>
        <w:t xml:space="preserve">. Its popularity can </w:t>
      </w:r>
      <w:proofErr w:type="gramStart"/>
      <w:r w:rsidR="00A21E86" w:rsidRPr="00F11A94">
        <w:rPr>
          <w:rFonts w:ascii="Gill Sans MT" w:hAnsi="Gill Sans MT"/>
          <w:lang w:val="en-US"/>
        </w:rPr>
        <w:t>be traced</w:t>
      </w:r>
      <w:proofErr w:type="gramEnd"/>
      <w:r w:rsidR="00A21E86" w:rsidRPr="00F11A94">
        <w:rPr>
          <w:rFonts w:ascii="Gill Sans MT" w:hAnsi="Gill Sans MT"/>
          <w:lang w:val="en-US"/>
        </w:rPr>
        <w:t xml:space="preserve"> back to Turkish movies from the </w:t>
      </w:r>
      <w:r w:rsidR="008B3D96">
        <w:rPr>
          <w:rFonts w:ascii="Gill Sans MT" w:hAnsi="Gill Sans MT"/>
          <w:lang w:val="en-US"/>
        </w:rPr>
        <w:t>19</w:t>
      </w:r>
      <w:r w:rsidR="00A21E86" w:rsidRPr="00F11A94">
        <w:rPr>
          <w:rFonts w:ascii="Gill Sans MT" w:hAnsi="Gill Sans MT"/>
          <w:lang w:val="en-US"/>
        </w:rPr>
        <w:t xml:space="preserve">70s and 80s that depicted stories of lottery wins, serving as motivation to pursue the elusive notion of luck. This idiom featured prominently in these films and </w:t>
      </w:r>
      <w:proofErr w:type="gramStart"/>
      <w:r w:rsidR="00A21E86" w:rsidRPr="00F11A94">
        <w:rPr>
          <w:rFonts w:ascii="Gill Sans MT" w:hAnsi="Gill Sans MT"/>
          <w:lang w:val="en-US"/>
        </w:rPr>
        <w:t>was also heavily used</w:t>
      </w:r>
      <w:proofErr w:type="gramEnd"/>
      <w:r w:rsidR="00A21E86" w:rsidRPr="00F11A94">
        <w:rPr>
          <w:rFonts w:ascii="Gill Sans MT" w:hAnsi="Gill Sans MT"/>
          <w:lang w:val="en-US"/>
        </w:rPr>
        <w:t xml:space="preserve"> in advertising campaigns by the National Lottery Administration in Turkey. According to my research participants, this idiom wields a powerful influence over people when it comes to engaging in games of chance. It serves to dispel doubts and hesitation when making the decision to buy a ticket or participate in such games. This phrase</w:t>
      </w:r>
      <w:r>
        <w:rPr>
          <w:rFonts w:ascii="Gill Sans MT" w:hAnsi="Gill Sans MT"/>
          <w:lang w:val="en-US"/>
        </w:rPr>
        <w:t>’</w:t>
      </w:r>
      <w:r w:rsidR="00A21E86" w:rsidRPr="00F11A94">
        <w:rPr>
          <w:rFonts w:ascii="Gill Sans MT" w:hAnsi="Gill Sans MT"/>
          <w:lang w:val="en-US"/>
        </w:rPr>
        <w:t xml:space="preserve">s ubiquity, as an </w:t>
      </w:r>
      <w:r w:rsidR="00E84D46">
        <w:rPr>
          <w:rFonts w:ascii="Gill Sans MT" w:hAnsi="Gill Sans MT"/>
          <w:lang w:val="en-US"/>
        </w:rPr>
        <w:t>emic</w:t>
      </w:r>
      <w:r w:rsidR="00A21E86" w:rsidRPr="00F11A94">
        <w:rPr>
          <w:rFonts w:ascii="Gill Sans MT" w:hAnsi="Gill Sans MT"/>
          <w:lang w:val="en-US"/>
        </w:rPr>
        <w:t xml:space="preserve"> term </w:t>
      </w:r>
      <w:r w:rsidR="00E84D46" w:rsidRPr="00E84D46">
        <w:rPr>
          <w:rFonts w:ascii="Gill Sans MT" w:hAnsi="Gill Sans MT"/>
        </w:rPr>
        <w:t>utilised</w:t>
      </w:r>
      <w:r w:rsidR="00A21E86" w:rsidRPr="00F11A94">
        <w:rPr>
          <w:rFonts w:ascii="Gill Sans MT" w:hAnsi="Gill Sans MT"/>
          <w:lang w:val="en-US"/>
        </w:rPr>
        <w:t xml:space="preserve"> by both the public and lottery vendors, has been disseminated through various media outlets and films, to the point where it has become </w:t>
      </w:r>
      <w:proofErr w:type="gramStart"/>
      <w:r w:rsidR="00A21E86" w:rsidRPr="00F11A94">
        <w:rPr>
          <w:rFonts w:ascii="Gill Sans MT" w:hAnsi="Gill Sans MT"/>
          <w:lang w:val="en-US"/>
        </w:rPr>
        <w:t>nearly synonymous</w:t>
      </w:r>
      <w:proofErr w:type="gramEnd"/>
      <w:r w:rsidR="00A21E86" w:rsidRPr="00F11A94">
        <w:rPr>
          <w:rFonts w:ascii="Gill Sans MT" w:hAnsi="Gill Sans MT"/>
          <w:lang w:val="en-US"/>
        </w:rPr>
        <w:t xml:space="preserve"> with participating in numerical games and purchasing lottery tickets. The phrase not only encourages </w:t>
      </w:r>
      <w:r w:rsidR="00394A71">
        <w:rPr>
          <w:rFonts w:ascii="Gill Sans MT" w:hAnsi="Gill Sans MT"/>
          <w:lang w:val="en-US"/>
        </w:rPr>
        <w:t>people</w:t>
      </w:r>
      <w:r w:rsidR="00A21E86" w:rsidRPr="00F11A94">
        <w:rPr>
          <w:rFonts w:ascii="Gill Sans MT" w:hAnsi="Gill Sans MT"/>
          <w:lang w:val="en-US"/>
        </w:rPr>
        <w:t xml:space="preserve"> to part</w:t>
      </w:r>
      <w:r w:rsidR="00394A71">
        <w:rPr>
          <w:rFonts w:ascii="Gill Sans MT" w:hAnsi="Gill Sans MT"/>
          <w:lang w:val="en-US"/>
        </w:rPr>
        <w:t>icipate</w:t>
      </w:r>
      <w:r w:rsidR="00A21E86" w:rsidRPr="00F11A94">
        <w:rPr>
          <w:rFonts w:ascii="Gill Sans MT" w:hAnsi="Gill Sans MT"/>
          <w:lang w:val="en-US"/>
        </w:rPr>
        <w:t xml:space="preserve"> in numerical chance games but also carries a significant sense of hope that often overrides rational considerations regarding the odds of winning a lottery ticket or numerical game.</w:t>
      </w:r>
    </w:p>
    <w:p w14:paraId="66AEEC18" w14:textId="4B03A14A" w:rsidR="003470CD" w:rsidRDefault="003470CD" w:rsidP="00F11C14">
      <w:pPr>
        <w:spacing w:line="276" w:lineRule="auto"/>
        <w:ind w:firstLine="720"/>
        <w:jc w:val="both"/>
        <w:rPr>
          <w:rFonts w:ascii="Gill Sans MT" w:hAnsi="Gill Sans MT"/>
        </w:rPr>
      </w:pPr>
      <w:r w:rsidRPr="000E290E">
        <w:rPr>
          <w:rFonts w:ascii="Gill Sans MT" w:hAnsi="Gill Sans MT"/>
        </w:rPr>
        <w:lastRenderedPageBreak/>
        <w:t xml:space="preserve">The Turkish cinema of this period, known as </w:t>
      </w:r>
      <w:proofErr w:type="spellStart"/>
      <w:r w:rsidRPr="008B489F">
        <w:rPr>
          <w:rFonts w:ascii="Gill Sans MT" w:hAnsi="Gill Sans MT"/>
          <w:i/>
          <w:iCs/>
        </w:rPr>
        <w:t>Yeşilçam</w:t>
      </w:r>
      <w:proofErr w:type="spellEnd"/>
      <w:r w:rsidR="00AC30E0">
        <w:rPr>
          <w:rFonts w:ascii="Gill Sans MT" w:hAnsi="Gill Sans MT"/>
          <w:iCs/>
        </w:rPr>
        <w:t>,</w:t>
      </w:r>
      <w:r w:rsidRPr="000E290E">
        <w:rPr>
          <w:rStyle w:val="FootnoteReference"/>
          <w:rFonts w:ascii="Gill Sans MT" w:hAnsi="Gill Sans MT"/>
        </w:rPr>
        <w:footnoteReference w:id="16"/>
      </w:r>
      <w:r w:rsidRPr="000E290E">
        <w:rPr>
          <w:rFonts w:ascii="Gill Sans MT" w:hAnsi="Gill Sans MT"/>
        </w:rPr>
        <w:t xml:space="preserve"> promoted stories of getting rich overnight. They depicted the civil servant or the precarious worker getting lucky and hitting the jackpot after buying a lottery ticket by coincidence. Movies such as </w:t>
      </w:r>
      <w:proofErr w:type="spellStart"/>
      <w:r w:rsidRPr="000E290E">
        <w:rPr>
          <w:rFonts w:ascii="Gill Sans MT" w:hAnsi="Gill Sans MT"/>
          <w:i/>
          <w:iCs/>
        </w:rPr>
        <w:t>Talih</w:t>
      </w:r>
      <w:proofErr w:type="spellEnd"/>
      <w:r w:rsidRPr="000E290E">
        <w:rPr>
          <w:rFonts w:ascii="Gill Sans MT" w:hAnsi="Gill Sans MT"/>
          <w:i/>
          <w:iCs/>
        </w:rPr>
        <w:t xml:space="preserve"> </w:t>
      </w:r>
      <w:proofErr w:type="spellStart"/>
      <w:r w:rsidRPr="000E290E">
        <w:rPr>
          <w:rFonts w:ascii="Gill Sans MT" w:hAnsi="Gill Sans MT"/>
          <w:i/>
          <w:iCs/>
        </w:rPr>
        <w:t>kusu</w:t>
      </w:r>
      <w:proofErr w:type="spellEnd"/>
      <w:r w:rsidRPr="000E290E">
        <w:rPr>
          <w:rFonts w:ascii="Gill Sans MT" w:hAnsi="Gill Sans MT"/>
        </w:rPr>
        <w:t> (</w:t>
      </w:r>
      <w:r w:rsidR="00557161">
        <w:rPr>
          <w:rFonts w:ascii="Gill Sans MT" w:hAnsi="Gill Sans MT"/>
        </w:rPr>
        <w:t>‘</w:t>
      </w:r>
      <w:r w:rsidR="00AC30E0">
        <w:rPr>
          <w:rFonts w:ascii="Gill Sans MT" w:hAnsi="Gill Sans MT"/>
        </w:rPr>
        <w:t>T</w:t>
      </w:r>
      <w:r w:rsidRPr="000E290E">
        <w:rPr>
          <w:rFonts w:ascii="Gill Sans MT" w:hAnsi="Gill Sans MT"/>
        </w:rPr>
        <w:t>he bird of luck</w:t>
      </w:r>
      <w:r w:rsidR="00557161">
        <w:rPr>
          <w:rFonts w:ascii="Gill Sans MT" w:hAnsi="Gill Sans MT"/>
        </w:rPr>
        <w:t>’</w:t>
      </w:r>
      <w:r w:rsidRPr="000E290E">
        <w:rPr>
          <w:rFonts w:ascii="Gill Sans MT" w:hAnsi="Gill Sans MT"/>
        </w:rPr>
        <w:t>),</w:t>
      </w:r>
      <w:r w:rsidR="00EA228B" w:rsidRPr="000E290E">
        <w:rPr>
          <w:rStyle w:val="FootnoteReference"/>
          <w:rFonts w:ascii="Gill Sans MT" w:hAnsi="Gill Sans MT"/>
        </w:rPr>
        <w:footnoteReference w:id="17"/>
      </w:r>
      <w:r w:rsidRPr="000E290E">
        <w:rPr>
          <w:rFonts w:ascii="Gill Sans MT" w:hAnsi="Gill Sans MT"/>
        </w:rPr>
        <w:t xml:space="preserve"> and </w:t>
      </w:r>
      <w:proofErr w:type="spellStart"/>
      <w:r w:rsidRPr="000E290E">
        <w:rPr>
          <w:rFonts w:ascii="Gill Sans MT" w:hAnsi="Gill Sans MT"/>
          <w:i/>
          <w:iCs/>
        </w:rPr>
        <w:t>Milyoner</w:t>
      </w:r>
      <w:proofErr w:type="spellEnd"/>
      <w:r w:rsidRPr="000E290E">
        <w:rPr>
          <w:rFonts w:ascii="Gill Sans MT" w:hAnsi="Gill Sans MT"/>
        </w:rPr>
        <w:t xml:space="preserve"> </w:t>
      </w:r>
      <w:r w:rsidR="00AC30E0">
        <w:rPr>
          <w:rFonts w:ascii="Gill Sans MT" w:hAnsi="Gill Sans MT"/>
        </w:rPr>
        <w:t>(</w:t>
      </w:r>
      <w:r w:rsidR="00557161">
        <w:rPr>
          <w:rFonts w:ascii="Gill Sans MT" w:hAnsi="Gill Sans MT"/>
        </w:rPr>
        <w:t>‘</w:t>
      </w:r>
      <w:r w:rsidR="00AC30E0">
        <w:rPr>
          <w:rFonts w:ascii="Gill Sans MT" w:hAnsi="Gill Sans MT"/>
        </w:rPr>
        <w:t>Millionaire</w:t>
      </w:r>
      <w:r w:rsidR="00557161">
        <w:rPr>
          <w:rFonts w:ascii="Gill Sans MT" w:hAnsi="Gill Sans MT"/>
        </w:rPr>
        <w:t>’</w:t>
      </w:r>
      <w:r w:rsidR="00AC30E0">
        <w:rPr>
          <w:rFonts w:ascii="Gill Sans MT" w:hAnsi="Gill Sans MT"/>
        </w:rPr>
        <w:t xml:space="preserve">) </w:t>
      </w:r>
      <w:r w:rsidRPr="000E290E">
        <w:rPr>
          <w:rFonts w:ascii="Gill Sans MT" w:hAnsi="Gill Sans MT"/>
        </w:rPr>
        <w:t>presented the train station worker, the civil servant, and the factory worker who won lottery tickets the first time they purchased a ticket, as</w:t>
      </w:r>
      <w:r w:rsidR="00EA228B">
        <w:rPr>
          <w:rFonts w:ascii="Gill Sans MT" w:hAnsi="Gill Sans MT"/>
        </w:rPr>
        <w:t xml:space="preserve"> having</w:t>
      </w:r>
      <w:r w:rsidRPr="000E290E">
        <w:rPr>
          <w:rFonts w:ascii="Gill Sans MT" w:hAnsi="Gill Sans MT"/>
        </w:rPr>
        <w:t xml:space="preserve"> beginners</w:t>
      </w:r>
      <w:r w:rsidR="00557161">
        <w:rPr>
          <w:rFonts w:ascii="Gill Sans MT" w:hAnsi="Gill Sans MT"/>
        </w:rPr>
        <w:t>’</w:t>
      </w:r>
      <w:r w:rsidRPr="000E290E">
        <w:rPr>
          <w:rFonts w:ascii="Gill Sans MT" w:hAnsi="Gill Sans MT"/>
        </w:rPr>
        <w:t xml:space="preserve"> luck</w:t>
      </w:r>
      <w:r w:rsidR="00EA228B">
        <w:rPr>
          <w:rFonts w:ascii="Gill Sans MT" w:hAnsi="Gill Sans MT"/>
        </w:rPr>
        <w:t>,</w:t>
      </w:r>
      <w:r w:rsidRPr="000E290E">
        <w:rPr>
          <w:rFonts w:ascii="Gill Sans MT" w:hAnsi="Gill Sans MT"/>
        </w:rPr>
        <w:t xml:space="preserve"> whilst the people who regularly purchase lottery tickets have failed to do so. Hence, the winners start getting paranoid and mistreating their friends and family to protect their winning tickets from theft. At the end of the movie, the winners choose not to have their lottery money and choose to stay poor instead</w:t>
      </w:r>
      <w:r w:rsidR="005F04B4">
        <w:rPr>
          <w:rFonts w:ascii="Gill Sans MT" w:hAnsi="Gill Sans MT"/>
        </w:rPr>
        <w:t>,</w:t>
      </w:r>
      <w:r w:rsidR="00862F1F">
        <w:rPr>
          <w:rFonts w:ascii="Gill Sans MT" w:hAnsi="Gill Sans MT"/>
        </w:rPr>
        <w:t xml:space="preserve"> </w:t>
      </w:r>
      <w:r w:rsidRPr="000E290E">
        <w:rPr>
          <w:rFonts w:ascii="Gill Sans MT" w:hAnsi="Gill Sans MT"/>
        </w:rPr>
        <w:t>promoting the message that wealth would make people lose the warmth and honesty of their families and their loved ones. Also, it responded to the belief that lottery money is not blessed, which means that a</w:t>
      </w:r>
      <w:r w:rsidR="00EA228B">
        <w:rPr>
          <w:rFonts w:ascii="Gill Sans MT" w:hAnsi="Gill Sans MT"/>
        </w:rPr>
        <w:t>n</w:t>
      </w:r>
      <w:r w:rsidRPr="000E290E">
        <w:rPr>
          <w:rFonts w:ascii="Gill Sans MT" w:hAnsi="Gill Sans MT"/>
        </w:rPr>
        <w:t xml:space="preserve"> accident will happen</w:t>
      </w:r>
      <w:r w:rsidR="00EA228B">
        <w:rPr>
          <w:rFonts w:ascii="Gill Sans MT" w:hAnsi="Gill Sans MT"/>
        </w:rPr>
        <w:t xml:space="preserve"> to the winner</w:t>
      </w:r>
      <w:r w:rsidRPr="000E290E">
        <w:rPr>
          <w:rFonts w:ascii="Gill Sans MT" w:hAnsi="Gill Sans MT"/>
        </w:rPr>
        <w:t xml:space="preserve"> after winning the jackpot. In another movie</w:t>
      </w:r>
      <w:r w:rsidR="00EA228B">
        <w:rPr>
          <w:rFonts w:ascii="Gill Sans MT" w:hAnsi="Gill Sans MT"/>
        </w:rPr>
        <w:t>,</w:t>
      </w:r>
      <w:r w:rsidRPr="000E290E">
        <w:rPr>
          <w:rFonts w:ascii="Gill Sans MT" w:hAnsi="Gill Sans MT"/>
        </w:rPr>
        <w:t xml:space="preserve"> </w:t>
      </w:r>
      <w:proofErr w:type="spellStart"/>
      <w:r w:rsidRPr="000E290E">
        <w:rPr>
          <w:rFonts w:ascii="Gill Sans MT" w:hAnsi="Gill Sans MT"/>
          <w:i/>
          <w:iCs/>
        </w:rPr>
        <w:t>Korkusuz</w:t>
      </w:r>
      <w:proofErr w:type="spellEnd"/>
      <w:r w:rsidRPr="000E290E">
        <w:rPr>
          <w:rFonts w:ascii="Gill Sans MT" w:hAnsi="Gill Sans MT"/>
          <w:i/>
          <w:iCs/>
        </w:rPr>
        <w:t xml:space="preserve"> </w:t>
      </w:r>
      <w:proofErr w:type="spellStart"/>
      <w:r w:rsidRPr="000E290E">
        <w:rPr>
          <w:rFonts w:ascii="Gill Sans MT" w:hAnsi="Gill Sans MT"/>
          <w:i/>
          <w:iCs/>
        </w:rPr>
        <w:t>Korkak</w:t>
      </w:r>
      <w:proofErr w:type="spellEnd"/>
      <w:r w:rsidRPr="000E290E">
        <w:rPr>
          <w:rFonts w:ascii="Gill Sans MT" w:hAnsi="Gill Sans MT"/>
        </w:rPr>
        <w:t xml:space="preserve"> (</w:t>
      </w:r>
      <w:r w:rsidR="00557161">
        <w:rPr>
          <w:rFonts w:ascii="Gill Sans MT" w:hAnsi="Gill Sans MT"/>
        </w:rPr>
        <w:t>‘</w:t>
      </w:r>
      <w:r w:rsidR="00EA228B">
        <w:rPr>
          <w:rFonts w:ascii="Gill Sans MT" w:hAnsi="Gill Sans MT"/>
        </w:rPr>
        <w:t>F</w:t>
      </w:r>
      <w:r w:rsidRPr="000E290E">
        <w:rPr>
          <w:rFonts w:ascii="Gill Sans MT" w:hAnsi="Gill Sans MT"/>
        </w:rPr>
        <w:t>earless coward</w:t>
      </w:r>
      <w:r w:rsidR="00557161">
        <w:rPr>
          <w:rFonts w:ascii="Gill Sans MT" w:hAnsi="Gill Sans MT"/>
        </w:rPr>
        <w:t>’</w:t>
      </w:r>
      <w:r w:rsidRPr="000E290E">
        <w:rPr>
          <w:rFonts w:ascii="Gill Sans MT" w:hAnsi="Gill Sans MT"/>
        </w:rPr>
        <w:t>),</w:t>
      </w:r>
      <w:r w:rsidR="00EA228B" w:rsidRPr="000E290E">
        <w:rPr>
          <w:rStyle w:val="FootnoteReference"/>
          <w:rFonts w:ascii="Gill Sans MT" w:hAnsi="Gill Sans MT"/>
        </w:rPr>
        <w:footnoteReference w:id="18"/>
      </w:r>
      <w:r w:rsidRPr="000E290E">
        <w:rPr>
          <w:rFonts w:ascii="Gill Sans MT" w:hAnsi="Gill Sans MT"/>
        </w:rPr>
        <w:t xml:space="preserve"> the civil servant </w:t>
      </w:r>
      <w:r w:rsidR="00EA228B">
        <w:rPr>
          <w:rFonts w:ascii="Gill Sans MT" w:hAnsi="Gill Sans MT"/>
        </w:rPr>
        <w:t xml:space="preserve">is </w:t>
      </w:r>
      <w:r w:rsidR="00862F1F" w:rsidRPr="000E290E">
        <w:rPr>
          <w:rFonts w:ascii="Gill Sans MT" w:hAnsi="Gill Sans MT"/>
        </w:rPr>
        <w:t>also convinced</w:t>
      </w:r>
      <w:r w:rsidR="00EA228B">
        <w:rPr>
          <w:rFonts w:ascii="Gill Sans MT" w:hAnsi="Gill Sans MT"/>
        </w:rPr>
        <w:t xml:space="preserve"> to give a second thought to purchasing a lottery ticket</w:t>
      </w:r>
      <w:r w:rsidRPr="000E290E">
        <w:rPr>
          <w:rFonts w:ascii="Gill Sans MT" w:hAnsi="Gill Sans MT"/>
        </w:rPr>
        <w:t xml:space="preserve"> when the lottery seller t</w:t>
      </w:r>
      <w:r w:rsidR="00EA228B">
        <w:rPr>
          <w:rFonts w:ascii="Gill Sans MT" w:hAnsi="Gill Sans MT"/>
        </w:rPr>
        <w:t>ells</w:t>
      </w:r>
      <w:r w:rsidRPr="000E290E">
        <w:rPr>
          <w:rFonts w:ascii="Gill Sans MT" w:hAnsi="Gill Sans MT"/>
        </w:rPr>
        <w:t xml:space="preserve"> him</w:t>
      </w:r>
      <w:r w:rsidR="00EA228B">
        <w:rPr>
          <w:rFonts w:ascii="Gill Sans MT" w:hAnsi="Gill Sans MT"/>
        </w:rPr>
        <w:t>,</w:t>
      </w:r>
      <w:r w:rsidRPr="000E290E">
        <w:rPr>
          <w:rFonts w:ascii="Gill Sans MT" w:hAnsi="Gill Sans MT"/>
        </w:rPr>
        <w:t xml:space="preserve"> </w:t>
      </w:r>
      <w:r w:rsidRPr="000E290E">
        <w:rPr>
          <w:rFonts w:ascii="Gill Sans MT" w:hAnsi="Gill Sans MT"/>
          <w:i/>
        </w:rPr>
        <w:t xml:space="preserve">Ya </w:t>
      </w:r>
      <w:proofErr w:type="spellStart"/>
      <w:r w:rsidRPr="000E290E">
        <w:rPr>
          <w:rFonts w:ascii="Gill Sans MT" w:hAnsi="Gill Sans MT"/>
          <w:i/>
        </w:rPr>
        <w:t>ç</w:t>
      </w:r>
      <w:r w:rsidRPr="000E290E">
        <w:rPr>
          <w:rFonts w:ascii="Gill Sans MT" w:hAnsi="Gill Sans MT" w:hint="eastAsia"/>
          <w:i/>
        </w:rPr>
        <w:t>ı</w:t>
      </w:r>
      <w:r w:rsidRPr="000E290E">
        <w:rPr>
          <w:rFonts w:ascii="Gill Sans MT" w:hAnsi="Gill Sans MT"/>
          <w:i/>
        </w:rPr>
        <w:t>karsa</w:t>
      </w:r>
      <w:proofErr w:type="spellEnd"/>
      <w:r w:rsidR="006A08D2">
        <w:rPr>
          <w:rFonts w:ascii="Gill Sans MT" w:hAnsi="Gill Sans MT"/>
          <w:i/>
        </w:rPr>
        <w:t>?</w:t>
      </w:r>
      <w:r w:rsidRPr="00794A4E">
        <w:rPr>
          <w:rFonts w:ascii="Gill Sans MT" w:hAnsi="Gill Sans MT"/>
          <w:i/>
        </w:rPr>
        <w:t>!</w:t>
      </w:r>
      <w:r w:rsidRPr="000E290E">
        <w:rPr>
          <w:rFonts w:ascii="Gill Sans MT" w:hAnsi="Gill Sans MT"/>
        </w:rPr>
        <w:t xml:space="preserve"> These movies</w:t>
      </w:r>
      <w:r w:rsidR="00EA228B">
        <w:rPr>
          <w:rFonts w:ascii="Gill Sans MT" w:hAnsi="Gill Sans MT"/>
        </w:rPr>
        <w:t xml:space="preserve"> have</w:t>
      </w:r>
      <w:r w:rsidRPr="000E290E">
        <w:rPr>
          <w:rFonts w:ascii="Gill Sans MT" w:hAnsi="Gill Sans MT"/>
        </w:rPr>
        <w:t xml:space="preserve"> inspire</w:t>
      </w:r>
      <w:r w:rsidR="00EA228B">
        <w:rPr>
          <w:rFonts w:ascii="Gill Sans MT" w:hAnsi="Gill Sans MT"/>
        </w:rPr>
        <w:t>d</w:t>
      </w:r>
      <w:r w:rsidRPr="000E290E">
        <w:rPr>
          <w:rFonts w:ascii="Gill Sans MT" w:hAnsi="Gill Sans MT"/>
        </w:rPr>
        <w:t xml:space="preserve"> some of my participants who buy lotter</w:t>
      </w:r>
      <w:r w:rsidR="00EA228B">
        <w:rPr>
          <w:rFonts w:ascii="Gill Sans MT" w:hAnsi="Gill Sans MT"/>
        </w:rPr>
        <w:t>y tickets</w:t>
      </w:r>
      <w:r w:rsidRPr="000E290E">
        <w:rPr>
          <w:rFonts w:ascii="Gill Sans MT" w:hAnsi="Gill Sans MT"/>
        </w:rPr>
        <w:t xml:space="preserve"> and numerical </w:t>
      </w:r>
      <w:r w:rsidR="00862F1F" w:rsidRPr="000E290E">
        <w:rPr>
          <w:rFonts w:ascii="Gill Sans MT" w:hAnsi="Gill Sans MT"/>
        </w:rPr>
        <w:t>games</w:t>
      </w:r>
      <w:r w:rsidR="00862F1F">
        <w:rPr>
          <w:rFonts w:ascii="Gill Sans MT" w:hAnsi="Gill Sans MT"/>
        </w:rPr>
        <w:t xml:space="preserve"> and</w:t>
      </w:r>
      <w:r w:rsidRPr="000E290E">
        <w:rPr>
          <w:rFonts w:ascii="Gill Sans MT" w:hAnsi="Gill Sans MT"/>
        </w:rPr>
        <w:t xml:space="preserve"> were regularly referenced by many of them.</w:t>
      </w:r>
    </w:p>
    <w:p w14:paraId="115EE6CA" w14:textId="77777777" w:rsidR="00D67DE2" w:rsidRPr="00117B0E" w:rsidRDefault="00D67DE2" w:rsidP="00F11C14">
      <w:pPr>
        <w:spacing w:line="276" w:lineRule="auto"/>
        <w:ind w:firstLine="720"/>
        <w:jc w:val="both"/>
      </w:pPr>
    </w:p>
    <w:p w14:paraId="3D43DFF4" w14:textId="00C87E8C" w:rsidR="003470CD" w:rsidRPr="00D67DE2" w:rsidRDefault="003470CD" w:rsidP="00D67DE2">
      <w:pPr>
        <w:pStyle w:val="NormalWeb"/>
        <w:spacing w:before="0" w:beforeAutospacing="0" w:after="0" w:afterAutospacing="0" w:line="276" w:lineRule="auto"/>
        <w:jc w:val="center"/>
        <w:rPr>
          <w:rFonts w:ascii="Gill Sans MT" w:hAnsi="Gill Sans MT"/>
        </w:rPr>
      </w:pPr>
      <w:r w:rsidRPr="00FD2A54">
        <w:rPr>
          <w:rFonts w:ascii="Gill Sans MT" w:hAnsi="Gill Sans MT"/>
          <w:noProof/>
          <w:lang w:eastAsia="en-GB"/>
        </w:rPr>
        <w:drawing>
          <wp:inline distT="0" distB="0" distL="0" distR="0" wp14:anchorId="6554E08A" wp14:editId="0A50E467">
            <wp:extent cx="5695121" cy="3581400"/>
            <wp:effectExtent l="0" t="0" r="1270" b="0"/>
            <wp:docPr id="20" name="Picture 20" descr="Two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people smil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3604" cy="3762814"/>
                    </a:xfrm>
                    <a:prstGeom prst="rect">
                      <a:avLst/>
                    </a:prstGeom>
                  </pic:spPr>
                </pic:pic>
              </a:graphicData>
            </a:graphic>
          </wp:inline>
        </w:drawing>
      </w:r>
    </w:p>
    <w:p w14:paraId="6FF356C6" w14:textId="084D48A0" w:rsidR="003470CD" w:rsidRPr="000E290E" w:rsidRDefault="003470CD" w:rsidP="00F11C14">
      <w:pPr>
        <w:keepLines/>
        <w:spacing w:line="276" w:lineRule="auto"/>
        <w:jc w:val="center"/>
        <w:rPr>
          <w:rFonts w:ascii="Gill Sans MT" w:hAnsi="Gill Sans MT"/>
        </w:rPr>
      </w:pPr>
      <w:r w:rsidRPr="000E290E">
        <w:rPr>
          <w:rFonts w:ascii="Gill Sans MT" w:hAnsi="Gill Sans MT" w:cstheme="minorHAnsi"/>
        </w:rPr>
        <w:t xml:space="preserve">Figure 3 – </w:t>
      </w:r>
      <w:r w:rsidRPr="000E290E">
        <w:rPr>
          <w:rFonts w:ascii="Gill Sans MT" w:hAnsi="Gill Sans MT"/>
        </w:rPr>
        <w:t xml:space="preserve">A still from the movie </w:t>
      </w:r>
      <w:proofErr w:type="spellStart"/>
      <w:r w:rsidRPr="000E290E">
        <w:rPr>
          <w:rFonts w:ascii="Gill Sans MT" w:hAnsi="Gill Sans MT"/>
          <w:i/>
          <w:iCs/>
        </w:rPr>
        <w:t>Talih</w:t>
      </w:r>
      <w:proofErr w:type="spellEnd"/>
      <w:r w:rsidRPr="000E290E">
        <w:rPr>
          <w:rFonts w:ascii="Gill Sans MT" w:hAnsi="Gill Sans MT"/>
          <w:i/>
          <w:iCs/>
        </w:rPr>
        <w:t xml:space="preserve"> </w:t>
      </w:r>
      <w:proofErr w:type="spellStart"/>
      <w:r w:rsidRPr="000E290E">
        <w:rPr>
          <w:rFonts w:ascii="Gill Sans MT" w:hAnsi="Gill Sans MT"/>
          <w:i/>
          <w:iCs/>
        </w:rPr>
        <w:t>kusu</w:t>
      </w:r>
      <w:proofErr w:type="spellEnd"/>
      <w:r w:rsidR="00EA228B">
        <w:rPr>
          <w:rFonts w:ascii="Gill Sans MT" w:hAnsi="Gill Sans MT"/>
        </w:rPr>
        <w:t>,</w:t>
      </w:r>
      <w:r w:rsidRPr="000E290E">
        <w:rPr>
          <w:rFonts w:ascii="Gill Sans MT" w:hAnsi="Gill Sans MT"/>
        </w:rPr>
        <w:t xml:space="preserve"> when the lottery seller is saying </w:t>
      </w:r>
      <w:r w:rsidRPr="000E290E">
        <w:rPr>
          <w:rFonts w:ascii="Gill Sans MT" w:hAnsi="Gill Sans MT"/>
          <w:i/>
          <w:iCs/>
        </w:rPr>
        <w:t xml:space="preserve">Ya </w:t>
      </w:r>
      <w:proofErr w:type="spellStart"/>
      <w:r w:rsidRPr="000E290E">
        <w:rPr>
          <w:rFonts w:ascii="Gill Sans MT" w:hAnsi="Gill Sans MT"/>
          <w:i/>
          <w:iCs/>
        </w:rPr>
        <w:t>ç</w:t>
      </w:r>
      <w:r w:rsidRPr="000E290E">
        <w:rPr>
          <w:rFonts w:ascii="Gill Sans MT" w:hAnsi="Gill Sans MT" w:hint="eastAsia"/>
          <w:i/>
          <w:iCs/>
        </w:rPr>
        <w:t>ı</w:t>
      </w:r>
      <w:r w:rsidRPr="000E290E">
        <w:rPr>
          <w:rFonts w:ascii="Gill Sans MT" w:hAnsi="Gill Sans MT"/>
          <w:i/>
          <w:iCs/>
        </w:rPr>
        <w:t>karsa</w:t>
      </w:r>
      <w:proofErr w:type="spellEnd"/>
      <w:r w:rsidR="006A08D2">
        <w:rPr>
          <w:rFonts w:ascii="Gill Sans MT" w:hAnsi="Gill Sans MT"/>
          <w:i/>
          <w:iCs/>
        </w:rPr>
        <w:t>?</w:t>
      </w:r>
      <w:r w:rsidRPr="000E290E">
        <w:rPr>
          <w:rFonts w:ascii="Gill Sans MT" w:hAnsi="Gill Sans MT"/>
          <w:i/>
          <w:iCs/>
        </w:rPr>
        <w:t>!</w:t>
      </w:r>
    </w:p>
    <w:p w14:paraId="1872F1C0" w14:textId="77777777" w:rsidR="00D67DE2" w:rsidRDefault="00D67DE2" w:rsidP="00D67DE2">
      <w:pPr>
        <w:autoSpaceDE w:val="0"/>
        <w:autoSpaceDN w:val="0"/>
        <w:adjustRightInd w:val="0"/>
        <w:spacing w:line="276" w:lineRule="auto"/>
        <w:rPr>
          <w:rFonts w:ascii="Gill Sans MT" w:hAnsi="Gill Sans MT"/>
          <w:lang w:val="en-US"/>
        </w:rPr>
      </w:pPr>
    </w:p>
    <w:p w14:paraId="7BD43682" w14:textId="0B30EC6B" w:rsidR="00010076" w:rsidRDefault="00D5706B" w:rsidP="00380F39">
      <w:pPr>
        <w:autoSpaceDE w:val="0"/>
        <w:autoSpaceDN w:val="0"/>
        <w:adjustRightInd w:val="0"/>
        <w:spacing w:line="276" w:lineRule="auto"/>
        <w:jc w:val="both"/>
        <w:rPr>
          <w:rFonts w:ascii="Gill Sans MT" w:hAnsi="Gill Sans MT"/>
          <w:lang w:val="en-US"/>
        </w:rPr>
      </w:pPr>
      <w:r w:rsidRPr="00D5706B">
        <w:rPr>
          <w:rFonts w:ascii="Gill Sans MT" w:hAnsi="Gill Sans MT"/>
          <w:lang w:val="en-US"/>
        </w:rPr>
        <w:t xml:space="preserve">Mert distinguishes between playing and gambling when it comes to scratch cards and lotto. He emphasizes that these are games, not gambling activities, mainly because they cost him </w:t>
      </w:r>
      <w:proofErr w:type="gramStart"/>
      <w:r w:rsidRPr="00D5706B">
        <w:rPr>
          <w:rFonts w:ascii="Gill Sans MT" w:hAnsi="Gill Sans MT"/>
          <w:lang w:val="en-US"/>
        </w:rPr>
        <w:t>considerably less</w:t>
      </w:r>
      <w:proofErr w:type="gramEnd"/>
      <w:r w:rsidRPr="00D5706B">
        <w:rPr>
          <w:rFonts w:ascii="Gill Sans MT" w:hAnsi="Gill Sans MT"/>
          <w:lang w:val="en-US"/>
        </w:rPr>
        <w:t xml:space="preserve"> than what he would spend in a casino. With a chuckle, Mert adds, </w:t>
      </w:r>
      <w:r w:rsidR="00557161">
        <w:rPr>
          <w:rFonts w:ascii="Gill Sans MT" w:hAnsi="Gill Sans MT"/>
          <w:lang w:val="en-US"/>
        </w:rPr>
        <w:t>‘</w:t>
      </w:r>
      <w:r w:rsidRPr="00D5706B">
        <w:rPr>
          <w:rFonts w:ascii="Gill Sans MT" w:hAnsi="Gill Sans MT"/>
          <w:lang w:val="en-US"/>
        </w:rPr>
        <w:t xml:space="preserve">I need to </w:t>
      </w:r>
      <w:r w:rsidRPr="00D5706B">
        <w:rPr>
          <w:rFonts w:ascii="Gill Sans MT" w:hAnsi="Gill Sans MT"/>
          <w:lang w:val="en-US"/>
        </w:rPr>
        <w:lastRenderedPageBreak/>
        <w:t xml:space="preserve">take some steps towards my luck, and </w:t>
      </w:r>
      <w:proofErr w:type="gramStart"/>
      <w:r w:rsidRPr="00D5706B">
        <w:rPr>
          <w:rFonts w:ascii="Gill Sans MT" w:hAnsi="Gill Sans MT"/>
          <w:lang w:val="en-US"/>
        </w:rPr>
        <w:t>that</w:t>
      </w:r>
      <w:r w:rsidR="00557161">
        <w:rPr>
          <w:rFonts w:ascii="Gill Sans MT" w:hAnsi="Gill Sans MT"/>
          <w:lang w:val="en-US"/>
        </w:rPr>
        <w:t>’</w:t>
      </w:r>
      <w:r w:rsidRPr="00D5706B">
        <w:rPr>
          <w:rFonts w:ascii="Gill Sans MT" w:hAnsi="Gill Sans MT"/>
          <w:lang w:val="en-US"/>
        </w:rPr>
        <w:t>s</w:t>
      </w:r>
      <w:proofErr w:type="gramEnd"/>
      <w:r w:rsidRPr="00D5706B">
        <w:rPr>
          <w:rFonts w:ascii="Gill Sans MT" w:hAnsi="Gill Sans MT"/>
          <w:lang w:val="en-US"/>
        </w:rPr>
        <w:t xml:space="preserve"> by buying scratch cards and numerical lotto. The only way I can think of finding my luck is by consistently spending </w:t>
      </w:r>
      <w:proofErr w:type="gramStart"/>
      <w:r w:rsidRPr="00D5706B">
        <w:rPr>
          <w:rFonts w:ascii="Gill Sans MT" w:hAnsi="Gill Sans MT"/>
          <w:lang w:val="en-US"/>
        </w:rPr>
        <w:t>small amounts</w:t>
      </w:r>
      <w:proofErr w:type="gramEnd"/>
      <w:r w:rsidRPr="00D5706B">
        <w:rPr>
          <w:rFonts w:ascii="Gill Sans MT" w:hAnsi="Gill Sans MT"/>
          <w:lang w:val="en-US"/>
        </w:rPr>
        <w:t xml:space="preserve"> until I can locate it... but so far, luck hasn</w:t>
      </w:r>
      <w:r w:rsidR="00557161">
        <w:rPr>
          <w:rFonts w:ascii="Gill Sans MT" w:hAnsi="Gill Sans MT"/>
          <w:lang w:val="en-US"/>
        </w:rPr>
        <w:t>’</w:t>
      </w:r>
      <w:r w:rsidRPr="00D5706B">
        <w:rPr>
          <w:rFonts w:ascii="Gill Sans MT" w:hAnsi="Gill Sans MT"/>
          <w:lang w:val="en-US"/>
        </w:rPr>
        <w:t>t been on my side.</w:t>
      </w:r>
      <w:r w:rsidR="00557161">
        <w:rPr>
          <w:rFonts w:ascii="Gill Sans MT" w:hAnsi="Gill Sans MT"/>
          <w:lang w:val="en-US"/>
        </w:rPr>
        <w:t>’</w:t>
      </w:r>
      <w:r w:rsidRPr="00D5706B">
        <w:rPr>
          <w:rFonts w:ascii="Gill Sans MT" w:hAnsi="Gill Sans MT"/>
          <w:lang w:val="en-US"/>
        </w:rPr>
        <w:t xml:space="preserve"> Despite not winning large sums of money or any significant prizes from scratch cards, he approaches them with a hopeful attitude. Every time he engages with scratch cards, he offers a silent prayer, hoping that one day he</w:t>
      </w:r>
      <w:r w:rsidR="005F04B4">
        <w:rPr>
          <w:rFonts w:ascii="Gill Sans MT" w:hAnsi="Gill Sans MT"/>
          <w:lang w:val="en-US"/>
        </w:rPr>
        <w:t xml:space="preserve"> wi</w:t>
      </w:r>
      <w:r w:rsidRPr="00D5706B">
        <w:rPr>
          <w:rFonts w:ascii="Gill Sans MT" w:hAnsi="Gill Sans MT"/>
          <w:lang w:val="en-US"/>
        </w:rPr>
        <w:t xml:space="preserve">ll strike it lucky. If that day comes, he envisions using the prize money to purchase a flat or a car. </w:t>
      </w:r>
      <w:r w:rsidR="00557161">
        <w:rPr>
          <w:rFonts w:ascii="Gill Sans MT" w:hAnsi="Gill Sans MT"/>
          <w:lang w:val="en-US"/>
        </w:rPr>
        <w:t>‘</w:t>
      </w:r>
      <w:r w:rsidRPr="00D5706B">
        <w:rPr>
          <w:rFonts w:ascii="Gill Sans MT" w:hAnsi="Gill Sans MT"/>
          <w:lang w:val="en-US"/>
        </w:rPr>
        <w:t>I cannot get rich through my work. This is the only way I can dream of being rich one day</w:t>
      </w:r>
      <w:proofErr w:type="gramStart"/>
      <w:r w:rsidR="00557161">
        <w:rPr>
          <w:rFonts w:ascii="Gill Sans MT" w:hAnsi="Gill Sans MT"/>
          <w:lang w:val="en-US"/>
        </w:rPr>
        <w:t>’</w:t>
      </w:r>
      <w:r w:rsidR="00DB37CB">
        <w:rPr>
          <w:rFonts w:ascii="Gill Sans MT" w:hAnsi="Gill Sans MT"/>
          <w:lang w:val="en-US"/>
        </w:rPr>
        <w:t>,</w:t>
      </w:r>
      <w:proofErr w:type="gramEnd"/>
      <w:r w:rsidR="00DB37CB">
        <w:rPr>
          <w:rFonts w:ascii="Gill Sans MT" w:hAnsi="Gill Sans MT"/>
          <w:lang w:val="en-US"/>
        </w:rPr>
        <w:t xml:space="preserve"> he</w:t>
      </w:r>
      <w:r w:rsidRPr="00D5706B">
        <w:rPr>
          <w:rFonts w:ascii="Gill Sans MT" w:hAnsi="Gill Sans MT"/>
          <w:lang w:val="en-US"/>
        </w:rPr>
        <w:t xml:space="preserve"> continue</w:t>
      </w:r>
      <w:r w:rsidR="00DB37CB">
        <w:rPr>
          <w:rFonts w:ascii="Gill Sans MT" w:hAnsi="Gill Sans MT"/>
          <w:lang w:val="en-US"/>
        </w:rPr>
        <w:t>d</w:t>
      </w:r>
      <w:r w:rsidRPr="00D5706B">
        <w:rPr>
          <w:rFonts w:ascii="Gill Sans MT" w:hAnsi="Gill Sans MT"/>
          <w:lang w:val="en-US"/>
        </w:rPr>
        <w:t xml:space="preserve">. </w:t>
      </w:r>
    </w:p>
    <w:p w14:paraId="38830816" w14:textId="32153728" w:rsidR="00D5706B" w:rsidRPr="00010076" w:rsidRDefault="00D5706B" w:rsidP="00380F39">
      <w:pPr>
        <w:autoSpaceDE w:val="0"/>
        <w:autoSpaceDN w:val="0"/>
        <w:adjustRightInd w:val="0"/>
        <w:spacing w:line="276" w:lineRule="auto"/>
        <w:ind w:firstLine="720"/>
        <w:jc w:val="both"/>
        <w:rPr>
          <w:rFonts w:ascii="Gill Sans MT" w:hAnsi="Gill Sans MT"/>
          <w:lang w:val="en-US"/>
        </w:rPr>
      </w:pPr>
      <w:r w:rsidRPr="00D5706B">
        <w:rPr>
          <w:rFonts w:ascii="Gill Sans MT" w:hAnsi="Gill Sans MT"/>
          <w:lang w:val="en-US"/>
        </w:rPr>
        <w:t xml:space="preserve">Mert </w:t>
      </w:r>
      <w:r w:rsidR="00B00FDE">
        <w:rPr>
          <w:rFonts w:ascii="Gill Sans MT" w:hAnsi="Gill Sans MT"/>
          <w:lang w:val="en-US"/>
        </w:rPr>
        <w:t>tried</w:t>
      </w:r>
      <w:r w:rsidRPr="00D5706B">
        <w:rPr>
          <w:rFonts w:ascii="Gill Sans MT" w:hAnsi="Gill Sans MT"/>
          <w:lang w:val="en-US"/>
        </w:rPr>
        <w:t xml:space="preserve"> sports betting (known as </w:t>
      </w:r>
      <w:proofErr w:type="spellStart"/>
      <w:r w:rsidRPr="00191D4C">
        <w:rPr>
          <w:rFonts w:ascii="Gill Sans MT" w:hAnsi="Gill Sans MT"/>
          <w:i/>
          <w:iCs/>
          <w:lang w:val="en-US"/>
        </w:rPr>
        <w:t>Iddaa</w:t>
      </w:r>
      <w:proofErr w:type="spellEnd"/>
      <w:r w:rsidRPr="00D5706B">
        <w:rPr>
          <w:rFonts w:ascii="Gill Sans MT" w:hAnsi="Gill Sans MT"/>
          <w:lang w:val="en-US"/>
        </w:rPr>
        <w:t xml:space="preserve"> in Turkish) in the past, but it resulted in substantial financial losses. He acknowledges that scratch cards and numerical lotto games </w:t>
      </w:r>
      <w:proofErr w:type="gramStart"/>
      <w:r w:rsidRPr="00D5706B">
        <w:rPr>
          <w:rFonts w:ascii="Gill Sans MT" w:hAnsi="Gill Sans MT"/>
          <w:lang w:val="en-US"/>
        </w:rPr>
        <w:t>don</w:t>
      </w:r>
      <w:r w:rsidR="00557161">
        <w:rPr>
          <w:rFonts w:ascii="Gill Sans MT" w:hAnsi="Gill Sans MT"/>
          <w:lang w:val="en-US"/>
        </w:rPr>
        <w:t>’</w:t>
      </w:r>
      <w:r w:rsidRPr="00D5706B">
        <w:rPr>
          <w:rFonts w:ascii="Gill Sans MT" w:hAnsi="Gill Sans MT"/>
          <w:lang w:val="en-US"/>
        </w:rPr>
        <w:t>t</w:t>
      </w:r>
      <w:proofErr w:type="gramEnd"/>
      <w:r w:rsidRPr="00D5706B">
        <w:rPr>
          <w:rFonts w:ascii="Gill Sans MT" w:hAnsi="Gill Sans MT"/>
          <w:lang w:val="en-US"/>
        </w:rPr>
        <w:t xml:space="preserve"> require skill; they are purely games of chance dependent on luck. However, Mert has a strategy, a method he believes increases his chances of winning. He buys scratch cards or numerical lotto tickets in bulk, convinced that his odds improve with increased purchases. He diligently observes the sequence of numbers and searches for patterns among the lucky numbers in the lotto. To aid in his analysis, he takes pictures of both winning and losing lotto cards, allowing him to study the number patterns closely. </w:t>
      </w:r>
      <w:r w:rsidR="00907CD6">
        <w:rPr>
          <w:rFonts w:ascii="Gill Sans MT" w:hAnsi="Gill Sans MT"/>
          <w:lang w:val="en-US"/>
        </w:rPr>
        <w:t>The</w:t>
      </w:r>
      <w:r w:rsidR="005F04B4">
        <w:rPr>
          <w:rFonts w:ascii="Gill Sans MT" w:hAnsi="Gill Sans MT"/>
          <w:lang w:val="en-US"/>
        </w:rPr>
        <w:t>s</w:t>
      </w:r>
      <w:r w:rsidR="00907CD6">
        <w:rPr>
          <w:rFonts w:ascii="Gill Sans MT" w:hAnsi="Gill Sans MT"/>
          <w:lang w:val="en-US"/>
        </w:rPr>
        <w:t xml:space="preserve">e efforts that Mert exerts in </w:t>
      </w:r>
      <w:r w:rsidR="00FD121A">
        <w:rPr>
          <w:rFonts w:ascii="Gill Sans MT" w:hAnsi="Gill Sans MT"/>
          <w:lang w:val="en-US"/>
        </w:rPr>
        <w:t>understanding the patterns of winning numbers indicate th</w:t>
      </w:r>
      <w:r w:rsidR="005F04B4">
        <w:rPr>
          <w:rFonts w:ascii="Gill Sans MT" w:hAnsi="Gill Sans MT"/>
          <w:lang w:val="en-US"/>
        </w:rPr>
        <w:t>e</w:t>
      </w:r>
      <w:r w:rsidR="00C957BF">
        <w:rPr>
          <w:rFonts w:ascii="Gill Sans MT" w:hAnsi="Gill Sans MT"/>
          <w:lang w:val="en-US"/>
        </w:rPr>
        <w:t xml:space="preserve"> thoughtful approach</w:t>
      </w:r>
      <w:r w:rsidR="005F04B4">
        <w:rPr>
          <w:rFonts w:ascii="Gill Sans MT" w:hAnsi="Gill Sans MT"/>
          <w:lang w:val="en-US"/>
        </w:rPr>
        <w:t xml:space="preserve"> that</w:t>
      </w:r>
      <w:r w:rsidR="00C957BF">
        <w:rPr>
          <w:rFonts w:ascii="Gill Sans MT" w:hAnsi="Gill Sans MT"/>
          <w:lang w:val="en-US"/>
        </w:rPr>
        <w:t xml:space="preserve"> he follows in his pursuit of luck</w:t>
      </w:r>
      <w:r w:rsidR="005363C5">
        <w:rPr>
          <w:rFonts w:ascii="Gill Sans MT" w:hAnsi="Gill Sans MT"/>
          <w:lang w:val="en-US"/>
        </w:rPr>
        <w:t xml:space="preserve">. </w:t>
      </w:r>
      <w:r w:rsidR="00A8070E">
        <w:rPr>
          <w:rFonts w:ascii="Gill Sans MT" w:hAnsi="Gill Sans MT"/>
          <w:lang w:val="en-US"/>
        </w:rPr>
        <w:t xml:space="preserve">Mert does not think of </w:t>
      </w:r>
      <w:r w:rsidR="00D40AEA">
        <w:rPr>
          <w:rFonts w:ascii="Gill Sans MT" w:hAnsi="Gill Sans MT"/>
          <w:lang w:val="en-US"/>
        </w:rPr>
        <w:t>purchasing scratch cards</w:t>
      </w:r>
      <w:r w:rsidR="00A8070E">
        <w:rPr>
          <w:rFonts w:ascii="Gill Sans MT" w:hAnsi="Gill Sans MT"/>
          <w:lang w:val="en-US"/>
        </w:rPr>
        <w:t xml:space="preserve"> as a hobby</w:t>
      </w:r>
      <w:r w:rsidR="00D40AEA">
        <w:rPr>
          <w:rFonts w:ascii="Gill Sans MT" w:hAnsi="Gill Sans MT"/>
          <w:lang w:val="en-US"/>
        </w:rPr>
        <w:t>, especially when compared to betting on sports or horses</w:t>
      </w:r>
      <w:r w:rsidR="005F04B4">
        <w:rPr>
          <w:rFonts w:ascii="Gill Sans MT" w:hAnsi="Gill Sans MT"/>
          <w:lang w:val="en-US"/>
        </w:rPr>
        <w:t>, which might</w:t>
      </w:r>
      <w:r w:rsidR="00D40AEA">
        <w:rPr>
          <w:rFonts w:ascii="Gill Sans MT" w:hAnsi="Gill Sans MT"/>
          <w:lang w:val="en-US"/>
        </w:rPr>
        <w:t xml:space="preserve"> show </w:t>
      </w:r>
      <w:proofErr w:type="gramStart"/>
      <w:r w:rsidR="005F04B4">
        <w:rPr>
          <w:rFonts w:ascii="Gill Sans MT" w:hAnsi="Gill Sans MT"/>
          <w:lang w:val="en-US"/>
        </w:rPr>
        <w:t>some</w:t>
      </w:r>
      <w:proofErr w:type="gramEnd"/>
      <w:r w:rsidR="00D40AEA">
        <w:rPr>
          <w:rFonts w:ascii="Gill Sans MT" w:hAnsi="Gill Sans MT"/>
          <w:lang w:val="en-US"/>
        </w:rPr>
        <w:t xml:space="preserve"> form of attachment to the sport. </w:t>
      </w:r>
      <w:r w:rsidR="00EB7D9E">
        <w:rPr>
          <w:rFonts w:ascii="Gill Sans MT" w:hAnsi="Gill Sans MT"/>
          <w:lang w:val="en-US"/>
        </w:rPr>
        <w:t>Yet, h</w:t>
      </w:r>
      <w:r w:rsidR="00C84AEF" w:rsidRPr="004268A2">
        <w:rPr>
          <w:rFonts w:ascii="Gill Sans MT" w:hAnsi="Gill Sans MT"/>
          <w:lang w:val="en-US"/>
        </w:rPr>
        <w:t xml:space="preserve">is interest lies in uncovering </w:t>
      </w:r>
      <w:r w:rsidR="00EA3296">
        <w:rPr>
          <w:rFonts w:ascii="Gill Sans MT" w:hAnsi="Gill Sans MT"/>
          <w:lang w:val="en-US"/>
        </w:rPr>
        <w:t xml:space="preserve">the </w:t>
      </w:r>
      <w:r w:rsidR="00C84AEF" w:rsidRPr="004268A2">
        <w:rPr>
          <w:rFonts w:ascii="Gill Sans MT" w:hAnsi="Gill Sans MT"/>
          <w:lang w:val="en-US"/>
        </w:rPr>
        <w:t>patterns within numbers, with the acknowledgment that luck still plays a crucial role in determining his chances of winning</w:t>
      </w:r>
      <w:r w:rsidR="001C4407">
        <w:rPr>
          <w:rFonts w:ascii="Gill Sans MT" w:hAnsi="Gill Sans MT"/>
          <w:lang w:val="en-US"/>
        </w:rPr>
        <w:t xml:space="preserve">. </w:t>
      </w:r>
      <w:proofErr w:type="gramStart"/>
      <w:r w:rsidRPr="00D5706B">
        <w:rPr>
          <w:rFonts w:ascii="Gill Sans MT" w:hAnsi="Gill Sans MT"/>
          <w:lang w:val="en-US"/>
        </w:rPr>
        <w:t>Similar to</w:t>
      </w:r>
      <w:proofErr w:type="gramEnd"/>
      <w:r w:rsidRPr="00D5706B">
        <w:rPr>
          <w:rFonts w:ascii="Gill Sans MT" w:hAnsi="Gill Sans MT"/>
          <w:lang w:val="en-US"/>
        </w:rPr>
        <w:t xml:space="preserve"> Zeynep, Mert also has preferred kiosks from which he buys these games because he believes that certain locations are luckier. Indeed, while media influence plays a role in the experiences of my participants, they </w:t>
      </w:r>
      <w:proofErr w:type="gramStart"/>
      <w:r w:rsidRPr="00D5706B">
        <w:rPr>
          <w:rFonts w:ascii="Gill Sans MT" w:hAnsi="Gill Sans MT"/>
          <w:lang w:val="en-US"/>
        </w:rPr>
        <w:t>are driven</w:t>
      </w:r>
      <w:proofErr w:type="gramEnd"/>
      <w:r w:rsidRPr="00D5706B">
        <w:rPr>
          <w:rFonts w:ascii="Gill Sans MT" w:hAnsi="Gill Sans MT"/>
          <w:lang w:val="en-US"/>
        </w:rPr>
        <w:t xml:space="preserve"> by more profound and affective motivations, primarily centered </w:t>
      </w:r>
      <w:r w:rsidR="008D32EB" w:rsidRPr="00D5706B">
        <w:rPr>
          <w:rFonts w:ascii="Gill Sans MT" w:hAnsi="Gill Sans MT"/>
          <w:lang w:val="en-US"/>
        </w:rPr>
        <w:t>on</w:t>
      </w:r>
      <w:r w:rsidRPr="00D5706B">
        <w:rPr>
          <w:rFonts w:ascii="Gill Sans MT" w:hAnsi="Gill Sans MT"/>
          <w:lang w:val="en-US"/>
        </w:rPr>
        <w:t xml:space="preserve"> their relentless pursuit of luck in every encounter</w:t>
      </w:r>
      <w:r>
        <w:rPr>
          <w:rFonts w:ascii="Gill Sans MT" w:hAnsi="Gill Sans MT"/>
          <w:lang w:val="en-US"/>
        </w:rPr>
        <w:t xml:space="preserve"> with games of chance. </w:t>
      </w:r>
    </w:p>
    <w:p w14:paraId="3BF20E70" w14:textId="77777777" w:rsidR="00A43B10" w:rsidRDefault="00A43B10" w:rsidP="00A43B10">
      <w:pPr>
        <w:autoSpaceDE w:val="0"/>
        <w:autoSpaceDN w:val="0"/>
        <w:adjustRightInd w:val="0"/>
        <w:spacing w:line="276" w:lineRule="auto"/>
        <w:rPr>
          <w:rFonts w:ascii="Gill Sans MT" w:hAnsi="Gill Sans MT"/>
          <w:lang w:val="en-US"/>
        </w:rPr>
      </w:pPr>
    </w:p>
    <w:p w14:paraId="1123326D" w14:textId="77777777" w:rsidR="00A43B10" w:rsidRPr="00D5706B" w:rsidRDefault="00A43B10" w:rsidP="00A43B10">
      <w:pPr>
        <w:autoSpaceDE w:val="0"/>
        <w:autoSpaceDN w:val="0"/>
        <w:adjustRightInd w:val="0"/>
        <w:spacing w:line="276" w:lineRule="auto"/>
        <w:rPr>
          <w:rFonts w:ascii="Gill Sans MT" w:hAnsi="Gill Sans MT"/>
          <w:lang w:val="en-US"/>
        </w:rPr>
      </w:pPr>
    </w:p>
    <w:p w14:paraId="41C28944" w14:textId="53935FA1" w:rsidR="00010076" w:rsidRDefault="00ED4C7C" w:rsidP="00F11C14">
      <w:pPr>
        <w:spacing w:line="276" w:lineRule="auto"/>
        <w:rPr>
          <w:rFonts w:ascii="Gill Sans MT" w:hAnsi="Gill Sans MT" w:cstheme="minorHAnsi"/>
          <w:b/>
          <w:bCs/>
          <w:sz w:val="28"/>
          <w:szCs w:val="28"/>
        </w:rPr>
      </w:pPr>
      <w:r w:rsidRPr="000E290E">
        <w:rPr>
          <w:rFonts w:ascii="Gill Sans MT" w:hAnsi="Gill Sans MT" w:cstheme="minorHAnsi"/>
          <w:b/>
          <w:bCs/>
          <w:sz w:val="28"/>
          <w:szCs w:val="28"/>
        </w:rPr>
        <w:t xml:space="preserve">The </w:t>
      </w:r>
      <w:r w:rsidR="00A43B10">
        <w:rPr>
          <w:rFonts w:ascii="Gill Sans MT" w:hAnsi="Gill Sans MT" w:cstheme="minorHAnsi"/>
          <w:b/>
          <w:bCs/>
          <w:sz w:val="28"/>
          <w:szCs w:val="28"/>
        </w:rPr>
        <w:t>p</w:t>
      </w:r>
      <w:r w:rsidRPr="000E290E">
        <w:rPr>
          <w:rFonts w:ascii="Gill Sans MT" w:hAnsi="Gill Sans MT" w:cstheme="minorHAnsi"/>
          <w:b/>
          <w:bCs/>
          <w:sz w:val="28"/>
          <w:szCs w:val="28"/>
        </w:rPr>
        <w:t xml:space="preserve">hantasm of </w:t>
      </w:r>
      <w:r w:rsidR="00A43B10">
        <w:rPr>
          <w:rFonts w:ascii="Gill Sans MT" w:hAnsi="Gill Sans MT" w:cstheme="minorHAnsi"/>
          <w:b/>
          <w:bCs/>
          <w:sz w:val="28"/>
          <w:szCs w:val="28"/>
        </w:rPr>
        <w:t>l</w:t>
      </w:r>
      <w:r w:rsidRPr="000E290E">
        <w:rPr>
          <w:rFonts w:ascii="Gill Sans MT" w:hAnsi="Gill Sans MT" w:cstheme="minorHAnsi"/>
          <w:b/>
          <w:bCs/>
          <w:sz w:val="28"/>
          <w:szCs w:val="28"/>
        </w:rPr>
        <w:t xml:space="preserve">uck </w:t>
      </w:r>
      <w:r w:rsidR="008E2F63">
        <w:rPr>
          <w:rFonts w:ascii="Gill Sans MT" w:hAnsi="Gill Sans MT" w:cstheme="minorHAnsi"/>
          <w:b/>
          <w:bCs/>
          <w:sz w:val="28"/>
          <w:szCs w:val="28"/>
        </w:rPr>
        <w:t xml:space="preserve">and </w:t>
      </w:r>
      <w:r w:rsidR="00A43B10">
        <w:rPr>
          <w:rFonts w:ascii="Gill Sans MT" w:hAnsi="Gill Sans MT" w:cstheme="minorHAnsi"/>
          <w:b/>
          <w:bCs/>
          <w:sz w:val="28"/>
          <w:szCs w:val="28"/>
        </w:rPr>
        <w:t>s</w:t>
      </w:r>
      <w:r w:rsidR="008E2F63">
        <w:rPr>
          <w:rFonts w:ascii="Gill Sans MT" w:hAnsi="Gill Sans MT" w:cstheme="minorHAnsi"/>
          <w:b/>
          <w:bCs/>
          <w:sz w:val="28"/>
          <w:szCs w:val="28"/>
        </w:rPr>
        <w:t>urvivance</w:t>
      </w:r>
    </w:p>
    <w:p w14:paraId="44B2EC33" w14:textId="77777777" w:rsidR="00A43B10" w:rsidRDefault="00A43B10" w:rsidP="00A43B10">
      <w:pPr>
        <w:spacing w:line="276" w:lineRule="auto"/>
        <w:rPr>
          <w:rFonts w:ascii="Gill Sans MT" w:hAnsi="Gill Sans MT"/>
        </w:rPr>
      </w:pPr>
    </w:p>
    <w:p w14:paraId="4B519A94" w14:textId="717B071F" w:rsidR="00010076" w:rsidRDefault="00771C60" w:rsidP="00A43B10">
      <w:pPr>
        <w:spacing w:line="276" w:lineRule="auto"/>
        <w:jc w:val="both"/>
        <w:rPr>
          <w:rFonts w:ascii="Gill Sans MT" w:hAnsi="Gill Sans MT"/>
        </w:rPr>
      </w:pPr>
      <w:r w:rsidRPr="004268A2">
        <w:rPr>
          <w:rFonts w:ascii="Gill Sans MT" w:hAnsi="Gill Sans MT"/>
        </w:rPr>
        <w:t>Luck has frequently been associated with concepts of chance and the future (</w:t>
      </w:r>
      <w:proofErr w:type="spellStart"/>
      <w:r w:rsidRPr="004268A2">
        <w:rPr>
          <w:rFonts w:ascii="Gill Sans MT" w:hAnsi="Gill Sans MT"/>
        </w:rPr>
        <w:t>Rescher</w:t>
      </w:r>
      <w:proofErr w:type="spellEnd"/>
      <w:r w:rsidRPr="004268A2">
        <w:rPr>
          <w:rFonts w:ascii="Gill Sans MT" w:hAnsi="Gill Sans MT"/>
        </w:rPr>
        <w:t xml:space="preserve"> 1995). This concept encompasses various dimensions, including theological, moral, and economic, with the latter termed </w:t>
      </w:r>
      <w:r w:rsidR="00557161">
        <w:rPr>
          <w:rFonts w:ascii="Gill Sans MT" w:hAnsi="Gill Sans MT"/>
        </w:rPr>
        <w:t>‘</w:t>
      </w:r>
      <w:proofErr w:type="spellStart"/>
      <w:r w:rsidRPr="004268A2">
        <w:rPr>
          <w:rFonts w:ascii="Gill Sans MT" w:hAnsi="Gill Sans MT"/>
        </w:rPr>
        <w:t>cosmo</w:t>
      </w:r>
      <w:proofErr w:type="spellEnd"/>
      <w:r w:rsidRPr="004268A2">
        <w:rPr>
          <w:rFonts w:ascii="Gill Sans MT" w:hAnsi="Gill Sans MT"/>
        </w:rPr>
        <w:t>-economics</w:t>
      </w:r>
      <w:r w:rsidR="00557161">
        <w:rPr>
          <w:rFonts w:ascii="Gill Sans MT" w:hAnsi="Gill Sans MT"/>
        </w:rPr>
        <w:t>’</w:t>
      </w:r>
      <w:r w:rsidRPr="004268A2">
        <w:rPr>
          <w:rFonts w:ascii="Gill Sans MT" w:hAnsi="Gill Sans MT"/>
        </w:rPr>
        <w:t xml:space="preserve"> (Da Col 2012). These dimensions relate to ideas of fate, effortless wealth, and undeserved success. Additionally, luck has a social dimension that manifests in social relationships, rituals, and its perception and circulation within different societies (Da Col 2012). Anthropologists </w:t>
      </w:r>
      <w:proofErr w:type="spellStart"/>
      <w:r w:rsidRPr="004268A2">
        <w:rPr>
          <w:rFonts w:ascii="Gill Sans MT" w:hAnsi="Gill Sans MT"/>
        </w:rPr>
        <w:t>Hamayon</w:t>
      </w:r>
      <w:proofErr w:type="spellEnd"/>
      <w:r w:rsidRPr="004268A2">
        <w:rPr>
          <w:rFonts w:ascii="Gill Sans MT" w:hAnsi="Gill Sans MT"/>
        </w:rPr>
        <w:t xml:space="preserve"> (2020) and Da Col (2012) stress the importance of studying luck from an anthropological perspective to understand how it varies across different cultures. They note that luck has both material and immaterial functions. While immaterially subject to diverse interpretations and perceptions (Da Col 2012:</w:t>
      </w:r>
      <w:r w:rsidR="00A43B10">
        <w:rPr>
          <w:rFonts w:ascii="Gill Sans MT" w:hAnsi="Gill Sans MT"/>
        </w:rPr>
        <w:t xml:space="preserve"> </w:t>
      </w:r>
      <w:r w:rsidRPr="004268A2">
        <w:rPr>
          <w:rFonts w:ascii="Gill Sans MT" w:hAnsi="Gill Sans MT"/>
        </w:rPr>
        <w:t xml:space="preserve">4), the material functions of luck are evident in industries and economies that convert social and individual imaginings of luck into monetary profits (Da Col 2012). Luck is deeply ingrained in daily social life and intertwined with human interaction and imagination (Graeber and Da Col 2011; Daniels 2012). It is closely linked to temporality, functioning as an </w:t>
      </w:r>
      <w:r w:rsidR="00557161">
        <w:rPr>
          <w:rFonts w:ascii="Gill Sans MT" w:hAnsi="Gill Sans MT"/>
        </w:rPr>
        <w:t>‘</w:t>
      </w:r>
      <w:r w:rsidRPr="004268A2">
        <w:rPr>
          <w:rFonts w:ascii="Gill Sans MT" w:hAnsi="Gill Sans MT"/>
        </w:rPr>
        <w:t>omnipotent concept event</w:t>
      </w:r>
      <w:r w:rsidR="00557161">
        <w:rPr>
          <w:rFonts w:ascii="Gill Sans MT" w:hAnsi="Gill Sans MT"/>
        </w:rPr>
        <w:t>’</w:t>
      </w:r>
      <w:r w:rsidRPr="004268A2">
        <w:rPr>
          <w:rFonts w:ascii="Gill Sans MT" w:hAnsi="Gill Sans MT"/>
        </w:rPr>
        <w:t xml:space="preserve"> that extends beyond the present, allowing people to discuss and imagine the future in </w:t>
      </w:r>
      <w:r w:rsidRPr="004268A2">
        <w:rPr>
          <w:rFonts w:ascii="Gill Sans MT" w:hAnsi="Gill Sans MT"/>
        </w:rPr>
        <w:lastRenderedPageBreak/>
        <w:t xml:space="preserve">their current moment (Graeber and Da Col 2011). Luck is often characterised by its unpredictable and uncontrollable nature, transcending the conventional principles of </w:t>
      </w:r>
      <w:proofErr w:type="spellStart"/>
      <w:r w:rsidR="00557161">
        <w:rPr>
          <w:rFonts w:ascii="Gill Sans MT" w:hAnsi="Gill Sans MT"/>
        </w:rPr>
        <w:t>‘</w:t>
      </w:r>
      <w:r w:rsidRPr="004268A2">
        <w:rPr>
          <w:rFonts w:ascii="Gill Sans MT" w:hAnsi="Gill Sans MT"/>
        </w:rPr>
        <w:t>cause</w:t>
      </w:r>
      <w:proofErr w:type="spellEnd"/>
      <w:r w:rsidRPr="004268A2">
        <w:rPr>
          <w:rFonts w:ascii="Gill Sans MT" w:hAnsi="Gill Sans MT"/>
        </w:rPr>
        <w:t xml:space="preserve"> and effect</w:t>
      </w:r>
      <w:r w:rsidR="00557161">
        <w:rPr>
          <w:rFonts w:ascii="Gill Sans MT" w:hAnsi="Gill Sans MT"/>
        </w:rPr>
        <w:t>’</w:t>
      </w:r>
      <w:r w:rsidRPr="004268A2">
        <w:rPr>
          <w:rFonts w:ascii="Gill Sans MT" w:hAnsi="Gill Sans MT"/>
        </w:rPr>
        <w:t xml:space="preserve"> (Da Col 2012:2).</w:t>
      </w:r>
    </w:p>
    <w:p w14:paraId="6E886FB1" w14:textId="2075DD18" w:rsidR="00771C60" w:rsidRDefault="00771C60" w:rsidP="004518B5">
      <w:pPr>
        <w:spacing w:line="276" w:lineRule="auto"/>
        <w:ind w:firstLine="720"/>
        <w:jc w:val="both"/>
        <w:rPr>
          <w:rFonts w:ascii="Gill Sans MT" w:hAnsi="Gill Sans MT"/>
        </w:rPr>
      </w:pPr>
      <w:r w:rsidRPr="00AA0835">
        <w:rPr>
          <w:rFonts w:ascii="Gill Sans MT" w:hAnsi="Gill Sans MT"/>
        </w:rPr>
        <w:t>The National Lotteries and New Year</w:t>
      </w:r>
      <w:r w:rsidR="00557161">
        <w:rPr>
          <w:rFonts w:ascii="Gill Sans MT" w:hAnsi="Gill Sans MT"/>
        </w:rPr>
        <w:t>’</w:t>
      </w:r>
      <w:r w:rsidRPr="00AA0835">
        <w:rPr>
          <w:rFonts w:ascii="Gill Sans MT" w:hAnsi="Gill Sans MT"/>
        </w:rPr>
        <w:t>s Eve hold great importance in Turkey, as symbols of fresh starts</w:t>
      </w:r>
      <w:r w:rsidRPr="004268A2">
        <w:rPr>
          <w:rFonts w:ascii="Gill Sans MT" w:hAnsi="Gill Sans MT"/>
        </w:rPr>
        <w:t>. During New Year</w:t>
      </w:r>
      <w:r w:rsidR="00557161">
        <w:rPr>
          <w:rFonts w:ascii="Gill Sans MT" w:hAnsi="Gill Sans MT"/>
        </w:rPr>
        <w:t>’</w:t>
      </w:r>
      <w:r w:rsidRPr="004268A2">
        <w:rPr>
          <w:rFonts w:ascii="Gill Sans MT" w:hAnsi="Gill Sans MT"/>
        </w:rPr>
        <w:t>s celebrations, many people purchase lottery tickets as gifts for their friends and family. By providing a lottery ticket, one individual can share the good fortune of others. This custom is based on the idea that luck is a shared resource that can be distributed among people or that individuals can take part in each other</w:t>
      </w:r>
      <w:r w:rsidR="00557161">
        <w:rPr>
          <w:rFonts w:ascii="Gill Sans MT" w:hAnsi="Gill Sans MT"/>
        </w:rPr>
        <w:t>’</w:t>
      </w:r>
      <w:r w:rsidRPr="004268A2">
        <w:rPr>
          <w:rFonts w:ascii="Gill Sans MT" w:hAnsi="Gill Sans MT"/>
        </w:rPr>
        <w:t>s luck. This belief is demonstrated in idioms and rituals, where successful people are touched in the hope of obtaining a portion of their luck. Mert expressed this idea:</w:t>
      </w:r>
    </w:p>
    <w:p w14:paraId="7672A08D" w14:textId="77777777" w:rsidR="004518B5" w:rsidRPr="00010076" w:rsidRDefault="004518B5" w:rsidP="004518B5">
      <w:pPr>
        <w:spacing w:line="276" w:lineRule="auto"/>
        <w:ind w:firstLine="720"/>
        <w:jc w:val="both"/>
        <w:rPr>
          <w:rFonts w:ascii="Gill Sans MT" w:hAnsi="Gill Sans MT" w:cstheme="minorHAnsi"/>
          <w:b/>
          <w:bCs/>
          <w:sz w:val="28"/>
          <w:szCs w:val="28"/>
        </w:rPr>
      </w:pPr>
    </w:p>
    <w:p w14:paraId="0331C966" w14:textId="6F47DFB6" w:rsidR="00771C60" w:rsidRPr="004268A2" w:rsidRDefault="00771C60" w:rsidP="004518B5">
      <w:pPr>
        <w:pStyle w:val="NormalWeb"/>
        <w:spacing w:before="0" w:beforeAutospacing="0" w:after="0" w:afterAutospacing="0"/>
        <w:ind w:left="720" w:right="656"/>
        <w:jc w:val="both"/>
        <w:rPr>
          <w:rFonts w:ascii="Gill Sans MT" w:hAnsi="Gill Sans MT"/>
        </w:rPr>
      </w:pPr>
      <w:r w:rsidRPr="004268A2">
        <w:rPr>
          <w:rFonts w:ascii="Gill Sans MT" w:hAnsi="Gill Sans MT"/>
        </w:rPr>
        <w:t xml:space="preserve">In Turkey, some people believe that luck can be passed on from the lucky ones to others. For example, some students would say to a successful student: </w:t>
      </w:r>
      <w:r w:rsidR="00557161">
        <w:rPr>
          <w:rFonts w:ascii="Gill Sans MT" w:hAnsi="Gill Sans MT"/>
        </w:rPr>
        <w:t>‘</w:t>
      </w:r>
      <w:r w:rsidRPr="004268A2">
        <w:rPr>
          <w:rFonts w:ascii="Gill Sans MT" w:hAnsi="Gill Sans MT"/>
        </w:rPr>
        <w:t>I will touch you to give me your luck to get good grades as well.</w:t>
      </w:r>
      <w:r w:rsidR="00557161">
        <w:rPr>
          <w:rFonts w:ascii="Gill Sans MT" w:hAnsi="Gill Sans MT"/>
        </w:rPr>
        <w:t>’</w:t>
      </w:r>
      <w:r w:rsidRPr="004268A2">
        <w:rPr>
          <w:rFonts w:ascii="Gill Sans MT" w:hAnsi="Gill Sans MT"/>
        </w:rPr>
        <w:t xml:space="preserve"> That is why I believe that some kiosks and sellers are more fortunate than others because they have either been fortunate with previous winning numbers or lucky people frequently. </w:t>
      </w:r>
    </w:p>
    <w:p w14:paraId="06CB0CE2" w14:textId="77777777" w:rsidR="004518B5" w:rsidRDefault="004518B5" w:rsidP="00BC5896">
      <w:pPr>
        <w:pStyle w:val="NormalWeb"/>
        <w:spacing w:before="0" w:beforeAutospacing="0" w:after="0" w:afterAutospacing="0" w:line="276" w:lineRule="auto"/>
        <w:jc w:val="both"/>
        <w:rPr>
          <w:rFonts w:ascii="Gill Sans MT" w:hAnsi="Gill Sans MT"/>
        </w:rPr>
      </w:pPr>
    </w:p>
    <w:p w14:paraId="0D196356" w14:textId="51585865" w:rsidR="0083637F" w:rsidRDefault="00771C60" w:rsidP="00BC5896">
      <w:pPr>
        <w:pStyle w:val="NormalWeb"/>
        <w:spacing w:before="0" w:beforeAutospacing="0" w:after="0" w:afterAutospacing="0" w:line="276" w:lineRule="auto"/>
        <w:jc w:val="both"/>
        <w:rPr>
          <w:rFonts w:ascii="Gill Sans MT" w:hAnsi="Gill Sans MT"/>
        </w:rPr>
      </w:pPr>
      <w:r w:rsidRPr="004268A2">
        <w:rPr>
          <w:rFonts w:ascii="Gill Sans MT" w:hAnsi="Gill Sans MT"/>
        </w:rPr>
        <w:t xml:space="preserve">In Turkish culture, fate plays a central role and is closely linked to the notions of luck and fortune (Dole, 2012). When my participants experienced a loss in numerical chance games, they commonly attributed it to their fate at that moment. Conversely, when they win, they attribute it to being part of their predestined life paths. The phrases </w:t>
      </w:r>
      <w:r w:rsidR="00557161">
        <w:rPr>
          <w:rFonts w:ascii="Gill Sans MT" w:hAnsi="Gill Sans MT"/>
        </w:rPr>
        <w:t>‘</w:t>
      </w:r>
      <w:r w:rsidRPr="004268A2">
        <w:rPr>
          <w:rFonts w:ascii="Gill Sans MT" w:hAnsi="Gill Sans MT"/>
        </w:rPr>
        <w:t>Luck is for everyone</w:t>
      </w:r>
      <w:r w:rsidR="00557161">
        <w:rPr>
          <w:rFonts w:ascii="Gill Sans MT" w:hAnsi="Gill Sans MT"/>
        </w:rPr>
        <w:t>’</w:t>
      </w:r>
      <w:r w:rsidRPr="004268A2">
        <w:rPr>
          <w:rFonts w:ascii="Gill Sans MT" w:hAnsi="Gill Sans MT"/>
        </w:rPr>
        <w:t xml:space="preserve"> and </w:t>
      </w:r>
      <w:r w:rsidR="00557161">
        <w:rPr>
          <w:rFonts w:ascii="Gill Sans MT" w:hAnsi="Gill Sans MT"/>
        </w:rPr>
        <w:t>‘</w:t>
      </w:r>
      <w:r w:rsidRPr="004268A2">
        <w:rPr>
          <w:rFonts w:ascii="Gill Sans MT" w:hAnsi="Gill Sans MT"/>
        </w:rPr>
        <w:t>What if I win</w:t>
      </w:r>
      <w:r w:rsidR="006A08D2">
        <w:rPr>
          <w:rFonts w:ascii="Gill Sans MT" w:hAnsi="Gill Sans MT"/>
        </w:rPr>
        <w:t>?!</w:t>
      </w:r>
      <w:r w:rsidR="00557161">
        <w:rPr>
          <w:rFonts w:ascii="Gill Sans MT" w:hAnsi="Gill Sans MT"/>
        </w:rPr>
        <w:t>’</w:t>
      </w:r>
      <w:r w:rsidRPr="004268A2">
        <w:rPr>
          <w:rFonts w:ascii="Gill Sans MT" w:hAnsi="Gill Sans MT"/>
        </w:rPr>
        <w:t xml:space="preserve"> contribute to the collective understanding of fate and luck as predetermined and predetermined (</w:t>
      </w:r>
      <w:proofErr w:type="spellStart"/>
      <w:r w:rsidRPr="002912EE">
        <w:rPr>
          <w:rFonts w:ascii="Gill Sans MT" w:hAnsi="Gill Sans MT"/>
          <w:i/>
          <w:iCs/>
        </w:rPr>
        <w:t>Yazılmış</w:t>
      </w:r>
      <w:proofErr w:type="spellEnd"/>
      <w:r w:rsidR="009002CA">
        <w:rPr>
          <w:rFonts w:ascii="Gill Sans MT" w:hAnsi="Gill Sans MT"/>
        </w:rPr>
        <w:t xml:space="preserve"> in Turkish</w:t>
      </w:r>
      <w:r w:rsidRPr="004268A2">
        <w:rPr>
          <w:rFonts w:ascii="Gill Sans MT" w:hAnsi="Gill Sans MT"/>
        </w:rPr>
        <w:t>). According to anthropologist Christopher Dole, who studied healing practices in Turkey, the concept of fate always holds significance, as people acknowledge the influence of external factors and predestined life paths, particularly because Turkish secularism failed to address the spiritual needs of the population (Dole, 2012). Dole highlights the binary opposition between the moderni</w:t>
      </w:r>
      <w:r w:rsidR="00945876">
        <w:rPr>
          <w:rFonts w:ascii="Gill Sans MT" w:hAnsi="Gill Sans MT"/>
        </w:rPr>
        <w:t>s</w:t>
      </w:r>
      <w:r w:rsidRPr="004268A2">
        <w:rPr>
          <w:rFonts w:ascii="Gill Sans MT" w:hAnsi="Gill Sans MT"/>
        </w:rPr>
        <w:t xml:space="preserve">ation that Turkey aspires to and the traditional values it inherited from its Ottoman past (Dole, 2012: 22). While the state imposed secular ideals in public and private life, people often turned to rituals and religious beliefs either within or outside the secular discourse (Dole, 2012). This helps explain the strong connection between luck, divinatory practices, and fate, as my participants attribute good fortune, misfortune, or future life events to what is </w:t>
      </w:r>
      <w:r w:rsidR="00557161">
        <w:rPr>
          <w:rFonts w:ascii="Gill Sans MT" w:hAnsi="Gill Sans MT"/>
        </w:rPr>
        <w:t>‘</w:t>
      </w:r>
      <w:r w:rsidRPr="004268A2">
        <w:rPr>
          <w:rFonts w:ascii="Gill Sans MT" w:hAnsi="Gill Sans MT"/>
        </w:rPr>
        <w:t>written</w:t>
      </w:r>
      <w:r w:rsidR="00557161">
        <w:rPr>
          <w:rFonts w:ascii="Gill Sans MT" w:hAnsi="Gill Sans MT"/>
        </w:rPr>
        <w:t>’</w:t>
      </w:r>
      <w:r w:rsidRPr="004268A2">
        <w:rPr>
          <w:rFonts w:ascii="Gill Sans MT" w:hAnsi="Gill Sans MT"/>
        </w:rPr>
        <w:t xml:space="preserve"> in their destiny.</w:t>
      </w:r>
    </w:p>
    <w:p w14:paraId="25C80C7D" w14:textId="24CF9EE3" w:rsidR="006A08D2" w:rsidRDefault="00771C60" w:rsidP="0016396F">
      <w:pPr>
        <w:pStyle w:val="NormalWeb"/>
        <w:spacing w:before="0" w:beforeAutospacing="0" w:after="0" w:afterAutospacing="0" w:line="276" w:lineRule="auto"/>
        <w:ind w:firstLine="720"/>
        <w:jc w:val="both"/>
        <w:rPr>
          <w:rFonts w:ascii="Gill Sans MT" w:hAnsi="Gill Sans MT"/>
        </w:rPr>
      </w:pPr>
      <w:r w:rsidRPr="004268A2">
        <w:rPr>
          <w:rFonts w:ascii="Gill Sans MT" w:hAnsi="Gill Sans MT"/>
        </w:rPr>
        <w:t xml:space="preserve"> Furthermore, the term </w:t>
      </w:r>
      <w:r w:rsidR="00557161">
        <w:rPr>
          <w:rFonts w:ascii="Gill Sans MT" w:hAnsi="Gill Sans MT"/>
          <w:i/>
          <w:iCs/>
        </w:rPr>
        <w:t>‘</w:t>
      </w:r>
      <w:r w:rsidRPr="002912EE">
        <w:rPr>
          <w:rFonts w:ascii="Gill Sans MT" w:hAnsi="Gill Sans MT"/>
          <w:i/>
          <w:iCs/>
        </w:rPr>
        <w:t>Kismet</w:t>
      </w:r>
      <w:r w:rsidR="00557161">
        <w:rPr>
          <w:rFonts w:ascii="Gill Sans MT" w:hAnsi="Gill Sans MT"/>
          <w:i/>
          <w:iCs/>
        </w:rPr>
        <w:t>’</w:t>
      </w:r>
      <w:r w:rsidRPr="004268A2">
        <w:rPr>
          <w:rFonts w:ascii="Gill Sans MT" w:hAnsi="Gill Sans MT"/>
        </w:rPr>
        <w:t xml:space="preserve"> frequently appears in conversations about luck and destiny. It is a Turkish word that refers to </w:t>
      </w:r>
      <w:proofErr w:type="spellStart"/>
      <w:r w:rsidRPr="004268A2">
        <w:rPr>
          <w:rFonts w:ascii="Gill Sans MT" w:hAnsi="Gill Sans MT"/>
        </w:rPr>
        <w:t>fate</w:t>
      </w:r>
      <w:proofErr w:type="spellEnd"/>
      <w:r w:rsidRPr="004268A2">
        <w:rPr>
          <w:rFonts w:ascii="Gill Sans MT" w:hAnsi="Gill Sans MT"/>
        </w:rPr>
        <w:t xml:space="preserve"> or destiny and is also used to refer to luck in various life endeavours, whether it is achieving success in a career or encountering an unfortunate event. This is because belief in luck carries a spiritual dimension as it resides in the realm of potential. The games of chance industry </w:t>
      </w:r>
      <w:proofErr w:type="gramStart"/>
      <w:r w:rsidR="009002CA" w:rsidRPr="004268A2">
        <w:rPr>
          <w:rFonts w:ascii="Gill Sans MT" w:hAnsi="Gill Sans MT"/>
        </w:rPr>
        <w:t>capitalise</w:t>
      </w:r>
      <w:r w:rsidR="009002CA">
        <w:rPr>
          <w:rFonts w:ascii="Gill Sans MT" w:hAnsi="Gill Sans MT"/>
        </w:rPr>
        <w:t>s</w:t>
      </w:r>
      <w:proofErr w:type="gramEnd"/>
      <w:r w:rsidRPr="004268A2">
        <w:rPr>
          <w:rFonts w:ascii="Gill Sans MT" w:hAnsi="Gill Sans MT"/>
        </w:rPr>
        <w:t xml:space="preserve"> on this realm of aspiration, hope, and imagination, which includes notions of luck. Although many of my participants indicated that they lack trust in the systems that produce games of chance, the industry</w:t>
      </w:r>
      <w:r w:rsidR="00557161">
        <w:rPr>
          <w:rFonts w:ascii="Gill Sans MT" w:hAnsi="Gill Sans MT"/>
        </w:rPr>
        <w:t>’</w:t>
      </w:r>
      <w:r w:rsidRPr="004268A2">
        <w:rPr>
          <w:rFonts w:ascii="Gill Sans MT" w:hAnsi="Gill Sans MT"/>
        </w:rPr>
        <w:t>s revenue shows a continued pursuit of luck. Anthropologist Keith Hart compared wagering money on the unknown to Emile Durkheim</w:t>
      </w:r>
      <w:r w:rsidR="00557161">
        <w:rPr>
          <w:rFonts w:ascii="Gill Sans MT" w:hAnsi="Gill Sans MT"/>
        </w:rPr>
        <w:t>’</w:t>
      </w:r>
      <w:r w:rsidRPr="004268A2">
        <w:rPr>
          <w:rFonts w:ascii="Gill Sans MT" w:hAnsi="Gill Sans MT"/>
        </w:rPr>
        <w:t>s theory of religious rituals, which connects the known (in this case, the game of chance) to the unknown, such as the game</w:t>
      </w:r>
      <w:r w:rsidR="00557161">
        <w:rPr>
          <w:rFonts w:ascii="Gill Sans MT" w:hAnsi="Gill Sans MT"/>
        </w:rPr>
        <w:t>’</w:t>
      </w:r>
      <w:r w:rsidRPr="004268A2">
        <w:rPr>
          <w:rFonts w:ascii="Gill Sans MT" w:hAnsi="Gill Sans MT"/>
        </w:rPr>
        <w:t xml:space="preserve">s outcome and the concept of luck. Hart argued that money represents the ultimate unknown in modern life, </w:t>
      </w:r>
      <w:r w:rsidRPr="004268A2">
        <w:rPr>
          <w:rFonts w:ascii="Gill Sans MT" w:hAnsi="Gill Sans MT"/>
        </w:rPr>
        <w:lastRenderedPageBreak/>
        <w:t>and people seek to establish a connection with it through gambling (Hart</w:t>
      </w:r>
      <w:r w:rsidR="000044A7">
        <w:rPr>
          <w:rFonts w:ascii="Gill Sans MT" w:hAnsi="Gill Sans MT"/>
        </w:rPr>
        <w:t xml:space="preserve"> </w:t>
      </w:r>
      <w:r w:rsidRPr="004268A2">
        <w:rPr>
          <w:rFonts w:ascii="Gill Sans MT" w:hAnsi="Gill Sans MT"/>
        </w:rPr>
        <w:t>2020). I observed this in people</w:t>
      </w:r>
      <w:r w:rsidR="00557161">
        <w:rPr>
          <w:rFonts w:ascii="Gill Sans MT" w:hAnsi="Gill Sans MT"/>
        </w:rPr>
        <w:t>’</w:t>
      </w:r>
      <w:r w:rsidRPr="004268A2">
        <w:rPr>
          <w:rFonts w:ascii="Gill Sans MT" w:hAnsi="Gill Sans MT"/>
        </w:rPr>
        <w:t xml:space="preserve">s participation in games of chance. Additionally, </w:t>
      </w:r>
      <w:r w:rsidR="009002CA">
        <w:rPr>
          <w:rFonts w:ascii="Gill Sans MT" w:hAnsi="Gill Sans MT"/>
        </w:rPr>
        <w:t xml:space="preserve">for Turkish people </w:t>
      </w:r>
      <w:r w:rsidRPr="004268A2">
        <w:rPr>
          <w:rFonts w:ascii="Gill Sans MT" w:hAnsi="Gill Sans MT"/>
        </w:rPr>
        <w:t>betting and games of chance are considered forms of engagement with society, such as giving lotteries as New Year gifts or gathering to bet on horses and sports in betting salons.</w:t>
      </w:r>
    </w:p>
    <w:p w14:paraId="1B212D22" w14:textId="4F8D4E67" w:rsidR="002912EE" w:rsidRDefault="00771C60" w:rsidP="00557161">
      <w:pPr>
        <w:pStyle w:val="NormalWeb"/>
        <w:spacing w:before="0" w:beforeAutospacing="0" w:after="0" w:afterAutospacing="0" w:line="276" w:lineRule="auto"/>
        <w:ind w:firstLine="720"/>
        <w:jc w:val="both"/>
        <w:rPr>
          <w:rFonts w:ascii="Gill Sans MT" w:hAnsi="Gill Sans MT"/>
        </w:rPr>
      </w:pPr>
      <w:r w:rsidRPr="004268A2">
        <w:rPr>
          <w:rFonts w:ascii="Gill Sans MT" w:hAnsi="Gill Sans MT"/>
        </w:rPr>
        <w:t xml:space="preserve">I </w:t>
      </w:r>
      <w:r w:rsidR="000044A7">
        <w:rPr>
          <w:rFonts w:ascii="Gill Sans MT" w:hAnsi="Gill Sans MT"/>
        </w:rPr>
        <w:t xml:space="preserve">therefore </w:t>
      </w:r>
      <w:r w:rsidRPr="004268A2">
        <w:rPr>
          <w:rFonts w:ascii="Gill Sans MT" w:hAnsi="Gill Sans MT"/>
        </w:rPr>
        <w:t xml:space="preserve">argue that luck possesses </w:t>
      </w:r>
      <w:r w:rsidR="00557161">
        <w:rPr>
          <w:rFonts w:ascii="Gill Sans MT" w:hAnsi="Gill Sans MT"/>
        </w:rPr>
        <w:t>‘</w:t>
      </w:r>
      <w:r w:rsidRPr="004268A2">
        <w:rPr>
          <w:rFonts w:ascii="Gill Sans MT" w:hAnsi="Gill Sans MT"/>
        </w:rPr>
        <w:t>phantasmic</w:t>
      </w:r>
      <w:r w:rsidR="00557161">
        <w:rPr>
          <w:rFonts w:ascii="Gill Sans MT" w:hAnsi="Gill Sans MT"/>
        </w:rPr>
        <w:t>’</w:t>
      </w:r>
      <w:r w:rsidRPr="004268A2">
        <w:rPr>
          <w:rFonts w:ascii="Gill Sans MT" w:hAnsi="Gill Sans MT"/>
        </w:rPr>
        <w:t xml:space="preserve"> characteristics that make it intangible and mythologised, yet consistently present and rationalised in the minds and pursuits of my participants. The concept of phantasm, as referred to by Derrida, refers to an immaterial imagined presence through which the real and imagined are intertwined (Royle 2010). Derrida has pointed out that a phantasm can refer to misleading representations that can distort reality and its meaning</w:t>
      </w:r>
      <w:r w:rsidR="00C633BB">
        <w:rPr>
          <w:rFonts w:ascii="Gill Sans MT" w:hAnsi="Gill Sans MT"/>
        </w:rPr>
        <w:t xml:space="preserve"> </w:t>
      </w:r>
      <w:r w:rsidRPr="004268A2">
        <w:rPr>
          <w:rFonts w:ascii="Gill Sans MT" w:hAnsi="Gill Sans MT"/>
        </w:rPr>
        <w:t>(Royle 2010</w:t>
      </w:r>
      <w:r w:rsidR="000044A7">
        <w:rPr>
          <w:rFonts w:ascii="Gill Sans MT" w:hAnsi="Gill Sans MT"/>
        </w:rPr>
        <w:t>;</w:t>
      </w:r>
      <w:r w:rsidRPr="004268A2">
        <w:rPr>
          <w:rFonts w:ascii="Gill Sans MT" w:hAnsi="Gill Sans MT"/>
        </w:rPr>
        <w:t xml:space="preserve"> Saghafi 2015). Derrida has argued that the concept of phantasm and survivance should be studied in relation to each other (Saghafi 2015), particularly when thinking about the phantasm of death and mortality</w:t>
      </w:r>
      <w:r w:rsidR="00D720B4">
        <w:rPr>
          <w:rFonts w:ascii="Gill Sans MT" w:hAnsi="Gill Sans MT"/>
        </w:rPr>
        <w:t xml:space="preserve">, including </w:t>
      </w:r>
      <w:r w:rsidR="00D720B4" w:rsidRPr="004268A2">
        <w:rPr>
          <w:rFonts w:ascii="Gill Sans MT" w:hAnsi="Gill Sans MT"/>
        </w:rPr>
        <w:t>Derrida</w:t>
      </w:r>
      <w:r w:rsidR="00557161">
        <w:rPr>
          <w:rFonts w:ascii="Gill Sans MT" w:hAnsi="Gill Sans MT"/>
        </w:rPr>
        <w:t>’</w:t>
      </w:r>
      <w:r w:rsidR="00D720B4" w:rsidRPr="004268A2">
        <w:rPr>
          <w:rFonts w:ascii="Gill Sans MT" w:hAnsi="Gill Sans MT"/>
        </w:rPr>
        <w:t>s own</w:t>
      </w:r>
      <w:r w:rsidRPr="004268A2">
        <w:rPr>
          <w:rFonts w:ascii="Gill Sans MT" w:hAnsi="Gill Sans MT"/>
        </w:rPr>
        <w:t>. A phantasm is always present in people</w:t>
      </w:r>
      <w:r w:rsidR="00557161">
        <w:rPr>
          <w:rFonts w:ascii="Gill Sans MT" w:hAnsi="Gill Sans MT"/>
        </w:rPr>
        <w:t>’</w:t>
      </w:r>
      <w:r w:rsidRPr="004268A2">
        <w:rPr>
          <w:rFonts w:ascii="Gill Sans MT" w:hAnsi="Gill Sans MT"/>
        </w:rPr>
        <w:t>s lives, especially through its absence, and is reproduced through language, symbols, idioms, and signs (Royle, 2010; Derrida 2011). Derrida reflected on the phantasm of death that haunts the living and can be conjured through tracing its presence in people</w:t>
      </w:r>
      <w:r w:rsidR="00557161">
        <w:rPr>
          <w:rFonts w:ascii="Gill Sans MT" w:hAnsi="Gill Sans MT"/>
        </w:rPr>
        <w:t>’</w:t>
      </w:r>
      <w:r w:rsidRPr="004268A2">
        <w:rPr>
          <w:rFonts w:ascii="Gill Sans MT" w:hAnsi="Gill Sans MT"/>
        </w:rPr>
        <w:t>s lives. I argue that the phantasm of luck, which is present in the lives of my participants, is fuelled by hope as much as Derrida</w:t>
      </w:r>
      <w:r w:rsidR="00557161">
        <w:rPr>
          <w:rFonts w:ascii="Gill Sans MT" w:hAnsi="Gill Sans MT"/>
        </w:rPr>
        <w:t>’</w:t>
      </w:r>
      <w:r w:rsidRPr="004268A2">
        <w:rPr>
          <w:rFonts w:ascii="Gill Sans MT" w:hAnsi="Gill Sans MT"/>
        </w:rPr>
        <w:t>s phantasm of death is maintained by living. The phantasm of luck in the Turkish context is shaped by symbols such as the bird of luck, the idioms that have been discussed earlier, and the public and media discourses that present the possibility of winning a jackpot, promising a better future that is yet to come. Luck, although absent from the lives of the precariat participants discussed in this article, is present as an imagined possibility and destination, an absent presence that enlivens my participants, which is closely related to the notion of phantasm.</w:t>
      </w:r>
    </w:p>
    <w:p w14:paraId="3BECC70E" w14:textId="45ADE16D" w:rsidR="002912EE" w:rsidRPr="006A08D2" w:rsidRDefault="002912EE" w:rsidP="00EE047B">
      <w:pPr>
        <w:pStyle w:val="NormalWeb"/>
        <w:spacing w:before="0" w:beforeAutospacing="0" w:after="0" w:afterAutospacing="0" w:line="276" w:lineRule="auto"/>
        <w:ind w:firstLine="720"/>
        <w:jc w:val="both"/>
        <w:rPr>
          <w:rFonts w:ascii="Gill Sans MT" w:hAnsi="Gill Sans MT"/>
        </w:rPr>
      </w:pPr>
      <w:r w:rsidRPr="1D4B65A0">
        <w:rPr>
          <w:rFonts w:ascii="Gill Sans MT" w:hAnsi="Gill Sans MT"/>
        </w:rPr>
        <w:t>I observed that my participants</w:t>
      </w:r>
      <w:r w:rsidR="00557161">
        <w:rPr>
          <w:rFonts w:ascii="Gill Sans MT" w:hAnsi="Gill Sans MT"/>
        </w:rPr>
        <w:t>’</w:t>
      </w:r>
      <w:r w:rsidRPr="1D4B65A0">
        <w:rPr>
          <w:rFonts w:ascii="Gill Sans MT" w:hAnsi="Gill Sans MT"/>
        </w:rPr>
        <w:t xml:space="preserve"> engagement with games of chance is a blend of nostalgia for the past and speculation about the future, crafting a vision of what might be achieved through luck. They adeptly weave together moments of play infused with vitality, continually refreshing their aspirations to navigate economic hardships and uncertainties. I argue that </w:t>
      </w:r>
      <w:r w:rsidR="00557161">
        <w:rPr>
          <w:rFonts w:ascii="Gill Sans MT" w:hAnsi="Gill Sans MT"/>
        </w:rPr>
        <w:t>‘</w:t>
      </w:r>
      <w:r w:rsidRPr="1D4B65A0">
        <w:rPr>
          <w:rFonts w:ascii="Gill Sans MT" w:hAnsi="Gill Sans MT"/>
        </w:rPr>
        <w:t>survivance</w:t>
      </w:r>
      <w:r w:rsidR="00557161">
        <w:rPr>
          <w:rFonts w:ascii="Gill Sans MT" w:hAnsi="Gill Sans MT"/>
        </w:rPr>
        <w:t>’</w:t>
      </w:r>
      <w:r w:rsidRPr="1D4B65A0">
        <w:rPr>
          <w:rFonts w:ascii="Gill Sans MT" w:hAnsi="Gill Sans MT"/>
        </w:rPr>
        <w:t>, serving as an analytical lens for understanding my participants</w:t>
      </w:r>
      <w:r w:rsidR="00557161">
        <w:rPr>
          <w:rFonts w:ascii="Gill Sans MT" w:hAnsi="Gill Sans MT"/>
        </w:rPr>
        <w:t>’</w:t>
      </w:r>
      <w:r w:rsidRPr="1D4B65A0">
        <w:rPr>
          <w:rFonts w:ascii="Gill Sans MT" w:hAnsi="Gill Sans MT"/>
        </w:rPr>
        <w:t xml:space="preserve"> pursuit of luck, carries dual significance. First, it stands as an affirmation of their existence and continuity of life, actively pursued through the quest for luck and participation in games, a sentiment strongly emphasised by the participants themselves. Secondly, it encompasses a realm of objects, concepts, narratives, beliefs, and materials inherited from the past—such as symbols of luck, tales about the lucky dealers, and associated sayings and symbols—that persist and are utilised in present times, embodying a quality of </w:t>
      </w:r>
      <w:r w:rsidR="00557161">
        <w:rPr>
          <w:rFonts w:ascii="Gill Sans MT" w:hAnsi="Gill Sans MT"/>
        </w:rPr>
        <w:t>‘</w:t>
      </w:r>
      <w:r w:rsidRPr="1D4B65A0">
        <w:rPr>
          <w:rFonts w:ascii="Gill Sans MT" w:hAnsi="Gill Sans MT"/>
        </w:rPr>
        <w:t>survivance</w:t>
      </w:r>
      <w:r w:rsidR="00557161">
        <w:rPr>
          <w:rFonts w:ascii="Gill Sans MT" w:hAnsi="Gill Sans MT"/>
        </w:rPr>
        <w:t>’</w:t>
      </w:r>
      <w:r w:rsidRPr="1D4B65A0">
        <w:rPr>
          <w:rFonts w:ascii="Gill Sans MT" w:hAnsi="Gill Sans MT"/>
        </w:rPr>
        <w:t xml:space="preserve"> (Derrida 2011; Vizenor 2008). My participants persistently renewed their hope for a future win. They engage in games of chance as a means to nurture hope amidst uncertainties, envisioning alternatives as a way to endure life challenges.  </w:t>
      </w:r>
    </w:p>
    <w:p w14:paraId="2C9267D9" w14:textId="77777777" w:rsidR="00290194" w:rsidRPr="000E290E" w:rsidRDefault="00ED4C7C" w:rsidP="00F11C14">
      <w:pPr>
        <w:spacing w:line="276" w:lineRule="auto"/>
        <w:jc w:val="center"/>
        <w:rPr>
          <w:rFonts w:ascii="Gill Sans MT" w:hAnsi="Gill Sans MT"/>
        </w:rPr>
      </w:pPr>
      <w:r w:rsidRPr="000E290E">
        <w:rPr>
          <w:rFonts w:ascii="Gill Sans MT" w:hAnsi="Gill Sans MT"/>
          <w:noProof/>
          <w:lang w:eastAsia="en-GB"/>
        </w:rPr>
        <w:lastRenderedPageBreak/>
        <w:drawing>
          <wp:inline distT="0" distB="0" distL="0" distR="0" wp14:anchorId="09C99E3D" wp14:editId="438B3507">
            <wp:extent cx="4936908" cy="4023360"/>
            <wp:effectExtent l="0" t="0" r="0" b="0"/>
            <wp:docPr id="7" name="Picture 7" descr="A pack of cigarettes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ack of cigarettes on the groun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1271" cy="4067663"/>
                    </a:xfrm>
                    <a:prstGeom prst="rect">
                      <a:avLst/>
                    </a:prstGeom>
                  </pic:spPr>
                </pic:pic>
              </a:graphicData>
            </a:graphic>
          </wp:inline>
        </w:drawing>
      </w:r>
    </w:p>
    <w:p w14:paraId="5743987C" w14:textId="1EEA2CE1" w:rsidR="00A2701D" w:rsidRPr="000E290E" w:rsidRDefault="00ED4C7C" w:rsidP="000F0C85">
      <w:pPr>
        <w:spacing w:line="276" w:lineRule="auto"/>
        <w:jc w:val="center"/>
        <w:rPr>
          <w:rFonts w:ascii="Gill Sans MT" w:hAnsi="Gill Sans MT" w:cstheme="minorHAnsi"/>
          <w:bCs/>
        </w:rPr>
      </w:pPr>
      <w:r w:rsidRPr="000E290E">
        <w:rPr>
          <w:rFonts w:ascii="Gill Sans MT" w:hAnsi="Gill Sans MT" w:cstheme="minorHAnsi"/>
        </w:rPr>
        <w:t xml:space="preserve">Figure 4 – </w:t>
      </w:r>
      <w:r w:rsidR="00195CD0" w:rsidRPr="000E290E">
        <w:rPr>
          <w:rFonts w:ascii="Gill Sans MT" w:hAnsi="Gill Sans MT" w:cstheme="minorHAnsi"/>
          <w:bCs/>
        </w:rPr>
        <w:t xml:space="preserve">Image of one of the scratch cards that Mert purchased </w:t>
      </w:r>
      <w:r w:rsidR="00B01F74">
        <w:rPr>
          <w:rFonts w:ascii="Gill Sans MT" w:hAnsi="Gill Sans MT" w:cstheme="minorHAnsi"/>
          <w:bCs/>
        </w:rPr>
        <w:t xml:space="preserve">thrown away </w:t>
      </w:r>
      <w:r w:rsidR="00195CD0" w:rsidRPr="000E290E">
        <w:rPr>
          <w:rFonts w:ascii="Gill Sans MT" w:hAnsi="Gill Sans MT" w:cstheme="minorHAnsi"/>
          <w:bCs/>
        </w:rPr>
        <w:t>on the</w:t>
      </w:r>
      <w:r w:rsidR="000F0C85">
        <w:rPr>
          <w:rFonts w:ascii="Gill Sans MT" w:hAnsi="Gill Sans MT" w:cstheme="minorHAnsi"/>
          <w:bCs/>
        </w:rPr>
        <w:t xml:space="preserve"> </w:t>
      </w:r>
      <w:proofErr w:type="gramStart"/>
      <w:r w:rsidR="00195CD0" w:rsidRPr="000E290E">
        <w:rPr>
          <w:rFonts w:ascii="Gill Sans MT" w:hAnsi="Gill Sans MT" w:cstheme="minorHAnsi"/>
          <w:bCs/>
        </w:rPr>
        <w:t>ground</w:t>
      </w:r>
      <w:proofErr w:type="gramEnd"/>
    </w:p>
    <w:p w14:paraId="141E0DBD" w14:textId="77777777" w:rsidR="003649CF" w:rsidRDefault="003649CF" w:rsidP="00F11C14">
      <w:pPr>
        <w:spacing w:line="276" w:lineRule="auto"/>
        <w:rPr>
          <w:rFonts w:ascii="Gill Sans MT" w:hAnsi="Gill Sans MT" w:cstheme="minorHAnsi"/>
          <w:bCs/>
        </w:rPr>
      </w:pPr>
    </w:p>
    <w:p w14:paraId="36005678" w14:textId="77777777" w:rsidR="00EE047B" w:rsidRDefault="00EE047B" w:rsidP="00F11C14">
      <w:pPr>
        <w:spacing w:line="276" w:lineRule="auto"/>
        <w:rPr>
          <w:rFonts w:ascii="Gill Sans MT" w:hAnsi="Gill Sans MT" w:cstheme="minorHAnsi"/>
          <w:bCs/>
        </w:rPr>
      </w:pPr>
    </w:p>
    <w:p w14:paraId="0D8C0B42" w14:textId="4C555DC7" w:rsidR="0031250F" w:rsidRPr="00085DE0" w:rsidRDefault="0031250F" w:rsidP="00F11C14">
      <w:pPr>
        <w:spacing w:line="276" w:lineRule="auto"/>
        <w:rPr>
          <w:rFonts w:ascii="Gill Sans MT" w:hAnsi="Gill Sans MT" w:cstheme="minorHAnsi"/>
          <w:b/>
          <w:sz w:val="28"/>
          <w:szCs w:val="28"/>
        </w:rPr>
      </w:pPr>
      <w:r w:rsidRPr="00085DE0">
        <w:rPr>
          <w:rFonts w:ascii="Gill Sans MT" w:hAnsi="Gill Sans MT" w:cstheme="minorHAnsi"/>
          <w:b/>
          <w:sz w:val="28"/>
          <w:szCs w:val="28"/>
        </w:rPr>
        <w:t>C</w:t>
      </w:r>
      <w:r w:rsidR="00085DE0" w:rsidRPr="00085DE0">
        <w:rPr>
          <w:rFonts w:ascii="Gill Sans MT" w:hAnsi="Gill Sans MT" w:cstheme="minorHAnsi"/>
          <w:b/>
          <w:sz w:val="28"/>
          <w:szCs w:val="28"/>
        </w:rPr>
        <w:t>onclusion</w:t>
      </w:r>
    </w:p>
    <w:p w14:paraId="76DDE098" w14:textId="77777777" w:rsidR="000F0C85" w:rsidRDefault="000F0C85" w:rsidP="000F0C85">
      <w:pPr>
        <w:pStyle w:val="HTMLPreformatted"/>
        <w:shd w:val="clear" w:color="auto" w:fill="FFFFFF"/>
        <w:spacing w:line="276" w:lineRule="auto"/>
        <w:rPr>
          <w:rFonts w:ascii="Gill Sans MT" w:hAnsi="Gill Sans MT" w:cs="Times New Roman"/>
          <w:sz w:val="24"/>
          <w:szCs w:val="24"/>
          <w:lang w:val="en-GB"/>
        </w:rPr>
      </w:pPr>
      <w:r>
        <w:rPr>
          <w:rFonts w:ascii="Gill Sans MT" w:hAnsi="Gill Sans MT" w:cs="Times New Roman"/>
          <w:sz w:val="24"/>
          <w:szCs w:val="24"/>
          <w:lang w:val="en-GB"/>
        </w:rPr>
        <w:tab/>
      </w:r>
    </w:p>
    <w:p w14:paraId="3EFEA64B" w14:textId="38FE197C" w:rsidR="00256F25" w:rsidRPr="00BB1ED0" w:rsidRDefault="000F0C85" w:rsidP="000F0C85">
      <w:pPr>
        <w:pStyle w:val="HTMLPreformatted"/>
        <w:shd w:val="clear" w:color="auto" w:fill="FFFFFF"/>
        <w:spacing w:line="276" w:lineRule="auto"/>
        <w:rPr>
          <w:rFonts w:ascii="Gill Sans MT" w:hAnsi="Gill Sans MT" w:cs="Times New Roman"/>
          <w:sz w:val="24"/>
          <w:szCs w:val="24"/>
          <w:lang w:val="en-GB"/>
        </w:rPr>
      </w:pPr>
      <w:r>
        <w:rPr>
          <w:rFonts w:ascii="Gill Sans MT" w:hAnsi="Gill Sans MT" w:cs="Times New Roman"/>
          <w:sz w:val="24"/>
          <w:szCs w:val="24"/>
          <w:lang w:val="en-GB"/>
        </w:rPr>
        <w:tab/>
      </w:r>
      <w:r w:rsidR="00256F25" w:rsidRPr="00BB1ED0">
        <w:rPr>
          <w:rFonts w:ascii="Gill Sans MT" w:hAnsi="Gill Sans MT" w:cs="Times New Roman"/>
          <w:sz w:val="24"/>
          <w:szCs w:val="24"/>
          <w:lang w:val="en-GB"/>
        </w:rPr>
        <w:t>On living</w:t>
      </w:r>
    </w:p>
    <w:p w14:paraId="4A3E739F" w14:textId="37246E86" w:rsidR="00256F25" w:rsidRPr="00BB1ED0" w:rsidRDefault="000F0C85" w:rsidP="000F0C85">
      <w:pPr>
        <w:pStyle w:val="HTMLPreformatted"/>
        <w:shd w:val="clear" w:color="auto" w:fill="FFFFFF"/>
        <w:spacing w:line="276" w:lineRule="auto"/>
        <w:rPr>
          <w:rFonts w:ascii="Gill Sans MT" w:hAnsi="Gill Sans MT" w:cs="Times New Roman"/>
          <w:sz w:val="24"/>
          <w:szCs w:val="24"/>
          <w:lang w:val="en-GB"/>
        </w:rPr>
      </w:pPr>
      <w:r>
        <w:rPr>
          <w:rFonts w:ascii="Gill Sans MT" w:hAnsi="Gill Sans MT" w:cs="Times New Roman"/>
          <w:sz w:val="24"/>
          <w:szCs w:val="24"/>
          <w:lang w:val="en-GB"/>
        </w:rPr>
        <w:tab/>
      </w:r>
      <w:r w:rsidR="00256F25" w:rsidRPr="00BB1ED0">
        <w:rPr>
          <w:rFonts w:ascii="Gill Sans MT" w:hAnsi="Gill Sans MT" w:cs="Times New Roman"/>
          <w:sz w:val="24"/>
          <w:szCs w:val="24"/>
          <w:lang w:val="en-GB"/>
        </w:rPr>
        <w:t xml:space="preserve">Living is no laughing </w:t>
      </w:r>
      <w:proofErr w:type="gramStart"/>
      <w:r w:rsidR="00256F25" w:rsidRPr="00BB1ED0">
        <w:rPr>
          <w:rFonts w:ascii="Gill Sans MT" w:hAnsi="Gill Sans MT" w:cs="Times New Roman"/>
          <w:sz w:val="24"/>
          <w:szCs w:val="24"/>
          <w:lang w:val="en-GB"/>
        </w:rPr>
        <w:t>matter</w:t>
      </w:r>
      <w:proofErr w:type="gramEnd"/>
    </w:p>
    <w:p w14:paraId="58E67593" w14:textId="0BB0E319" w:rsidR="00256F25" w:rsidRPr="00BB1ED0" w:rsidRDefault="000F0C85" w:rsidP="000F0C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ill Sans MT" w:hAnsi="Gill Sans MT"/>
        </w:rPr>
      </w:pPr>
      <w:r>
        <w:rPr>
          <w:rFonts w:ascii="Gill Sans MT" w:hAnsi="Gill Sans MT"/>
        </w:rPr>
        <w:tab/>
      </w:r>
      <w:r w:rsidR="00256F25" w:rsidRPr="00BB1ED0">
        <w:rPr>
          <w:rFonts w:ascii="Gill Sans MT" w:hAnsi="Gill Sans MT"/>
        </w:rPr>
        <w:t xml:space="preserve">I mean, you must take living so </w:t>
      </w:r>
      <w:proofErr w:type="gramStart"/>
      <w:r w:rsidR="00256F25" w:rsidRPr="00BB1ED0">
        <w:rPr>
          <w:rFonts w:ascii="Gill Sans MT" w:hAnsi="Gill Sans MT"/>
        </w:rPr>
        <w:t>seriously</w:t>
      </w:r>
      <w:proofErr w:type="gramEnd"/>
    </w:p>
    <w:p w14:paraId="6A43A945" w14:textId="3F511F78" w:rsidR="000F0C85" w:rsidRDefault="000F0C85" w:rsidP="000F0C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ill Sans MT" w:hAnsi="Gill Sans MT"/>
        </w:rPr>
      </w:pPr>
      <w:r>
        <w:rPr>
          <w:rFonts w:ascii="Gill Sans MT" w:hAnsi="Gill Sans MT"/>
        </w:rPr>
        <w:tab/>
      </w:r>
      <w:r w:rsidR="00256F25" w:rsidRPr="00BB1ED0">
        <w:rPr>
          <w:rFonts w:ascii="Gill Sans MT" w:hAnsi="Gill Sans MT"/>
        </w:rPr>
        <w:t>that even at seventy, for example, you</w:t>
      </w:r>
      <w:r w:rsidR="00557161">
        <w:rPr>
          <w:rFonts w:ascii="Gill Sans MT" w:hAnsi="Gill Sans MT"/>
        </w:rPr>
        <w:t>’</w:t>
      </w:r>
      <w:r w:rsidR="00256F25" w:rsidRPr="00BB1ED0">
        <w:rPr>
          <w:rFonts w:ascii="Gill Sans MT" w:hAnsi="Gill Sans MT"/>
        </w:rPr>
        <w:t>ll plant olive trees—</w:t>
      </w:r>
    </w:p>
    <w:p w14:paraId="61552C5D" w14:textId="40C1A08C" w:rsidR="00256F25" w:rsidRPr="00BB1ED0" w:rsidRDefault="000F0C85" w:rsidP="000F0C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ill Sans MT" w:hAnsi="Gill Sans MT"/>
        </w:rPr>
      </w:pPr>
      <w:r>
        <w:rPr>
          <w:rFonts w:ascii="Gill Sans MT" w:hAnsi="Gill Sans MT"/>
        </w:rPr>
        <w:tab/>
      </w:r>
      <w:r w:rsidR="00256F25" w:rsidRPr="00BB1ED0">
        <w:rPr>
          <w:rFonts w:ascii="Gill Sans MT" w:hAnsi="Gill Sans MT"/>
        </w:rPr>
        <w:t>and not for your children, either,</w:t>
      </w:r>
    </w:p>
    <w:p w14:paraId="1B93E53F" w14:textId="445DCDAD" w:rsidR="00256F25" w:rsidRPr="00BB1ED0" w:rsidRDefault="000F0C85" w:rsidP="000F0C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ill Sans MT" w:hAnsi="Gill Sans MT"/>
        </w:rPr>
      </w:pPr>
      <w:r>
        <w:rPr>
          <w:rFonts w:ascii="Gill Sans MT" w:hAnsi="Gill Sans MT"/>
        </w:rPr>
        <w:tab/>
      </w:r>
      <w:r w:rsidR="00256F25" w:rsidRPr="00BB1ED0">
        <w:rPr>
          <w:rFonts w:ascii="Gill Sans MT" w:hAnsi="Gill Sans MT"/>
        </w:rPr>
        <w:t>but because although you fear death you don</w:t>
      </w:r>
      <w:r w:rsidR="00557161">
        <w:rPr>
          <w:rFonts w:ascii="Gill Sans MT" w:hAnsi="Gill Sans MT"/>
        </w:rPr>
        <w:t>’</w:t>
      </w:r>
      <w:r w:rsidR="00256F25" w:rsidRPr="00BB1ED0">
        <w:rPr>
          <w:rFonts w:ascii="Gill Sans MT" w:hAnsi="Gill Sans MT"/>
        </w:rPr>
        <w:t>t believe it,</w:t>
      </w:r>
    </w:p>
    <w:p w14:paraId="4D88C8EE" w14:textId="77777777" w:rsidR="000F0C85" w:rsidRDefault="000F0C85" w:rsidP="000F0C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ill Sans MT" w:hAnsi="Gill Sans MT"/>
        </w:rPr>
      </w:pPr>
      <w:r>
        <w:rPr>
          <w:rFonts w:ascii="Gill Sans MT" w:hAnsi="Gill Sans MT"/>
        </w:rPr>
        <w:tab/>
      </w:r>
      <w:r w:rsidR="00256F25" w:rsidRPr="00BB1ED0">
        <w:rPr>
          <w:rFonts w:ascii="Gill Sans MT" w:hAnsi="Gill Sans MT"/>
        </w:rPr>
        <w:t xml:space="preserve">because living, I mean, weighs </w:t>
      </w:r>
      <w:proofErr w:type="gramStart"/>
      <w:r w:rsidR="00256F25" w:rsidRPr="00BB1ED0">
        <w:rPr>
          <w:rFonts w:ascii="Gill Sans MT" w:hAnsi="Gill Sans MT"/>
        </w:rPr>
        <w:t>heavier</w:t>
      </w:r>
      <w:proofErr w:type="gramEnd"/>
    </w:p>
    <w:p w14:paraId="25214D4B" w14:textId="64202F39" w:rsidR="00256F25" w:rsidRPr="00BB1ED0" w:rsidRDefault="000F0C85" w:rsidP="000F0C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ill Sans MT" w:hAnsi="Gill Sans MT"/>
        </w:rPr>
      </w:pPr>
      <w:r>
        <w:rPr>
          <w:rFonts w:ascii="Gill Sans MT" w:hAnsi="Gill Sans MT"/>
        </w:rPr>
        <w:tab/>
      </w:r>
      <w:r>
        <w:rPr>
          <w:rFonts w:ascii="Gill Sans MT" w:hAnsi="Gill Sans MT"/>
        </w:rPr>
        <w:tab/>
      </w:r>
      <w:proofErr w:type="spellStart"/>
      <w:r w:rsidR="00256F25" w:rsidRPr="00BB1ED0">
        <w:rPr>
          <w:rFonts w:ascii="Gill Sans MT" w:hAnsi="Gill Sans MT"/>
        </w:rPr>
        <w:t>Nâzim</w:t>
      </w:r>
      <w:proofErr w:type="spellEnd"/>
      <w:r w:rsidR="00256F25" w:rsidRPr="00BB1ED0">
        <w:rPr>
          <w:rFonts w:ascii="Gill Sans MT" w:hAnsi="Gill Sans MT"/>
        </w:rPr>
        <w:t xml:space="preserve"> Hikmet </w:t>
      </w:r>
      <w:r w:rsidR="00B540E1">
        <w:rPr>
          <w:rFonts w:ascii="Gill Sans MT" w:hAnsi="Gill Sans MT"/>
        </w:rPr>
        <w:t>–</w:t>
      </w:r>
      <w:r w:rsidR="00256F25" w:rsidRPr="00BB1ED0">
        <w:rPr>
          <w:rFonts w:ascii="Gill Sans MT" w:hAnsi="Gill Sans MT"/>
        </w:rPr>
        <w:t xml:space="preserve"> February 1948</w:t>
      </w:r>
      <w:r w:rsidR="00256F25" w:rsidRPr="00BB1ED0">
        <w:rPr>
          <w:rStyle w:val="FootnoteReference"/>
          <w:rFonts w:ascii="Gill Sans MT" w:hAnsi="Gill Sans MT"/>
        </w:rPr>
        <w:footnoteReference w:id="19"/>
      </w:r>
    </w:p>
    <w:p w14:paraId="1252FD20" w14:textId="77777777" w:rsidR="000F0C85" w:rsidRDefault="000F0C85" w:rsidP="000F0C85">
      <w:pPr>
        <w:pStyle w:val="NormalWeb"/>
        <w:spacing w:before="0" w:beforeAutospacing="0" w:after="0" w:afterAutospacing="0" w:line="276" w:lineRule="auto"/>
        <w:rPr>
          <w:rFonts w:ascii="Gill Sans MT" w:hAnsi="Gill Sans MT"/>
        </w:rPr>
      </w:pPr>
    </w:p>
    <w:p w14:paraId="17473550" w14:textId="5135A783" w:rsidR="009515B5" w:rsidRDefault="00256F25" w:rsidP="00474D5A">
      <w:pPr>
        <w:pStyle w:val="NormalWeb"/>
        <w:spacing w:before="0" w:beforeAutospacing="0" w:after="0" w:afterAutospacing="0" w:line="276" w:lineRule="auto"/>
        <w:jc w:val="both"/>
        <w:rPr>
          <w:rFonts w:ascii="Gill Sans MT" w:hAnsi="Gill Sans MT"/>
        </w:rPr>
      </w:pPr>
      <w:r w:rsidRPr="00BB1ED0">
        <w:rPr>
          <w:rFonts w:ascii="Gill Sans MT" w:hAnsi="Gill Sans MT"/>
        </w:rPr>
        <w:t xml:space="preserve">This poem was written by the Turkish poet </w:t>
      </w:r>
      <w:proofErr w:type="spellStart"/>
      <w:r w:rsidRPr="00BB1ED0">
        <w:rPr>
          <w:rFonts w:ascii="Gill Sans MT" w:hAnsi="Gill Sans MT"/>
        </w:rPr>
        <w:t>Nâzim</w:t>
      </w:r>
      <w:proofErr w:type="spellEnd"/>
      <w:r w:rsidRPr="00BB1ED0">
        <w:rPr>
          <w:rFonts w:ascii="Gill Sans MT" w:hAnsi="Gill Sans MT"/>
        </w:rPr>
        <w:t xml:space="preserve"> Hikmet who wrote it during his time in prison. Despite being a political prisoner who had to flee his homeland for most of his life, Hikmet </w:t>
      </w:r>
      <w:r w:rsidR="00B01F74">
        <w:rPr>
          <w:rFonts w:ascii="Gill Sans MT" w:hAnsi="Gill Sans MT"/>
        </w:rPr>
        <w:t>thought</w:t>
      </w:r>
      <w:r w:rsidRPr="00BB1ED0">
        <w:rPr>
          <w:rFonts w:ascii="Gill Sans MT" w:hAnsi="Gill Sans MT"/>
        </w:rPr>
        <w:t xml:space="preserve"> that the act of living</w:t>
      </w:r>
      <w:r w:rsidR="00B01F74">
        <w:rPr>
          <w:rFonts w:ascii="Gill Sans MT" w:hAnsi="Gill Sans MT"/>
        </w:rPr>
        <w:t>,</w:t>
      </w:r>
      <w:r w:rsidRPr="00BB1ED0">
        <w:rPr>
          <w:rFonts w:ascii="Gill Sans MT" w:hAnsi="Gill Sans MT"/>
        </w:rPr>
        <w:t xml:space="preserve"> with</w:t>
      </w:r>
      <w:r w:rsidR="00B01F74">
        <w:rPr>
          <w:rFonts w:ascii="Gill Sans MT" w:hAnsi="Gill Sans MT"/>
        </w:rPr>
        <w:t xml:space="preserve"> all</w:t>
      </w:r>
      <w:r w:rsidRPr="00BB1ED0">
        <w:rPr>
          <w:rFonts w:ascii="Gill Sans MT" w:hAnsi="Gill Sans MT"/>
        </w:rPr>
        <w:t xml:space="preserve"> its intensity, cruelty, and misfortune</w:t>
      </w:r>
      <w:r w:rsidR="00B01F74">
        <w:rPr>
          <w:rFonts w:ascii="Gill Sans MT" w:hAnsi="Gill Sans MT"/>
        </w:rPr>
        <w:t>,</w:t>
      </w:r>
      <w:r w:rsidRPr="00BB1ED0">
        <w:rPr>
          <w:rFonts w:ascii="Gill Sans MT" w:hAnsi="Gill Sans MT"/>
        </w:rPr>
        <w:t xml:space="preserve"> outweighs the constant fear of annihilation and death that humans face. </w:t>
      </w:r>
      <w:r w:rsidR="00AA0835" w:rsidRPr="004268A2">
        <w:rPr>
          <w:rFonts w:ascii="Gill Sans MT" w:hAnsi="Gill Sans MT"/>
        </w:rPr>
        <w:t xml:space="preserve">To live seriously is to maintain an interest in life and be engaged in the vitality of living. Survivance is about the act of living. Dreams, hopes, and imaginations of a better life bind people to the act of living, which is </w:t>
      </w:r>
      <w:r w:rsidR="00557161">
        <w:rPr>
          <w:rFonts w:ascii="Gill Sans MT" w:hAnsi="Gill Sans MT"/>
        </w:rPr>
        <w:lastRenderedPageBreak/>
        <w:t>‘</w:t>
      </w:r>
      <w:r w:rsidR="00AA0835" w:rsidRPr="004268A2">
        <w:rPr>
          <w:rFonts w:ascii="Gill Sans MT" w:hAnsi="Gill Sans MT"/>
        </w:rPr>
        <w:t>serious and no laughing matter</w:t>
      </w:r>
      <w:r w:rsidR="00557161">
        <w:rPr>
          <w:rFonts w:ascii="Gill Sans MT" w:hAnsi="Gill Sans MT"/>
        </w:rPr>
        <w:t>’</w:t>
      </w:r>
      <w:r w:rsidR="00AA0835" w:rsidRPr="004268A2">
        <w:rPr>
          <w:rFonts w:ascii="Gill Sans MT" w:hAnsi="Gill Sans MT"/>
        </w:rPr>
        <w:t>. My participants</w:t>
      </w:r>
      <w:r w:rsidR="00557161">
        <w:rPr>
          <w:rFonts w:ascii="Gill Sans MT" w:hAnsi="Gill Sans MT"/>
        </w:rPr>
        <w:t>’</w:t>
      </w:r>
      <w:r w:rsidR="00AA0835" w:rsidRPr="004268A2">
        <w:rPr>
          <w:rFonts w:ascii="Gill Sans MT" w:hAnsi="Gill Sans MT"/>
        </w:rPr>
        <w:t xml:space="preserve"> engagement with games of chance, however, is situated alongside their everyday </w:t>
      </w:r>
      <w:r w:rsidR="00D2596B" w:rsidRPr="004268A2">
        <w:rPr>
          <w:rFonts w:ascii="Gill Sans MT" w:hAnsi="Gill Sans MT"/>
        </w:rPr>
        <w:t>laborious</w:t>
      </w:r>
      <w:r w:rsidR="00AA0835" w:rsidRPr="004268A2">
        <w:rPr>
          <w:rFonts w:ascii="Gill Sans MT" w:hAnsi="Gill Sans MT"/>
        </w:rPr>
        <w:t xml:space="preserve"> realities, intimately linked to their experiences of the Turkish economic crisis and contingency of life. Despite the absence of luck in their precarious lives, my participants hoped that luck would eventually materialise and favour them. Their involvement in numerical games of chance was described as a quest to discover fortune and find luck, rather than mere gambling. The elements of play, marked by vitality and anticipation, were evident in how they employed their imagination and hopeful thoughts during their engagement with numerical chance games. </w:t>
      </w:r>
    </w:p>
    <w:p w14:paraId="6B1D6A43" w14:textId="606ECB29" w:rsidR="009515B5" w:rsidRDefault="00AA0835" w:rsidP="00474D5A">
      <w:pPr>
        <w:pStyle w:val="NormalWeb"/>
        <w:spacing w:before="0" w:beforeAutospacing="0" w:after="0" w:afterAutospacing="0" w:line="276" w:lineRule="auto"/>
        <w:ind w:firstLine="720"/>
        <w:jc w:val="both"/>
        <w:rPr>
          <w:rFonts w:ascii="Gill Sans MT" w:hAnsi="Gill Sans MT"/>
        </w:rPr>
      </w:pPr>
      <w:r w:rsidRPr="004268A2">
        <w:rPr>
          <w:rFonts w:ascii="Gill Sans MT" w:hAnsi="Gill Sans MT"/>
        </w:rPr>
        <w:t xml:space="preserve">The mere possibility of the presence of luck (Hage 2020), amplified the thought of </w:t>
      </w:r>
      <w:r w:rsidR="00557161">
        <w:rPr>
          <w:rFonts w:ascii="Gill Sans MT" w:hAnsi="Gill Sans MT"/>
        </w:rPr>
        <w:t>‘</w:t>
      </w:r>
      <w:r w:rsidR="00D2596B">
        <w:rPr>
          <w:rFonts w:ascii="Gill Sans MT" w:hAnsi="Gill Sans MT"/>
        </w:rPr>
        <w:t>W</w:t>
      </w:r>
      <w:r w:rsidRPr="004268A2">
        <w:rPr>
          <w:rFonts w:ascii="Gill Sans MT" w:hAnsi="Gill Sans MT"/>
        </w:rPr>
        <w:t>hat if I win</w:t>
      </w:r>
      <w:r w:rsidR="00D2596B">
        <w:rPr>
          <w:rFonts w:ascii="Gill Sans MT" w:hAnsi="Gill Sans MT"/>
        </w:rPr>
        <w:t>?!</w:t>
      </w:r>
      <w:r w:rsidR="00557161">
        <w:rPr>
          <w:rFonts w:ascii="Gill Sans MT" w:hAnsi="Gill Sans MT"/>
        </w:rPr>
        <w:t>’</w:t>
      </w:r>
      <w:r w:rsidRPr="004268A2">
        <w:rPr>
          <w:rFonts w:ascii="Gill Sans MT" w:hAnsi="Gill Sans MT"/>
        </w:rPr>
        <w:t>, which motivated them to chase the phantasm of luck. In addition to feeling excited, my participants frequently mentioned being nostalgic about family gatherings around the New Year</w:t>
      </w:r>
      <w:r w:rsidR="00557161">
        <w:rPr>
          <w:rFonts w:ascii="Gill Sans MT" w:hAnsi="Gill Sans MT"/>
        </w:rPr>
        <w:t>’</w:t>
      </w:r>
      <w:r w:rsidRPr="004268A2">
        <w:rPr>
          <w:rFonts w:ascii="Gill Sans MT" w:hAnsi="Gill Sans MT"/>
        </w:rPr>
        <w:t xml:space="preserve">s Lottery draw and related their pursuit of luck to the stories of old Turkish movies in the 1970s and 80s featuring stories of lotteries and becoming rich overnight. Cartoonish and childish advertising capitalises on the nostalgic memories of the younger generation, indicating that the lottery is a joyful and innocent form of entertainment. Participation in lotteries in Turkey serves as both a social and individual endeavour that was initiated to contribute to national causes, such as the establishment of the Turkish Pilot Association. </w:t>
      </w:r>
    </w:p>
    <w:p w14:paraId="1EC0129D" w14:textId="3B745D66" w:rsidR="005D7701" w:rsidRDefault="00AA0835" w:rsidP="00474D5A">
      <w:pPr>
        <w:pStyle w:val="NormalWeb"/>
        <w:spacing w:before="0" w:beforeAutospacing="0" w:after="0" w:afterAutospacing="0" w:line="276" w:lineRule="auto"/>
        <w:ind w:firstLine="720"/>
        <w:jc w:val="both"/>
        <w:rPr>
          <w:rFonts w:ascii="Gill Sans MT" w:hAnsi="Gill Sans MT"/>
        </w:rPr>
      </w:pPr>
      <w:r w:rsidRPr="004268A2">
        <w:rPr>
          <w:rFonts w:ascii="Gill Sans MT" w:hAnsi="Gill Sans MT"/>
        </w:rPr>
        <w:t>My participants</w:t>
      </w:r>
      <w:r w:rsidR="00557161">
        <w:rPr>
          <w:rFonts w:ascii="Gill Sans MT" w:hAnsi="Gill Sans MT"/>
        </w:rPr>
        <w:t>’</w:t>
      </w:r>
      <w:r w:rsidRPr="004268A2">
        <w:rPr>
          <w:rFonts w:ascii="Gill Sans MT" w:hAnsi="Gill Sans MT"/>
        </w:rPr>
        <w:t xml:space="preserve"> experiences challenge the widely held belief that engaging in games of chance is an act of escape, despite the fact that their engagement may not always appear constructive or positive. Additionally, each type of game of chance or commercial gambling has its own dynamics and attracts different individuals who seek different affective states from their engagement with the game. Some seek escape, whereas others seek vitality and presence. Their involvement in games of chance aims to establish a sense of presence by incorporating play and envisioning luck as a means of reclaiming the time spent in demanding work settings (Hammering 2022). Rather than emphasising the loss of control or self-liquidation (</w:t>
      </w:r>
      <w:proofErr w:type="spellStart"/>
      <w:r w:rsidR="009515B5" w:rsidRPr="00D255A2">
        <w:rPr>
          <w:rFonts w:ascii="Gill Sans MT" w:hAnsi="Gill Sans MT"/>
        </w:rPr>
        <w:t>Schüll</w:t>
      </w:r>
      <w:proofErr w:type="spellEnd"/>
      <w:r w:rsidR="009515B5" w:rsidRPr="004268A2">
        <w:rPr>
          <w:rFonts w:ascii="Gill Sans MT" w:hAnsi="Gill Sans MT"/>
        </w:rPr>
        <w:t xml:space="preserve"> </w:t>
      </w:r>
      <w:r w:rsidRPr="004268A2">
        <w:rPr>
          <w:rFonts w:ascii="Gill Sans MT" w:hAnsi="Gill Sans MT"/>
        </w:rPr>
        <w:t xml:space="preserve">2012), their objective was to use games as a tool for coping with </w:t>
      </w:r>
      <w:r w:rsidR="00D2596B" w:rsidRPr="004268A2">
        <w:rPr>
          <w:rFonts w:ascii="Gill Sans MT" w:hAnsi="Gill Sans MT"/>
        </w:rPr>
        <w:t>laborious</w:t>
      </w:r>
      <w:r w:rsidRPr="004268A2">
        <w:rPr>
          <w:rFonts w:ascii="Gill Sans MT" w:hAnsi="Gill Sans MT"/>
        </w:rPr>
        <w:t xml:space="preserve"> conditions. Lastly, this article underscores the importance of recognising a context-specific approach to comprehend different modes of participation in games of chance and their impact on individuals to understand the embeddedness of different economic activities (Polanyi, 1977) and the intricate motivations behind lottery participation, influenced by social, cultural, and emotional aspects. </w:t>
      </w:r>
    </w:p>
    <w:p w14:paraId="665A8C57" w14:textId="77777777" w:rsidR="007F3784" w:rsidRDefault="007F3784" w:rsidP="00474D5A">
      <w:pPr>
        <w:pStyle w:val="NormalWeb"/>
        <w:spacing w:before="0" w:beforeAutospacing="0" w:after="0" w:afterAutospacing="0" w:line="276" w:lineRule="auto"/>
        <w:rPr>
          <w:rFonts w:ascii="Gill Sans MT" w:hAnsi="Gill Sans MT"/>
        </w:rPr>
      </w:pPr>
    </w:p>
    <w:p w14:paraId="7A0697E7" w14:textId="77777777" w:rsidR="007F3784" w:rsidRPr="0083637F" w:rsidRDefault="007F3784" w:rsidP="00474D5A">
      <w:pPr>
        <w:pStyle w:val="NormalWeb"/>
        <w:spacing w:before="0" w:beforeAutospacing="0" w:after="0" w:afterAutospacing="0" w:line="276" w:lineRule="auto"/>
        <w:rPr>
          <w:rFonts w:ascii="Gill Sans MT" w:hAnsi="Gill Sans MT"/>
        </w:rPr>
      </w:pPr>
    </w:p>
    <w:p w14:paraId="1E943C26" w14:textId="7DB8346C" w:rsidR="0017571F" w:rsidRPr="00C23A0A" w:rsidRDefault="00ED4C7C" w:rsidP="007F3784">
      <w:pPr>
        <w:rPr>
          <w:rFonts w:ascii="Gill Sans MT" w:hAnsi="Gill Sans MT"/>
          <w:lang w:val="fr-CA"/>
        </w:rPr>
      </w:pPr>
      <w:r w:rsidRPr="00C23A0A">
        <w:rPr>
          <w:rFonts w:ascii="Gill Sans MT" w:hAnsi="Gill Sans MT"/>
          <w:b/>
          <w:bCs/>
          <w:sz w:val="28"/>
          <w:szCs w:val="28"/>
          <w:lang w:val="fr-CA"/>
        </w:rPr>
        <w:t>Bibliography</w:t>
      </w:r>
    </w:p>
    <w:p w14:paraId="643F9793" w14:textId="77777777" w:rsidR="007F3784" w:rsidRDefault="007F3784" w:rsidP="007F3784">
      <w:pPr>
        <w:rPr>
          <w:rFonts w:ascii="Gill Sans MT" w:hAnsi="Gill Sans MT"/>
          <w:lang w:val="fr-CA"/>
        </w:rPr>
      </w:pPr>
    </w:p>
    <w:p w14:paraId="114207EA" w14:textId="69FE84F5" w:rsidR="00E54C47" w:rsidRPr="00DB17DB" w:rsidRDefault="00863739" w:rsidP="00696EF9">
      <w:pPr>
        <w:jc w:val="both"/>
        <w:rPr>
          <w:rFonts w:ascii="Gill Sans MT" w:hAnsi="Gill Sans MT"/>
        </w:rPr>
      </w:pPr>
      <w:r w:rsidRPr="00DB17DB">
        <w:rPr>
          <w:rFonts w:ascii="Gill Sans MT" w:hAnsi="Gill Sans MT"/>
          <w:lang w:val="fr-CA"/>
        </w:rPr>
        <w:t xml:space="preserve">Baez, Javier E. </w:t>
      </w:r>
      <w:proofErr w:type="spellStart"/>
      <w:r w:rsidRPr="00DB17DB">
        <w:rPr>
          <w:rFonts w:ascii="Gill Sans MT" w:hAnsi="Gill Sans MT"/>
          <w:lang w:val="fr-CA"/>
        </w:rPr>
        <w:t>Demirguc-Kunt</w:t>
      </w:r>
      <w:proofErr w:type="spellEnd"/>
      <w:r w:rsidRPr="00DB17DB">
        <w:rPr>
          <w:rFonts w:ascii="Gill Sans MT" w:hAnsi="Gill Sans MT"/>
          <w:lang w:val="fr-CA"/>
        </w:rPr>
        <w:t xml:space="preserve">. </w:t>
      </w:r>
      <w:r w:rsidRPr="00DB17DB">
        <w:rPr>
          <w:rFonts w:ascii="Gill Sans MT" w:hAnsi="Gill Sans MT"/>
        </w:rPr>
        <w:t xml:space="preserve">Asli 2021. The </w:t>
      </w:r>
      <w:r w:rsidR="00B861E0" w:rsidRPr="00DB17DB">
        <w:rPr>
          <w:rFonts w:ascii="Gill Sans MT" w:hAnsi="Gill Sans MT"/>
        </w:rPr>
        <w:t>u</w:t>
      </w:r>
      <w:r w:rsidRPr="00DB17DB">
        <w:rPr>
          <w:rFonts w:ascii="Gill Sans MT" w:hAnsi="Gill Sans MT"/>
        </w:rPr>
        <w:t xml:space="preserve">rgency of </w:t>
      </w:r>
      <w:r w:rsidR="00B861E0" w:rsidRPr="00DB17DB">
        <w:rPr>
          <w:rFonts w:ascii="Gill Sans MT" w:hAnsi="Gill Sans MT"/>
        </w:rPr>
        <w:t>p</w:t>
      </w:r>
      <w:r w:rsidRPr="00DB17DB">
        <w:rPr>
          <w:rFonts w:ascii="Gill Sans MT" w:hAnsi="Gill Sans MT"/>
        </w:rPr>
        <w:t xml:space="preserve">romoting a </w:t>
      </w:r>
      <w:r w:rsidR="00B861E0" w:rsidRPr="00DB17DB">
        <w:rPr>
          <w:rFonts w:ascii="Gill Sans MT" w:hAnsi="Gill Sans MT"/>
        </w:rPr>
        <w:t>m</w:t>
      </w:r>
      <w:r w:rsidRPr="00DB17DB">
        <w:rPr>
          <w:rFonts w:ascii="Gill Sans MT" w:hAnsi="Gill Sans MT"/>
        </w:rPr>
        <w:t xml:space="preserve">ore </w:t>
      </w:r>
      <w:r w:rsidR="00B861E0" w:rsidRPr="00DB17DB">
        <w:rPr>
          <w:rFonts w:ascii="Gill Sans MT" w:hAnsi="Gill Sans MT"/>
        </w:rPr>
        <w:t>e</w:t>
      </w:r>
      <w:r w:rsidRPr="00DB17DB">
        <w:rPr>
          <w:rFonts w:ascii="Gill Sans MT" w:hAnsi="Gill Sans MT"/>
        </w:rPr>
        <w:t xml:space="preserve">qual </w:t>
      </w:r>
      <w:r w:rsidR="00B861E0" w:rsidRPr="00DB17DB">
        <w:rPr>
          <w:rFonts w:ascii="Gill Sans MT" w:hAnsi="Gill Sans MT"/>
        </w:rPr>
        <w:t>r</w:t>
      </w:r>
      <w:r w:rsidRPr="00DB17DB">
        <w:rPr>
          <w:rFonts w:ascii="Gill Sans MT" w:hAnsi="Gill Sans MT"/>
        </w:rPr>
        <w:t xml:space="preserve">ecovery: </w:t>
      </w:r>
      <w:r w:rsidR="00B861E0" w:rsidRPr="00DB17DB">
        <w:rPr>
          <w:rFonts w:ascii="Gill Sans MT" w:hAnsi="Gill Sans MT"/>
        </w:rPr>
        <w:t>i</w:t>
      </w:r>
      <w:r w:rsidRPr="00DB17DB">
        <w:rPr>
          <w:rFonts w:ascii="Gill Sans MT" w:hAnsi="Gill Sans MT"/>
        </w:rPr>
        <w:t xml:space="preserve">nsights from the COVID-19 </w:t>
      </w:r>
      <w:r w:rsidR="00B861E0" w:rsidRPr="00DB17DB">
        <w:rPr>
          <w:rFonts w:ascii="Gill Sans MT" w:hAnsi="Gill Sans MT"/>
        </w:rPr>
        <w:t>c</w:t>
      </w:r>
      <w:r w:rsidRPr="00DB17DB">
        <w:rPr>
          <w:rFonts w:ascii="Gill Sans MT" w:hAnsi="Gill Sans MT"/>
        </w:rPr>
        <w:t xml:space="preserve">risis in </w:t>
      </w:r>
      <w:r w:rsidR="00B861E0" w:rsidRPr="00DB17DB">
        <w:rPr>
          <w:rFonts w:ascii="Gill Sans MT" w:hAnsi="Gill Sans MT"/>
        </w:rPr>
        <w:t>t</w:t>
      </w:r>
      <w:r w:rsidRPr="00DB17DB">
        <w:rPr>
          <w:rFonts w:ascii="Gill Sans MT" w:hAnsi="Gill Sans MT"/>
        </w:rPr>
        <w:t xml:space="preserve">urkey. February 9, 2021. </w:t>
      </w:r>
    </w:p>
    <w:p w14:paraId="4B7767C0" w14:textId="789A257F" w:rsidR="00863739" w:rsidRPr="00DB17DB" w:rsidRDefault="00000000" w:rsidP="00696EF9">
      <w:pPr>
        <w:jc w:val="both"/>
        <w:rPr>
          <w:rStyle w:val="Hyperlink"/>
          <w:rFonts w:ascii="Gill Sans MT" w:hAnsi="Gill Sans MT"/>
        </w:rPr>
      </w:pPr>
      <w:hyperlink r:id="rId15" w:history="1">
        <w:r w:rsidR="00E54C47" w:rsidRPr="00DB17DB">
          <w:rPr>
            <w:rStyle w:val="Hyperlink"/>
            <w:rFonts w:ascii="Gill Sans MT" w:hAnsi="Gill Sans MT"/>
          </w:rPr>
          <w:t>https://blogs.worldbank.org/europeandcentralasia/urgency-promoting-more-equal-recovery-insights-covid-19-crisis-turkey</w:t>
        </w:r>
      </w:hyperlink>
    </w:p>
    <w:p w14:paraId="05B31922" w14:textId="77777777" w:rsidR="00AE1095" w:rsidRPr="00DB17DB" w:rsidRDefault="00AE1095" w:rsidP="00696EF9">
      <w:pPr>
        <w:jc w:val="both"/>
        <w:rPr>
          <w:rFonts w:ascii="Gill Sans MT" w:hAnsi="Gill Sans MT"/>
        </w:rPr>
      </w:pPr>
    </w:p>
    <w:p w14:paraId="1887928E" w14:textId="30ABF3F1" w:rsidR="00EB483F" w:rsidRPr="00DB17DB" w:rsidRDefault="00EB483F" w:rsidP="00696EF9">
      <w:pPr>
        <w:jc w:val="both"/>
        <w:rPr>
          <w:rFonts w:ascii="Gill Sans MT" w:hAnsi="Gill Sans MT"/>
        </w:rPr>
      </w:pPr>
      <w:r w:rsidRPr="00DB17DB">
        <w:rPr>
          <w:rFonts w:ascii="Gill Sans MT" w:hAnsi="Gill Sans MT"/>
        </w:rPr>
        <w:t>Bear</w:t>
      </w:r>
      <w:r w:rsidR="00AE1095" w:rsidRPr="00DB17DB">
        <w:rPr>
          <w:rFonts w:ascii="Gill Sans MT" w:hAnsi="Gill Sans MT"/>
          <w:lang w:val="en-US"/>
        </w:rPr>
        <w:t xml:space="preserve">, Laura </w:t>
      </w:r>
      <w:r w:rsidRPr="00DB17DB">
        <w:rPr>
          <w:rFonts w:ascii="Gill Sans MT" w:hAnsi="Gill Sans MT"/>
        </w:rPr>
        <w:t xml:space="preserve">2020. Speculation: </w:t>
      </w:r>
      <w:r w:rsidR="00474D5A" w:rsidRPr="00DB17DB">
        <w:rPr>
          <w:rFonts w:ascii="Gill Sans MT" w:hAnsi="Gill Sans MT"/>
        </w:rPr>
        <w:t>a</w:t>
      </w:r>
      <w:r w:rsidRPr="00DB17DB">
        <w:rPr>
          <w:rFonts w:ascii="Gill Sans MT" w:hAnsi="Gill Sans MT"/>
        </w:rPr>
        <w:t xml:space="preserve"> </w:t>
      </w:r>
      <w:r w:rsidR="00474D5A" w:rsidRPr="00DB17DB">
        <w:rPr>
          <w:rFonts w:ascii="Gill Sans MT" w:hAnsi="Gill Sans MT"/>
        </w:rPr>
        <w:t>p</w:t>
      </w:r>
      <w:r w:rsidRPr="00DB17DB">
        <w:rPr>
          <w:rFonts w:ascii="Gill Sans MT" w:hAnsi="Gill Sans MT"/>
        </w:rPr>
        <w:t xml:space="preserve">olitical </w:t>
      </w:r>
      <w:r w:rsidR="00474D5A" w:rsidRPr="00DB17DB">
        <w:rPr>
          <w:rFonts w:ascii="Gill Sans MT" w:hAnsi="Gill Sans MT"/>
        </w:rPr>
        <w:t>e</w:t>
      </w:r>
      <w:r w:rsidRPr="00DB17DB">
        <w:rPr>
          <w:rFonts w:ascii="Gill Sans MT" w:hAnsi="Gill Sans MT"/>
        </w:rPr>
        <w:t xml:space="preserve">conomy of </w:t>
      </w:r>
      <w:r w:rsidR="00474D5A" w:rsidRPr="00DB17DB">
        <w:rPr>
          <w:rFonts w:ascii="Gill Sans MT" w:hAnsi="Gill Sans MT"/>
        </w:rPr>
        <w:t>t</w:t>
      </w:r>
      <w:r w:rsidRPr="00DB17DB">
        <w:rPr>
          <w:rFonts w:ascii="Gill Sans MT" w:hAnsi="Gill Sans MT"/>
        </w:rPr>
        <w:t xml:space="preserve">echnologies of </w:t>
      </w:r>
      <w:r w:rsidR="00474D5A" w:rsidRPr="00DB17DB">
        <w:rPr>
          <w:rFonts w:ascii="Gill Sans MT" w:hAnsi="Gill Sans MT"/>
        </w:rPr>
        <w:t>i</w:t>
      </w:r>
      <w:r w:rsidRPr="00DB17DB">
        <w:rPr>
          <w:rFonts w:ascii="Gill Sans MT" w:hAnsi="Gill Sans MT"/>
        </w:rPr>
        <w:t>magination</w:t>
      </w:r>
      <w:r w:rsidR="00474D5A" w:rsidRPr="00DB17DB">
        <w:rPr>
          <w:rFonts w:ascii="Gill Sans MT" w:hAnsi="Gill Sans MT"/>
        </w:rPr>
        <w:t>,</w:t>
      </w:r>
      <w:r w:rsidRPr="00DB17DB">
        <w:rPr>
          <w:rFonts w:ascii="Gill Sans MT" w:hAnsi="Gill Sans MT"/>
        </w:rPr>
        <w:t> </w:t>
      </w:r>
      <w:proofErr w:type="gramStart"/>
      <w:r w:rsidRPr="00DB17DB">
        <w:rPr>
          <w:rFonts w:ascii="Gill Sans MT" w:hAnsi="Gill Sans MT"/>
          <w:i/>
          <w:iCs/>
        </w:rPr>
        <w:t>Economy</w:t>
      </w:r>
      <w:proofErr w:type="gramEnd"/>
      <w:r w:rsidRPr="00DB17DB">
        <w:rPr>
          <w:rFonts w:ascii="Gill Sans MT" w:hAnsi="Gill Sans MT"/>
          <w:i/>
          <w:iCs/>
        </w:rPr>
        <w:t xml:space="preserve"> and Society</w:t>
      </w:r>
      <w:r w:rsidRPr="00DB17DB">
        <w:rPr>
          <w:rFonts w:ascii="Gill Sans MT" w:hAnsi="Gill Sans MT"/>
        </w:rPr>
        <w:t> 49</w:t>
      </w:r>
      <w:r w:rsidR="00474D5A" w:rsidRPr="00DB17DB">
        <w:rPr>
          <w:rFonts w:ascii="Gill Sans MT" w:hAnsi="Gill Sans MT"/>
        </w:rPr>
        <w:t>/</w:t>
      </w:r>
      <w:r w:rsidRPr="00DB17DB">
        <w:rPr>
          <w:rFonts w:ascii="Gill Sans MT" w:hAnsi="Gill Sans MT"/>
        </w:rPr>
        <w:t>1, 1</w:t>
      </w:r>
      <w:r w:rsidR="00474D5A" w:rsidRPr="00DB17DB">
        <w:rPr>
          <w:rFonts w:ascii="Gill Sans MT" w:hAnsi="Gill Sans MT"/>
        </w:rPr>
        <w:t>-</w:t>
      </w:r>
      <w:r w:rsidRPr="00DB17DB">
        <w:rPr>
          <w:rFonts w:ascii="Gill Sans MT" w:hAnsi="Gill Sans MT"/>
        </w:rPr>
        <w:t>15.</w:t>
      </w:r>
      <w:r w:rsidR="00474D5A" w:rsidRPr="00DB17DB">
        <w:rPr>
          <w:rFonts w:ascii="Gill Sans MT" w:hAnsi="Gill Sans MT"/>
        </w:rPr>
        <w:t xml:space="preserve"> </w:t>
      </w:r>
      <w:proofErr w:type="spellStart"/>
      <w:r w:rsidR="00474D5A" w:rsidRPr="00DB17DB">
        <w:rPr>
          <w:rFonts w:ascii="Gill Sans MT" w:hAnsi="Gill Sans MT"/>
        </w:rPr>
        <w:t>doi</w:t>
      </w:r>
      <w:proofErr w:type="spellEnd"/>
      <w:r w:rsidR="00474D5A" w:rsidRPr="00DB17DB">
        <w:rPr>
          <w:rFonts w:ascii="Gill Sans MT" w:hAnsi="Gill Sans MT"/>
        </w:rPr>
        <w:t>:</w:t>
      </w:r>
      <w:r w:rsidRPr="00DB17DB">
        <w:rPr>
          <w:rFonts w:ascii="Gill Sans MT" w:hAnsi="Gill Sans MT"/>
        </w:rPr>
        <w:t xml:space="preserve"> </w:t>
      </w:r>
      <w:hyperlink r:id="rId16" w:history="1">
        <w:r w:rsidR="00474D5A" w:rsidRPr="00DB17DB">
          <w:rPr>
            <w:rStyle w:val="Hyperlink"/>
            <w:rFonts w:ascii="Gill Sans MT" w:hAnsi="Gill Sans MT"/>
          </w:rPr>
          <w:t>https://doi.org/10.1080/03085147.2020.1715604</w:t>
        </w:r>
      </w:hyperlink>
      <w:r w:rsidR="00474D5A" w:rsidRPr="00DB17DB">
        <w:rPr>
          <w:rFonts w:ascii="Gill Sans MT" w:hAnsi="Gill Sans MT"/>
        </w:rPr>
        <w:t xml:space="preserve"> </w:t>
      </w:r>
    </w:p>
    <w:p w14:paraId="4C9D78F7" w14:textId="77777777" w:rsidR="0058161D" w:rsidRPr="00DB17DB" w:rsidRDefault="0058161D" w:rsidP="00696EF9">
      <w:pPr>
        <w:jc w:val="both"/>
        <w:rPr>
          <w:rFonts w:ascii="Gill Sans MT" w:hAnsi="Gill Sans MT"/>
        </w:rPr>
      </w:pPr>
    </w:p>
    <w:p w14:paraId="42B21164" w14:textId="16DA8B09" w:rsidR="00183DFA" w:rsidRPr="00DB17DB" w:rsidRDefault="00ED4C7C" w:rsidP="00696EF9">
      <w:pPr>
        <w:jc w:val="both"/>
        <w:rPr>
          <w:rFonts w:ascii="Gill Sans MT" w:hAnsi="Gill Sans MT"/>
        </w:rPr>
      </w:pPr>
      <w:r w:rsidRPr="00DB17DB">
        <w:rPr>
          <w:rFonts w:ascii="Gill Sans MT" w:hAnsi="Gill Sans MT"/>
        </w:rPr>
        <w:lastRenderedPageBreak/>
        <w:t xml:space="preserve">Beckert, Jens, and Mark Lutter 2013. Why the </w:t>
      </w:r>
      <w:r w:rsidR="009C1FE9" w:rsidRPr="00DB17DB">
        <w:rPr>
          <w:rFonts w:ascii="Gill Sans MT" w:hAnsi="Gill Sans MT"/>
        </w:rPr>
        <w:t>p</w:t>
      </w:r>
      <w:r w:rsidRPr="00DB17DB">
        <w:rPr>
          <w:rFonts w:ascii="Gill Sans MT" w:hAnsi="Gill Sans MT"/>
        </w:rPr>
        <w:t xml:space="preserve">oor </w:t>
      </w:r>
      <w:r w:rsidR="009C1FE9" w:rsidRPr="00DB17DB">
        <w:rPr>
          <w:rFonts w:ascii="Gill Sans MT" w:hAnsi="Gill Sans MT"/>
        </w:rPr>
        <w:t>p</w:t>
      </w:r>
      <w:r w:rsidRPr="00DB17DB">
        <w:rPr>
          <w:rFonts w:ascii="Gill Sans MT" w:hAnsi="Gill Sans MT"/>
        </w:rPr>
        <w:t xml:space="preserve">lay the </w:t>
      </w:r>
      <w:r w:rsidR="009C1FE9" w:rsidRPr="00DB17DB">
        <w:rPr>
          <w:rFonts w:ascii="Gill Sans MT" w:hAnsi="Gill Sans MT"/>
        </w:rPr>
        <w:t>l</w:t>
      </w:r>
      <w:r w:rsidRPr="00DB17DB">
        <w:rPr>
          <w:rFonts w:ascii="Gill Sans MT" w:hAnsi="Gill Sans MT"/>
        </w:rPr>
        <w:t xml:space="preserve">ottery: </w:t>
      </w:r>
      <w:r w:rsidR="009C1FE9" w:rsidRPr="00DB17DB">
        <w:rPr>
          <w:rFonts w:ascii="Gill Sans MT" w:hAnsi="Gill Sans MT"/>
        </w:rPr>
        <w:t>s</w:t>
      </w:r>
      <w:r w:rsidRPr="00DB17DB">
        <w:rPr>
          <w:rFonts w:ascii="Gill Sans MT" w:hAnsi="Gill Sans MT"/>
        </w:rPr>
        <w:t xml:space="preserve">ociological </w:t>
      </w:r>
      <w:r w:rsidR="009C1FE9" w:rsidRPr="00DB17DB">
        <w:rPr>
          <w:rFonts w:ascii="Gill Sans MT" w:hAnsi="Gill Sans MT"/>
        </w:rPr>
        <w:t>a</w:t>
      </w:r>
      <w:r w:rsidRPr="00DB17DB">
        <w:rPr>
          <w:rFonts w:ascii="Gill Sans MT" w:hAnsi="Gill Sans MT"/>
        </w:rPr>
        <w:t xml:space="preserve">pproaches to </w:t>
      </w:r>
      <w:r w:rsidR="009C1FE9" w:rsidRPr="00DB17DB">
        <w:rPr>
          <w:rFonts w:ascii="Gill Sans MT" w:hAnsi="Gill Sans MT"/>
        </w:rPr>
        <w:t>e</w:t>
      </w:r>
      <w:r w:rsidRPr="00DB17DB">
        <w:rPr>
          <w:rFonts w:ascii="Gill Sans MT" w:hAnsi="Gill Sans MT"/>
        </w:rPr>
        <w:t xml:space="preserve">xplaining </w:t>
      </w:r>
      <w:r w:rsidR="009C1FE9" w:rsidRPr="00DB17DB">
        <w:rPr>
          <w:rFonts w:ascii="Gill Sans MT" w:hAnsi="Gill Sans MT"/>
        </w:rPr>
        <w:t>c</w:t>
      </w:r>
      <w:r w:rsidRPr="00DB17DB">
        <w:rPr>
          <w:rFonts w:ascii="Gill Sans MT" w:hAnsi="Gill Sans MT"/>
        </w:rPr>
        <w:t>lass-</w:t>
      </w:r>
      <w:r w:rsidR="009C1FE9" w:rsidRPr="00DB17DB">
        <w:rPr>
          <w:rFonts w:ascii="Gill Sans MT" w:hAnsi="Gill Sans MT"/>
        </w:rPr>
        <w:t>b</w:t>
      </w:r>
      <w:r w:rsidRPr="00DB17DB">
        <w:rPr>
          <w:rFonts w:ascii="Gill Sans MT" w:hAnsi="Gill Sans MT"/>
        </w:rPr>
        <w:t xml:space="preserve">ased </w:t>
      </w:r>
      <w:r w:rsidR="009C1FE9" w:rsidRPr="00DB17DB">
        <w:rPr>
          <w:rFonts w:ascii="Gill Sans MT" w:hAnsi="Gill Sans MT"/>
        </w:rPr>
        <w:t>l</w:t>
      </w:r>
      <w:r w:rsidRPr="00DB17DB">
        <w:rPr>
          <w:rFonts w:ascii="Gill Sans MT" w:hAnsi="Gill Sans MT"/>
        </w:rPr>
        <w:t xml:space="preserve">ottery </w:t>
      </w:r>
      <w:r w:rsidR="009C1FE9" w:rsidRPr="00DB17DB">
        <w:rPr>
          <w:rFonts w:ascii="Gill Sans MT" w:hAnsi="Gill Sans MT"/>
        </w:rPr>
        <w:t>p</w:t>
      </w:r>
      <w:r w:rsidRPr="00DB17DB">
        <w:rPr>
          <w:rFonts w:ascii="Gill Sans MT" w:hAnsi="Gill Sans MT"/>
        </w:rPr>
        <w:t>lay</w:t>
      </w:r>
      <w:r w:rsidR="009C1FE9" w:rsidRPr="00DB17DB">
        <w:rPr>
          <w:rFonts w:ascii="Gill Sans MT" w:hAnsi="Gill Sans MT"/>
        </w:rPr>
        <w:t>,</w:t>
      </w:r>
      <w:r w:rsidRPr="00DB17DB">
        <w:rPr>
          <w:rFonts w:ascii="Gill Sans MT" w:hAnsi="Gill Sans MT"/>
        </w:rPr>
        <w:t xml:space="preserve"> </w:t>
      </w:r>
      <w:r w:rsidRPr="00DB17DB">
        <w:rPr>
          <w:rFonts w:ascii="Gill Sans MT" w:hAnsi="Gill Sans MT"/>
          <w:i/>
          <w:iCs/>
        </w:rPr>
        <w:t>Sociology</w:t>
      </w:r>
      <w:r w:rsidRPr="00DB17DB">
        <w:rPr>
          <w:rFonts w:ascii="Gill Sans MT" w:hAnsi="Gill Sans MT"/>
        </w:rPr>
        <w:t xml:space="preserve"> 47</w:t>
      </w:r>
      <w:r w:rsidR="009C1FE9" w:rsidRPr="00DB17DB">
        <w:rPr>
          <w:rFonts w:ascii="Gill Sans MT" w:hAnsi="Gill Sans MT"/>
        </w:rPr>
        <w:t>/</w:t>
      </w:r>
      <w:r w:rsidRPr="00DB17DB">
        <w:rPr>
          <w:rFonts w:ascii="Gill Sans MT" w:hAnsi="Gill Sans MT"/>
        </w:rPr>
        <w:t>6</w:t>
      </w:r>
      <w:r w:rsidR="009C1FE9" w:rsidRPr="00DB17DB">
        <w:rPr>
          <w:rFonts w:ascii="Gill Sans MT" w:hAnsi="Gill Sans MT"/>
        </w:rPr>
        <w:t>,</w:t>
      </w:r>
      <w:r w:rsidRPr="00DB17DB">
        <w:rPr>
          <w:rFonts w:ascii="Gill Sans MT" w:hAnsi="Gill Sans MT"/>
        </w:rPr>
        <w:t xml:space="preserve"> 1152</w:t>
      </w:r>
      <w:r w:rsidR="009C1FE9" w:rsidRPr="00DB17DB">
        <w:rPr>
          <w:rFonts w:ascii="Gill Sans MT" w:hAnsi="Gill Sans MT"/>
        </w:rPr>
        <w:t>-</w:t>
      </w:r>
      <w:r w:rsidRPr="00DB17DB">
        <w:rPr>
          <w:rFonts w:ascii="Gill Sans MT" w:hAnsi="Gill Sans MT"/>
        </w:rPr>
        <w:t xml:space="preserve">70. </w:t>
      </w:r>
      <w:proofErr w:type="spellStart"/>
      <w:r w:rsidR="009C1FE9" w:rsidRPr="00DB17DB">
        <w:rPr>
          <w:rFonts w:ascii="Gill Sans MT" w:hAnsi="Gill Sans MT"/>
        </w:rPr>
        <w:t>doi</w:t>
      </w:r>
      <w:proofErr w:type="spellEnd"/>
      <w:r w:rsidR="009C1FE9" w:rsidRPr="00DB17DB">
        <w:rPr>
          <w:rFonts w:ascii="Gill Sans MT" w:hAnsi="Gill Sans MT"/>
        </w:rPr>
        <w:t xml:space="preserve">: </w:t>
      </w:r>
      <w:hyperlink r:id="rId17" w:history="1">
        <w:r w:rsidR="009C1FE9" w:rsidRPr="00DB17DB">
          <w:rPr>
            <w:rStyle w:val="Hyperlink"/>
            <w:rFonts w:ascii="Gill Sans MT" w:hAnsi="Gill Sans MT"/>
          </w:rPr>
          <w:t>https://doi.org/10.1177/0038038512457854</w:t>
        </w:r>
      </w:hyperlink>
      <w:r w:rsidR="00571DA2" w:rsidRPr="00DB17DB">
        <w:rPr>
          <w:rFonts w:ascii="Gill Sans MT" w:hAnsi="Gill Sans MT"/>
        </w:rPr>
        <w:t>.</w:t>
      </w:r>
    </w:p>
    <w:p w14:paraId="574BA310" w14:textId="77777777" w:rsidR="00886CD2" w:rsidRPr="00DB17DB" w:rsidRDefault="00886CD2" w:rsidP="00696EF9">
      <w:pPr>
        <w:jc w:val="both"/>
        <w:rPr>
          <w:rFonts w:ascii="Gill Sans MT" w:hAnsi="Gill Sans MT"/>
        </w:rPr>
      </w:pPr>
    </w:p>
    <w:p w14:paraId="30B17C28" w14:textId="3E034272" w:rsidR="00AE1095" w:rsidRPr="00DB17DB" w:rsidRDefault="00ED4C7C" w:rsidP="00696EF9">
      <w:pPr>
        <w:jc w:val="both"/>
        <w:rPr>
          <w:rFonts w:ascii="Gill Sans MT" w:hAnsi="Gill Sans MT"/>
        </w:rPr>
      </w:pPr>
      <w:r w:rsidRPr="00DB17DB">
        <w:rPr>
          <w:rFonts w:ascii="Gill Sans MT" w:hAnsi="Gill Sans MT"/>
        </w:rPr>
        <w:t>Butler, J</w:t>
      </w:r>
      <w:proofErr w:type="spellStart"/>
      <w:r w:rsidR="00AE1095" w:rsidRPr="00DB17DB">
        <w:rPr>
          <w:rFonts w:ascii="Gill Sans MT" w:hAnsi="Gill Sans MT"/>
          <w:lang w:val="en-US"/>
        </w:rPr>
        <w:t>udith</w:t>
      </w:r>
      <w:proofErr w:type="spellEnd"/>
      <w:r w:rsidRPr="00DB17DB">
        <w:rPr>
          <w:rFonts w:ascii="Gill Sans MT" w:hAnsi="Gill Sans MT"/>
        </w:rPr>
        <w:t xml:space="preserve"> 2006. </w:t>
      </w:r>
      <w:r w:rsidRPr="00DB17DB">
        <w:rPr>
          <w:rFonts w:ascii="Gill Sans MT" w:hAnsi="Gill Sans MT"/>
          <w:i/>
          <w:iCs/>
        </w:rPr>
        <w:t xml:space="preserve">Precarious life: </w:t>
      </w:r>
      <w:r w:rsidR="00A2622A" w:rsidRPr="00DB17DB">
        <w:rPr>
          <w:rFonts w:ascii="Gill Sans MT" w:hAnsi="Gill Sans MT"/>
          <w:i/>
          <w:iCs/>
        </w:rPr>
        <w:t>t</w:t>
      </w:r>
      <w:r w:rsidRPr="00DB17DB">
        <w:rPr>
          <w:rFonts w:ascii="Gill Sans MT" w:hAnsi="Gill Sans MT"/>
          <w:i/>
          <w:iCs/>
        </w:rPr>
        <w:t xml:space="preserve">he </w:t>
      </w:r>
      <w:r w:rsidR="00A2622A" w:rsidRPr="00DB17DB">
        <w:rPr>
          <w:rFonts w:ascii="Gill Sans MT" w:hAnsi="Gill Sans MT"/>
          <w:i/>
          <w:iCs/>
        </w:rPr>
        <w:t>p</w:t>
      </w:r>
      <w:r w:rsidRPr="00DB17DB">
        <w:rPr>
          <w:rFonts w:ascii="Gill Sans MT" w:hAnsi="Gill Sans MT"/>
          <w:i/>
          <w:iCs/>
        </w:rPr>
        <w:t xml:space="preserve">owers of </w:t>
      </w:r>
      <w:r w:rsidR="00A2622A" w:rsidRPr="00DB17DB">
        <w:rPr>
          <w:rFonts w:ascii="Gill Sans MT" w:hAnsi="Gill Sans MT"/>
          <w:i/>
          <w:iCs/>
        </w:rPr>
        <w:t>m</w:t>
      </w:r>
      <w:r w:rsidRPr="00DB17DB">
        <w:rPr>
          <w:rFonts w:ascii="Gill Sans MT" w:hAnsi="Gill Sans MT"/>
          <w:i/>
          <w:iCs/>
        </w:rPr>
        <w:t xml:space="preserve">ourning and </w:t>
      </w:r>
      <w:r w:rsidR="00A2622A" w:rsidRPr="00DB17DB">
        <w:rPr>
          <w:rFonts w:ascii="Gill Sans MT" w:hAnsi="Gill Sans MT"/>
          <w:i/>
          <w:iCs/>
        </w:rPr>
        <w:t>v</w:t>
      </w:r>
      <w:r w:rsidRPr="00DB17DB">
        <w:rPr>
          <w:rFonts w:ascii="Gill Sans MT" w:hAnsi="Gill Sans MT"/>
          <w:i/>
          <w:iCs/>
        </w:rPr>
        <w:t>iolence</w:t>
      </w:r>
      <w:r w:rsidR="00654C8F" w:rsidRPr="00DB17DB">
        <w:rPr>
          <w:rFonts w:ascii="Gill Sans MT" w:hAnsi="Gill Sans MT"/>
        </w:rPr>
        <w:t>,</w:t>
      </w:r>
      <w:r w:rsidRPr="00DB17DB">
        <w:rPr>
          <w:rFonts w:ascii="Gill Sans MT" w:hAnsi="Gill Sans MT"/>
        </w:rPr>
        <w:t xml:space="preserve"> London: Verso.</w:t>
      </w:r>
    </w:p>
    <w:p w14:paraId="53D2CDF3" w14:textId="646DBFD2" w:rsidR="00AE1095" w:rsidRPr="00DB17DB" w:rsidRDefault="0000130E" w:rsidP="00696EF9">
      <w:pPr>
        <w:jc w:val="both"/>
        <w:rPr>
          <w:rFonts w:ascii="Gill Sans MT" w:hAnsi="Gill Sans MT"/>
        </w:rPr>
      </w:pPr>
      <w:r w:rsidRPr="007B239A">
        <w:rPr>
          <w:rFonts w:ascii="Gill Sans MT" w:eastAsia="Gill Sans" w:hAnsi="Gill Sans MT" w:cs="Gill Sans"/>
        </w:rPr>
        <w:t>———</w:t>
      </w:r>
      <w:r w:rsidR="00886CD2" w:rsidRPr="00DB17DB">
        <w:rPr>
          <w:rFonts w:ascii="Gill Sans MT" w:hAnsi="Gill Sans MT"/>
        </w:rPr>
        <w:t xml:space="preserve"> 2009. </w:t>
      </w:r>
      <w:r w:rsidR="00886CD2" w:rsidRPr="00DB17DB">
        <w:rPr>
          <w:rFonts w:ascii="Gill Sans MT" w:hAnsi="Gill Sans MT"/>
          <w:i/>
          <w:iCs/>
        </w:rPr>
        <w:t xml:space="preserve">Frames of </w:t>
      </w:r>
      <w:r w:rsidR="00A2622A" w:rsidRPr="00DB17DB">
        <w:rPr>
          <w:rFonts w:ascii="Gill Sans MT" w:hAnsi="Gill Sans MT"/>
          <w:i/>
          <w:iCs/>
        </w:rPr>
        <w:t>w</w:t>
      </w:r>
      <w:r w:rsidR="00886CD2" w:rsidRPr="00DB17DB">
        <w:rPr>
          <w:rFonts w:ascii="Gill Sans MT" w:hAnsi="Gill Sans MT"/>
          <w:i/>
          <w:iCs/>
        </w:rPr>
        <w:t xml:space="preserve">ar: </w:t>
      </w:r>
      <w:r w:rsidR="00A2622A" w:rsidRPr="00DB17DB">
        <w:rPr>
          <w:rFonts w:ascii="Gill Sans MT" w:hAnsi="Gill Sans MT"/>
          <w:i/>
          <w:iCs/>
        </w:rPr>
        <w:t>w</w:t>
      </w:r>
      <w:r w:rsidR="00886CD2" w:rsidRPr="00DB17DB">
        <w:rPr>
          <w:rFonts w:ascii="Gill Sans MT" w:hAnsi="Gill Sans MT"/>
          <w:i/>
          <w:iCs/>
        </w:rPr>
        <w:t xml:space="preserve">hen is </w:t>
      </w:r>
      <w:r w:rsidR="00A2622A" w:rsidRPr="00DB17DB">
        <w:rPr>
          <w:rFonts w:ascii="Gill Sans MT" w:hAnsi="Gill Sans MT"/>
          <w:i/>
          <w:iCs/>
        </w:rPr>
        <w:t>l</w:t>
      </w:r>
      <w:r w:rsidR="00131248" w:rsidRPr="00DB17DB">
        <w:rPr>
          <w:rFonts w:ascii="Gill Sans MT" w:hAnsi="Gill Sans MT"/>
          <w:i/>
          <w:iCs/>
        </w:rPr>
        <w:t>i</w:t>
      </w:r>
      <w:r w:rsidR="00886CD2" w:rsidRPr="00DB17DB">
        <w:rPr>
          <w:rFonts w:ascii="Gill Sans MT" w:hAnsi="Gill Sans MT"/>
          <w:i/>
          <w:iCs/>
        </w:rPr>
        <w:t xml:space="preserve">fe </w:t>
      </w:r>
      <w:proofErr w:type="spellStart"/>
      <w:r w:rsidR="00A2622A" w:rsidRPr="00DB17DB">
        <w:rPr>
          <w:rFonts w:ascii="Gill Sans MT" w:hAnsi="Gill Sans MT"/>
          <w:i/>
          <w:iCs/>
        </w:rPr>
        <w:t>g</w:t>
      </w:r>
      <w:r w:rsidR="00886CD2" w:rsidRPr="00DB17DB">
        <w:rPr>
          <w:rFonts w:ascii="Gill Sans MT" w:hAnsi="Gill Sans MT"/>
          <w:i/>
          <w:iCs/>
        </w:rPr>
        <w:t>rievable</w:t>
      </w:r>
      <w:proofErr w:type="spellEnd"/>
      <w:r w:rsidR="00886CD2" w:rsidRPr="00DB17DB">
        <w:rPr>
          <w:rFonts w:ascii="Gill Sans MT" w:hAnsi="Gill Sans MT"/>
          <w:i/>
          <w:iCs/>
        </w:rPr>
        <w:t>?</w:t>
      </w:r>
      <w:r w:rsidR="00886CD2" w:rsidRPr="00DB17DB">
        <w:rPr>
          <w:rFonts w:ascii="Gill Sans MT" w:hAnsi="Gill Sans MT"/>
        </w:rPr>
        <w:t xml:space="preserve"> London: Verso.</w:t>
      </w:r>
    </w:p>
    <w:p w14:paraId="35BAD90F" w14:textId="77777777" w:rsidR="00C57AD0" w:rsidRPr="00DB17DB" w:rsidRDefault="00C57AD0" w:rsidP="00696EF9">
      <w:pPr>
        <w:jc w:val="both"/>
        <w:rPr>
          <w:rFonts w:ascii="Gill Sans MT" w:hAnsi="Gill Sans MT"/>
        </w:rPr>
      </w:pPr>
    </w:p>
    <w:p w14:paraId="71EC0956" w14:textId="1868810E" w:rsidR="00B77FEE" w:rsidRPr="00DB17DB" w:rsidRDefault="00ED4C7C" w:rsidP="00696EF9">
      <w:pPr>
        <w:autoSpaceDE w:val="0"/>
        <w:autoSpaceDN w:val="0"/>
        <w:adjustRightInd w:val="0"/>
        <w:ind w:right="-421"/>
        <w:jc w:val="both"/>
        <w:rPr>
          <w:rFonts w:ascii="Gill Sans MT" w:hAnsi="Gill Sans MT"/>
        </w:rPr>
      </w:pPr>
      <w:r w:rsidRPr="00DB17DB">
        <w:rPr>
          <w:rFonts w:ascii="Gill Sans MT" w:hAnsi="Gill Sans MT"/>
        </w:rPr>
        <w:t xml:space="preserve">Cassidy, Rebecca 2020. </w:t>
      </w:r>
      <w:r w:rsidRPr="00DB17DB">
        <w:rPr>
          <w:rFonts w:ascii="Gill Sans MT" w:hAnsi="Gill Sans MT"/>
          <w:i/>
          <w:iCs/>
        </w:rPr>
        <w:t xml:space="preserve">Vicious </w:t>
      </w:r>
      <w:r w:rsidR="00654C8F" w:rsidRPr="00DB17DB">
        <w:rPr>
          <w:rFonts w:ascii="Gill Sans MT" w:hAnsi="Gill Sans MT"/>
          <w:i/>
          <w:iCs/>
        </w:rPr>
        <w:t>g</w:t>
      </w:r>
      <w:r w:rsidRPr="00DB17DB">
        <w:rPr>
          <w:rFonts w:ascii="Gill Sans MT" w:hAnsi="Gill Sans MT"/>
          <w:i/>
          <w:iCs/>
        </w:rPr>
        <w:t xml:space="preserve">ames: </w:t>
      </w:r>
      <w:r w:rsidR="00654C8F" w:rsidRPr="00DB17DB">
        <w:rPr>
          <w:rFonts w:ascii="Gill Sans MT" w:hAnsi="Gill Sans MT"/>
          <w:i/>
          <w:iCs/>
        </w:rPr>
        <w:t>c</w:t>
      </w:r>
      <w:r w:rsidRPr="00DB17DB">
        <w:rPr>
          <w:rFonts w:ascii="Gill Sans MT" w:hAnsi="Gill Sans MT"/>
          <w:i/>
          <w:iCs/>
        </w:rPr>
        <w:t xml:space="preserve">apitalism and </w:t>
      </w:r>
      <w:r w:rsidR="00654C8F" w:rsidRPr="00DB17DB">
        <w:rPr>
          <w:rFonts w:ascii="Gill Sans MT" w:hAnsi="Gill Sans MT"/>
          <w:i/>
          <w:iCs/>
        </w:rPr>
        <w:t>g</w:t>
      </w:r>
      <w:r w:rsidRPr="00DB17DB">
        <w:rPr>
          <w:rFonts w:ascii="Gill Sans MT" w:hAnsi="Gill Sans MT"/>
          <w:i/>
          <w:iCs/>
        </w:rPr>
        <w:t>ambling</w:t>
      </w:r>
      <w:r w:rsidR="00654C8F" w:rsidRPr="00DB17DB">
        <w:rPr>
          <w:rFonts w:ascii="Gill Sans MT" w:hAnsi="Gill Sans MT"/>
        </w:rPr>
        <w:t>,</w:t>
      </w:r>
      <w:r w:rsidRPr="00DB17DB">
        <w:rPr>
          <w:rFonts w:ascii="Gill Sans MT" w:hAnsi="Gill Sans MT"/>
        </w:rPr>
        <w:t xml:space="preserve"> London: Pluto Press.</w:t>
      </w:r>
    </w:p>
    <w:p w14:paraId="0FAA8786" w14:textId="77777777" w:rsidR="00305376" w:rsidRPr="00DB17DB" w:rsidRDefault="00305376" w:rsidP="00696EF9">
      <w:pPr>
        <w:autoSpaceDE w:val="0"/>
        <w:autoSpaceDN w:val="0"/>
        <w:adjustRightInd w:val="0"/>
        <w:ind w:right="-421"/>
        <w:jc w:val="both"/>
        <w:rPr>
          <w:rFonts w:ascii="Gill Sans MT" w:hAnsi="Gill Sans MT"/>
        </w:rPr>
      </w:pPr>
    </w:p>
    <w:p w14:paraId="072F2DD8" w14:textId="1D19B8A1" w:rsidR="00B77FEE" w:rsidRPr="00DB17DB" w:rsidRDefault="00ED4C7C" w:rsidP="00696EF9">
      <w:pPr>
        <w:autoSpaceDE w:val="0"/>
        <w:autoSpaceDN w:val="0"/>
        <w:adjustRightInd w:val="0"/>
        <w:ind w:right="-421"/>
        <w:jc w:val="both"/>
        <w:rPr>
          <w:rFonts w:ascii="Gill Sans MT" w:hAnsi="Gill Sans MT"/>
        </w:rPr>
      </w:pPr>
      <w:proofErr w:type="spellStart"/>
      <w:r w:rsidRPr="00DB17DB">
        <w:rPr>
          <w:rFonts w:ascii="Gill Sans MT" w:hAnsi="Gill Sans MT"/>
        </w:rPr>
        <w:t>Cizreli</w:t>
      </w:r>
      <w:proofErr w:type="spellEnd"/>
      <w:r w:rsidRPr="00DB17DB">
        <w:rPr>
          <w:rFonts w:ascii="Gill Sans MT" w:hAnsi="Gill Sans MT"/>
        </w:rPr>
        <w:t xml:space="preserve">, Bahattin. 2016. </w:t>
      </w:r>
      <w:proofErr w:type="spellStart"/>
      <w:r w:rsidRPr="00DB17DB">
        <w:rPr>
          <w:rFonts w:ascii="Calibri" w:hAnsi="Calibri" w:cs="Calibri"/>
        </w:rPr>
        <w:t>İ</w:t>
      </w:r>
      <w:r w:rsidRPr="00DB17DB">
        <w:rPr>
          <w:rFonts w:ascii="Gill Sans MT" w:hAnsi="Gill Sans MT"/>
        </w:rPr>
        <w:t>ddaa</w:t>
      </w:r>
      <w:proofErr w:type="spellEnd"/>
      <w:r w:rsidRPr="00DB17DB">
        <w:rPr>
          <w:rFonts w:ascii="Gill Sans MT" w:hAnsi="Gill Sans MT"/>
        </w:rPr>
        <w:t xml:space="preserve"> </w:t>
      </w:r>
      <w:proofErr w:type="spellStart"/>
      <w:r w:rsidRPr="00DB17DB">
        <w:rPr>
          <w:rFonts w:ascii="Gill Sans MT" w:hAnsi="Gill Sans MT"/>
        </w:rPr>
        <w:t>Oyuncularının</w:t>
      </w:r>
      <w:proofErr w:type="spellEnd"/>
      <w:r w:rsidRPr="00DB17DB">
        <w:rPr>
          <w:rFonts w:ascii="Gill Sans MT" w:hAnsi="Gill Sans MT"/>
        </w:rPr>
        <w:t xml:space="preserve"> </w:t>
      </w:r>
      <w:proofErr w:type="spellStart"/>
      <w:r w:rsidRPr="00DB17DB">
        <w:rPr>
          <w:rFonts w:ascii="Gill Sans MT" w:hAnsi="Gill Sans MT"/>
        </w:rPr>
        <w:t>Sosyalleşme</w:t>
      </w:r>
      <w:proofErr w:type="spellEnd"/>
      <w:r w:rsidRPr="00DB17DB">
        <w:rPr>
          <w:rFonts w:ascii="Gill Sans MT" w:hAnsi="Gill Sans MT"/>
        </w:rPr>
        <w:t xml:space="preserve"> </w:t>
      </w:r>
      <w:proofErr w:type="spellStart"/>
      <w:r w:rsidRPr="00DB17DB">
        <w:rPr>
          <w:rFonts w:ascii="Gill Sans MT" w:hAnsi="Gill Sans MT"/>
        </w:rPr>
        <w:t>Deneyimleri</w:t>
      </w:r>
      <w:proofErr w:type="spellEnd"/>
      <w:r w:rsidR="00442441" w:rsidRPr="00DB17DB">
        <w:rPr>
          <w:rFonts w:ascii="Gill Sans MT" w:hAnsi="Gill Sans MT"/>
        </w:rPr>
        <w:t xml:space="preserve"> [</w:t>
      </w:r>
      <w:r w:rsidRPr="00DB17DB">
        <w:rPr>
          <w:rFonts w:ascii="Gill Sans MT" w:hAnsi="Gill Sans MT"/>
        </w:rPr>
        <w:t xml:space="preserve">The </w:t>
      </w:r>
      <w:r w:rsidR="00442441" w:rsidRPr="00DB17DB">
        <w:rPr>
          <w:rFonts w:ascii="Gill Sans MT" w:hAnsi="Gill Sans MT"/>
        </w:rPr>
        <w:t>s</w:t>
      </w:r>
      <w:r w:rsidRPr="00DB17DB">
        <w:rPr>
          <w:rFonts w:ascii="Gill Sans MT" w:hAnsi="Gill Sans MT"/>
        </w:rPr>
        <w:t xml:space="preserve">ocial </w:t>
      </w:r>
      <w:r w:rsidR="00442441" w:rsidRPr="00DB17DB">
        <w:rPr>
          <w:rFonts w:ascii="Gill Sans MT" w:hAnsi="Gill Sans MT"/>
        </w:rPr>
        <w:t>e</w:t>
      </w:r>
      <w:r w:rsidRPr="00DB17DB">
        <w:rPr>
          <w:rFonts w:ascii="Gill Sans MT" w:hAnsi="Gill Sans MT"/>
        </w:rPr>
        <w:t xml:space="preserve">xperience of </w:t>
      </w:r>
      <w:proofErr w:type="spellStart"/>
      <w:r w:rsidRPr="00DB17DB">
        <w:rPr>
          <w:rFonts w:ascii="Gill Sans MT" w:hAnsi="Gill Sans MT"/>
        </w:rPr>
        <w:t>Iddaa</w:t>
      </w:r>
      <w:proofErr w:type="spellEnd"/>
      <w:r w:rsidRPr="00DB17DB">
        <w:rPr>
          <w:rFonts w:ascii="Gill Sans MT" w:hAnsi="Gill Sans MT"/>
        </w:rPr>
        <w:t xml:space="preserve"> players-</w:t>
      </w:r>
      <w:r w:rsidR="00442441" w:rsidRPr="00DB17DB">
        <w:rPr>
          <w:rFonts w:ascii="Gill Sans MT" w:hAnsi="Gill Sans MT"/>
        </w:rPr>
        <w:t>b</w:t>
      </w:r>
      <w:r w:rsidRPr="00DB17DB">
        <w:rPr>
          <w:rFonts w:ascii="Gill Sans MT" w:hAnsi="Gill Sans MT"/>
        </w:rPr>
        <w:t>ettors)</w:t>
      </w:r>
      <w:r w:rsidR="00442441" w:rsidRPr="00DB17DB">
        <w:rPr>
          <w:rFonts w:ascii="Gill Sans MT" w:hAnsi="Gill Sans MT"/>
        </w:rPr>
        <w:t>, in</w:t>
      </w:r>
      <w:r w:rsidRPr="00DB17DB">
        <w:rPr>
          <w:rFonts w:ascii="Gill Sans MT" w:hAnsi="Gill Sans MT"/>
        </w:rPr>
        <w:t xml:space="preserve"> 5. Türkiye </w:t>
      </w:r>
      <w:proofErr w:type="spellStart"/>
      <w:r w:rsidRPr="00DB17DB">
        <w:rPr>
          <w:rFonts w:ascii="Gill Sans MT" w:hAnsi="Gill Sans MT"/>
        </w:rPr>
        <w:t>Lisansüstü</w:t>
      </w:r>
      <w:proofErr w:type="spellEnd"/>
      <w:r w:rsidRPr="00DB17DB">
        <w:rPr>
          <w:rFonts w:ascii="Gill Sans MT" w:hAnsi="Gill Sans MT"/>
        </w:rPr>
        <w:t xml:space="preserve"> </w:t>
      </w:r>
      <w:proofErr w:type="spellStart"/>
      <w:r w:rsidRPr="00DB17DB">
        <w:rPr>
          <w:rFonts w:ascii="Gill Sans MT" w:hAnsi="Gill Sans MT"/>
        </w:rPr>
        <w:t>Çalışmalar</w:t>
      </w:r>
      <w:proofErr w:type="spellEnd"/>
      <w:r w:rsidRPr="00DB17DB">
        <w:rPr>
          <w:rFonts w:ascii="Gill Sans MT" w:hAnsi="Gill Sans MT"/>
        </w:rPr>
        <w:t xml:space="preserve"> </w:t>
      </w:r>
      <w:proofErr w:type="spellStart"/>
      <w:r w:rsidRPr="00DB17DB">
        <w:rPr>
          <w:rFonts w:ascii="Gill Sans MT" w:hAnsi="Gill Sans MT"/>
        </w:rPr>
        <w:t>Kongresi</w:t>
      </w:r>
      <w:proofErr w:type="spellEnd"/>
      <w:r w:rsidRPr="00DB17DB">
        <w:rPr>
          <w:rFonts w:ascii="Gill Sans MT" w:hAnsi="Gill Sans MT"/>
        </w:rPr>
        <w:t xml:space="preserve"> </w:t>
      </w:r>
      <w:proofErr w:type="spellStart"/>
      <w:r w:rsidRPr="00DB17DB">
        <w:rPr>
          <w:rFonts w:ascii="Gill Sans MT" w:hAnsi="Gill Sans MT"/>
        </w:rPr>
        <w:t>Bildiriler</w:t>
      </w:r>
      <w:proofErr w:type="spellEnd"/>
      <w:r w:rsidRPr="00DB17DB">
        <w:rPr>
          <w:rFonts w:ascii="Gill Sans MT" w:hAnsi="Gill Sans MT"/>
        </w:rPr>
        <w:t xml:space="preserve"> </w:t>
      </w:r>
      <w:proofErr w:type="spellStart"/>
      <w:r w:rsidRPr="00DB17DB">
        <w:rPr>
          <w:rFonts w:ascii="Gill Sans MT" w:hAnsi="Gill Sans MT"/>
        </w:rPr>
        <w:t>kitabı</w:t>
      </w:r>
      <w:proofErr w:type="spellEnd"/>
      <w:r w:rsidRPr="00DB17DB">
        <w:rPr>
          <w:rFonts w:ascii="Gill Sans MT" w:hAnsi="Gill Sans MT"/>
        </w:rPr>
        <w:t xml:space="preserve">, 239–61. </w:t>
      </w:r>
      <w:proofErr w:type="spellStart"/>
      <w:r w:rsidRPr="00DB17DB">
        <w:rPr>
          <w:rFonts w:ascii="Calibri" w:hAnsi="Calibri" w:cs="Calibri"/>
        </w:rPr>
        <w:t>İ</w:t>
      </w:r>
      <w:r w:rsidRPr="00DB17DB">
        <w:rPr>
          <w:rFonts w:ascii="Gill Sans MT" w:hAnsi="Gill Sans MT"/>
        </w:rPr>
        <w:t>lmi</w:t>
      </w:r>
      <w:proofErr w:type="spellEnd"/>
      <w:r w:rsidRPr="00DB17DB">
        <w:rPr>
          <w:rFonts w:ascii="Gill Sans MT" w:hAnsi="Gill Sans MT"/>
        </w:rPr>
        <w:t xml:space="preserve"> </w:t>
      </w:r>
      <w:proofErr w:type="spellStart"/>
      <w:r w:rsidRPr="00DB17DB">
        <w:rPr>
          <w:rFonts w:ascii="Gill Sans MT" w:hAnsi="Gill Sans MT"/>
        </w:rPr>
        <w:t>Etüdler</w:t>
      </w:r>
      <w:proofErr w:type="spellEnd"/>
      <w:r w:rsidRPr="00DB17DB">
        <w:rPr>
          <w:rFonts w:ascii="Gill Sans MT" w:hAnsi="Gill Sans MT"/>
        </w:rPr>
        <w:t xml:space="preserve"> </w:t>
      </w:r>
      <w:proofErr w:type="spellStart"/>
      <w:r w:rsidRPr="00DB17DB">
        <w:rPr>
          <w:rFonts w:ascii="Gill Sans MT" w:hAnsi="Gill Sans MT"/>
        </w:rPr>
        <w:t>Derne</w:t>
      </w:r>
      <w:r w:rsidRPr="00DB17DB">
        <w:rPr>
          <w:rFonts w:ascii="Calibri" w:hAnsi="Calibri" w:cs="Calibri"/>
        </w:rPr>
        <w:t>ğ</w:t>
      </w:r>
      <w:r w:rsidRPr="00DB17DB">
        <w:rPr>
          <w:rFonts w:ascii="Gill Sans MT" w:hAnsi="Gill Sans MT"/>
        </w:rPr>
        <w:t>i</w:t>
      </w:r>
      <w:proofErr w:type="spellEnd"/>
      <w:r w:rsidRPr="00DB17DB">
        <w:rPr>
          <w:rFonts w:ascii="Gill Sans MT" w:hAnsi="Gill Sans MT"/>
        </w:rPr>
        <w:t xml:space="preserve">. </w:t>
      </w:r>
      <w:proofErr w:type="spellStart"/>
      <w:r w:rsidR="00442441" w:rsidRPr="00DB17DB">
        <w:rPr>
          <w:rFonts w:ascii="Gill Sans MT" w:hAnsi="Gill Sans MT"/>
        </w:rPr>
        <w:t>doi</w:t>
      </w:r>
      <w:proofErr w:type="spellEnd"/>
      <w:r w:rsidR="00442441" w:rsidRPr="00DB17DB">
        <w:rPr>
          <w:rFonts w:ascii="Gill Sans MT" w:hAnsi="Gill Sans MT"/>
        </w:rPr>
        <w:t xml:space="preserve">: </w:t>
      </w:r>
      <w:hyperlink r:id="rId18" w:history="1">
        <w:r w:rsidR="00442441" w:rsidRPr="00DB17DB">
          <w:rPr>
            <w:rStyle w:val="Hyperlink"/>
            <w:rFonts w:ascii="Gill Sans MT" w:hAnsi="Gill Sans MT"/>
          </w:rPr>
          <w:t>https://doi.org/10.12658/TLCK.5.1.B015</w:t>
        </w:r>
      </w:hyperlink>
    </w:p>
    <w:p w14:paraId="37FE65DA" w14:textId="77777777" w:rsidR="00B77FEE" w:rsidRPr="00DB17DB" w:rsidRDefault="00B77FEE" w:rsidP="00696EF9">
      <w:pPr>
        <w:jc w:val="both"/>
        <w:rPr>
          <w:rFonts w:ascii="Gill Sans MT" w:hAnsi="Gill Sans MT"/>
        </w:rPr>
      </w:pPr>
    </w:p>
    <w:p w14:paraId="35962062" w14:textId="65CC3B9B" w:rsidR="00DE5E5E" w:rsidRPr="00DB17DB" w:rsidRDefault="00ED4C7C" w:rsidP="00696EF9">
      <w:pPr>
        <w:jc w:val="both"/>
        <w:rPr>
          <w:rFonts w:ascii="Gill Sans MT" w:hAnsi="Gill Sans MT"/>
        </w:rPr>
      </w:pPr>
      <w:r w:rsidRPr="00DB17DB">
        <w:rPr>
          <w:rFonts w:ascii="Gill Sans MT" w:hAnsi="Gill Sans MT"/>
        </w:rPr>
        <w:t>Coskun,</w:t>
      </w:r>
      <w:r w:rsidR="00442441" w:rsidRPr="00DB17DB">
        <w:rPr>
          <w:rFonts w:ascii="Gill Sans MT" w:hAnsi="Gill Sans MT"/>
        </w:rPr>
        <w:t xml:space="preserve"> </w:t>
      </w:r>
      <w:r w:rsidRPr="00DB17DB">
        <w:rPr>
          <w:rFonts w:ascii="Gill Sans MT" w:hAnsi="Gill Sans MT"/>
        </w:rPr>
        <w:t>Orhan</w:t>
      </w:r>
      <w:r w:rsidR="00442441" w:rsidRPr="00DB17DB">
        <w:rPr>
          <w:rFonts w:ascii="Gill Sans MT" w:hAnsi="Gill Sans MT"/>
        </w:rPr>
        <w:t xml:space="preserve"> and Nevzat</w:t>
      </w:r>
      <w:r w:rsidRPr="00DB17DB">
        <w:rPr>
          <w:rFonts w:ascii="Gill Sans MT" w:hAnsi="Gill Sans MT"/>
        </w:rPr>
        <w:t xml:space="preserve"> </w:t>
      </w:r>
      <w:proofErr w:type="spellStart"/>
      <w:r w:rsidRPr="00DB17DB">
        <w:rPr>
          <w:rFonts w:ascii="Gill Sans MT" w:hAnsi="Gill Sans MT"/>
        </w:rPr>
        <w:t>Devranoglu</w:t>
      </w:r>
      <w:proofErr w:type="spellEnd"/>
      <w:r w:rsidR="00442441" w:rsidRPr="00DB17DB">
        <w:rPr>
          <w:rFonts w:ascii="Gill Sans MT" w:hAnsi="Gill Sans MT"/>
        </w:rPr>
        <w:t xml:space="preserve"> </w:t>
      </w:r>
      <w:r w:rsidR="00397797" w:rsidRPr="00DB17DB">
        <w:rPr>
          <w:rFonts w:ascii="Gill Sans MT" w:hAnsi="Gill Sans MT"/>
        </w:rPr>
        <w:t>2022</w:t>
      </w:r>
      <w:r w:rsidR="00442441" w:rsidRPr="00DB17DB">
        <w:rPr>
          <w:rFonts w:ascii="Gill Sans MT" w:hAnsi="Gill Sans MT"/>
        </w:rPr>
        <w:t>.</w:t>
      </w:r>
      <w:r w:rsidRPr="00DB17DB">
        <w:rPr>
          <w:rFonts w:ascii="Gill Sans MT" w:hAnsi="Gill Sans MT"/>
        </w:rPr>
        <w:t xml:space="preserve"> Turkey </w:t>
      </w:r>
      <w:r w:rsidR="0052517D" w:rsidRPr="00DB17DB">
        <w:rPr>
          <w:rFonts w:ascii="Gill Sans MT" w:hAnsi="Gill Sans MT"/>
        </w:rPr>
        <w:t>j</w:t>
      </w:r>
      <w:r w:rsidRPr="00DB17DB">
        <w:rPr>
          <w:rFonts w:ascii="Gill Sans MT" w:hAnsi="Gill Sans MT"/>
        </w:rPr>
        <w:t xml:space="preserve">obless </w:t>
      </w:r>
      <w:r w:rsidR="0052517D" w:rsidRPr="00DB17DB">
        <w:rPr>
          <w:rFonts w:ascii="Gill Sans MT" w:hAnsi="Gill Sans MT"/>
        </w:rPr>
        <w:t>r</w:t>
      </w:r>
      <w:r w:rsidRPr="00DB17DB">
        <w:rPr>
          <w:rFonts w:ascii="Gill Sans MT" w:hAnsi="Gill Sans MT"/>
        </w:rPr>
        <w:t xml:space="preserve">ate </w:t>
      </w:r>
      <w:r w:rsidR="0052517D" w:rsidRPr="00DB17DB">
        <w:rPr>
          <w:rFonts w:ascii="Gill Sans MT" w:hAnsi="Gill Sans MT"/>
        </w:rPr>
        <w:t>r</w:t>
      </w:r>
      <w:r w:rsidRPr="00DB17DB">
        <w:rPr>
          <w:rFonts w:ascii="Gill Sans MT" w:hAnsi="Gill Sans MT"/>
        </w:rPr>
        <w:t xml:space="preserve">ises </w:t>
      </w:r>
      <w:r w:rsidR="0052517D" w:rsidRPr="00DB17DB">
        <w:rPr>
          <w:rFonts w:ascii="Gill Sans MT" w:hAnsi="Gill Sans MT"/>
        </w:rPr>
        <w:t>a</w:t>
      </w:r>
      <w:r w:rsidRPr="00DB17DB">
        <w:rPr>
          <w:rFonts w:ascii="Gill Sans MT" w:hAnsi="Gill Sans MT"/>
        </w:rPr>
        <w:t xml:space="preserve">head of </w:t>
      </w:r>
      <w:r w:rsidR="0052517D" w:rsidRPr="00DB17DB">
        <w:rPr>
          <w:rFonts w:ascii="Gill Sans MT" w:hAnsi="Gill Sans MT"/>
        </w:rPr>
        <w:t>t</w:t>
      </w:r>
      <w:r w:rsidRPr="00DB17DB">
        <w:rPr>
          <w:rFonts w:ascii="Gill Sans MT" w:hAnsi="Gill Sans MT"/>
        </w:rPr>
        <w:t xml:space="preserve">ight </w:t>
      </w:r>
      <w:r w:rsidR="0052517D" w:rsidRPr="00DB17DB">
        <w:rPr>
          <w:rFonts w:ascii="Gill Sans MT" w:hAnsi="Gill Sans MT"/>
        </w:rPr>
        <w:t>e</w:t>
      </w:r>
      <w:r w:rsidRPr="00DB17DB">
        <w:rPr>
          <w:rFonts w:ascii="Gill Sans MT" w:hAnsi="Gill Sans MT"/>
        </w:rPr>
        <w:t>lection for Erdogan</w:t>
      </w:r>
      <w:r w:rsidR="00442441" w:rsidRPr="00DB17DB">
        <w:rPr>
          <w:rFonts w:ascii="Gill Sans MT" w:hAnsi="Gill Sans MT"/>
        </w:rPr>
        <w:t xml:space="preserve">. </w:t>
      </w:r>
      <w:r w:rsidR="00442441" w:rsidRPr="00DB17DB">
        <w:rPr>
          <w:rFonts w:ascii="Gill Sans MT" w:hAnsi="Gill Sans MT"/>
          <w:i/>
          <w:iCs/>
        </w:rPr>
        <w:t>Reuters,</w:t>
      </w:r>
      <w:r w:rsidRPr="00DB17DB">
        <w:rPr>
          <w:rFonts w:ascii="Gill Sans MT" w:hAnsi="Gill Sans MT"/>
        </w:rPr>
        <w:t xml:space="preserve"> </w:t>
      </w:r>
      <w:hyperlink r:id="rId19" w:history="1">
        <w:r w:rsidR="00397797" w:rsidRPr="00DB17DB">
          <w:rPr>
            <w:rStyle w:val="Hyperlink"/>
            <w:rFonts w:ascii="Gill Sans MT" w:hAnsi="Gill Sans MT"/>
          </w:rPr>
          <w:t>https://www.reuters.com/world/middle-east/turkey-jobless-rate-rises-ahead-tight-election-erdogan-2022-12-12/?utm_source=substack&amp;utm_medium=email</w:t>
        </w:r>
      </w:hyperlink>
      <w:r w:rsidR="00442441" w:rsidRPr="00DB17DB">
        <w:rPr>
          <w:rFonts w:ascii="Gill Sans MT" w:hAnsi="Gill Sans MT"/>
        </w:rPr>
        <w:t xml:space="preserve"> (accessed 16 Dec 2022)</w:t>
      </w:r>
    </w:p>
    <w:p w14:paraId="5B650E51" w14:textId="77777777" w:rsidR="00B80387" w:rsidRPr="00DB17DB" w:rsidRDefault="00B80387" w:rsidP="00696EF9">
      <w:pPr>
        <w:jc w:val="both"/>
        <w:rPr>
          <w:rFonts w:ascii="Gill Sans MT" w:hAnsi="Gill Sans MT"/>
        </w:rPr>
      </w:pPr>
    </w:p>
    <w:p w14:paraId="4EE3148A" w14:textId="57C2A50A" w:rsidR="00A31D20" w:rsidRPr="00DB17DB" w:rsidRDefault="00ED4C7C" w:rsidP="00696EF9">
      <w:pPr>
        <w:autoSpaceDE w:val="0"/>
        <w:autoSpaceDN w:val="0"/>
        <w:adjustRightInd w:val="0"/>
        <w:jc w:val="both"/>
        <w:rPr>
          <w:rFonts w:ascii="Gill Sans MT" w:hAnsi="Gill Sans MT"/>
          <w:lang w:val="it-IT"/>
        </w:rPr>
      </w:pPr>
      <w:r w:rsidRPr="00DB17DB">
        <w:rPr>
          <w:rFonts w:ascii="Gill Sans MT" w:hAnsi="Gill Sans MT"/>
        </w:rPr>
        <w:t xml:space="preserve">Da Col, Giovanni 2012. </w:t>
      </w:r>
      <w:r w:rsidR="00131248" w:rsidRPr="00DB17DB">
        <w:rPr>
          <w:rFonts w:ascii="Gill Sans MT" w:hAnsi="Gill Sans MT"/>
        </w:rPr>
        <w:t>Introduction</w:t>
      </w:r>
      <w:r w:rsidRPr="00DB17DB">
        <w:rPr>
          <w:rFonts w:ascii="Gill Sans MT" w:hAnsi="Gill Sans MT"/>
        </w:rPr>
        <w:t xml:space="preserve">: </w:t>
      </w:r>
      <w:r w:rsidR="0052517D" w:rsidRPr="00DB17DB">
        <w:rPr>
          <w:rFonts w:ascii="Gill Sans MT" w:hAnsi="Gill Sans MT"/>
        </w:rPr>
        <w:t>n</w:t>
      </w:r>
      <w:r w:rsidRPr="00DB17DB">
        <w:rPr>
          <w:rFonts w:ascii="Gill Sans MT" w:hAnsi="Gill Sans MT"/>
        </w:rPr>
        <w:t xml:space="preserve">atural </w:t>
      </w:r>
      <w:r w:rsidR="0052517D" w:rsidRPr="00DB17DB">
        <w:rPr>
          <w:rFonts w:ascii="Gill Sans MT" w:hAnsi="Gill Sans MT"/>
        </w:rPr>
        <w:t>p</w:t>
      </w:r>
      <w:r w:rsidRPr="00DB17DB">
        <w:rPr>
          <w:rFonts w:ascii="Gill Sans MT" w:hAnsi="Gill Sans MT"/>
        </w:rPr>
        <w:t xml:space="preserve">hilosophies of </w:t>
      </w:r>
      <w:r w:rsidR="0052517D" w:rsidRPr="00DB17DB">
        <w:rPr>
          <w:rFonts w:ascii="Gill Sans MT" w:hAnsi="Gill Sans MT"/>
        </w:rPr>
        <w:t>f</w:t>
      </w:r>
      <w:r w:rsidRPr="00DB17DB">
        <w:rPr>
          <w:rFonts w:ascii="Gill Sans MT" w:hAnsi="Gill Sans MT"/>
        </w:rPr>
        <w:t>ortune-</w:t>
      </w:r>
      <w:r w:rsidR="0052517D" w:rsidRPr="00DB17DB">
        <w:rPr>
          <w:rFonts w:ascii="Gill Sans MT" w:hAnsi="Gill Sans MT"/>
        </w:rPr>
        <w:t>l</w:t>
      </w:r>
      <w:r w:rsidRPr="00DB17DB">
        <w:rPr>
          <w:rFonts w:ascii="Gill Sans MT" w:hAnsi="Gill Sans MT"/>
        </w:rPr>
        <w:t xml:space="preserve">uck, </w:t>
      </w:r>
      <w:r w:rsidR="0052517D" w:rsidRPr="00DB17DB">
        <w:rPr>
          <w:rFonts w:ascii="Gill Sans MT" w:hAnsi="Gill Sans MT"/>
        </w:rPr>
        <w:t>v</w:t>
      </w:r>
      <w:r w:rsidRPr="00DB17DB">
        <w:rPr>
          <w:rFonts w:ascii="Gill Sans MT" w:hAnsi="Gill Sans MT"/>
        </w:rPr>
        <w:t xml:space="preserve">itality, and </w:t>
      </w:r>
      <w:r w:rsidR="0052517D" w:rsidRPr="00DB17DB">
        <w:rPr>
          <w:rFonts w:ascii="Gill Sans MT" w:hAnsi="Gill Sans MT"/>
        </w:rPr>
        <w:t>u</w:t>
      </w:r>
      <w:r w:rsidRPr="00DB17DB">
        <w:rPr>
          <w:rFonts w:ascii="Gill Sans MT" w:hAnsi="Gill Sans MT"/>
        </w:rPr>
        <w:t xml:space="preserve">ncontrolled </w:t>
      </w:r>
      <w:r w:rsidR="0052517D" w:rsidRPr="00DB17DB">
        <w:rPr>
          <w:rFonts w:ascii="Gill Sans MT" w:hAnsi="Gill Sans MT"/>
        </w:rPr>
        <w:t>r</w:t>
      </w:r>
      <w:r w:rsidRPr="00DB17DB">
        <w:rPr>
          <w:rFonts w:ascii="Gill Sans MT" w:hAnsi="Gill Sans MT"/>
        </w:rPr>
        <w:t xml:space="preserve">elatedness. </w:t>
      </w:r>
      <w:r w:rsidRPr="00DB17DB">
        <w:rPr>
          <w:rFonts w:ascii="Gill Sans MT" w:hAnsi="Gill Sans MT"/>
          <w:i/>
          <w:iCs/>
          <w:lang w:val="it-IT"/>
        </w:rPr>
        <w:t>Social Analysis</w:t>
      </w:r>
      <w:r w:rsidRPr="00DB17DB">
        <w:rPr>
          <w:rFonts w:ascii="Gill Sans MT" w:hAnsi="Gill Sans MT"/>
          <w:lang w:val="it-IT"/>
        </w:rPr>
        <w:t xml:space="preserve"> 56</w:t>
      </w:r>
      <w:r w:rsidR="0052517D" w:rsidRPr="00DB17DB">
        <w:rPr>
          <w:rFonts w:ascii="Gill Sans MT" w:hAnsi="Gill Sans MT"/>
          <w:lang w:val="it-IT"/>
        </w:rPr>
        <w:t>/</w:t>
      </w:r>
      <w:r w:rsidRPr="00DB17DB">
        <w:rPr>
          <w:rFonts w:ascii="Gill Sans MT" w:hAnsi="Gill Sans MT"/>
          <w:lang w:val="it-IT"/>
        </w:rPr>
        <w:t>1</w:t>
      </w:r>
      <w:r w:rsidR="0052517D" w:rsidRPr="00DB17DB">
        <w:rPr>
          <w:rFonts w:ascii="Gill Sans MT" w:hAnsi="Gill Sans MT"/>
          <w:lang w:val="it-IT"/>
        </w:rPr>
        <w:t>,</w:t>
      </w:r>
      <w:r w:rsidRPr="00DB17DB">
        <w:rPr>
          <w:rFonts w:ascii="Gill Sans MT" w:hAnsi="Gill Sans MT"/>
          <w:lang w:val="it-IT"/>
        </w:rPr>
        <w:t xml:space="preserve"> 1</w:t>
      </w:r>
      <w:r w:rsidR="0052517D" w:rsidRPr="00DB17DB">
        <w:rPr>
          <w:rFonts w:ascii="Gill Sans MT" w:hAnsi="Gill Sans MT"/>
          <w:lang w:val="it-IT"/>
        </w:rPr>
        <w:t>-</w:t>
      </w:r>
      <w:r w:rsidRPr="00DB17DB">
        <w:rPr>
          <w:rFonts w:ascii="Gill Sans MT" w:hAnsi="Gill Sans MT"/>
          <w:lang w:val="it-IT"/>
        </w:rPr>
        <w:t>23.</w:t>
      </w:r>
      <w:r w:rsidR="00977F2D" w:rsidRPr="00DB17DB">
        <w:rPr>
          <w:rFonts w:ascii="Gill Sans MT" w:hAnsi="Gill Sans MT"/>
          <w:lang w:val="it-IT"/>
        </w:rPr>
        <w:t xml:space="preserve"> doi:</w:t>
      </w:r>
      <w:r w:rsidRPr="00DB17DB">
        <w:rPr>
          <w:rFonts w:ascii="Gill Sans MT" w:hAnsi="Gill Sans MT"/>
          <w:lang w:val="it-IT"/>
        </w:rPr>
        <w:t xml:space="preserve"> </w:t>
      </w:r>
      <w:hyperlink r:id="rId20" w:history="1">
        <w:r w:rsidR="00571DA2" w:rsidRPr="00DB17DB">
          <w:rPr>
            <w:rFonts w:ascii="Gill Sans MT" w:hAnsi="Gill Sans MT"/>
            <w:lang w:val="it-IT"/>
          </w:rPr>
          <w:t>https://doi.org/10.3167/sa.2012.560102</w:t>
        </w:r>
      </w:hyperlink>
      <w:r w:rsidR="00977F2D" w:rsidRPr="00DB17DB">
        <w:rPr>
          <w:rFonts w:ascii="Gill Sans MT" w:hAnsi="Gill Sans MT"/>
          <w:lang w:val="it-IT"/>
        </w:rPr>
        <w:t xml:space="preserve"> </w:t>
      </w:r>
      <w:r w:rsidR="0052517D" w:rsidRPr="00DB17DB">
        <w:rPr>
          <w:rFonts w:ascii="Gill Sans MT" w:hAnsi="Gill Sans MT"/>
          <w:lang w:val="it-IT"/>
        </w:rPr>
        <w:t xml:space="preserve"> </w:t>
      </w:r>
    </w:p>
    <w:p w14:paraId="7897C72C" w14:textId="77777777" w:rsidR="00A31D20" w:rsidRPr="00DB17DB" w:rsidRDefault="00A31D20" w:rsidP="00696EF9">
      <w:pPr>
        <w:autoSpaceDE w:val="0"/>
        <w:autoSpaceDN w:val="0"/>
        <w:adjustRightInd w:val="0"/>
        <w:ind w:left="720" w:hanging="720"/>
        <w:jc w:val="both"/>
        <w:rPr>
          <w:rFonts w:ascii="Gill Sans MT" w:hAnsi="Gill Sans MT"/>
          <w:lang w:val="it-IT"/>
        </w:rPr>
      </w:pPr>
    </w:p>
    <w:p w14:paraId="71C0E967" w14:textId="674BAF9A" w:rsidR="00A31D20" w:rsidRPr="00DB17DB" w:rsidRDefault="00ED4C7C" w:rsidP="00696EF9">
      <w:pPr>
        <w:autoSpaceDE w:val="0"/>
        <w:autoSpaceDN w:val="0"/>
        <w:adjustRightInd w:val="0"/>
        <w:jc w:val="both"/>
        <w:rPr>
          <w:rFonts w:ascii="Gill Sans MT" w:hAnsi="Gill Sans MT"/>
        </w:rPr>
      </w:pPr>
      <w:r w:rsidRPr="00DB17DB">
        <w:rPr>
          <w:rFonts w:ascii="Gill Sans MT" w:hAnsi="Gill Sans MT"/>
          <w:lang w:val="it-IT"/>
        </w:rPr>
        <w:t xml:space="preserve">Da Col, Giovanni and David Graeber 2011. </w:t>
      </w:r>
      <w:r w:rsidRPr="00DB17DB">
        <w:rPr>
          <w:rFonts w:ascii="Gill Sans MT" w:hAnsi="Gill Sans MT"/>
        </w:rPr>
        <w:t xml:space="preserve">Foreword: </w:t>
      </w:r>
      <w:r w:rsidR="0017374C" w:rsidRPr="00DB17DB">
        <w:rPr>
          <w:rFonts w:ascii="Gill Sans MT" w:hAnsi="Gill Sans MT"/>
        </w:rPr>
        <w:t>t</w:t>
      </w:r>
      <w:r w:rsidRPr="00DB17DB">
        <w:rPr>
          <w:rFonts w:ascii="Gill Sans MT" w:hAnsi="Gill Sans MT"/>
        </w:rPr>
        <w:t xml:space="preserve">he </w:t>
      </w:r>
      <w:r w:rsidR="0017374C" w:rsidRPr="00DB17DB">
        <w:rPr>
          <w:rFonts w:ascii="Gill Sans MT" w:hAnsi="Gill Sans MT"/>
        </w:rPr>
        <w:t>r</w:t>
      </w:r>
      <w:r w:rsidRPr="00DB17DB">
        <w:rPr>
          <w:rFonts w:ascii="Gill Sans MT" w:hAnsi="Gill Sans MT"/>
        </w:rPr>
        <w:t xml:space="preserve">eturn of </w:t>
      </w:r>
      <w:r w:rsidR="0017374C" w:rsidRPr="00DB17DB">
        <w:rPr>
          <w:rFonts w:ascii="Gill Sans MT" w:hAnsi="Gill Sans MT"/>
        </w:rPr>
        <w:t>e</w:t>
      </w:r>
      <w:r w:rsidRPr="00DB17DB">
        <w:rPr>
          <w:rFonts w:ascii="Gill Sans MT" w:hAnsi="Gill Sans MT"/>
        </w:rPr>
        <w:t xml:space="preserve">thnographic </w:t>
      </w:r>
      <w:r w:rsidR="0017374C" w:rsidRPr="00DB17DB">
        <w:rPr>
          <w:rFonts w:ascii="Gill Sans MT" w:hAnsi="Gill Sans MT"/>
        </w:rPr>
        <w:t>t</w:t>
      </w:r>
      <w:r w:rsidRPr="00DB17DB">
        <w:rPr>
          <w:rFonts w:ascii="Gill Sans MT" w:hAnsi="Gill Sans MT"/>
        </w:rPr>
        <w:t>heory</w:t>
      </w:r>
      <w:r w:rsidR="0017374C" w:rsidRPr="00DB17DB">
        <w:rPr>
          <w:rFonts w:ascii="Gill Sans MT" w:hAnsi="Gill Sans MT"/>
        </w:rPr>
        <w:t>,</w:t>
      </w:r>
      <w:r w:rsidRPr="00DB17DB">
        <w:rPr>
          <w:rFonts w:ascii="Gill Sans MT" w:hAnsi="Gill Sans MT"/>
        </w:rPr>
        <w:t xml:space="preserve"> </w:t>
      </w:r>
      <w:r w:rsidRPr="00DB17DB">
        <w:rPr>
          <w:rFonts w:ascii="Gill Sans MT" w:hAnsi="Gill Sans MT"/>
          <w:i/>
          <w:iCs/>
        </w:rPr>
        <w:t>HAU: Journal of Ethnographic Theory</w:t>
      </w:r>
      <w:r w:rsidRPr="00DB17DB">
        <w:rPr>
          <w:rFonts w:ascii="Gill Sans MT" w:hAnsi="Gill Sans MT"/>
        </w:rPr>
        <w:t xml:space="preserve"> 1</w:t>
      </w:r>
      <w:r w:rsidR="00A35A68" w:rsidRPr="00DB17DB">
        <w:rPr>
          <w:rFonts w:ascii="Gill Sans MT" w:hAnsi="Gill Sans MT"/>
        </w:rPr>
        <w:t>/</w:t>
      </w:r>
      <w:r w:rsidRPr="00DB17DB">
        <w:rPr>
          <w:rFonts w:ascii="Gill Sans MT" w:hAnsi="Gill Sans MT"/>
        </w:rPr>
        <w:t>1</w:t>
      </w:r>
      <w:r w:rsidR="00A35A68" w:rsidRPr="00DB17DB">
        <w:rPr>
          <w:rFonts w:ascii="Gill Sans MT" w:hAnsi="Gill Sans MT"/>
        </w:rPr>
        <w:t>,</w:t>
      </w:r>
      <w:r w:rsidRPr="00DB17DB">
        <w:rPr>
          <w:rFonts w:ascii="Gill Sans MT" w:hAnsi="Gill Sans MT"/>
        </w:rPr>
        <w:t xml:space="preserve"> vi–xxxv.</w:t>
      </w:r>
      <w:r w:rsidR="00A35A68" w:rsidRPr="00DB17DB">
        <w:rPr>
          <w:rFonts w:ascii="Gill Sans MT" w:hAnsi="Gill Sans MT"/>
        </w:rPr>
        <w:t xml:space="preserve"> </w:t>
      </w:r>
      <w:proofErr w:type="spellStart"/>
      <w:r w:rsidR="00A35A68" w:rsidRPr="00DB17DB">
        <w:rPr>
          <w:rFonts w:ascii="Gill Sans MT" w:hAnsi="Gill Sans MT"/>
        </w:rPr>
        <w:t>doi</w:t>
      </w:r>
      <w:proofErr w:type="spellEnd"/>
      <w:r w:rsidR="00A35A68" w:rsidRPr="00DB17DB">
        <w:rPr>
          <w:rFonts w:ascii="Gill Sans MT" w:hAnsi="Gill Sans MT"/>
        </w:rPr>
        <w:t>:</w:t>
      </w:r>
      <w:r w:rsidRPr="00DB17DB">
        <w:rPr>
          <w:rFonts w:ascii="Gill Sans MT" w:hAnsi="Gill Sans MT"/>
        </w:rPr>
        <w:t xml:space="preserve"> </w:t>
      </w:r>
      <w:hyperlink r:id="rId21" w:history="1">
        <w:r w:rsidR="00571DA2" w:rsidRPr="00DB17DB">
          <w:rPr>
            <w:rFonts w:ascii="Gill Sans MT" w:hAnsi="Gill Sans MT"/>
          </w:rPr>
          <w:t>https://doi.org/10.14318/hau1.1.001</w:t>
        </w:r>
      </w:hyperlink>
      <w:r w:rsidR="00A35A68" w:rsidRPr="00DB17DB">
        <w:rPr>
          <w:rFonts w:ascii="Gill Sans MT" w:hAnsi="Gill Sans MT"/>
        </w:rPr>
        <w:t xml:space="preserve"> </w:t>
      </w:r>
    </w:p>
    <w:p w14:paraId="10C70F87" w14:textId="77777777" w:rsidR="00A31D20" w:rsidRPr="00DB17DB" w:rsidRDefault="00A31D20" w:rsidP="00696EF9">
      <w:pPr>
        <w:autoSpaceDE w:val="0"/>
        <w:autoSpaceDN w:val="0"/>
        <w:adjustRightInd w:val="0"/>
        <w:ind w:left="720" w:hanging="720"/>
        <w:jc w:val="both"/>
        <w:rPr>
          <w:rFonts w:ascii="Gill Sans MT" w:hAnsi="Gill Sans MT"/>
        </w:rPr>
      </w:pPr>
    </w:p>
    <w:p w14:paraId="2F4CE005" w14:textId="7A7F8232" w:rsidR="00A31D20" w:rsidRPr="00DB17DB" w:rsidRDefault="00ED4C7C" w:rsidP="00696EF9">
      <w:pPr>
        <w:autoSpaceDE w:val="0"/>
        <w:autoSpaceDN w:val="0"/>
        <w:adjustRightInd w:val="0"/>
        <w:jc w:val="both"/>
        <w:rPr>
          <w:rFonts w:ascii="Gill Sans MT" w:hAnsi="Gill Sans MT"/>
        </w:rPr>
      </w:pPr>
      <w:r w:rsidRPr="00DB17DB">
        <w:rPr>
          <w:rFonts w:ascii="Gill Sans MT" w:hAnsi="Gill Sans MT"/>
          <w:lang w:val="it-IT"/>
        </w:rPr>
        <w:t xml:space="preserve">Da Col, Giovanni and Caroline Humphrey 2012. </w:t>
      </w:r>
      <w:r w:rsidRPr="00DB17DB">
        <w:rPr>
          <w:rFonts w:ascii="Gill Sans MT" w:hAnsi="Gill Sans MT"/>
        </w:rPr>
        <w:t xml:space="preserve">Introduction: </w:t>
      </w:r>
      <w:r w:rsidR="00FE3868" w:rsidRPr="00DB17DB">
        <w:rPr>
          <w:rFonts w:ascii="Gill Sans MT" w:hAnsi="Gill Sans MT"/>
        </w:rPr>
        <w:t>s</w:t>
      </w:r>
      <w:r w:rsidRPr="00DB17DB">
        <w:rPr>
          <w:rFonts w:ascii="Gill Sans MT" w:hAnsi="Gill Sans MT"/>
        </w:rPr>
        <w:t xml:space="preserve">ubjects of </w:t>
      </w:r>
      <w:r w:rsidR="00FE3868" w:rsidRPr="00DB17DB">
        <w:rPr>
          <w:rFonts w:ascii="Gill Sans MT" w:hAnsi="Gill Sans MT"/>
        </w:rPr>
        <w:t>l</w:t>
      </w:r>
      <w:r w:rsidRPr="00DB17DB">
        <w:rPr>
          <w:rFonts w:ascii="Gill Sans MT" w:hAnsi="Gill Sans MT"/>
        </w:rPr>
        <w:t>uck</w:t>
      </w:r>
      <w:r w:rsidR="00FE3868" w:rsidRPr="00DB17DB">
        <w:rPr>
          <w:rFonts w:ascii="Gill Sans MT" w:hAnsi="Gill Sans MT"/>
        </w:rPr>
        <w:t>:</w:t>
      </w:r>
      <w:r w:rsidR="00BE30EB" w:rsidRPr="00DB17DB">
        <w:rPr>
          <w:rFonts w:ascii="Gill Sans MT" w:hAnsi="Gill Sans MT"/>
        </w:rPr>
        <w:t xml:space="preserve"> </w:t>
      </w:r>
      <w:r w:rsidR="00FE3868" w:rsidRPr="00DB17DB">
        <w:rPr>
          <w:rFonts w:ascii="Gill Sans MT" w:hAnsi="Gill Sans MT"/>
        </w:rPr>
        <w:t>c</w:t>
      </w:r>
      <w:r w:rsidRPr="00DB17DB">
        <w:rPr>
          <w:rFonts w:ascii="Gill Sans MT" w:hAnsi="Gill Sans MT"/>
        </w:rPr>
        <w:t xml:space="preserve">ontingency, </w:t>
      </w:r>
      <w:r w:rsidR="00FE3868" w:rsidRPr="00DB17DB">
        <w:rPr>
          <w:rFonts w:ascii="Gill Sans MT" w:hAnsi="Gill Sans MT"/>
        </w:rPr>
        <w:t>m</w:t>
      </w:r>
      <w:r w:rsidRPr="00DB17DB">
        <w:rPr>
          <w:rFonts w:ascii="Gill Sans MT" w:hAnsi="Gill Sans MT"/>
        </w:rPr>
        <w:t xml:space="preserve">orality, and the </w:t>
      </w:r>
      <w:r w:rsidR="00FE3868" w:rsidRPr="00DB17DB">
        <w:rPr>
          <w:rFonts w:ascii="Gill Sans MT" w:hAnsi="Gill Sans MT"/>
        </w:rPr>
        <w:t>a</w:t>
      </w:r>
      <w:r w:rsidRPr="00DB17DB">
        <w:rPr>
          <w:rFonts w:ascii="Gill Sans MT" w:hAnsi="Gill Sans MT"/>
        </w:rPr>
        <w:t xml:space="preserve">nticipation of </w:t>
      </w:r>
      <w:r w:rsidR="00FE3868" w:rsidRPr="00DB17DB">
        <w:rPr>
          <w:rFonts w:ascii="Gill Sans MT" w:hAnsi="Gill Sans MT"/>
        </w:rPr>
        <w:t>e</w:t>
      </w:r>
      <w:r w:rsidRPr="00DB17DB">
        <w:rPr>
          <w:rFonts w:ascii="Gill Sans MT" w:hAnsi="Gill Sans MT"/>
        </w:rPr>
        <w:t xml:space="preserve">veryday </w:t>
      </w:r>
      <w:r w:rsidR="00FE3868" w:rsidRPr="00DB17DB">
        <w:rPr>
          <w:rFonts w:ascii="Gill Sans MT" w:hAnsi="Gill Sans MT"/>
        </w:rPr>
        <w:t>l</w:t>
      </w:r>
      <w:r w:rsidRPr="00DB17DB">
        <w:rPr>
          <w:rFonts w:ascii="Gill Sans MT" w:hAnsi="Gill Sans MT"/>
        </w:rPr>
        <w:t>ife</w:t>
      </w:r>
      <w:r w:rsidR="0017374C" w:rsidRPr="00DB17DB">
        <w:rPr>
          <w:rFonts w:ascii="Gill Sans MT" w:hAnsi="Gill Sans MT"/>
        </w:rPr>
        <w:t>,</w:t>
      </w:r>
      <w:r w:rsidRPr="00DB17DB">
        <w:rPr>
          <w:rFonts w:ascii="Gill Sans MT" w:hAnsi="Gill Sans MT"/>
        </w:rPr>
        <w:t xml:space="preserve"> </w:t>
      </w:r>
      <w:r w:rsidRPr="00DB17DB">
        <w:rPr>
          <w:rFonts w:ascii="Gill Sans MT" w:hAnsi="Gill Sans MT"/>
          <w:i/>
          <w:iCs/>
        </w:rPr>
        <w:t>Social Analysis</w:t>
      </w:r>
      <w:r w:rsidRPr="00DB17DB">
        <w:rPr>
          <w:rFonts w:ascii="Gill Sans MT" w:hAnsi="Gill Sans MT"/>
        </w:rPr>
        <w:t xml:space="preserve"> 56</w:t>
      </w:r>
      <w:r w:rsidR="0017374C" w:rsidRPr="00DB17DB">
        <w:rPr>
          <w:rFonts w:ascii="Gill Sans MT" w:hAnsi="Gill Sans MT"/>
        </w:rPr>
        <w:t>/</w:t>
      </w:r>
      <w:r w:rsidRPr="00DB17DB">
        <w:rPr>
          <w:rFonts w:ascii="Gill Sans MT" w:hAnsi="Gill Sans MT"/>
        </w:rPr>
        <w:t>2</w:t>
      </w:r>
      <w:r w:rsidR="0017374C" w:rsidRPr="00DB17DB">
        <w:rPr>
          <w:rFonts w:ascii="Gill Sans MT" w:hAnsi="Gill Sans MT"/>
        </w:rPr>
        <w:t xml:space="preserve">, </w:t>
      </w:r>
      <w:r w:rsidR="00BE30EB" w:rsidRPr="00DB17DB">
        <w:rPr>
          <w:rFonts w:ascii="Gill Sans MT" w:hAnsi="Gill Sans MT"/>
        </w:rPr>
        <w:t>1</w:t>
      </w:r>
      <w:r w:rsidR="00FE3868" w:rsidRPr="00DB17DB">
        <w:rPr>
          <w:rFonts w:ascii="Gill Sans MT" w:hAnsi="Gill Sans MT"/>
        </w:rPr>
        <w:t xml:space="preserve">-18. </w:t>
      </w:r>
      <w:proofErr w:type="spellStart"/>
      <w:r w:rsidR="00FE3868" w:rsidRPr="00DB17DB">
        <w:rPr>
          <w:rFonts w:ascii="Gill Sans MT" w:hAnsi="Gill Sans MT"/>
        </w:rPr>
        <w:t>doi</w:t>
      </w:r>
      <w:proofErr w:type="spellEnd"/>
      <w:r w:rsidR="00FE3868" w:rsidRPr="00DB17DB">
        <w:rPr>
          <w:rFonts w:ascii="Gill Sans MT" w:hAnsi="Gill Sans MT"/>
        </w:rPr>
        <w:t xml:space="preserve">: </w:t>
      </w:r>
      <w:hyperlink r:id="rId22" w:history="1">
        <w:r w:rsidR="00FE3868" w:rsidRPr="00DB17DB">
          <w:rPr>
            <w:rStyle w:val="Hyperlink"/>
            <w:rFonts w:ascii="Gill Sans MT" w:hAnsi="Gill Sans MT"/>
          </w:rPr>
          <w:t>https://doi.org/10.3167/sa.2012.560202</w:t>
        </w:r>
      </w:hyperlink>
      <w:r w:rsidR="00FE3868" w:rsidRPr="00DB17DB">
        <w:rPr>
          <w:rFonts w:ascii="Gill Sans MT" w:hAnsi="Gill Sans MT"/>
        </w:rPr>
        <w:t xml:space="preserve"> </w:t>
      </w:r>
    </w:p>
    <w:p w14:paraId="4427124F" w14:textId="77777777" w:rsidR="009F778B" w:rsidRPr="00DB17DB" w:rsidRDefault="009F778B" w:rsidP="00696EF9">
      <w:pPr>
        <w:autoSpaceDE w:val="0"/>
        <w:autoSpaceDN w:val="0"/>
        <w:adjustRightInd w:val="0"/>
        <w:ind w:left="720" w:hanging="720"/>
        <w:jc w:val="both"/>
        <w:rPr>
          <w:rFonts w:ascii="Gill Sans MT" w:hAnsi="Gill Sans MT"/>
        </w:rPr>
      </w:pPr>
    </w:p>
    <w:p w14:paraId="7E5F4B2E" w14:textId="48389799" w:rsidR="009F778B" w:rsidRPr="00DB17DB" w:rsidRDefault="009F778B" w:rsidP="00696EF9">
      <w:pPr>
        <w:autoSpaceDE w:val="0"/>
        <w:autoSpaceDN w:val="0"/>
        <w:adjustRightInd w:val="0"/>
        <w:jc w:val="both"/>
        <w:rPr>
          <w:rFonts w:ascii="Gill Sans MT" w:hAnsi="Gill Sans MT"/>
        </w:rPr>
      </w:pPr>
      <w:r w:rsidRPr="00DB17DB">
        <w:rPr>
          <w:rFonts w:ascii="Gill Sans MT" w:hAnsi="Gill Sans MT"/>
        </w:rPr>
        <w:t xml:space="preserve">Daniels, Inge 2012. Beneficial </w:t>
      </w:r>
      <w:r w:rsidR="00A20EDE" w:rsidRPr="00DB17DB">
        <w:rPr>
          <w:rFonts w:ascii="Gill Sans MT" w:hAnsi="Gill Sans MT"/>
        </w:rPr>
        <w:t>b</w:t>
      </w:r>
      <w:r w:rsidRPr="00DB17DB">
        <w:rPr>
          <w:rFonts w:ascii="Gill Sans MT" w:hAnsi="Gill Sans MT"/>
        </w:rPr>
        <w:t xml:space="preserve">onds: </w:t>
      </w:r>
      <w:r w:rsidR="00A20EDE" w:rsidRPr="00DB17DB">
        <w:rPr>
          <w:rFonts w:ascii="Gill Sans MT" w:hAnsi="Gill Sans MT"/>
        </w:rPr>
        <w:t>l</w:t>
      </w:r>
      <w:r w:rsidRPr="00DB17DB">
        <w:rPr>
          <w:rFonts w:ascii="Gill Sans MT" w:hAnsi="Gill Sans MT"/>
        </w:rPr>
        <w:t xml:space="preserve">uck and the </w:t>
      </w:r>
      <w:r w:rsidR="00A20EDE" w:rsidRPr="00DB17DB">
        <w:rPr>
          <w:rFonts w:ascii="Gill Sans MT" w:hAnsi="Gill Sans MT"/>
        </w:rPr>
        <w:t>l</w:t>
      </w:r>
      <w:r w:rsidRPr="00DB17DB">
        <w:rPr>
          <w:rFonts w:ascii="Gill Sans MT" w:hAnsi="Gill Sans MT"/>
        </w:rPr>
        <w:t xml:space="preserve">ived </w:t>
      </w:r>
      <w:r w:rsidR="00A20EDE" w:rsidRPr="00DB17DB">
        <w:rPr>
          <w:rFonts w:ascii="Gill Sans MT" w:hAnsi="Gill Sans MT"/>
        </w:rPr>
        <w:t>e</w:t>
      </w:r>
      <w:r w:rsidRPr="00DB17DB">
        <w:rPr>
          <w:rFonts w:ascii="Gill Sans MT" w:hAnsi="Gill Sans MT"/>
        </w:rPr>
        <w:t xml:space="preserve">xperience of </w:t>
      </w:r>
      <w:r w:rsidR="00A20EDE" w:rsidRPr="00DB17DB">
        <w:rPr>
          <w:rFonts w:ascii="Gill Sans MT" w:hAnsi="Gill Sans MT"/>
        </w:rPr>
        <w:t>r</w:t>
      </w:r>
      <w:r w:rsidRPr="00DB17DB">
        <w:rPr>
          <w:rFonts w:ascii="Gill Sans MT" w:hAnsi="Gill Sans MT"/>
        </w:rPr>
        <w:t xml:space="preserve">elatedness in </w:t>
      </w:r>
      <w:r w:rsidR="00A20EDE" w:rsidRPr="00DB17DB">
        <w:rPr>
          <w:rFonts w:ascii="Gill Sans MT" w:hAnsi="Gill Sans MT"/>
        </w:rPr>
        <w:t>c</w:t>
      </w:r>
      <w:r w:rsidRPr="00DB17DB">
        <w:rPr>
          <w:rFonts w:ascii="Gill Sans MT" w:hAnsi="Gill Sans MT"/>
        </w:rPr>
        <w:t xml:space="preserve">ontemporary Japan. </w:t>
      </w:r>
      <w:r w:rsidRPr="00DB17DB">
        <w:rPr>
          <w:rFonts w:ascii="Gill Sans MT" w:hAnsi="Gill Sans MT"/>
          <w:i/>
          <w:iCs/>
        </w:rPr>
        <w:t>Social Analysis</w:t>
      </w:r>
      <w:r w:rsidRPr="00DB17DB">
        <w:rPr>
          <w:rFonts w:ascii="Gill Sans MT" w:hAnsi="Gill Sans MT"/>
        </w:rPr>
        <w:t xml:space="preserve"> 56</w:t>
      </w:r>
      <w:r w:rsidR="00A20EDE" w:rsidRPr="00DB17DB">
        <w:rPr>
          <w:rFonts w:ascii="Gill Sans MT" w:hAnsi="Gill Sans MT"/>
        </w:rPr>
        <w:t>/</w:t>
      </w:r>
      <w:r w:rsidRPr="00DB17DB">
        <w:rPr>
          <w:rFonts w:ascii="Gill Sans MT" w:hAnsi="Gill Sans MT"/>
        </w:rPr>
        <w:t>1</w:t>
      </w:r>
      <w:r w:rsidR="00A20EDE" w:rsidRPr="00DB17DB">
        <w:rPr>
          <w:rFonts w:ascii="Gill Sans MT" w:hAnsi="Gill Sans MT"/>
        </w:rPr>
        <w:t>,</w:t>
      </w:r>
      <w:r w:rsidRPr="00DB17DB">
        <w:rPr>
          <w:rFonts w:ascii="Gill Sans MT" w:hAnsi="Gill Sans MT"/>
        </w:rPr>
        <w:t xml:space="preserve"> 148</w:t>
      </w:r>
      <w:r w:rsidR="00A20EDE" w:rsidRPr="00DB17DB">
        <w:rPr>
          <w:rFonts w:ascii="Gill Sans MT" w:hAnsi="Gill Sans MT"/>
        </w:rPr>
        <w:t>-</w:t>
      </w:r>
      <w:r w:rsidRPr="00DB17DB">
        <w:rPr>
          <w:rFonts w:ascii="Gill Sans MT" w:hAnsi="Gill Sans MT"/>
        </w:rPr>
        <w:t>64.</w:t>
      </w:r>
      <w:r w:rsidR="004011AA" w:rsidRPr="00DB17DB">
        <w:rPr>
          <w:rFonts w:ascii="Gill Sans MT" w:hAnsi="Gill Sans MT"/>
        </w:rPr>
        <w:t xml:space="preserve"> </w:t>
      </w:r>
      <w:proofErr w:type="spellStart"/>
      <w:r w:rsidR="004011AA" w:rsidRPr="00DB17DB">
        <w:rPr>
          <w:rFonts w:ascii="Gill Sans MT" w:hAnsi="Gill Sans MT"/>
        </w:rPr>
        <w:t>doi</w:t>
      </w:r>
      <w:proofErr w:type="spellEnd"/>
      <w:r w:rsidR="004011AA" w:rsidRPr="00DB17DB">
        <w:rPr>
          <w:rFonts w:ascii="Gill Sans MT" w:hAnsi="Gill Sans MT"/>
        </w:rPr>
        <w:t xml:space="preserve">: </w:t>
      </w:r>
      <w:hyperlink r:id="rId23" w:history="1">
        <w:r w:rsidR="004011AA" w:rsidRPr="00DB17DB">
          <w:rPr>
            <w:rStyle w:val="Hyperlink"/>
            <w:rFonts w:ascii="Gill Sans MT" w:hAnsi="Gill Sans MT"/>
          </w:rPr>
          <w:t>https://doi.org/10.3167/sa.2012.560110</w:t>
        </w:r>
      </w:hyperlink>
      <w:r w:rsidR="004011AA" w:rsidRPr="00DB17DB">
        <w:rPr>
          <w:rFonts w:ascii="Gill Sans MT" w:hAnsi="Gill Sans MT"/>
        </w:rPr>
        <w:t xml:space="preserve"> </w:t>
      </w:r>
    </w:p>
    <w:p w14:paraId="3A373AC6" w14:textId="77777777" w:rsidR="00BE30EB" w:rsidRPr="00DB17DB" w:rsidRDefault="00BE30EB" w:rsidP="00696EF9">
      <w:pPr>
        <w:autoSpaceDE w:val="0"/>
        <w:autoSpaceDN w:val="0"/>
        <w:adjustRightInd w:val="0"/>
        <w:ind w:left="720" w:hanging="720"/>
        <w:jc w:val="both"/>
        <w:rPr>
          <w:rFonts w:ascii="Gill Sans MT" w:hAnsi="Gill Sans MT"/>
        </w:rPr>
      </w:pPr>
    </w:p>
    <w:p w14:paraId="333AF6CF" w14:textId="016029E9" w:rsidR="00A72AE0" w:rsidRPr="00DB17DB" w:rsidRDefault="00ED4C7C" w:rsidP="00696EF9">
      <w:pPr>
        <w:jc w:val="both"/>
        <w:rPr>
          <w:rFonts w:ascii="Gill Sans MT" w:hAnsi="Gill Sans MT"/>
        </w:rPr>
      </w:pPr>
      <w:r w:rsidRPr="00DB17DB">
        <w:rPr>
          <w:rFonts w:ascii="Gill Sans MT" w:hAnsi="Gill Sans MT"/>
        </w:rPr>
        <w:t xml:space="preserve">Derrida, Jacques 2011. </w:t>
      </w:r>
      <w:r w:rsidRPr="00DB17DB">
        <w:rPr>
          <w:rFonts w:ascii="Gill Sans MT" w:hAnsi="Gill Sans MT"/>
          <w:i/>
          <w:iCs/>
        </w:rPr>
        <w:t xml:space="preserve">The </w:t>
      </w:r>
      <w:r w:rsidR="004011AA" w:rsidRPr="00DB17DB">
        <w:rPr>
          <w:rFonts w:ascii="Gill Sans MT" w:hAnsi="Gill Sans MT"/>
          <w:i/>
          <w:iCs/>
        </w:rPr>
        <w:t>b</w:t>
      </w:r>
      <w:r w:rsidRPr="00DB17DB">
        <w:rPr>
          <w:rFonts w:ascii="Gill Sans MT" w:hAnsi="Gill Sans MT"/>
          <w:i/>
          <w:iCs/>
        </w:rPr>
        <w:t xml:space="preserve">east and the </w:t>
      </w:r>
      <w:r w:rsidR="004011AA" w:rsidRPr="00DB17DB">
        <w:rPr>
          <w:rFonts w:ascii="Gill Sans MT" w:hAnsi="Gill Sans MT"/>
          <w:i/>
          <w:iCs/>
        </w:rPr>
        <w:t>s</w:t>
      </w:r>
      <w:r w:rsidRPr="00DB17DB">
        <w:rPr>
          <w:rFonts w:ascii="Gill Sans MT" w:hAnsi="Gill Sans MT"/>
          <w:i/>
          <w:iCs/>
        </w:rPr>
        <w:t>overeign</w:t>
      </w:r>
      <w:r w:rsidR="004011AA" w:rsidRPr="00DB17DB">
        <w:rPr>
          <w:rFonts w:ascii="Gill Sans MT" w:hAnsi="Gill Sans MT"/>
          <w:i/>
          <w:iCs/>
        </w:rPr>
        <w:t>,</w:t>
      </w:r>
      <w:r w:rsidRPr="00DB17DB">
        <w:rPr>
          <w:rFonts w:ascii="Gill Sans MT" w:hAnsi="Gill Sans MT"/>
          <w:i/>
          <w:iCs/>
        </w:rPr>
        <w:t xml:space="preserve"> </w:t>
      </w:r>
      <w:r w:rsidR="004011AA" w:rsidRPr="00DB17DB">
        <w:rPr>
          <w:rFonts w:ascii="Gill Sans MT" w:hAnsi="Gill Sans MT"/>
          <w:i/>
          <w:iCs/>
        </w:rPr>
        <w:t>v</w:t>
      </w:r>
      <w:r w:rsidRPr="00DB17DB">
        <w:rPr>
          <w:rFonts w:ascii="Gill Sans MT" w:hAnsi="Gill Sans MT"/>
          <w:i/>
          <w:iCs/>
        </w:rPr>
        <w:t>olume 2</w:t>
      </w:r>
      <w:r w:rsidR="00003348">
        <w:rPr>
          <w:rFonts w:ascii="Gill Sans MT" w:hAnsi="Gill Sans MT"/>
        </w:rPr>
        <w:t>,</w:t>
      </w:r>
      <w:r w:rsidRPr="00DB17DB">
        <w:rPr>
          <w:rFonts w:ascii="Gill Sans MT" w:hAnsi="Gill Sans MT"/>
        </w:rPr>
        <w:t xml:space="preserve"> Chicago</w:t>
      </w:r>
      <w:r w:rsidR="004011AA" w:rsidRPr="00DB17DB">
        <w:rPr>
          <w:rFonts w:ascii="Gill Sans MT" w:hAnsi="Gill Sans MT"/>
        </w:rPr>
        <w:t xml:space="preserve">: </w:t>
      </w:r>
      <w:r w:rsidRPr="00DB17DB">
        <w:rPr>
          <w:rFonts w:ascii="Gill Sans MT" w:hAnsi="Gill Sans MT"/>
        </w:rPr>
        <w:t>University of Chicago Press</w:t>
      </w:r>
      <w:r w:rsidR="004011AA" w:rsidRPr="00DB17DB">
        <w:rPr>
          <w:rFonts w:ascii="Gill Sans MT" w:hAnsi="Gill Sans MT" w:cs="Arial"/>
        </w:rPr>
        <w:t>.</w:t>
      </w:r>
    </w:p>
    <w:p w14:paraId="11837441" w14:textId="7F5DC1E4" w:rsidR="00F80BE0" w:rsidRPr="00DB17DB" w:rsidRDefault="00F80BE0" w:rsidP="00696EF9">
      <w:pPr>
        <w:jc w:val="both"/>
        <w:rPr>
          <w:rFonts w:ascii="Gill Sans MT" w:hAnsi="Gill Sans MT"/>
        </w:rPr>
      </w:pPr>
    </w:p>
    <w:p w14:paraId="57B0DD3D" w14:textId="4F70A6C0" w:rsidR="00285B1B" w:rsidRPr="00DB17DB" w:rsidRDefault="00285B1B" w:rsidP="00696EF9">
      <w:pPr>
        <w:autoSpaceDE w:val="0"/>
        <w:autoSpaceDN w:val="0"/>
        <w:adjustRightInd w:val="0"/>
        <w:jc w:val="both"/>
        <w:rPr>
          <w:rFonts w:ascii="Gill Sans MT" w:eastAsiaTheme="minorHAnsi" w:hAnsi="Gill Sans MT" w:cs="AppleSystemUIFont"/>
        </w:rPr>
      </w:pPr>
      <w:r w:rsidRPr="00DB17DB">
        <w:rPr>
          <w:rFonts w:ascii="Gill Sans MT" w:hAnsi="Gill Sans MT"/>
        </w:rPr>
        <w:t>Dole, C</w:t>
      </w:r>
      <w:proofErr w:type="spellStart"/>
      <w:r w:rsidR="00AE1095" w:rsidRPr="00DB17DB">
        <w:rPr>
          <w:rFonts w:ascii="Gill Sans MT" w:hAnsi="Gill Sans MT"/>
          <w:lang w:val="en-US"/>
        </w:rPr>
        <w:t>hristopher</w:t>
      </w:r>
      <w:proofErr w:type="spellEnd"/>
      <w:r w:rsidR="00AE1095" w:rsidRPr="00DB17DB">
        <w:rPr>
          <w:rFonts w:ascii="Gill Sans MT" w:hAnsi="Gill Sans MT"/>
          <w:lang w:val="en-US"/>
        </w:rPr>
        <w:t xml:space="preserve"> </w:t>
      </w:r>
      <w:r w:rsidRPr="00DB17DB">
        <w:rPr>
          <w:rFonts w:ascii="Gill Sans MT" w:hAnsi="Gill Sans MT"/>
        </w:rPr>
        <w:t xml:space="preserve">2012. </w:t>
      </w:r>
      <w:r w:rsidRPr="00DB17DB">
        <w:rPr>
          <w:rFonts w:ascii="Gill Sans MT" w:hAnsi="Gill Sans MT"/>
          <w:i/>
          <w:iCs/>
        </w:rPr>
        <w:t xml:space="preserve">Healing </w:t>
      </w:r>
      <w:r w:rsidR="00AA5C33" w:rsidRPr="00DB17DB">
        <w:rPr>
          <w:rFonts w:ascii="Gill Sans MT" w:hAnsi="Gill Sans MT"/>
          <w:i/>
          <w:iCs/>
        </w:rPr>
        <w:t>s</w:t>
      </w:r>
      <w:r w:rsidRPr="00DB17DB">
        <w:rPr>
          <w:rFonts w:ascii="Gill Sans MT" w:hAnsi="Gill Sans MT"/>
          <w:i/>
          <w:iCs/>
        </w:rPr>
        <w:t xml:space="preserve">ecular </w:t>
      </w:r>
      <w:r w:rsidR="00AA5C33" w:rsidRPr="00DB17DB">
        <w:rPr>
          <w:rFonts w:ascii="Gill Sans MT" w:hAnsi="Gill Sans MT"/>
          <w:i/>
          <w:iCs/>
        </w:rPr>
        <w:t>l</w:t>
      </w:r>
      <w:r w:rsidRPr="00DB17DB">
        <w:rPr>
          <w:rFonts w:ascii="Gill Sans MT" w:hAnsi="Gill Sans MT"/>
          <w:i/>
          <w:iCs/>
        </w:rPr>
        <w:t xml:space="preserve">ife: </w:t>
      </w:r>
      <w:r w:rsidR="00AA5C33" w:rsidRPr="00DB17DB">
        <w:rPr>
          <w:rFonts w:ascii="Gill Sans MT" w:hAnsi="Gill Sans MT"/>
          <w:i/>
          <w:iCs/>
        </w:rPr>
        <w:t>l</w:t>
      </w:r>
      <w:r w:rsidRPr="00DB17DB">
        <w:rPr>
          <w:rFonts w:ascii="Gill Sans MT" w:hAnsi="Gill Sans MT"/>
          <w:i/>
          <w:iCs/>
        </w:rPr>
        <w:t xml:space="preserve">oss and </w:t>
      </w:r>
      <w:r w:rsidR="00AA5C33" w:rsidRPr="00DB17DB">
        <w:rPr>
          <w:rFonts w:ascii="Gill Sans MT" w:hAnsi="Gill Sans MT"/>
          <w:i/>
          <w:iCs/>
        </w:rPr>
        <w:t>d</w:t>
      </w:r>
      <w:r w:rsidRPr="00DB17DB">
        <w:rPr>
          <w:rFonts w:ascii="Gill Sans MT" w:hAnsi="Gill Sans MT"/>
          <w:i/>
          <w:iCs/>
        </w:rPr>
        <w:t xml:space="preserve">evotion in </w:t>
      </w:r>
      <w:r w:rsidR="00AA5C33" w:rsidRPr="00DB17DB">
        <w:rPr>
          <w:rFonts w:ascii="Gill Sans MT" w:hAnsi="Gill Sans MT"/>
          <w:i/>
          <w:iCs/>
        </w:rPr>
        <w:t>m</w:t>
      </w:r>
      <w:r w:rsidRPr="00DB17DB">
        <w:rPr>
          <w:rFonts w:ascii="Gill Sans MT" w:hAnsi="Gill Sans MT"/>
          <w:i/>
          <w:iCs/>
        </w:rPr>
        <w:t>odern Turkey</w:t>
      </w:r>
      <w:r w:rsidRPr="00DB17DB">
        <w:rPr>
          <w:rFonts w:ascii="Gill Sans MT" w:hAnsi="Gill Sans MT"/>
        </w:rPr>
        <w:t>. Philadelphia: University of Pennsylvania Press</w:t>
      </w:r>
      <w:r w:rsidRPr="00DB17DB">
        <w:rPr>
          <w:rFonts w:ascii="Gill Sans MT" w:eastAsiaTheme="minorHAnsi" w:hAnsi="Gill Sans MT" w:cs="AppleSystemUIFont"/>
        </w:rPr>
        <w:t>.</w:t>
      </w:r>
    </w:p>
    <w:p w14:paraId="4AE45631" w14:textId="488AC999" w:rsidR="002701E7" w:rsidRPr="00DB17DB" w:rsidRDefault="002701E7" w:rsidP="00696EF9">
      <w:pPr>
        <w:jc w:val="both"/>
        <w:rPr>
          <w:rFonts w:ascii="Gill Sans MT" w:hAnsi="Gill Sans MT"/>
        </w:rPr>
      </w:pPr>
    </w:p>
    <w:p w14:paraId="2773A50A" w14:textId="70EBE2CE" w:rsidR="006474EA" w:rsidRPr="00DB17DB" w:rsidRDefault="006474EA" w:rsidP="00696EF9">
      <w:pPr>
        <w:jc w:val="both"/>
        <w:rPr>
          <w:rFonts w:ascii="Gill Sans MT" w:hAnsi="Gill Sans MT"/>
        </w:rPr>
      </w:pPr>
      <w:proofErr w:type="spellStart"/>
      <w:r w:rsidRPr="00DB17DB">
        <w:rPr>
          <w:rFonts w:ascii="Gill Sans MT" w:hAnsi="Gill Sans MT"/>
        </w:rPr>
        <w:t>Fassin</w:t>
      </w:r>
      <w:proofErr w:type="spellEnd"/>
      <w:r w:rsidRPr="00DB17DB">
        <w:rPr>
          <w:rFonts w:ascii="Gill Sans MT" w:hAnsi="Gill Sans MT"/>
        </w:rPr>
        <w:t xml:space="preserve">, </w:t>
      </w:r>
      <w:r w:rsidR="007C7310" w:rsidRPr="00DB17DB">
        <w:rPr>
          <w:rFonts w:ascii="Gill Sans MT" w:hAnsi="Gill Sans MT"/>
        </w:rPr>
        <w:t>Didier</w:t>
      </w:r>
      <w:r w:rsidRPr="00DB17DB">
        <w:rPr>
          <w:rFonts w:ascii="Gill Sans MT" w:hAnsi="Gill Sans MT"/>
        </w:rPr>
        <w:t xml:space="preserve"> 2010. Ethics of </w:t>
      </w:r>
      <w:r w:rsidR="00754734" w:rsidRPr="00DB17DB">
        <w:rPr>
          <w:rFonts w:ascii="Gill Sans MT" w:hAnsi="Gill Sans MT"/>
        </w:rPr>
        <w:t>s</w:t>
      </w:r>
      <w:r w:rsidRPr="00DB17DB">
        <w:rPr>
          <w:rFonts w:ascii="Gill Sans MT" w:hAnsi="Gill Sans MT"/>
        </w:rPr>
        <w:t xml:space="preserve">urvival: </w:t>
      </w:r>
      <w:r w:rsidR="00754734" w:rsidRPr="00DB17DB">
        <w:rPr>
          <w:rFonts w:ascii="Gill Sans MT" w:hAnsi="Gill Sans MT"/>
        </w:rPr>
        <w:t>a</w:t>
      </w:r>
      <w:r w:rsidRPr="00DB17DB">
        <w:rPr>
          <w:rFonts w:ascii="Gill Sans MT" w:hAnsi="Gill Sans MT"/>
        </w:rPr>
        <w:t xml:space="preserve"> </w:t>
      </w:r>
      <w:r w:rsidR="00754734" w:rsidRPr="00DB17DB">
        <w:rPr>
          <w:rFonts w:ascii="Gill Sans MT" w:hAnsi="Gill Sans MT"/>
        </w:rPr>
        <w:t>d</w:t>
      </w:r>
      <w:r w:rsidRPr="00DB17DB">
        <w:rPr>
          <w:rFonts w:ascii="Gill Sans MT" w:hAnsi="Gill Sans MT"/>
        </w:rPr>
        <w:t xml:space="preserve">emocratic </w:t>
      </w:r>
      <w:r w:rsidR="00754734" w:rsidRPr="00DB17DB">
        <w:rPr>
          <w:rFonts w:ascii="Gill Sans MT" w:hAnsi="Gill Sans MT"/>
        </w:rPr>
        <w:t>a</w:t>
      </w:r>
      <w:r w:rsidRPr="00DB17DB">
        <w:rPr>
          <w:rFonts w:ascii="Gill Sans MT" w:hAnsi="Gill Sans MT"/>
        </w:rPr>
        <w:t xml:space="preserve">pproach to the </w:t>
      </w:r>
      <w:r w:rsidR="00754734" w:rsidRPr="00DB17DB">
        <w:rPr>
          <w:rFonts w:ascii="Gill Sans MT" w:hAnsi="Gill Sans MT"/>
        </w:rPr>
        <w:t>p</w:t>
      </w:r>
      <w:r w:rsidRPr="00DB17DB">
        <w:rPr>
          <w:rFonts w:ascii="Gill Sans MT" w:hAnsi="Gill Sans MT"/>
        </w:rPr>
        <w:t>olitics of</w:t>
      </w:r>
      <w:r w:rsidR="00754734" w:rsidRPr="00DB17DB">
        <w:rPr>
          <w:rFonts w:ascii="Gill Sans MT" w:hAnsi="Gill Sans MT"/>
        </w:rPr>
        <w:t xml:space="preserve"> l</w:t>
      </w:r>
      <w:r w:rsidRPr="00DB17DB">
        <w:rPr>
          <w:rFonts w:ascii="Gill Sans MT" w:hAnsi="Gill Sans MT"/>
        </w:rPr>
        <w:t>ife. </w:t>
      </w:r>
      <w:r w:rsidRPr="00DB17DB">
        <w:rPr>
          <w:rFonts w:ascii="Gill Sans MT" w:hAnsi="Gill Sans MT"/>
          <w:i/>
          <w:iCs/>
        </w:rPr>
        <w:t>Humanity: An International Journal of Human Rights, Humanitarianism, and Development</w:t>
      </w:r>
      <w:r w:rsidRPr="00DB17DB">
        <w:rPr>
          <w:rFonts w:ascii="Gill Sans MT" w:hAnsi="Gill Sans MT"/>
        </w:rPr>
        <w:t> 1</w:t>
      </w:r>
      <w:r w:rsidR="00754734" w:rsidRPr="00DB17DB">
        <w:rPr>
          <w:rFonts w:ascii="Gill Sans MT" w:hAnsi="Gill Sans MT"/>
        </w:rPr>
        <w:t>/</w:t>
      </w:r>
      <w:r w:rsidRPr="00DB17DB">
        <w:rPr>
          <w:rFonts w:ascii="Gill Sans MT" w:hAnsi="Gill Sans MT"/>
        </w:rPr>
        <w:t>1, 81</w:t>
      </w:r>
      <w:r w:rsidR="00754734" w:rsidRPr="00DB17DB">
        <w:rPr>
          <w:rFonts w:ascii="Gill Sans MT" w:hAnsi="Gill Sans MT"/>
        </w:rPr>
        <w:t>-</w:t>
      </w:r>
      <w:r w:rsidRPr="00DB17DB">
        <w:rPr>
          <w:rFonts w:ascii="Gill Sans MT" w:hAnsi="Gill Sans MT"/>
        </w:rPr>
        <w:t>95. </w:t>
      </w:r>
      <w:hyperlink r:id="rId24" w:history="1">
        <w:r w:rsidRPr="00DB17DB">
          <w:rPr>
            <w:rFonts w:ascii="Gill Sans MT" w:hAnsi="Gill Sans MT"/>
          </w:rPr>
          <w:t>doi:10.1353/hum.2010.0000</w:t>
        </w:r>
      </w:hyperlink>
      <w:r w:rsidR="00754734" w:rsidRPr="00DB17DB">
        <w:rPr>
          <w:rFonts w:ascii="Gill Sans MT" w:hAnsi="Gill Sans MT"/>
        </w:rPr>
        <w:t xml:space="preserve"> </w:t>
      </w:r>
    </w:p>
    <w:p w14:paraId="2194F0FC" w14:textId="77777777" w:rsidR="00D60817" w:rsidRPr="00DB17DB" w:rsidRDefault="00D60817" w:rsidP="00696EF9">
      <w:pPr>
        <w:jc w:val="both"/>
        <w:rPr>
          <w:rFonts w:ascii="Gill Sans MT" w:hAnsi="Gill Sans MT"/>
        </w:rPr>
      </w:pPr>
    </w:p>
    <w:p w14:paraId="69EDB40F" w14:textId="200D78E2" w:rsidR="004857B2" w:rsidRPr="00DB17DB" w:rsidRDefault="00ED4C7C" w:rsidP="00696EF9">
      <w:pPr>
        <w:jc w:val="both"/>
        <w:rPr>
          <w:rFonts w:ascii="Gill Sans MT" w:hAnsi="Gill Sans MT"/>
        </w:rPr>
      </w:pPr>
      <w:proofErr w:type="spellStart"/>
      <w:r w:rsidRPr="00DB17DB">
        <w:rPr>
          <w:rFonts w:ascii="Gill Sans MT" w:hAnsi="Gill Sans MT"/>
        </w:rPr>
        <w:t>Granovetter</w:t>
      </w:r>
      <w:proofErr w:type="spellEnd"/>
      <w:r w:rsidRPr="00DB17DB">
        <w:rPr>
          <w:rFonts w:ascii="Gill Sans MT" w:hAnsi="Gill Sans MT"/>
        </w:rPr>
        <w:t>, M</w:t>
      </w:r>
      <w:r w:rsidR="002F3F0D" w:rsidRPr="00DB17DB">
        <w:rPr>
          <w:rFonts w:ascii="Gill Sans MT" w:hAnsi="Gill Sans MT"/>
          <w:lang w:val="en-US"/>
        </w:rPr>
        <w:t>ark</w:t>
      </w:r>
      <w:r w:rsidRPr="00DB17DB">
        <w:rPr>
          <w:rFonts w:ascii="Gill Sans MT" w:hAnsi="Gill Sans MT"/>
        </w:rPr>
        <w:t xml:space="preserve"> </w:t>
      </w:r>
      <w:r w:rsidR="002F3F0D" w:rsidRPr="00DB17DB">
        <w:rPr>
          <w:rFonts w:ascii="Gill Sans MT" w:hAnsi="Gill Sans MT"/>
          <w:lang w:val="en-US"/>
        </w:rPr>
        <w:t>1</w:t>
      </w:r>
      <w:r w:rsidRPr="00DB17DB">
        <w:rPr>
          <w:rFonts w:ascii="Gill Sans MT" w:hAnsi="Gill Sans MT"/>
        </w:rPr>
        <w:t xml:space="preserve">985. Economic </w:t>
      </w:r>
      <w:r w:rsidR="00754734" w:rsidRPr="00DB17DB">
        <w:rPr>
          <w:rFonts w:ascii="Gill Sans MT" w:hAnsi="Gill Sans MT"/>
        </w:rPr>
        <w:t>a</w:t>
      </w:r>
      <w:r w:rsidRPr="00DB17DB">
        <w:rPr>
          <w:rFonts w:ascii="Gill Sans MT" w:hAnsi="Gill Sans MT"/>
        </w:rPr>
        <w:t xml:space="preserve">ction and </w:t>
      </w:r>
      <w:r w:rsidR="00754734" w:rsidRPr="00DB17DB">
        <w:rPr>
          <w:rFonts w:ascii="Gill Sans MT" w:hAnsi="Gill Sans MT"/>
        </w:rPr>
        <w:t>s</w:t>
      </w:r>
      <w:r w:rsidRPr="00DB17DB">
        <w:rPr>
          <w:rFonts w:ascii="Gill Sans MT" w:hAnsi="Gill Sans MT"/>
        </w:rPr>
        <w:t xml:space="preserve">ocial </w:t>
      </w:r>
      <w:r w:rsidR="00754734" w:rsidRPr="00DB17DB">
        <w:rPr>
          <w:rFonts w:ascii="Gill Sans MT" w:hAnsi="Gill Sans MT"/>
        </w:rPr>
        <w:t>s</w:t>
      </w:r>
      <w:r w:rsidRPr="00DB17DB">
        <w:rPr>
          <w:rFonts w:ascii="Gill Sans MT" w:hAnsi="Gill Sans MT"/>
        </w:rPr>
        <w:t xml:space="preserve">tructure: </w:t>
      </w:r>
      <w:r w:rsidR="00754734" w:rsidRPr="00DB17DB">
        <w:rPr>
          <w:rFonts w:ascii="Gill Sans MT" w:hAnsi="Gill Sans MT"/>
        </w:rPr>
        <w:t>t</w:t>
      </w:r>
      <w:r w:rsidRPr="00DB17DB">
        <w:rPr>
          <w:rFonts w:ascii="Gill Sans MT" w:hAnsi="Gill Sans MT"/>
        </w:rPr>
        <w:t xml:space="preserve">he </w:t>
      </w:r>
      <w:r w:rsidR="00754734" w:rsidRPr="00DB17DB">
        <w:rPr>
          <w:rFonts w:ascii="Gill Sans MT" w:hAnsi="Gill Sans MT"/>
        </w:rPr>
        <w:t>p</w:t>
      </w:r>
      <w:r w:rsidRPr="00DB17DB">
        <w:rPr>
          <w:rFonts w:ascii="Gill Sans MT" w:hAnsi="Gill Sans MT"/>
        </w:rPr>
        <w:t xml:space="preserve">roblem of </w:t>
      </w:r>
      <w:r w:rsidR="00754734" w:rsidRPr="00DB17DB">
        <w:rPr>
          <w:rFonts w:ascii="Gill Sans MT" w:hAnsi="Gill Sans MT"/>
        </w:rPr>
        <w:t>e</w:t>
      </w:r>
      <w:r w:rsidRPr="00DB17DB">
        <w:rPr>
          <w:rFonts w:ascii="Gill Sans MT" w:hAnsi="Gill Sans MT"/>
        </w:rPr>
        <w:t>mbeddedness</w:t>
      </w:r>
      <w:r w:rsidR="00754734" w:rsidRPr="00DB17DB">
        <w:rPr>
          <w:rFonts w:ascii="Gill Sans MT" w:hAnsi="Gill Sans MT"/>
        </w:rPr>
        <w:t>,</w:t>
      </w:r>
      <w:r w:rsidRPr="00DB17DB">
        <w:rPr>
          <w:rFonts w:ascii="Gill Sans MT" w:hAnsi="Gill Sans MT"/>
        </w:rPr>
        <w:t xml:space="preserve"> </w:t>
      </w:r>
      <w:r w:rsidRPr="00DB17DB">
        <w:rPr>
          <w:rFonts w:ascii="Gill Sans MT" w:hAnsi="Gill Sans MT"/>
          <w:i/>
          <w:iCs/>
        </w:rPr>
        <w:t>American Journal of Sociology</w:t>
      </w:r>
      <w:r w:rsidRPr="00DB17DB">
        <w:rPr>
          <w:rFonts w:ascii="Gill Sans MT" w:hAnsi="Gill Sans MT"/>
        </w:rPr>
        <w:t xml:space="preserve"> 91</w:t>
      </w:r>
      <w:r w:rsidR="00754734" w:rsidRPr="00DB17DB">
        <w:rPr>
          <w:rFonts w:ascii="Gill Sans MT" w:hAnsi="Gill Sans MT"/>
        </w:rPr>
        <w:t>/</w:t>
      </w:r>
      <w:r w:rsidR="005D7B9F" w:rsidRPr="00DB17DB">
        <w:rPr>
          <w:rFonts w:ascii="Gill Sans MT" w:hAnsi="Gill Sans MT"/>
        </w:rPr>
        <w:t>3</w:t>
      </w:r>
      <w:r w:rsidR="00754734" w:rsidRPr="00DB17DB">
        <w:rPr>
          <w:rFonts w:ascii="Gill Sans MT" w:hAnsi="Gill Sans MT"/>
        </w:rPr>
        <w:t xml:space="preserve">, 481-510. </w:t>
      </w:r>
    </w:p>
    <w:p w14:paraId="5F218C59" w14:textId="77777777" w:rsidR="004857B2" w:rsidRPr="00DB17DB" w:rsidRDefault="004857B2" w:rsidP="00696EF9">
      <w:pPr>
        <w:jc w:val="both"/>
        <w:rPr>
          <w:rFonts w:ascii="Gill Sans MT" w:hAnsi="Gill Sans MT"/>
        </w:rPr>
      </w:pPr>
    </w:p>
    <w:p w14:paraId="25121790" w14:textId="5AC1090D" w:rsidR="00DE5E5E" w:rsidRPr="00DB17DB" w:rsidRDefault="00ED4C7C" w:rsidP="00696EF9">
      <w:pPr>
        <w:jc w:val="both"/>
        <w:rPr>
          <w:rFonts w:ascii="Gill Sans MT" w:hAnsi="Gill Sans MT"/>
          <w:lang w:val="fr-CA"/>
        </w:rPr>
      </w:pPr>
      <w:proofErr w:type="spellStart"/>
      <w:r w:rsidRPr="00DB17DB">
        <w:rPr>
          <w:rFonts w:ascii="Gill Sans MT" w:hAnsi="Gill Sans MT"/>
        </w:rPr>
        <w:t>Güngen</w:t>
      </w:r>
      <w:proofErr w:type="spellEnd"/>
      <w:r w:rsidRPr="00DB17DB">
        <w:rPr>
          <w:rFonts w:ascii="Gill Sans MT" w:hAnsi="Gill Sans MT"/>
        </w:rPr>
        <w:t>, Ali </w:t>
      </w:r>
      <w:proofErr w:type="spellStart"/>
      <w:r w:rsidRPr="00DB17DB">
        <w:rPr>
          <w:rFonts w:ascii="Gill Sans MT" w:hAnsi="Gill Sans MT"/>
        </w:rPr>
        <w:t>Rıza</w:t>
      </w:r>
      <w:proofErr w:type="spellEnd"/>
      <w:r w:rsidRPr="00DB17DB">
        <w:rPr>
          <w:rFonts w:ascii="Gill Sans MT" w:hAnsi="Gill Sans MT"/>
        </w:rPr>
        <w:t xml:space="preserve"> 2021. Turkey</w:t>
      </w:r>
      <w:r w:rsidR="00557161" w:rsidRPr="00DB17DB">
        <w:rPr>
          <w:rFonts w:ascii="Gill Sans MT" w:hAnsi="Gill Sans MT"/>
        </w:rPr>
        <w:t>’</w:t>
      </w:r>
      <w:r w:rsidRPr="00DB17DB">
        <w:rPr>
          <w:rFonts w:ascii="Gill Sans MT" w:hAnsi="Gill Sans MT"/>
        </w:rPr>
        <w:t xml:space="preserve">s </w:t>
      </w:r>
      <w:r w:rsidR="00DC3413" w:rsidRPr="00DB17DB">
        <w:rPr>
          <w:rFonts w:ascii="Gill Sans MT" w:hAnsi="Gill Sans MT"/>
        </w:rPr>
        <w:t>e</w:t>
      </w:r>
      <w:r w:rsidRPr="00DB17DB">
        <w:rPr>
          <w:rFonts w:ascii="Gill Sans MT" w:hAnsi="Gill Sans MT"/>
        </w:rPr>
        <w:t xml:space="preserve">conomy </w:t>
      </w:r>
      <w:r w:rsidR="00DC3413" w:rsidRPr="00DB17DB">
        <w:rPr>
          <w:rFonts w:ascii="Gill Sans MT" w:hAnsi="Gill Sans MT"/>
        </w:rPr>
        <w:t>a</w:t>
      </w:r>
      <w:r w:rsidRPr="00DB17DB">
        <w:rPr>
          <w:rFonts w:ascii="Gill Sans MT" w:hAnsi="Gill Sans MT"/>
        </w:rPr>
        <w:t xml:space="preserve">mid the COVID-19 </w:t>
      </w:r>
      <w:r w:rsidR="00DC3413" w:rsidRPr="00DB17DB">
        <w:rPr>
          <w:rFonts w:ascii="Gill Sans MT" w:hAnsi="Gill Sans MT"/>
        </w:rPr>
        <w:t>p</w:t>
      </w:r>
      <w:r w:rsidRPr="00DB17DB">
        <w:rPr>
          <w:rFonts w:ascii="Gill Sans MT" w:hAnsi="Gill Sans MT"/>
        </w:rPr>
        <w:t xml:space="preserve">andemic: </w:t>
      </w:r>
      <w:r w:rsidR="00DC3413" w:rsidRPr="00DB17DB">
        <w:rPr>
          <w:rFonts w:ascii="Gill Sans MT" w:hAnsi="Gill Sans MT"/>
        </w:rPr>
        <w:t>m</w:t>
      </w:r>
      <w:r w:rsidRPr="00DB17DB">
        <w:rPr>
          <w:rFonts w:ascii="Gill Sans MT" w:hAnsi="Gill Sans MT"/>
        </w:rPr>
        <w:t xml:space="preserve">easures and </w:t>
      </w:r>
      <w:r w:rsidR="00DC3413" w:rsidRPr="00DB17DB">
        <w:rPr>
          <w:rFonts w:ascii="Gill Sans MT" w:hAnsi="Gill Sans MT"/>
        </w:rPr>
        <w:t>t</w:t>
      </w:r>
      <w:r w:rsidRPr="00DB17DB">
        <w:rPr>
          <w:rFonts w:ascii="Gill Sans MT" w:hAnsi="Gill Sans MT"/>
        </w:rPr>
        <w:t xml:space="preserve">heir </w:t>
      </w:r>
      <w:r w:rsidR="00DC3413" w:rsidRPr="00DB17DB">
        <w:rPr>
          <w:rFonts w:ascii="Gill Sans MT" w:hAnsi="Gill Sans MT"/>
        </w:rPr>
        <w:t>i</w:t>
      </w:r>
      <w:r w:rsidRPr="00DB17DB">
        <w:rPr>
          <w:rFonts w:ascii="Gill Sans MT" w:hAnsi="Gill Sans MT"/>
        </w:rPr>
        <w:t>mpact</w:t>
      </w:r>
      <w:r w:rsidR="00DC3413" w:rsidRPr="00DB17DB">
        <w:rPr>
          <w:rFonts w:ascii="Gill Sans MT" w:hAnsi="Gill Sans MT"/>
        </w:rPr>
        <w:t>,</w:t>
      </w:r>
      <w:r w:rsidRPr="00DB17DB">
        <w:rPr>
          <w:rFonts w:ascii="Gill Sans MT" w:hAnsi="Gill Sans MT"/>
        </w:rPr>
        <w:t xml:space="preserve"> </w:t>
      </w:r>
      <w:r w:rsidR="00DC3413" w:rsidRPr="00DB17DB">
        <w:rPr>
          <w:rFonts w:ascii="Gill Sans MT" w:hAnsi="Gill Sans MT"/>
        </w:rPr>
        <w:t>i</w:t>
      </w:r>
      <w:r w:rsidRPr="00DB17DB">
        <w:rPr>
          <w:rFonts w:ascii="Gill Sans MT" w:hAnsi="Gill Sans MT"/>
        </w:rPr>
        <w:t xml:space="preserve">n Bayram Balcı, Philippe </w:t>
      </w:r>
      <w:proofErr w:type="spellStart"/>
      <w:r w:rsidRPr="00DB17DB">
        <w:rPr>
          <w:rFonts w:ascii="Gill Sans MT" w:hAnsi="Gill Sans MT"/>
        </w:rPr>
        <w:t>Bourmaud</w:t>
      </w:r>
      <w:proofErr w:type="spellEnd"/>
      <w:r w:rsidRPr="00DB17DB">
        <w:rPr>
          <w:rFonts w:ascii="Gill Sans MT" w:hAnsi="Gill Sans MT"/>
        </w:rPr>
        <w:t xml:space="preserve"> and </w:t>
      </w:r>
      <w:proofErr w:type="spellStart"/>
      <w:r w:rsidRPr="00DB17DB">
        <w:rPr>
          <w:rFonts w:ascii="Gill Sans MT" w:hAnsi="Gill Sans MT"/>
        </w:rPr>
        <w:t>Sümbül</w:t>
      </w:r>
      <w:proofErr w:type="spellEnd"/>
      <w:r w:rsidRPr="00DB17DB">
        <w:rPr>
          <w:rFonts w:ascii="Gill Sans MT" w:hAnsi="Gill Sans MT"/>
        </w:rPr>
        <w:t xml:space="preserve"> Kaya</w:t>
      </w:r>
      <w:r w:rsidR="00DC3413" w:rsidRPr="00DB17DB">
        <w:rPr>
          <w:rFonts w:ascii="Gill Sans MT" w:hAnsi="Gill Sans MT"/>
        </w:rPr>
        <w:t xml:space="preserve"> (eds</w:t>
      </w:r>
      <w:r w:rsidRPr="00DB17DB">
        <w:rPr>
          <w:rFonts w:ascii="Gill Sans MT" w:hAnsi="Gill Sans MT"/>
        </w:rPr>
        <w:t>.</w:t>
      </w:r>
      <w:r w:rsidR="00DC3413" w:rsidRPr="00DB17DB">
        <w:rPr>
          <w:rFonts w:ascii="Gill Sans MT" w:hAnsi="Gill Sans MT"/>
        </w:rPr>
        <w:t>)</w:t>
      </w:r>
      <w:r w:rsidRPr="00DB17DB">
        <w:rPr>
          <w:rFonts w:ascii="Gill Sans MT" w:hAnsi="Gill Sans MT"/>
        </w:rPr>
        <w:t xml:space="preserve"> </w:t>
      </w:r>
      <w:r w:rsidRPr="007403B3">
        <w:rPr>
          <w:rFonts w:ascii="Gill Sans MT" w:hAnsi="Gill Sans MT"/>
          <w:i/>
          <w:iCs/>
          <w:lang w:val="fr-CA"/>
        </w:rPr>
        <w:t xml:space="preserve">La Turquie </w:t>
      </w:r>
      <w:r w:rsidR="00DC3413" w:rsidRPr="007403B3">
        <w:rPr>
          <w:rFonts w:ascii="Gill Sans MT" w:hAnsi="Gill Sans MT"/>
          <w:i/>
          <w:iCs/>
          <w:lang w:val="fr-CA"/>
        </w:rPr>
        <w:t>a</w:t>
      </w:r>
      <w:r w:rsidRPr="007403B3">
        <w:rPr>
          <w:rFonts w:ascii="Gill Sans MT" w:hAnsi="Gill Sans MT"/>
          <w:i/>
          <w:iCs/>
          <w:lang w:val="fr-CA"/>
        </w:rPr>
        <w:t>ujourd</w:t>
      </w:r>
      <w:r w:rsidR="00557161" w:rsidRPr="007403B3">
        <w:rPr>
          <w:rFonts w:ascii="Gill Sans MT" w:hAnsi="Gill Sans MT"/>
          <w:i/>
          <w:iCs/>
          <w:lang w:val="fr-CA"/>
        </w:rPr>
        <w:t>’</w:t>
      </w:r>
      <w:r w:rsidRPr="007403B3">
        <w:rPr>
          <w:rFonts w:ascii="Gill Sans MT" w:hAnsi="Gill Sans MT"/>
          <w:i/>
          <w:iCs/>
          <w:lang w:val="fr-CA"/>
        </w:rPr>
        <w:t>hui</w:t>
      </w:r>
      <w:r w:rsidRPr="007403B3">
        <w:rPr>
          <w:rFonts w:ascii="Gill Sans MT" w:hAnsi="Gill Sans MT"/>
          <w:lang w:val="fr-CA"/>
        </w:rPr>
        <w:t xml:space="preserve">. </w:t>
      </w:r>
      <w:r w:rsidRPr="00DB17DB">
        <w:rPr>
          <w:rFonts w:ascii="Calibri" w:hAnsi="Calibri" w:cs="Calibri"/>
          <w:lang w:val="fr-CA"/>
        </w:rPr>
        <w:t>İ</w:t>
      </w:r>
      <w:r w:rsidRPr="00DB17DB">
        <w:rPr>
          <w:rFonts w:ascii="Gill Sans MT" w:hAnsi="Gill Sans MT"/>
          <w:lang w:val="fr-CA"/>
        </w:rPr>
        <w:t>stanbul: Institut français d</w:t>
      </w:r>
      <w:r w:rsidR="00557161" w:rsidRPr="00DB17DB">
        <w:rPr>
          <w:rFonts w:ascii="Gill Sans MT" w:hAnsi="Gill Sans MT"/>
          <w:lang w:val="fr-CA"/>
        </w:rPr>
        <w:t>’</w:t>
      </w:r>
      <w:r w:rsidRPr="00DB17DB">
        <w:rPr>
          <w:rFonts w:ascii="Gill Sans MT" w:hAnsi="Gill Sans MT"/>
          <w:lang w:val="fr-CA"/>
        </w:rPr>
        <w:t>études anatoliennes.</w:t>
      </w:r>
      <w:r w:rsidR="00DC3413" w:rsidRPr="00DB17DB">
        <w:rPr>
          <w:rFonts w:ascii="Gill Sans MT" w:hAnsi="Gill Sans MT"/>
          <w:lang w:val="fr-CA"/>
        </w:rPr>
        <w:t xml:space="preserve"> </w:t>
      </w:r>
      <w:hyperlink r:id="rId25" w:history="1">
        <w:r w:rsidR="00DC3413" w:rsidRPr="00DB17DB">
          <w:rPr>
            <w:rStyle w:val="Hyperlink"/>
            <w:rFonts w:ascii="Gill Sans MT" w:hAnsi="Gill Sans MT"/>
            <w:lang w:val="fr-CA"/>
          </w:rPr>
          <w:t>http://books.openedition.org/ifeagd/3827</w:t>
        </w:r>
      </w:hyperlink>
      <w:r w:rsidR="00571DA2" w:rsidRPr="00DB17DB">
        <w:rPr>
          <w:rFonts w:ascii="Gill Sans MT" w:hAnsi="Gill Sans MT"/>
          <w:lang w:val="fr-CA"/>
        </w:rPr>
        <w:t>.</w:t>
      </w:r>
    </w:p>
    <w:p w14:paraId="2471683F" w14:textId="77777777" w:rsidR="00DC3413" w:rsidRPr="00DB17DB" w:rsidRDefault="00DC3413" w:rsidP="00696EF9">
      <w:pPr>
        <w:jc w:val="both"/>
        <w:rPr>
          <w:rFonts w:ascii="Gill Sans MT" w:hAnsi="Gill Sans MT"/>
          <w:lang w:val="fr-CA"/>
        </w:rPr>
      </w:pPr>
    </w:p>
    <w:p w14:paraId="2E9F76CE" w14:textId="4212D35D" w:rsidR="005A5629" w:rsidRPr="00DB17DB" w:rsidRDefault="00ED4C7C" w:rsidP="00696EF9">
      <w:pPr>
        <w:jc w:val="both"/>
        <w:rPr>
          <w:rFonts w:ascii="Gill Sans MT" w:hAnsi="Gill Sans MT"/>
        </w:rPr>
      </w:pPr>
      <w:proofErr w:type="spellStart"/>
      <w:r w:rsidRPr="00DB17DB">
        <w:rPr>
          <w:rFonts w:ascii="Gill Sans MT" w:hAnsi="Gill Sans MT"/>
          <w:lang w:val="fr-CA"/>
        </w:rPr>
        <w:lastRenderedPageBreak/>
        <w:t>G</w:t>
      </w:r>
      <w:r w:rsidR="00873931" w:rsidRPr="00DB17DB">
        <w:rPr>
          <w:rFonts w:ascii="Gill Sans MT" w:hAnsi="Gill Sans MT"/>
          <w:lang w:val="fr-CA"/>
        </w:rPr>
        <w:t>ür</w:t>
      </w:r>
      <w:proofErr w:type="spellEnd"/>
      <w:r w:rsidRPr="00DB17DB">
        <w:rPr>
          <w:rFonts w:ascii="Gill Sans MT" w:hAnsi="Gill Sans MT"/>
          <w:lang w:val="fr-CA"/>
        </w:rPr>
        <w:t xml:space="preserve">, </w:t>
      </w:r>
      <w:proofErr w:type="spellStart"/>
      <w:r w:rsidRPr="00DB17DB">
        <w:rPr>
          <w:rFonts w:ascii="Gill Sans MT" w:hAnsi="Gill Sans MT"/>
          <w:lang w:val="fr-CA"/>
        </w:rPr>
        <w:t>N</w:t>
      </w:r>
      <w:r w:rsidR="00873931" w:rsidRPr="00DB17DB">
        <w:rPr>
          <w:rFonts w:ascii="Gill Sans MT" w:hAnsi="Gill Sans MT"/>
          <w:lang w:val="fr-CA"/>
        </w:rPr>
        <w:t>urullah</w:t>
      </w:r>
      <w:proofErr w:type="spellEnd"/>
      <w:r w:rsidRPr="00DB17DB">
        <w:rPr>
          <w:rFonts w:ascii="Gill Sans MT" w:hAnsi="Gill Sans MT"/>
          <w:lang w:val="fr-CA"/>
        </w:rPr>
        <w:t xml:space="preserve">, </w:t>
      </w:r>
      <w:proofErr w:type="spellStart"/>
      <w:r w:rsidR="001A55E0" w:rsidRPr="00DB17DB">
        <w:rPr>
          <w:rFonts w:ascii="Gill Sans MT" w:hAnsi="Gill Sans MT"/>
          <w:lang w:val="fr-CA"/>
        </w:rPr>
        <w:t>Tatlıyer</w:t>
      </w:r>
      <w:proofErr w:type="spellEnd"/>
      <w:r w:rsidR="001A55E0" w:rsidRPr="00DB17DB">
        <w:rPr>
          <w:rFonts w:ascii="Gill Sans MT" w:hAnsi="Gill Sans MT"/>
          <w:lang w:val="fr-CA"/>
        </w:rPr>
        <w:t xml:space="preserve">, </w:t>
      </w:r>
      <w:proofErr w:type="spellStart"/>
      <w:r w:rsidR="001A55E0" w:rsidRPr="00DB17DB">
        <w:rPr>
          <w:rFonts w:ascii="Gill Sans MT" w:hAnsi="Gill Sans MT"/>
          <w:lang w:val="fr-CA"/>
        </w:rPr>
        <w:t>Mevlüt</w:t>
      </w:r>
      <w:proofErr w:type="spellEnd"/>
      <w:r w:rsidR="0041304C" w:rsidRPr="00DB17DB">
        <w:rPr>
          <w:rFonts w:ascii="Gill Sans MT" w:hAnsi="Gill Sans MT"/>
          <w:lang w:val="fr-CA"/>
        </w:rPr>
        <w:t xml:space="preserve"> and</w:t>
      </w:r>
      <w:r w:rsidR="001A55E0" w:rsidRPr="00DB17DB">
        <w:rPr>
          <w:rFonts w:ascii="Gill Sans MT" w:hAnsi="Gill Sans MT"/>
          <w:lang w:val="fr-CA"/>
        </w:rPr>
        <w:t xml:space="preserve"> </w:t>
      </w:r>
      <w:proofErr w:type="spellStart"/>
      <w:r w:rsidR="0041304C" w:rsidRPr="00DB17DB">
        <w:rPr>
          <w:rFonts w:ascii="Gill Sans MT" w:hAnsi="Gill Sans MT"/>
          <w:lang w:val="fr-CA"/>
        </w:rPr>
        <w:t>Şerif</w:t>
      </w:r>
      <w:proofErr w:type="spellEnd"/>
      <w:r w:rsidR="0041304C" w:rsidRPr="00DB17DB">
        <w:rPr>
          <w:rFonts w:ascii="Gill Sans MT" w:hAnsi="Gill Sans MT"/>
          <w:lang w:val="fr-CA"/>
        </w:rPr>
        <w:t xml:space="preserve"> </w:t>
      </w:r>
      <w:proofErr w:type="spellStart"/>
      <w:r w:rsidR="001A55E0" w:rsidRPr="00DB17DB">
        <w:rPr>
          <w:rFonts w:ascii="Gill Sans MT" w:hAnsi="Gill Sans MT"/>
          <w:lang w:val="fr-CA"/>
        </w:rPr>
        <w:t>Dilek</w:t>
      </w:r>
      <w:proofErr w:type="spellEnd"/>
      <w:r w:rsidR="001A55E0" w:rsidRPr="00DB17DB">
        <w:rPr>
          <w:rFonts w:ascii="Gill Sans MT" w:hAnsi="Gill Sans MT"/>
          <w:lang w:val="fr-CA"/>
        </w:rPr>
        <w:t xml:space="preserve"> </w:t>
      </w:r>
      <w:r w:rsidRPr="00DB17DB">
        <w:rPr>
          <w:rFonts w:ascii="Gill Sans MT" w:hAnsi="Gill Sans MT"/>
          <w:lang w:val="fr-CA"/>
        </w:rPr>
        <w:t xml:space="preserve">2019. </w:t>
      </w:r>
      <w:r w:rsidRPr="00DB17DB">
        <w:rPr>
          <w:rFonts w:ascii="Gill Sans MT" w:hAnsi="Gill Sans MT"/>
        </w:rPr>
        <w:t xml:space="preserve">The Turkish </w:t>
      </w:r>
      <w:r w:rsidR="0041304C" w:rsidRPr="00DB17DB">
        <w:rPr>
          <w:rFonts w:ascii="Gill Sans MT" w:hAnsi="Gill Sans MT"/>
        </w:rPr>
        <w:t>e</w:t>
      </w:r>
      <w:r w:rsidRPr="00DB17DB">
        <w:rPr>
          <w:rFonts w:ascii="Gill Sans MT" w:hAnsi="Gill Sans MT"/>
        </w:rPr>
        <w:t xml:space="preserve">conomy at the </w:t>
      </w:r>
      <w:r w:rsidR="0041304C" w:rsidRPr="00DB17DB">
        <w:rPr>
          <w:rFonts w:ascii="Gill Sans MT" w:hAnsi="Gill Sans MT"/>
        </w:rPr>
        <w:t>c</w:t>
      </w:r>
      <w:r w:rsidRPr="00DB17DB">
        <w:rPr>
          <w:rFonts w:ascii="Gill Sans MT" w:hAnsi="Gill Sans MT"/>
        </w:rPr>
        <w:t xml:space="preserve">rossroads: </w:t>
      </w:r>
      <w:r w:rsidR="0041304C" w:rsidRPr="00DB17DB">
        <w:rPr>
          <w:rFonts w:ascii="Gill Sans MT" w:hAnsi="Gill Sans MT"/>
        </w:rPr>
        <w:t>t</w:t>
      </w:r>
      <w:r w:rsidRPr="00DB17DB">
        <w:rPr>
          <w:rFonts w:ascii="Gill Sans MT" w:hAnsi="Gill Sans MT"/>
        </w:rPr>
        <w:t xml:space="preserve">he </w:t>
      </w:r>
      <w:r w:rsidR="0041304C" w:rsidRPr="00DB17DB">
        <w:rPr>
          <w:rFonts w:ascii="Gill Sans MT" w:hAnsi="Gill Sans MT"/>
        </w:rPr>
        <w:t>p</w:t>
      </w:r>
      <w:r w:rsidRPr="00DB17DB">
        <w:rPr>
          <w:rFonts w:ascii="Gill Sans MT" w:hAnsi="Gill Sans MT"/>
        </w:rPr>
        <w:t xml:space="preserve">olitical </w:t>
      </w:r>
      <w:r w:rsidR="0041304C" w:rsidRPr="00DB17DB">
        <w:rPr>
          <w:rFonts w:ascii="Gill Sans MT" w:hAnsi="Gill Sans MT"/>
        </w:rPr>
        <w:t>e</w:t>
      </w:r>
      <w:r w:rsidRPr="00DB17DB">
        <w:rPr>
          <w:rFonts w:ascii="Gill Sans MT" w:hAnsi="Gill Sans MT"/>
        </w:rPr>
        <w:t xml:space="preserve">conomy of the 2018 </w:t>
      </w:r>
      <w:r w:rsidR="0041304C" w:rsidRPr="00DB17DB">
        <w:rPr>
          <w:rFonts w:ascii="Gill Sans MT" w:hAnsi="Gill Sans MT"/>
        </w:rPr>
        <w:t>f</w:t>
      </w:r>
      <w:r w:rsidRPr="00DB17DB">
        <w:rPr>
          <w:rFonts w:ascii="Gill Sans MT" w:hAnsi="Gill Sans MT"/>
        </w:rPr>
        <w:t xml:space="preserve">inancial </w:t>
      </w:r>
      <w:r w:rsidR="0041304C" w:rsidRPr="00DB17DB">
        <w:rPr>
          <w:rFonts w:ascii="Gill Sans MT" w:hAnsi="Gill Sans MT"/>
        </w:rPr>
        <w:t>t</w:t>
      </w:r>
      <w:r w:rsidRPr="00DB17DB">
        <w:rPr>
          <w:rFonts w:ascii="Gill Sans MT" w:hAnsi="Gill Sans MT"/>
        </w:rPr>
        <w:t>urbulence</w:t>
      </w:r>
      <w:r w:rsidR="0041304C" w:rsidRPr="00DB17DB">
        <w:rPr>
          <w:rFonts w:ascii="Gill Sans MT" w:hAnsi="Gill Sans MT"/>
        </w:rPr>
        <w:t>,</w:t>
      </w:r>
      <w:r w:rsidRPr="00DB17DB">
        <w:rPr>
          <w:rFonts w:ascii="Gill Sans MT" w:hAnsi="Gill Sans MT"/>
        </w:rPr>
        <w:t> </w:t>
      </w:r>
      <w:r w:rsidRPr="00DB17DB">
        <w:rPr>
          <w:rFonts w:ascii="Gill Sans MT" w:hAnsi="Gill Sans MT"/>
          <w:i/>
          <w:iCs/>
        </w:rPr>
        <w:t>Insight Turkey</w:t>
      </w:r>
      <w:r w:rsidRPr="00DB17DB">
        <w:rPr>
          <w:rFonts w:ascii="Gill Sans MT" w:hAnsi="Gill Sans MT"/>
        </w:rPr>
        <w:t> 21</w:t>
      </w:r>
      <w:r w:rsidR="008738C5" w:rsidRPr="00DB17DB">
        <w:rPr>
          <w:rFonts w:ascii="Gill Sans MT" w:hAnsi="Gill Sans MT"/>
        </w:rPr>
        <w:t>/</w:t>
      </w:r>
      <w:r w:rsidRPr="00DB17DB">
        <w:rPr>
          <w:rFonts w:ascii="Gill Sans MT" w:hAnsi="Gill Sans MT"/>
        </w:rPr>
        <w:t>4, 135</w:t>
      </w:r>
      <w:r w:rsidR="008738C5" w:rsidRPr="00DB17DB">
        <w:rPr>
          <w:rFonts w:ascii="Gill Sans MT" w:hAnsi="Gill Sans MT"/>
        </w:rPr>
        <w:t>-</w:t>
      </w:r>
      <w:r w:rsidRPr="00DB17DB">
        <w:rPr>
          <w:rFonts w:ascii="Gill Sans MT" w:hAnsi="Gill Sans MT"/>
        </w:rPr>
        <w:t>160.</w:t>
      </w:r>
      <w:r w:rsidR="008738C5" w:rsidRPr="00DB17DB">
        <w:rPr>
          <w:rFonts w:ascii="Gill Sans MT" w:hAnsi="Gill Sans MT"/>
        </w:rPr>
        <w:t xml:space="preserve"> </w:t>
      </w:r>
    </w:p>
    <w:p w14:paraId="369D7748" w14:textId="77777777" w:rsidR="007E671F" w:rsidRPr="00DB17DB" w:rsidRDefault="007E671F" w:rsidP="00696EF9">
      <w:pPr>
        <w:jc w:val="both"/>
        <w:rPr>
          <w:rFonts w:ascii="Gill Sans MT" w:hAnsi="Gill Sans MT"/>
        </w:rPr>
      </w:pPr>
    </w:p>
    <w:p w14:paraId="51F5D2B5" w14:textId="1490F66D" w:rsidR="00DE5E5E" w:rsidRPr="00DB17DB" w:rsidRDefault="00ED4C7C" w:rsidP="00696EF9">
      <w:pPr>
        <w:jc w:val="both"/>
        <w:rPr>
          <w:rFonts w:ascii="Gill Sans MT" w:hAnsi="Gill Sans MT"/>
        </w:rPr>
      </w:pPr>
      <w:r w:rsidRPr="00DB17DB">
        <w:rPr>
          <w:rFonts w:ascii="Gill Sans MT" w:hAnsi="Gill Sans MT"/>
        </w:rPr>
        <w:t xml:space="preserve">Hage, Ghassan 2020. Diasporic Baraka. </w:t>
      </w:r>
      <w:r w:rsidRPr="00DB17DB">
        <w:rPr>
          <w:rFonts w:ascii="Gill Sans MT" w:hAnsi="Gill Sans MT"/>
          <w:i/>
          <w:iCs/>
        </w:rPr>
        <w:t>HAU: Journal of Ethnographic Theory</w:t>
      </w:r>
      <w:r w:rsidRPr="00DB17DB">
        <w:rPr>
          <w:rFonts w:ascii="Gill Sans MT" w:hAnsi="Gill Sans MT"/>
        </w:rPr>
        <w:t xml:space="preserve"> 10</w:t>
      </w:r>
      <w:r w:rsidR="00DF3649" w:rsidRPr="00DB17DB">
        <w:rPr>
          <w:rFonts w:ascii="Gill Sans MT" w:hAnsi="Gill Sans MT"/>
        </w:rPr>
        <w:t>/</w:t>
      </w:r>
      <w:r w:rsidRPr="00DB17DB">
        <w:rPr>
          <w:rFonts w:ascii="Gill Sans MT" w:hAnsi="Gill Sans MT"/>
        </w:rPr>
        <w:t>2</w:t>
      </w:r>
      <w:r w:rsidR="00DF3649" w:rsidRPr="00DB17DB">
        <w:rPr>
          <w:rFonts w:ascii="Gill Sans MT" w:hAnsi="Gill Sans MT"/>
        </w:rPr>
        <w:t>,</w:t>
      </w:r>
      <w:r w:rsidRPr="00DB17DB">
        <w:rPr>
          <w:rFonts w:ascii="Gill Sans MT" w:hAnsi="Gill Sans MT"/>
        </w:rPr>
        <w:t xml:space="preserve"> 446</w:t>
      </w:r>
      <w:r w:rsidR="00DF3649" w:rsidRPr="00DB17DB">
        <w:rPr>
          <w:rFonts w:ascii="Gill Sans MT" w:hAnsi="Gill Sans MT"/>
        </w:rPr>
        <w:t>-</w:t>
      </w:r>
      <w:r w:rsidRPr="00DB17DB">
        <w:rPr>
          <w:rFonts w:ascii="Gill Sans MT" w:hAnsi="Gill Sans MT"/>
        </w:rPr>
        <w:t xml:space="preserve">49. </w:t>
      </w:r>
      <w:proofErr w:type="spellStart"/>
      <w:r w:rsidR="00DF3649" w:rsidRPr="00DB17DB">
        <w:rPr>
          <w:rFonts w:ascii="Gill Sans MT" w:hAnsi="Gill Sans MT"/>
        </w:rPr>
        <w:t>doi</w:t>
      </w:r>
      <w:proofErr w:type="spellEnd"/>
      <w:r w:rsidR="00DF3649" w:rsidRPr="00DB17DB">
        <w:rPr>
          <w:rFonts w:ascii="Gill Sans MT" w:hAnsi="Gill Sans MT"/>
        </w:rPr>
        <w:t xml:space="preserve">: </w:t>
      </w:r>
      <w:hyperlink r:id="rId26" w:history="1">
        <w:r w:rsidR="00DF3649" w:rsidRPr="00DB17DB">
          <w:rPr>
            <w:rStyle w:val="Hyperlink"/>
            <w:rFonts w:ascii="Gill Sans MT" w:hAnsi="Gill Sans MT"/>
          </w:rPr>
          <w:t>https://doi.org/10.1086/709669</w:t>
        </w:r>
      </w:hyperlink>
      <w:r w:rsidR="00571DA2" w:rsidRPr="00DB17DB">
        <w:rPr>
          <w:rFonts w:ascii="Gill Sans MT" w:hAnsi="Gill Sans MT"/>
        </w:rPr>
        <w:t>.</w:t>
      </w:r>
    </w:p>
    <w:p w14:paraId="5EA14384" w14:textId="77777777" w:rsidR="00DE5E5E" w:rsidRPr="00DB17DB" w:rsidRDefault="00DE5E5E" w:rsidP="00696EF9">
      <w:pPr>
        <w:jc w:val="both"/>
        <w:rPr>
          <w:rFonts w:ascii="Gill Sans MT" w:hAnsi="Gill Sans MT"/>
        </w:rPr>
      </w:pPr>
    </w:p>
    <w:p w14:paraId="6BA81004" w14:textId="4908F4BA" w:rsidR="00DE5E5E" w:rsidRPr="00DB17DB" w:rsidRDefault="00ED4C7C" w:rsidP="00696EF9">
      <w:pPr>
        <w:jc w:val="both"/>
        <w:rPr>
          <w:rFonts w:ascii="Gill Sans MT" w:hAnsi="Gill Sans MT"/>
        </w:rPr>
      </w:pPr>
      <w:proofErr w:type="spellStart"/>
      <w:r w:rsidRPr="00DB17DB">
        <w:rPr>
          <w:rFonts w:ascii="Gill Sans MT" w:hAnsi="Gill Sans MT"/>
        </w:rPr>
        <w:t>Hamayon</w:t>
      </w:r>
      <w:proofErr w:type="spellEnd"/>
      <w:r w:rsidRPr="00DB17DB">
        <w:rPr>
          <w:rFonts w:ascii="Gill Sans MT" w:hAnsi="Gill Sans MT"/>
        </w:rPr>
        <w:t xml:space="preserve">, Roberte 2020. </w:t>
      </w:r>
      <w:proofErr w:type="gramStart"/>
      <w:r w:rsidRPr="00DB17DB">
        <w:rPr>
          <w:rFonts w:ascii="Gill Sans MT" w:hAnsi="Gill Sans MT"/>
        </w:rPr>
        <w:t>Gambling;</w:t>
      </w:r>
      <w:proofErr w:type="gramEnd"/>
      <w:r w:rsidRPr="00DB17DB">
        <w:rPr>
          <w:rFonts w:ascii="Gill Sans MT" w:hAnsi="Gill Sans MT"/>
        </w:rPr>
        <w:t xml:space="preserve"> or, </w:t>
      </w:r>
      <w:r w:rsidR="0021710A" w:rsidRPr="00DB17DB">
        <w:rPr>
          <w:rFonts w:ascii="Gill Sans MT" w:hAnsi="Gill Sans MT"/>
        </w:rPr>
        <w:t>t</w:t>
      </w:r>
      <w:r w:rsidRPr="00DB17DB">
        <w:rPr>
          <w:rFonts w:ascii="Gill Sans MT" w:hAnsi="Gill Sans MT"/>
        </w:rPr>
        <w:t xml:space="preserve">he </w:t>
      </w:r>
      <w:r w:rsidR="0021710A" w:rsidRPr="00DB17DB">
        <w:rPr>
          <w:rFonts w:ascii="Gill Sans MT" w:hAnsi="Gill Sans MT"/>
        </w:rPr>
        <w:t>a</w:t>
      </w:r>
      <w:r w:rsidRPr="00DB17DB">
        <w:rPr>
          <w:rFonts w:ascii="Gill Sans MT" w:hAnsi="Gill Sans MT"/>
        </w:rPr>
        <w:t xml:space="preserve">rt of </w:t>
      </w:r>
      <w:r w:rsidR="0021710A" w:rsidRPr="00DB17DB">
        <w:rPr>
          <w:rFonts w:ascii="Gill Sans MT" w:hAnsi="Gill Sans MT"/>
        </w:rPr>
        <w:t>e</w:t>
      </w:r>
      <w:r w:rsidRPr="00DB17DB">
        <w:rPr>
          <w:rFonts w:ascii="Gill Sans MT" w:hAnsi="Gill Sans MT"/>
        </w:rPr>
        <w:t xml:space="preserve">xploiting </w:t>
      </w:r>
      <w:r w:rsidR="0021710A" w:rsidRPr="00DB17DB">
        <w:rPr>
          <w:rFonts w:ascii="Gill Sans MT" w:hAnsi="Gill Sans MT"/>
        </w:rPr>
        <w:t>c</w:t>
      </w:r>
      <w:r w:rsidRPr="00DB17DB">
        <w:rPr>
          <w:rFonts w:ascii="Gill Sans MT" w:hAnsi="Gill Sans MT"/>
        </w:rPr>
        <w:t xml:space="preserve">hance to </w:t>
      </w:r>
      <w:r w:rsidR="0021710A" w:rsidRPr="00DB17DB">
        <w:rPr>
          <w:rFonts w:ascii="Gill Sans MT" w:hAnsi="Gill Sans MT"/>
        </w:rPr>
        <w:t>n</w:t>
      </w:r>
      <w:r w:rsidRPr="00DB17DB">
        <w:rPr>
          <w:rFonts w:ascii="Gill Sans MT" w:hAnsi="Gill Sans MT"/>
        </w:rPr>
        <w:t xml:space="preserve">ullify </w:t>
      </w:r>
      <w:r w:rsidR="0021710A" w:rsidRPr="00DB17DB">
        <w:rPr>
          <w:rFonts w:ascii="Gill Sans MT" w:hAnsi="Gill Sans MT"/>
        </w:rPr>
        <w:t>i</w:t>
      </w:r>
      <w:r w:rsidRPr="00DB17DB">
        <w:rPr>
          <w:rFonts w:ascii="Gill Sans MT" w:hAnsi="Gill Sans MT"/>
        </w:rPr>
        <w:t xml:space="preserve">t. </w:t>
      </w:r>
      <w:r w:rsidRPr="00DB17DB">
        <w:rPr>
          <w:rFonts w:ascii="Gill Sans MT" w:hAnsi="Gill Sans MT"/>
          <w:i/>
          <w:iCs/>
        </w:rPr>
        <w:t>HAU: Journal of Ethnographic Theory</w:t>
      </w:r>
      <w:r w:rsidRPr="00DB17DB">
        <w:rPr>
          <w:rFonts w:ascii="Gill Sans MT" w:hAnsi="Gill Sans MT"/>
        </w:rPr>
        <w:t xml:space="preserve"> 10</w:t>
      </w:r>
      <w:r w:rsidR="0021710A" w:rsidRPr="00DB17DB">
        <w:rPr>
          <w:rFonts w:ascii="Gill Sans MT" w:hAnsi="Gill Sans MT"/>
        </w:rPr>
        <w:t>/</w:t>
      </w:r>
      <w:r w:rsidRPr="00DB17DB">
        <w:rPr>
          <w:rFonts w:ascii="Gill Sans MT" w:hAnsi="Gill Sans MT"/>
        </w:rPr>
        <w:t>2</w:t>
      </w:r>
      <w:r w:rsidR="0021710A" w:rsidRPr="00DB17DB">
        <w:rPr>
          <w:rFonts w:ascii="Gill Sans MT" w:hAnsi="Gill Sans MT"/>
        </w:rPr>
        <w:t>,</w:t>
      </w:r>
      <w:r w:rsidRPr="00DB17DB">
        <w:rPr>
          <w:rFonts w:ascii="Gill Sans MT" w:hAnsi="Gill Sans MT"/>
        </w:rPr>
        <w:t xml:space="preserve"> 435</w:t>
      </w:r>
      <w:r w:rsidR="0021710A" w:rsidRPr="00DB17DB">
        <w:rPr>
          <w:rFonts w:ascii="Gill Sans MT" w:hAnsi="Gill Sans MT"/>
        </w:rPr>
        <w:t>-</w:t>
      </w:r>
      <w:r w:rsidRPr="00DB17DB">
        <w:rPr>
          <w:rFonts w:ascii="Gill Sans MT" w:hAnsi="Gill Sans MT"/>
        </w:rPr>
        <w:t>39.</w:t>
      </w:r>
      <w:r w:rsidR="0021710A" w:rsidRPr="00DB17DB">
        <w:rPr>
          <w:rFonts w:ascii="Gill Sans MT" w:hAnsi="Gill Sans MT"/>
        </w:rPr>
        <w:t xml:space="preserve"> </w:t>
      </w:r>
      <w:proofErr w:type="spellStart"/>
      <w:r w:rsidR="0021710A" w:rsidRPr="00DB17DB">
        <w:rPr>
          <w:rFonts w:ascii="Gill Sans MT" w:hAnsi="Gill Sans MT"/>
        </w:rPr>
        <w:t>doi</w:t>
      </w:r>
      <w:proofErr w:type="spellEnd"/>
      <w:r w:rsidR="0021710A" w:rsidRPr="00DB17DB">
        <w:rPr>
          <w:rFonts w:ascii="Gill Sans MT" w:hAnsi="Gill Sans MT"/>
        </w:rPr>
        <w:t>:</w:t>
      </w:r>
      <w:r w:rsidRPr="00DB17DB">
        <w:rPr>
          <w:rFonts w:ascii="Gill Sans MT" w:hAnsi="Gill Sans MT"/>
        </w:rPr>
        <w:t xml:space="preserve"> </w:t>
      </w:r>
      <w:hyperlink r:id="rId27" w:history="1">
        <w:r w:rsidR="007E671F" w:rsidRPr="00DB17DB">
          <w:rPr>
            <w:rStyle w:val="Hyperlink"/>
            <w:rFonts w:ascii="Gill Sans MT" w:hAnsi="Gill Sans MT"/>
          </w:rPr>
          <w:t>https://doi.org/10.1086/709668</w:t>
        </w:r>
      </w:hyperlink>
      <w:r w:rsidR="00571DA2" w:rsidRPr="00DB17DB">
        <w:rPr>
          <w:rFonts w:ascii="Gill Sans MT" w:hAnsi="Gill Sans MT"/>
        </w:rPr>
        <w:t>.</w:t>
      </w:r>
    </w:p>
    <w:p w14:paraId="297B6D54" w14:textId="77777777" w:rsidR="007E671F" w:rsidRPr="00DB17DB" w:rsidRDefault="007E671F" w:rsidP="00696EF9">
      <w:pPr>
        <w:jc w:val="both"/>
        <w:rPr>
          <w:rFonts w:ascii="Gill Sans MT" w:hAnsi="Gill Sans MT"/>
        </w:rPr>
      </w:pPr>
    </w:p>
    <w:p w14:paraId="7F1DFD5D" w14:textId="4E938575" w:rsidR="00DE5E5E" w:rsidRPr="00DB17DB" w:rsidRDefault="00ED4C7C" w:rsidP="00696EF9">
      <w:pPr>
        <w:jc w:val="both"/>
        <w:rPr>
          <w:rFonts w:ascii="Gill Sans MT" w:hAnsi="Gill Sans MT"/>
        </w:rPr>
      </w:pPr>
      <w:r w:rsidRPr="00DB17DB">
        <w:rPr>
          <w:rFonts w:ascii="Gill Sans MT" w:hAnsi="Gill Sans MT"/>
        </w:rPr>
        <w:t xml:space="preserve">Hammering, Klaus K. Y. 2022. Gambling, </w:t>
      </w:r>
      <w:r w:rsidR="002754B0" w:rsidRPr="00DB17DB">
        <w:rPr>
          <w:rFonts w:ascii="Gill Sans MT" w:hAnsi="Gill Sans MT"/>
        </w:rPr>
        <w:t>d</w:t>
      </w:r>
      <w:r w:rsidRPr="00DB17DB">
        <w:rPr>
          <w:rFonts w:ascii="Gill Sans MT" w:hAnsi="Gill Sans MT"/>
        </w:rPr>
        <w:t xml:space="preserve">ignity, and the </w:t>
      </w:r>
      <w:r w:rsidR="002754B0" w:rsidRPr="00DB17DB">
        <w:rPr>
          <w:rFonts w:ascii="Gill Sans MT" w:hAnsi="Gill Sans MT"/>
        </w:rPr>
        <w:t>n</w:t>
      </w:r>
      <w:r w:rsidRPr="00DB17DB">
        <w:rPr>
          <w:rFonts w:ascii="Gill Sans MT" w:hAnsi="Gill Sans MT"/>
        </w:rPr>
        <w:t xml:space="preserve">arcotic of </w:t>
      </w:r>
      <w:r w:rsidR="002754B0" w:rsidRPr="00DB17DB">
        <w:rPr>
          <w:rFonts w:ascii="Gill Sans MT" w:hAnsi="Gill Sans MT"/>
        </w:rPr>
        <w:t>t</w:t>
      </w:r>
      <w:r w:rsidRPr="00DB17DB">
        <w:rPr>
          <w:rFonts w:ascii="Gill Sans MT" w:hAnsi="Gill Sans MT"/>
        </w:rPr>
        <w:t>ime in Tokyo</w:t>
      </w:r>
      <w:r w:rsidR="00557161" w:rsidRPr="00DB17DB">
        <w:rPr>
          <w:rFonts w:ascii="Gill Sans MT" w:hAnsi="Gill Sans MT"/>
        </w:rPr>
        <w:t>’</w:t>
      </w:r>
      <w:r w:rsidRPr="00DB17DB">
        <w:rPr>
          <w:rFonts w:ascii="Gill Sans MT" w:hAnsi="Gill Sans MT"/>
        </w:rPr>
        <w:t xml:space="preserve">s </w:t>
      </w:r>
      <w:r w:rsidR="002754B0" w:rsidRPr="00DB17DB">
        <w:rPr>
          <w:rFonts w:ascii="Gill Sans MT" w:hAnsi="Gill Sans MT"/>
        </w:rPr>
        <w:t>d</w:t>
      </w:r>
      <w:r w:rsidRPr="00DB17DB">
        <w:rPr>
          <w:rFonts w:ascii="Gill Sans MT" w:hAnsi="Gill Sans MT"/>
        </w:rPr>
        <w:t>ay-</w:t>
      </w:r>
      <w:proofErr w:type="spellStart"/>
      <w:r w:rsidR="002754B0" w:rsidRPr="00DB17DB">
        <w:rPr>
          <w:rFonts w:ascii="Gill Sans MT" w:hAnsi="Gill Sans MT"/>
        </w:rPr>
        <w:t>l</w:t>
      </w:r>
      <w:r w:rsidRPr="00DB17DB">
        <w:rPr>
          <w:rFonts w:ascii="Gill Sans MT" w:hAnsi="Gill Sans MT"/>
        </w:rPr>
        <w:t>aborer</w:t>
      </w:r>
      <w:proofErr w:type="spellEnd"/>
      <w:r w:rsidRPr="00DB17DB">
        <w:rPr>
          <w:rFonts w:ascii="Gill Sans MT" w:hAnsi="Gill Sans MT"/>
        </w:rPr>
        <w:t xml:space="preserve"> </w:t>
      </w:r>
      <w:r w:rsidR="002754B0" w:rsidRPr="00DB17DB">
        <w:rPr>
          <w:rFonts w:ascii="Gill Sans MT" w:hAnsi="Gill Sans MT"/>
        </w:rPr>
        <w:t>d</w:t>
      </w:r>
      <w:r w:rsidRPr="00DB17DB">
        <w:rPr>
          <w:rFonts w:ascii="Gill Sans MT" w:hAnsi="Gill Sans MT"/>
        </w:rPr>
        <w:t>istrict, San</w:t>
      </w:r>
      <w:r w:rsidR="00557161" w:rsidRPr="00DB17DB">
        <w:rPr>
          <w:rFonts w:ascii="Gill Sans MT" w:hAnsi="Gill Sans MT"/>
        </w:rPr>
        <w:t>’</w:t>
      </w:r>
      <w:r w:rsidRPr="00DB17DB">
        <w:rPr>
          <w:rFonts w:ascii="Gill Sans MT" w:hAnsi="Gill Sans MT"/>
        </w:rPr>
        <w:t>ya</w:t>
      </w:r>
      <w:r w:rsidR="002754B0" w:rsidRPr="00DB17DB">
        <w:rPr>
          <w:rFonts w:ascii="Gill Sans MT" w:hAnsi="Gill Sans MT"/>
        </w:rPr>
        <w:t>,</w:t>
      </w:r>
      <w:r w:rsidRPr="00DB17DB">
        <w:rPr>
          <w:rFonts w:ascii="Gill Sans MT" w:hAnsi="Gill Sans MT"/>
        </w:rPr>
        <w:t xml:space="preserve"> </w:t>
      </w:r>
      <w:r w:rsidRPr="00DB17DB">
        <w:rPr>
          <w:rFonts w:ascii="Gill Sans MT" w:hAnsi="Gill Sans MT"/>
          <w:i/>
          <w:iCs/>
        </w:rPr>
        <w:t>Cultural Anthropology</w:t>
      </w:r>
      <w:r w:rsidRPr="00DB17DB">
        <w:rPr>
          <w:rFonts w:ascii="Gill Sans MT" w:hAnsi="Gill Sans MT"/>
        </w:rPr>
        <w:t xml:space="preserve"> 37</w:t>
      </w:r>
      <w:r w:rsidR="002754B0" w:rsidRPr="00DB17DB">
        <w:rPr>
          <w:rFonts w:ascii="Gill Sans MT" w:hAnsi="Gill Sans MT"/>
        </w:rPr>
        <w:t>/</w:t>
      </w:r>
      <w:r w:rsidRPr="00DB17DB">
        <w:rPr>
          <w:rFonts w:ascii="Gill Sans MT" w:hAnsi="Gill Sans MT"/>
        </w:rPr>
        <w:t>1</w:t>
      </w:r>
      <w:r w:rsidR="002754B0" w:rsidRPr="00DB17DB">
        <w:rPr>
          <w:rFonts w:ascii="Gill Sans MT" w:hAnsi="Gill Sans MT"/>
        </w:rPr>
        <w:t>,</w:t>
      </w:r>
      <w:r w:rsidRPr="00DB17DB">
        <w:rPr>
          <w:rFonts w:ascii="Gill Sans MT" w:hAnsi="Gill Sans MT"/>
        </w:rPr>
        <w:t xml:space="preserve"> 150</w:t>
      </w:r>
      <w:r w:rsidR="002754B0" w:rsidRPr="00DB17DB">
        <w:rPr>
          <w:rFonts w:ascii="Gill Sans MT" w:hAnsi="Gill Sans MT"/>
        </w:rPr>
        <w:t>-</w:t>
      </w:r>
      <w:r w:rsidRPr="00DB17DB">
        <w:rPr>
          <w:rFonts w:ascii="Gill Sans MT" w:hAnsi="Gill Sans MT"/>
        </w:rPr>
        <w:t>75.</w:t>
      </w:r>
      <w:r w:rsidR="002754B0" w:rsidRPr="00DB17DB">
        <w:rPr>
          <w:rFonts w:ascii="Gill Sans MT" w:hAnsi="Gill Sans MT"/>
        </w:rPr>
        <w:t xml:space="preserve"> </w:t>
      </w:r>
      <w:proofErr w:type="spellStart"/>
      <w:r w:rsidR="002754B0" w:rsidRPr="00DB17DB">
        <w:rPr>
          <w:rFonts w:ascii="Gill Sans MT" w:hAnsi="Gill Sans MT"/>
        </w:rPr>
        <w:t>doi</w:t>
      </w:r>
      <w:proofErr w:type="spellEnd"/>
      <w:r w:rsidR="002754B0" w:rsidRPr="00DB17DB">
        <w:rPr>
          <w:rFonts w:ascii="Gill Sans MT" w:hAnsi="Gill Sans MT"/>
        </w:rPr>
        <w:t>:</w:t>
      </w:r>
      <w:r w:rsidRPr="00DB17DB">
        <w:rPr>
          <w:rFonts w:ascii="Gill Sans MT" w:hAnsi="Gill Sans MT"/>
        </w:rPr>
        <w:t xml:space="preserve"> </w:t>
      </w:r>
      <w:hyperlink r:id="rId28" w:history="1">
        <w:r w:rsidR="007E671F" w:rsidRPr="00DB17DB">
          <w:rPr>
            <w:rStyle w:val="Hyperlink"/>
            <w:rFonts w:ascii="Gill Sans MT" w:hAnsi="Gill Sans MT"/>
          </w:rPr>
          <w:t>https://doi.org/10.14506/ca37.1.11</w:t>
        </w:r>
      </w:hyperlink>
    </w:p>
    <w:p w14:paraId="3C8DCE6C" w14:textId="77777777" w:rsidR="007E671F" w:rsidRPr="00DB17DB" w:rsidRDefault="007E671F" w:rsidP="00696EF9">
      <w:pPr>
        <w:jc w:val="both"/>
        <w:rPr>
          <w:rFonts w:ascii="Gill Sans MT" w:hAnsi="Gill Sans MT"/>
        </w:rPr>
      </w:pPr>
    </w:p>
    <w:p w14:paraId="2734E5F8" w14:textId="5D98808C" w:rsidR="00DE5E5E" w:rsidRPr="00DB17DB" w:rsidRDefault="00ED4C7C" w:rsidP="00696EF9">
      <w:pPr>
        <w:jc w:val="both"/>
        <w:rPr>
          <w:rFonts w:ascii="Gill Sans MT" w:hAnsi="Gill Sans MT"/>
        </w:rPr>
      </w:pPr>
      <w:r w:rsidRPr="00DB17DB">
        <w:rPr>
          <w:rFonts w:ascii="Gill Sans MT" w:hAnsi="Gill Sans MT"/>
        </w:rPr>
        <w:t xml:space="preserve">Hart, Keith 2020. On </w:t>
      </w:r>
      <w:r w:rsidR="002A2CED" w:rsidRPr="00DB17DB">
        <w:rPr>
          <w:rFonts w:ascii="Gill Sans MT" w:hAnsi="Gill Sans MT"/>
        </w:rPr>
        <w:t>g</w:t>
      </w:r>
      <w:r w:rsidRPr="00DB17DB">
        <w:rPr>
          <w:rFonts w:ascii="Gill Sans MT" w:hAnsi="Gill Sans MT"/>
        </w:rPr>
        <w:t xml:space="preserve">ambling, </w:t>
      </w:r>
      <w:r w:rsidR="002A2CED" w:rsidRPr="00DB17DB">
        <w:rPr>
          <w:rFonts w:ascii="Gill Sans MT" w:hAnsi="Gill Sans MT"/>
        </w:rPr>
        <w:t>d</w:t>
      </w:r>
      <w:r w:rsidRPr="00DB17DB">
        <w:rPr>
          <w:rFonts w:ascii="Gill Sans MT" w:hAnsi="Gill Sans MT"/>
        </w:rPr>
        <w:t xml:space="preserve">ivination, and </w:t>
      </w:r>
      <w:r w:rsidR="002A2CED" w:rsidRPr="00DB17DB">
        <w:rPr>
          <w:rFonts w:ascii="Gill Sans MT" w:hAnsi="Gill Sans MT"/>
        </w:rPr>
        <w:t>r</w:t>
      </w:r>
      <w:r w:rsidRPr="00DB17DB">
        <w:rPr>
          <w:rFonts w:ascii="Gill Sans MT" w:hAnsi="Gill Sans MT"/>
        </w:rPr>
        <w:t>eligion</w:t>
      </w:r>
      <w:r w:rsidR="002A2CED" w:rsidRPr="00DB17DB">
        <w:rPr>
          <w:rFonts w:ascii="Gill Sans MT" w:hAnsi="Gill Sans MT"/>
        </w:rPr>
        <w:t>,</w:t>
      </w:r>
      <w:r w:rsidRPr="00DB17DB">
        <w:rPr>
          <w:rFonts w:ascii="Gill Sans MT" w:hAnsi="Gill Sans MT"/>
        </w:rPr>
        <w:t xml:space="preserve"> </w:t>
      </w:r>
      <w:r w:rsidRPr="00DB17DB">
        <w:rPr>
          <w:rFonts w:ascii="Gill Sans MT" w:hAnsi="Gill Sans MT"/>
          <w:i/>
          <w:iCs/>
        </w:rPr>
        <w:t>HAU: Journal of Ethnographic Theory</w:t>
      </w:r>
      <w:r w:rsidR="002A2CED" w:rsidRPr="00DB17DB">
        <w:rPr>
          <w:rFonts w:ascii="Gill Sans MT" w:hAnsi="Gill Sans MT"/>
        </w:rPr>
        <w:t xml:space="preserve"> 10/2, 440-445.</w:t>
      </w:r>
      <w:r w:rsidRPr="00DB17DB">
        <w:rPr>
          <w:rFonts w:ascii="Gill Sans MT" w:hAnsi="Gill Sans MT"/>
        </w:rPr>
        <w:t xml:space="preserve"> </w:t>
      </w:r>
      <w:proofErr w:type="spellStart"/>
      <w:r w:rsidR="002A2CED" w:rsidRPr="00DB17DB">
        <w:rPr>
          <w:rFonts w:ascii="Gill Sans MT" w:hAnsi="Gill Sans MT"/>
        </w:rPr>
        <w:t>doi</w:t>
      </w:r>
      <w:proofErr w:type="spellEnd"/>
      <w:r w:rsidR="002A2CED" w:rsidRPr="00DB17DB">
        <w:rPr>
          <w:rFonts w:ascii="Gill Sans MT" w:hAnsi="Gill Sans MT"/>
        </w:rPr>
        <w:t xml:space="preserve">: </w:t>
      </w:r>
      <w:hyperlink r:id="rId29" w:history="1">
        <w:r w:rsidR="002A2CED" w:rsidRPr="00DB17DB">
          <w:rPr>
            <w:rStyle w:val="Hyperlink"/>
            <w:rFonts w:ascii="Gill Sans MT" w:hAnsi="Gill Sans MT"/>
          </w:rPr>
          <w:t>https://doi.org/10.1086/709809</w:t>
        </w:r>
      </w:hyperlink>
    </w:p>
    <w:p w14:paraId="3A342CF2" w14:textId="77777777" w:rsidR="00156731" w:rsidRPr="00DB17DB" w:rsidRDefault="00156731" w:rsidP="00696EF9">
      <w:pPr>
        <w:shd w:val="clear" w:color="auto" w:fill="FFFFFF"/>
        <w:jc w:val="both"/>
        <w:rPr>
          <w:rFonts w:ascii="Gill Sans MT" w:eastAsia="Gill Sans MT" w:hAnsi="Gill Sans MT" w:cs="Gill Sans MT"/>
        </w:rPr>
      </w:pPr>
    </w:p>
    <w:p w14:paraId="336721AD" w14:textId="31D59CEF" w:rsidR="00DE5E5E" w:rsidRPr="00DB17DB" w:rsidRDefault="00D64FFA" w:rsidP="00696EF9">
      <w:pPr>
        <w:shd w:val="clear" w:color="auto" w:fill="FFFFFF"/>
        <w:jc w:val="both"/>
        <w:rPr>
          <w:rFonts w:ascii="Gill Sans MT" w:hAnsi="Gill Sans MT"/>
        </w:rPr>
      </w:pPr>
      <w:r w:rsidRPr="00DB17DB">
        <w:rPr>
          <w:rFonts w:ascii="Gill Sans MT" w:eastAsia="Gill Sans MT" w:hAnsi="Gill Sans MT" w:cs="Gill Sans MT"/>
        </w:rPr>
        <w:t xml:space="preserve">Hassan, Wesam 2023. The </w:t>
      </w:r>
      <w:r w:rsidR="00757861" w:rsidRPr="00DB17DB">
        <w:rPr>
          <w:rFonts w:ascii="Gill Sans MT" w:eastAsia="Gill Sans MT" w:hAnsi="Gill Sans MT" w:cs="Gill Sans MT"/>
        </w:rPr>
        <w:t>l</w:t>
      </w:r>
      <w:r w:rsidRPr="00DB17DB">
        <w:rPr>
          <w:rFonts w:ascii="Gill Sans MT" w:eastAsia="Gill Sans MT" w:hAnsi="Gill Sans MT" w:cs="Gill Sans MT"/>
        </w:rPr>
        <w:t xml:space="preserve">ottery and the </w:t>
      </w:r>
      <w:r w:rsidR="00757861" w:rsidRPr="00DB17DB">
        <w:rPr>
          <w:rFonts w:ascii="Gill Sans MT" w:eastAsia="Gill Sans MT" w:hAnsi="Gill Sans MT" w:cs="Gill Sans MT"/>
        </w:rPr>
        <w:t>m</w:t>
      </w:r>
      <w:r w:rsidRPr="00DB17DB">
        <w:rPr>
          <w:rFonts w:ascii="Gill Sans MT" w:eastAsia="Gill Sans MT" w:hAnsi="Gill Sans MT" w:cs="Gill Sans MT"/>
        </w:rPr>
        <w:t xml:space="preserve">iddle </w:t>
      </w:r>
      <w:r w:rsidR="00757861" w:rsidRPr="00DB17DB">
        <w:rPr>
          <w:rFonts w:ascii="Gill Sans MT" w:eastAsia="Gill Sans MT" w:hAnsi="Gill Sans MT" w:cs="Gill Sans MT"/>
        </w:rPr>
        <w:t>c</w:t>
      </w:r>
      <w:r w:rsidRPr="00DB17DB">
        <w:rPr>
          <w:rFonts w:ascii="Gill Sans MT" w:eastAsia="Gill Sans MT" w:hAnsi="Gill Sans MT" w:cs="Gill Sans MT"/>
        </w:rPr>
        <w:t xml:space="preserve">lass: </w:t>
      </w:r>
      <w:r w:rsidR="00757861" w:rsidRPr="00DB17DB">
        <w:rPr>
          <w:rFonts w:ascii="Gill Sans MT" w:eastAsia="Gill Sans MT" w:hAnsi="Gill Sans MT" w:cs="Gill Sans MT"/>
        </w:rPr>
        <w:t>n</w:t>
      </w:r>
      <w:r w:rsidRPr="00DB17DB">
        <w:rPr>
          <w:rFonts w:ascii="Gill Sans MT" w:eastAsia="Gill Sans MT" w:hAnsi="Gill Sans MT" w:cs="Gill Sans MT"/>
        </w:rPr>
        <w:t xml:space="preserve">avigating the </w:t>
      </w:r>
      <w:r w:rsidR="00757861" w:rsidRPr="00DB17DB">
        <w:rPr>
          <w:rFonts w:ascii="Gill Sans MT" w:eastAsia="Gill Sans MT" w:hAnsi="Gill Sans MT" w:cs="Gill Sans MT"/>
        </w:rPr>
        <w:t>b</w:t>
      </w:r>
      <w:r w:rsidRPr="00DB17DB">
        <w:rPr>
          <w:rFonts w:ascii="Gill Sans MT" w:eastAsia="Gill Sans MT" w:hAnsi="Gill Sans MT" w:cs="Gill Sans MT"/>
        </w:rPr>
        <w:t xml:space="preserve">oundaries of </w:t>
      </w:r>
      <w:r w:rsidR="00757861" w:rsidRPr="00DB17DB">
        <w:rPr>
          <w:rFonts w:ascii="Gill Sans MT" w:eastAsia="Gill Sans MT" w:hAnsi="Gill Sans MT" w:cs="Gill Sans MT"/>
        </w:rPr>
        <w:t>r</w:t>
      </w:r>
      <w:r w:rsidRPr="00DB17DB">
        <w:rPr>
          <w:rFonts w:ascii="Gill Sans MT" w:eastAsia="Gill Sans MT" w:hAnsi="Gill Sans MT" w:cs="Gill Sans MT"/>
        </w:rPr>
        <w:t>isk-</w:t>
      </w:r>
      <w:r w:rsidR="00757861" w:rsidRPr="00DB17DB">
        <w:rPr>
          <w:rFonts w:ascii="Gill Sans MT" w:eastAsia="Gill Sans MT" w:hAnsi="Gill Sans MT" w:cs="Gill Sans MT"/>
        </w:rPr>
        <w:t>t</w:t>
      </w:r>
      <w:r w:rsidRPr="00DB17DB">
        <w:rPr>
          <w:rFonts w:ascii="Gill Sans MT" w:eastAsia="Gill Sans MT" w:hAnsi="Gill Sans MT" w:cs="Gill Sans MT"/>
        </w:rPr>
        <w:t xml:space="preserve">aking and </w:t>
      </w:r>
      <w:r w:rsidR="00757861" w:rsidRPr="00DB17DB">
        <w:rPr>
          <w:rFonts w:ascii="Gill Sans MT" w:eastAsia="Gill Sans MT" w:hAnsi="Gill Sans MT" w:cs="Gill Sans MT"/>
        </w:rPr>
        <w:t>cl</w:t>
      </w:r>
      <w:r w:rsidRPr="00DB17DB">
        <w:rPr>
          <w:rFonts w:ascii="Gill Sans MT" w:eastAsia="Gill Sans MT" w:hAnsi="Gill Sans MT" w:cs="Gill Sans MT"/>
        </w:rPr>
        <w:t>ass-</w:t>
      </w:r>
      <w:r w:rsidR="00757861" w:rsidRPr="00DB17DB">
        <w:rPr>
          <w:rFonts w:ascii="Gill Sans MT" w:eastAsia="Gill Sans MT" w:hAnsi="Gill Sans MT" w:cs="Gill Sans MT"/>
        </w:rPr>
        <w:t>m</w:t>
      </w:r>
      <w:r w:rsidRPr="00DB17DB">
        <w:rPr>
          <w:rFonts w:ascii="Gill Sans MT" w:eastAsia="Gill Sans MT" w:hAnsi="Gill Sans MT" w:cs="Gill Sans MT"/>
        </w:rPr>
        <w:t>aking in Istanbul</w:t>
      </w:r>
      <w:r w:rsidR="00757861" w:rsidRPr="00DB17DB">
        <w:rPr>
          <w:rFonts w:ascii="Gill Sans MT" w:eastAsia="Gill Sans MT" w:hAnsi="Gill Sans MT" w:cs="Gill Sans MT"/>
        </w:rPr>
        <w:t>,</w:t>
      </w:r>
      <w:r w:rsidRPr="00DB17DB">
        <w:rPr>
          <w:rFonts w:ascii="Gill Sans MT" w:eastAsia="Gill Sans MT" w:hAnsi="Gill Sans MT" w:cs="Gill Sans MT"/>
        </w:rPr>
        <w:t> </w:t>
      </w:r>
      <w:r w:rsidRPr="00DB17DB">
        <w:rPr>
          <w:rFonts w:ascii="Gill Sans MT" w:eastAsia="Gill Sans MT" w:hAnsi="Gill Sans MT" w:cs="Gill Sans MT"/>
          <w:i/>
          <w:iCs/>
        </w:rPr>
        <w:t>Anthropology of the Middle East</w:t>
      </w:r>
      <w:r w:rsidRPr="00DB17DB">
        <w:rPr>
          <w:rFonts w:ascii="Gill Sans MT" w:eastAsia="Gill Sans MT" w:hAnsi="Gill Sans MT" w:cs="Gill Sans MT"/>
        </w:rPr>
        <w:t> 18</w:t>
      </w:r>
      <w:r w:rsidR="00757861" w:rsidRPr="00DB17DB">
        <w:rPr>
          <w:rFonts w:ascii="Gill Sans MT" w:eastAsia="Gill Sans MT" w:hAnsi="Gill Sans MT" w:cs="Gill Sans MT"/>
        </w:rPr>
        <w:t>/</w:t>
      </w:r>
      <w:r w:rsidRPr="00DB17DB">
        <w:rPr>
          <w:rFonts w:ascii="Gill Sans MT" w:eastAsia="Gill Sans MT" w:hAnsi="Gill Sans MT" w:cs="Gill Sans MT"/>
        </w:rPr>
        <w:t xml:space="preserve">2, 46-68. </w:t>
      </w:r>
      <w:proofErr w:type="spellStart"/>
      <w:r w:rsidR="00156731" w:rsidRPr="00DB17DB">
        <w:rPr>
          <w:rFonts w:ascii="Gill Sans MT" w:eastAsia="Gill Sans MT" w:hAnsi="Gill Sans MT" w:cs="Gill Sans MT"/>
        </w:rPr>
        <w:t>doi</w:t>
      </w:r>
      <w:proofErr w:type="spellEnd"/>
      <w:r w:rsidR="00156731" w:rsidRPr="00DB17DB">
        <w:rPr>
          <w:rFonts w:ascii="Gill Sans MT" w:eastAsia="Gill Sans MT" w:hAnsi="Gill Sans MT" w:cs="Gill Sans MT"/>
        </w:rPr>
        <w:t>:</w:t>
      </w:r>
      <w:r w:rsidRPr="00DB17DB">
        <w:rPr>
          <w:rFonts w:ascii="Gill Sans MT" w:eastAsia="Gill Sans MT" w:hAnsi="Gill Sans MT" w:cs="Gill Sans MT"/>
        </w:rPr>
        <w:t> </w:t>
      </w:r>
      <w:hyperlink r:id="rId30" w:tgtFrame="_blank" w:history="1">
        <w:r w:rsidRPr="00DB17DB">
          <w:rPr>
            <w:rFonts w:ascii="Gill Sans MT" w:eastAsia="Gill Sans MT" w:hAnsi="Gill Sans MT" w:cs="Gill Sans MT"/>
          </w:rPr>
          <w:t>https://doi.org/10.3167/ame.2023.180204</w:t>
        </w:r>
      </w:hyperlink>
      <w:r w:rsidR="00757861" w:rsidRPr="00DB17DB">
        <w:rPr>
          <w:rFonts w:ascii="Gill Sans MT" w:eastAsia="Gill Sans MT" w:hAnsi="Gill Sans MT" w:cs="Gill Sans MT"/>
        </w:rPr>
        <w:t xml:space="preserve"> </w:t>
      </w:r>
    </w:p>
    <w:p w14:paraId="5370FF63" w14:textId="77777777" w:rsidR="00156731" w:rsidRPr="00DB17DB" w:rsidRDefault="00156731" w:rsidP="00696EF9">
      <w:pPr>
        <w:jc w:val="both"/>
        <w:rPr>
          <w:rFonts w:ascii="Gill Sans MT" w:hAnsi="Gill Sans MT"/>
        </w:rPr>
      </w:pPr>
    </w:p>
    <w:p w14:paraId="1683C7BC" w14:textId="4C727DD1" w:rsidR="00DE5E5E" w:rsidRPr="00DB17DB" w:rsidRDefault="00ED4C7C" w:rsidP="00696EF9">
      <w:pPr>
        <w:jc w:val="both"/>
        <w:rPr>
          <w:rFonts w:ascii="Gill Sans MT" w:hAnsi="Gill Sans MT"/>
        </w:rPr>
      </w:pPr>
      <w:proofErr w:type="spellStart"/>
      <w:r w:rsidRPr="00DB17DB">
        <w:rPr>
          <w:rFonts w:ascii="Gill Sans MT" w:hAnsi="Gill Sans MT"/>
        </w:rPr>
        <w:t>Inanc</w:t>
      </w:r>
      <w:proofErr w:type="spellEnd"/>
      <w:r w:rsidRPr="00DB17DB">
        <w:rPr>
          <w:rFonts w:ascii="Gill Sans MT" w:hAnsi="Gill Sans MT"/>
        </w:rPr>
        <w:t>, Yusuf</w:t>
      </w:r>
      <w:r w:rsidR="00E6784C" w:rsidRPr="00DB17DB">
        <w:rPr>
          <w:rFonts w:ascii="Gill Sans MT" w:hAnsi="Gill Sans MT"/>
        </w:rPr>
        <w:t xml:space="preserve"> 2021.</w:t>
      </w:r>
      <w:r w:rsidRPr="00DB17DB">
        <w:rPr>
          <w:rFonts w:ascii="Gill Sans MT" w:hAnsi="Gill Sans MT"/>
        </w:rPr>
        <w:t xml:space="preserve"> Turkey Lira </w:t>
      </w:r>
      <w:r w:rsidR="003A7652" w:rsidRPr="00DB17DB">
        <w:rPr>
          <w:rFonts w:ascii="Gill Sans MT" w:hAnsi="Gill Sans MT"/>
        </w:rPr>
        <w:t>c</w:t>
      </w:r>
      <w:r w:rsidRPr="00DB17DB">
        <w:rPr>
          <w:rFonts w:ascii="Gill Sans MT" w:hAnsi="Gill Sans MT"/>
        </w:rPr>
        <w:t xml:space="preserve">risis </w:t>
      </w:r>
      <w:r w:rsidR="003A7652" w:rsidRPr="00DB17DB">
        <w:rPr>
          <w:rFonts w:ascii="Gill Sans MT" w:hAnsi="Gill Sans MT"/>
        </w:rPr>
        <w:t>l</w:t>
      </w:r>
      <w:r w:rsidRPr="00DB17DB">
        <w:rPr>
          <w:rFonts w:ascii="Gill Sans MT" w:hAnsi="Gill Sans MT"/>
        </w:rPr>
        <w:t xml:space="preserve">eaves </w:t>
      </w:r>
      <w:r w:rsidR="003A7652" w:rsidRPr="00DB17DB">
        <w:rPr>
          <w:rFonts w:ascii="Gill Sans MT" w:hAnsi="Gill Sans MT"/>
        </w:rPr>
        <w:t>w</w:t>
      </w:r>
      <w:r w:rsidRPr="00DB17DB">
        <w:rPr>
          <w:rFonts w:ascii="Gill Sans MT" w:hAnsi="Gill Sans MT"/>
        </w:rPr>
        <w:t xml:space="preserve">orkers and </w:t>
      </w:r>
      <w:r w:rsidR="003A7652" w:rsidRPr="00DB17DB">
        <w:rPr>
          <w:rFonts w:ascii="Gill Sans MT" w:hAnsi="Gill Sans MT"/>
        </w:rPr>
        <w:t>m</w:t>
      </w:r>
      <w:r w:rsidRPr="00DB17DB">
        <w:rPr>
          <w:rFonts w:ascii="Gill Sans MT" w:hAnsi="Gill Sans MT"/>
        </w:rPr>
        <w:t>iddle-</w:t>
      </w:r>
      <w:r w:rsidR="003A7652" w:rsidRPr="00DB17DB">
        <w:rPr>
          <w:rFonts w:ascii="Gill Sans MT" w:hAnsi="Gill Sans MT"/>
        </w:rPr>
        <w:t>c</w:t>
      </w:r>
      <w:r w:rsidRPr="00DB17DB">
        <w:rPr>
          <w:rFonts w:ascii="Gill Sans MT" w:hAnsi="Gill Sans MT"/>
        </w:rPr>
        <w:t xml:space="preserve">lass </w:t>
      </w:r>
      <w:r w:rsidR="003A7652" w:rsidRPr="00DB17DB">
        <w:rPr>
          <w:rFonts w:ascii="Gill Sans MT" w:hAnsi="Gill Sans MT"/>
        </w:rPr>
        <w:t>s</w:t>
      </w:r>
      <w:r w:rsidRPr="00DB17DB">
        <w:rPr>
          <w:rFonts w:ascii="Gill Sans MT" w:hAnsi="Gill Sans MT"/>
        </w:rPr>
        <w:t xml:space="preserve">truggling to </w:t>
      </w:r>
      <w:r w:rsidR="003A7652" w:rsidRPr="00DB17DB">
        <w:rPr>
          <w:rFonts w:ascii="Gill Sans MT" w:hAnsi="Gill Sans MT"/>
        </w:rPr>
        <w:t>m</w:t>
      </w:r>
      <w:r w:rsidRPr="00DB17DB">
        <w:rPr>
          <w:rFonts w:ascii="Gill Sans MT" w:hAnsi="Gill Sans MT"/>
        </w:rPr>
        <w:t xml:space="preserve">ake </w:t>
      </w:r>
      <w:r w:rsidR="003A7652" w:rsidRPr="00DB17DB">
        <w:rPr>
          <w:rFonts w:ascii="Gill Sans MT" w:hAnsi="Gill Sans MT"/>
        </w:rPr>
        <w:t>e</w:t>
      </w:r>
      <w:r w:rsidRPr="00DB17DB">
        <w:rPr>
          <w:rFonts w:ascii="Gill Sans MT" w:hAnsi="Gill Sans MT"/>
        </w:rPr>
        <w:t xml:space="preserve">nds </w:t>
      </w:r>
      <w:r w:rsidR="003A7652" w:rsidRPr="00DB17DB">
        <w:rPr>
          <w:rFonts w:ascii="Gill Sans MT" w:hAnsi="Gill Sans MT"/>
        </w:rPr>
        <w:t>m</w:t>
      </w:r>
      <w:r w:rsidRPr="00DB17DB">
        <w:rPr>
          <w:rFonts w:ascii="Gill Sans MT" w:hAnsi="Gill Sans MT"/>
        </w:rPr>
        <w:t>eet</w:t>
      </w:r>
      <w:r w:rsidR="003A7652" w:rsidRPr="00DB17DB">
        <w:rPr>
          <w:rFonts w:ascii="Gill Sans MT" w:hAnsi="Gill Sans MT"/>
        </w:rPr>
        <w:t xml:space="preserve">, </w:t>
      </w:r>
      <w:r w:rsidRPr="00DB17DB">
        <w:rPr>
          <w:rFonts w:ascii="Gill Sans MT" w:hAnsi="Gill Sans MT"/>
          <w:i/>
          <w:iCs/>
        </w:rPr>
        <w:t>Middle East Eye</w:t>
      </w:r>
      <w:r w:rsidR="003A7652" w:rsidRPr="00DB17DB">
        <w:rPr>
          <w:rFonts w:ascii="Gill Sans MT" w:hAnsi="Gill Sans MT"/>
          <w:i/>
          <w:iCs/>
        </w:rPr>
        <w:t xml:space="preserve"> </w:t>
      </w:r>
      <w:hyperlink r:id="rId31" w:history="1">
        <w:r w:rsidR="003A7652" w:rsidRPr="00DB17DB">
          <w:rPr>
            <w:rStyle w:val="Hyperlink"/>
            <w:rFonts w:ascii="Gill Sans MT" w:hAnsi="Gill Sans MT"/>
          </w:rPr>
          <w:t>https://www.middleeasteye.net/news/turkey-lira-middle-working-class-struggle-crushing-inflation</w:t>
        </w:r>
      </w:hyperlink>
      <w:r w:rsidR="003A7652" w:rsidRPr="00DB17DB">
        <w:rPr>
          <w:rFonts w:ascii="Gill Sans MT" w:hAnsi="Gill Sans MT"/>
        </w:rPr>
        <w:t xml:space="preserve"> (accessed 16 Dec 2022).</w:t>
      </w:r>
    </w:p>
    <w:p w14:paraId="589241A0" w14:textId="77777777" w:rsidR="007E671F" w:rsidRPr="00DB17DB" w:rsidRDefault="007E671F" w:rsidP="00696EF9">
      <w:pPr>
        <w:jc w:val="both"/>
        <w:rPr>
          <w:rFonts w:ascii="Gill Sans MT" w:hAnsi="Gill Sans MT"/>
        </w:rPr>
      </w:pPr>
    </w:p>
    <w:p w14:paraId="7DEC7827" w14:textId="2359BC50" w:rsidR="00DE5E5E" w:rsidRPr="00DB17DB" w:rsidRDefault="00ED4C7C" w:rsidP="00696EF9">
      <w:pPr>
        <w:jc w:val="both"/>
        <w:rPr>
          <w:rFonts w:ascii="Gill Sans MT" w:hAnsi="Gill Sans MT"/>
        </w:rPr>
      </w:pPr>
      <w:r w:rsidRPr="00DB17DB">
        <w:rPr>
          <w:rFonts w:ascii="Gill Sans MT" w:hAnsi="Gill Sans MT"/>
        </w:rPr>
        <w:t xml:space="preserve">Jansen, Stefaan 2021. The </w:t>
      </w:r>
      <w:r w:rsidR="00605617">
        <w:rPr>
          <w:rFonts w:ascii="Gill Sans MT" w:hAnsi="Gill Sans MT"/>
        </w:rPr>
        <w:t>a</w:t>
      </w:r>
      <w:r w:rsidRPr="00DB17DB">
        <w:rPr>
          <w:rFonts w:ascii="Gill Sans MT" w:hAnsi="Gill Sans MT"/>
        </w:rPr>
        <w:t xml:space="preserve">nthropology of </w:t>
      </w:r>
      <w:r w:rsidR="005836FC" w:rsidRPr="00DB17DB">
        <w:rPr>
          <w:rFonts w:ascii="Gill Sans MT" w:hAnsi="Gill Sans MT"/>
        </w:rPr>
        <w:t>h</w:t>
      </w:r>
      <w:r w:rsidRPr="00DB17DB">
        <w:rPr>
          <w:rFonts w:ascii="Gill Sans MT" w:hAnsi="Gill Sans MT"/>
        </w:rPr>
        <w:t>ope</w:t>
      </w:r>
      <w:r w:rsidR="00605617">
        <w:rPr>
          <w:rFonts w:ascii="Gill Sans MT" w:hAnsi="Gill Sans MT"/>
        </w:rPr>
        <w:t>,</w:t>
      </w:r>
      <w:r w:rsidRPr="00DB17DB">
        <w:rPr>
          <w:rFonts w:ascii="Gill Sans MT" w:hAnsi="Gill Sans MT"/>
        </w:rPr>
        <w:t xml:space="preserve"> </w:t>
      </w:r>
      <w:r w:rsidRPr="00DB17DB">
        <w:rPr>
          <w:rFonts w:ascii="Gill Sans MT" w:hAnsi="Gill Sans MT"/>
          <w:i/>
          <w:iCs/>
        </w:rPr>
        <w:t xml:space="preserve">Oxford Research </w:t>
      </w:r>
      <w:proofErr w:type="spellStart"/>
      <w:r w:rsidRPr="00DB17DB">
        <w:rPr>
          <w:rFonts w:ascii="Gill Sans MT" w:hAnsi="Gill Sans MT"/>
          <w:i/>
          <w:iCs/>
        </w:rPr>
        <w:t>Encyclopedia</w:t>
      </w:r>
      <w:proofErr w:type="spellEnd"/>
      <w:r w:rsidRPr="00DB17DB">
        <w:rPr>
          <w:rFonts w:ascii="Gill Sans MT" w:hAnsi="Gill Sans MT"/>
          <w:i/>
          <w:iCs/>
        </w:rPr>
        <w:t xml:space="preserve"> of Anthropology</w:t>
      </w:r>
      <w:r w:rsidRPr="00DB17DB">
        <w:rPr>
          <w:rFonts w:ascii="Gill Sans MT" w:hAnsi="Gill Sans MT"/>
        </w:rPr>
        <w:t>, January.</w:t>
      </w:r>
      <w:r w:rsidR="005836FC" w:rsidRPr="00DB17DB">
        <w:rPr>
          <w:rFonts w:ascii="Gill Sans MT" w:hAnsi="Gill Sans MT"/>
        </w:rPr>
        <w:t xml:space="preserve"> </w:t>
      </w:r>
      <w:proofErr w:type="spellStart"/>
      <w:r w:rsidR="005836FC" w:rsidRPr="00DB17DB">
        <w:rPr>
          <w:rFonts w:ascii="Gill Sans MT" w:hAnsi="Gill Sans MT"/>
        </w:rPr>
        <w:t>doi</w:t>
      </w:r>
      <w:proofErr w:type="spellEnd"/>
      <w:r w:rsidR="005836FC" w:rsidRPr="00DB17DB">
        <w:rPr>
          <w:rFonts w:ascii="Gill Sans MT" w:hAnsi="Gill Sans MT"/>
        </w:rPr>
        <w:t>:</w:t>
      </w:r>
      <w:r w:rsidRPr="00DB17DB">
        <w:rPr>
          <w:rFonts w:ascii="Gill Sans MT" w:hAnsi="Gill Sans MT"/>
        </w:rPr>
        <w:t xml:space="preserve"> </w:t>
      </w:r>
      <w:hyperlink r:id="rId32" w:history="1">
        <w:r w:rsidR="007E671F" w:rsidRPr="00DB17DB">
          <w:rPr>
            <w:rStyle w:val="Hyperlink"/>
            <w:rFonts w:ascii="Gill Sans MT" w:hAnsi="Gill Sans MT"/>
          </w:rPr>
          <w:t>https://doi.org/10.1093/acrefore/9780190854584.013.182</w:t>
        </w:r>
      </w:hyperlink>
      <w:r w:rsidR="00571DA2" w:rsidRPr="00DB17DB">
        <w:rPr>
          <w:rFonts w:ascii="Gill Sans MT" w:hAnsi="Gill Sans MT"/>
        </w:rPr>
        <w:t>.</w:t>
      </w:r>
    </w:p>
    <w:p w14:paraId="2B10606D" w14:textId="77777777" w:rsidR="00BB063C" w:rsidRPr="00DB17DB" w:rsidRDefault="00BB063C" w:rsidP="00696EF9">
      <w:pPr>
        <w:jc w:val="both"/>
        <w:rPr>
          <w:rFonts w:ascii="Gill Sans MT" w:hAnsi="Gill Sans MT"/>
        </w:rPr>
      </w:pPr>
    </w:p>
    <w:p w14:paraId="2E500F23" w14:textId="00105AB1" w:rsidR="00BB063C" w:rsidRPr="00DB17DB" w:rsidRDefault="00ED4C7C" w:rsidP="00696EF9">
      <w:pPr>
        <w:jc w:val="both"/>
        <w:rPr>
          <w:rFonts w:ascii="Gill Sans MT" w:hAnsi="Gill Sans MT"/>
        </w:rPr>
      </w:pPr>
      <w:r w:rsidRPr="00DB17DB">
        <w:rPr>
          <w:rFonts w:ascii="Gill Sans MT" w:hAnsi="Gill Sans MT"/>
        </w:rPr>
        <w:t xml:space="preserve">Kamp, K., Kaya, A., </w:t>
      </w:r>
      <w:proofErr w:type="spellStart"/>
      <w:r w:rsidRPr="00DB17DB">
        <w:rPr>
          <w:rFonts w:ascii="Gill Sans MT" w:hAnsi="Gill Sans MT"/>
        </w:rPr>
        <w:t>Besgul</w:t>
      </w:r>
      <w:proofErr w:type="spellEnd"/>
      <w:r w:rsidRPr="00DB17DB">
        <w:rPr>
          <w:rFonts w:ascii="Gill Sans MT" w:hAnsi="Gill Sans MT"/>
        </w:rPr>
        <w:t>, O. O.</w:t>
      </w:r>
      <w:r w:rsidR="00B84806" w:rsidRPr="00DB17DB">
        <w:rPr>
          <w:rFonts w:ascii="Gill Sans MT" w:hAnsi="Gill Sans MT"/>
        </w:rPr>
        <w:t xml:space="preserve"> and </w:t>
      </w:r>
      <w:r w:rsidR="00591A35">
        <w:rPr>
          <w:rFonts w:ascii="Gill Sans MT" w:hAnsi="Gill Sans MT"/>
        </w:rPr>
        <w:t xml:space="preserve">E. F. </w:t>
      </w:r>
      <w:r w:rsidRPr="00DB17DB">
        <w:rPr>
          <w:rFonts w:ascii="Gill Sans MT" w:hAnsi="Gill Sans MT"/>
        </w:rPr>
        <w:t>Keyman 2014. </w:t>
      </w:r>
      <w:r w:rsidRPr="00591A35">
        <w:rPr>
          <w:rFonts w:ascii="Gill Sans MT" w:hAnsi="Gill Sans MT"/>
          <w:i/>
          <w:iCs/>
        </w:rPr>
        <w:t xml:space="preserve">Contemporary Turkey at a </w:t>
      </w:r>
      <w:r w:rsidR="00591A35">
        <w:rPr>
          <w:rFonts w:ascii="Gill Sans MT" w:hAnsi="Gill Sans MT"/>
          <w:i/>
          <w:iCs/>
        </w:rPr>
        <w:t>g</w:t>
      </w:r>
      <w:r w:rsidRPr="00591A35">
        <w:rPr>
          <w:rFonts w:ascii="Gill Sans MT" w:hAnsi="Gill Sans MT"/>
          <w:i/>
          <w:iCs/>
        </w:rPr>
        <w:t>lance</w:t>
      </w:r>
      <w:r w:rsidRPr="00DB17DB">
        <w:rPr>
          <w:rFonts w:ascii="Gill Sans MT" w:hAnsi="Gill Sans MT"/>
        </w:rPr>
        <w:t>. London: Springer Open.</w:t>
      </w:r>
    </w:p>
    <w:p w14:paraId="50618DE0" w14:textId="77777777" w:rsidR="005E5076" w:rsidRPr="00DB17DB" w:rsidRDefault="005E5076" w:rsidP="00696EF9">
      <w:pPr>
        <w:jc w:val="both"/>
        <w:rPr>
          <w:rFonts w:ascii="Gill Sans MT" w:hAnsi="Gill Sans MT"/>
        </w:rPr>
      </w:pPr>
    </w:p>
    <w:p w14:paraId="498CB440" w14:textId="2B6DC093" w:rsidR="005E5076" w:rsidRPr="00DB17DB" w:rsidRDefault="00ED4C7C" w:rsidP="00696EF9">
      <w:pPr>
        <w:jc w:val="both"/>
        <w:rPr>
          <w:rFonts w:ascii="Gill Sans MT" w:hAnsi="Gill Sans MT"/>
        </w:rPr>
      </w:pPr>
      <w:proofErr w:type="spellStart"/>
      <w:r w:rsidRPr="00DB17DB">
        <w:rPr>
          <w:rFonts w:ascii="Gill Sans MT" w:hAnsi="Gill Sans MT"/>
        </w:rPr>
        <w:t>Kirdiş</w:t>
      </w:r>
      <w:proofErr w:type="spellEnd"/>
      <w:r w:rsidRPr="00DB17DB">
        <w:rPr>
          <w:rFonts w:ascii="Gill Sans MT" w:hAnsi="Gill Sans MT"/>
        </w:rPr>
        <w:t>, E</w:t>
      </w:r>
      <w:r w:rsidR="004364BA" w:rsidRPr="00DB17DB">
        <w:rPr>
          <w:rFonts w:ascii="Gill Sans MT" w:hAnsi="Gill Sans MT"/>
        </w:rPr>
        <w:t>sen</w:t>
      </w:r>
      <w:r w:rsidRPr="00DB17DB">
        <w:rPr>
          <w:rFonts w:ascii="Gill Sans MT" w:hAnsi="Gill Sans MT"/>
        </w:rPr>
        <w:t xml:space="preserve"> 2021. Islamic </w:t>
      </w:r>
      <w:r w:rsidR="00C56BEF" w:rsidRPr="00DB17DB">
        <w:rPr>
          <w:rFonts w:ascii="Gill Sans MT" w:hAnsi="Gill Sans MT"/>
        </w:rPr>
        <w:t>p</w:t>
      </w:r>
      <w:r w:rsidRPr="00DB17DB">
        <w:rPr>
          <w:rFonts w:ascii="Gill Sans MT" w:hAnsi="Gill Sans MT"/>
        </w:rPr>
        <w:t>opulism in Turkey</w:t>
      </w:r>
      <w:r w:rsidR="00C56BEF" w:rsidRPr="00DB17DB">
        <w:rPr>
          <w:rFonts w:ascii="Gill Sans MT" w:hAnsi="Gill Sans MT"/>
        </w:rPr>
        <w:t>,</w:t>
      </w:r>
      <w:r w:rsidRPr="00DB17DB">
        <w:rPr>
          <w:rFonts w:ascii="Gill Sans MT" w:hAnsi="Gill Sans MT"/>
        </w:rPr>
        <w:t xml:space="preserve"> </w:t>
      </w:r>
      <w:r w:rsidRPr="00DB17DB">
        <w:rPr>
          <w:rFonts w:ascii="Gill Sans MT" w:hAnsi="Gill Sans MT"/>
          <w:i/>
          <w:iCs/>
        </w:rPr>
        <w:t>Religions</w:t>
      </w:r>
      <w:r w:rsidRPr="00DB17DB">
        <w:rPr>
          <w:rFonts w:ascii="Gill Sans MT" w:hAnsi="Gill Sans MT"/>
        </w:rPr>
        <w:t xml:space="preserve"> 12</w:t>
      </w:r>
      <w:r w:rsidR="00C56BEF" w:rsidRPr="00DB17DB">
        <w:rPr>
          <w:rFonts w:ascii="Gill Sans MT" w:hAnsi="Gill Sans MT"/>
        </w:rPr>
        <w:t>/</w:t>
      </w:r>
      <w:r w:rsidRPr="00DB17DB">
        <w:rPr>
          <w:rFonts w:ascii="Gill Sans MT" w:hAnsi="Gill Sans MT"/>
        </w:rPr>
        <w:t>9, Article 9.</w:t>
      </w:r>
      <w:r w:rsidR="00C56BEF" w:rsidRPr="00DB17DB">
        <w:rPr>
          <w:rFonts w:ascii="Gill Sans MT" w:hAnsi="Gill Sans MT"/>
        </w:rPr>
        <w:t xml:space="preserve"> </w:t>
      </w:r>
      <w:proofErr w:type="spellStart"/>
      <w:r w:rsidR="00C56BEF" w:rsidRPr="00DB17DB">
        <w:rPr>
          <w:rFonts w:ascii="Gill Sans MT" w:hAnsi="Gill Sans MT"/>
        </w:rPr>
        <w:t>doi</w:t>
      </w:r>
      <w:proofErr w:type="spellEnd"/>
      <w:r w:rsidR="00C56BEF" w:rsidRPr="00DB17DB">
        <w:rPr>
          <w:rFonts w:ascii="Gill Sans MT" w:hAnsi="Gill Sans MT"/>
        </w:rPr>
        <w:t>:</w:t>
      </w:r>
      <w:r w:rsidRPr="00DB17DB">
        <w:rPr>
          <w:rFonts w:ascii="Gill Sans MT" w:hAnsi="Gill Sans MT"/>
        </w:rPr>
        <w:t xml:space="preserve"> </w:t>
      </w:r>
      <w:hyperlink r:id="rId33" w:history="1">
        <w:r w:rsidR="00571DA2" w:rsidRPr="00DB17DB">
          <w:rPr>
            <w:rFonts w:ascii="Gill Sans MT" w:hAnsi="Gill Sans MT"/>
          </w:rPr>
          <w:t>https://doi.org/10.3390/rel12090752</w:t>
        </w:r>
      </w:hyperlink>
    </w:p>
    <w:p w14:paraId="35EBC7FA" w14:textId="77777777" w:rsidR="00BB063C" w:rsidRPr="00DB17DB" w:rsidRDefault="00BB063C" w:rsidP="00696EF9">
      <w:pPr>
        <w:jc w:val="both"/>
        <w:rPr>
          <w:rFonts w:ascii="Gill Sans MT" w:hAnsi="Gill Sans MT"/>
        </w:rPr>
      </w:pPr>
    </w:p>
    <w:p w14:paraId="21188549" w14:textId="2A2EFBCA" w:rsidR="001C19F0" w:rsidRPr="00DB17DB" w:rsidRDefault="00ED4C7C" w:rsidP="00696EF9">
      <w:pPr>
        <w:jc w:val="both"/>
        <w:rPr>
          <w:rFonts w:ascii="Gill Sans MT" w:hAnsi="Gill Sans MT"/>
        </w:rPr>
      </w:pPr>
      <w:r w:rsidRPr="00DB17DB">
        <w:rPr>
          <w:rFonts w:ascii="Gill Sans MT" w:hAnsi="Gill Sans MT"/>
        </w:rPr>
        <w:t xml:space="preserve">Malaby, Thomas 1999. </w:t>
      </w:r>
      <w:r w:rsidR="00F10DB9" w:rsidRPr="00DB17DB">
        <w:rPr>
          <w:rFonts w:ascii="Gill Sans MT" w:hAnsi="Gill Sans MT"/>
          <w:lang w:val="en-US"/>
        </w:rPr>
        <w:t xml:space="preserve">Fateful </w:t>
      </w:r>
      <w:r w:rsidR="001C19F0" w:rsidRPr="00DB17DB">
        <w:rPr>
          <w:rFonts w:ascii="Gill Sans MT" w:hAnsi="Gill Sans MT"/>
          <w:lang w:val="en-US"/>
        </w:rPr>
        <w:t>m</w:t>
      </w:r>
      <w:r w:rsidR="00F10DB9" w:rsidRPr="00DB17DB">
        <w:rPr>
          <w:rFonts w:ascii="Gill Sans MT" w:hAnsi="Gill Sans MT"/>
          <w:lang w:val="en-US"/>
        </w:rPr>
        <w:t>isconceptions</w:t>
      </w:r>
      <w:r w:rsidRPr="00DB17DB">
        <w:rPr>
          <w:rFonts w:ascii="Gill Sans MT" w:hAnsi="Gill Sans MT"/>
        </w:rPr>
        <w:t xml:space="preserve">: </w:t>
      </w:r>
      <w:r w:rsidR="001C19F0" w:rsidRPr="00DB17DB">
        <w:rPr>
          <w:rFonts w:ascii="Gill Sans MT" w:hAnsi="Gill Sans MT"/>
        </w:rPr>
        <w:t>r</w:t>
      </w:r>
      <w:r w:rsidRPr="00DB17DB">
        <w:rPr>
          <w:rFonts w:ascii="Gill Sans MT" w:hAnsi="Gill Sans MT"/>
        </w:rPr>
        <w:t xml:space="preserve">ethinking </w:t>
      </w:r>
      <w:r w:rsidR="001C19F0" w:rsidRPr="00DB17DB">
        <w:rPr>
          <w:rFonts w:ascii="Gill Sans MT" w:hAnsi="Gill Sans MT"/>
        </w:rPr>
        <w:t>p</w:t>
      </w:r>
      <w:r w:rsidRPr="00DB17DB">
        <w:rPr>
          <w:rFonts w:ascii="Gill Sans MT" w:hAnsi="Gill Sans MT"/>
        </w:rPr>
        <w:t xml:space="preserve">aradigms of </w:t>
      </w:r>
      <w:r w:rsidR="001C19F0" w:rsidRPr="00DB17DB">
        <w:rPr>
          <w:rFonts w:ascii="Gill Sans MT" w:hAnsi="Gill Sans MT"/>
        </w:rPr>
        <w:t>c</w:t>
      </w:r>
      <w:r w:rsidRPr="00DB17DB">
        <w:rPr>
          <w:rFonts w:ascii="Gill Sans MT" w:hAnsi="Gill Sans MT"/>
        </w:rPr>
        <w:t xml:space="preserve">hance among </w:t>
      </w:r>
      <w:r w:rsidR="001C19F0" w:rsidRPr="00DB17DB">
        <w:rPr>
          <w:rFonts w:ascii="Gill Sans MT" w:hAnsi="Gill Sans MT"/>
        </w:rPr>
        <w:t>g</w:t>
      </w:r>
      <w:r w:rsidRPr="00DB17DB">
        <w:rPr>
          <w:rFonts w:ascii="Gill Sans MT" w:hAnsi="Gill Sans MT"/>
        </w:rPr>
        <w:t>amblers in Crete</w:t>
      </w:r>
      <w:r w:rsidR="001C19F0" w:rsidRPr="00DB17DB">
        <w:rPr>
          <w:rFonts w:ascii="Gill Sans MT" w:hAnsi="Gill Sans MT"/>
        </w:rPr>
        <w:t>,</w:t>
      </w:r>
      <w:r w:rsidRPr="00DB17DB">
        <w:rPr>
          <w:rFonts w:ascii="Gill Sans MT" w:hAnsi="Gill Sans MT"/>
        </w:rPr>
        <w:t xml:space="preserve"> </w:t>
      </w:r>
      <w:r w:rsidRPr="00DB17DB">
        <w:rPr>
          <w:rFonts w:ascii="Gill Sans MT" w:hAnsi="Gill Sans MT"/>
          <w:i/>
          <w:iCs/>
        </w:rPr>
        <w:t>Social Analysis</w:t>
      </w:r>
      <w:r w:rsidR="001C19F0" w:rsidRPr="00DB17DB">
        <w:rPr>
          <w:rFonts w:ascii="Gill Sans MT" w:hAnsi="Gill Sans MT"/>
        </w:rPr>
        <w:t xml:space="preserve"> </w:t>
      </w:r>
      <w:r w:rsidRPr="00DB17DB">
        <w:rPr>
          <w:rFonts w:ascii="Gill Sans MT" w:hAnsi="Gill Sans MT"/>
        </w:rPr>
        <w:t>43</w:t>
      </w:r>
      <w:r w:rsidR="001C19F0" w:rsidRPr="00DB17DB">
        <w:rPr>
          <w:rFonts w:ascii="Gill Sans MT" w:hAnsi="Gill Sans MT"/>
        </w:rPr>
        <w:t>/</w:t>
      </w:r>
      <w:r w:rsidRPr="00DB17DB">
        <w:rPr>
          <w:rFonts w:ascii="Gill Sans MT" w:hAnsi="Gill Sans MT"/>
        </w:rPr>
        <w:t>1</w:t>
      </w:r>
      <w:r w:rsidR="001C19F0" w:rsidRPr="00DB17DB">
        <w:rPr>
          <w:rFonts w:ascii="Gill Sans MT" w:hAnsi="Gill Sans MT"/>
        </w:rPr>
        <w:t>,</w:t>
      </w:r>
      <w:r w:rsidRPr="00DB17DB">
        <w:rPr>
          <w:rFonts w:ascii="Gill Sans MT" w:hAnsi="Gill Sans MT"/>
        </w:rPr>
        <w:t xml:space="preserve"> 141</w:t>
      </w:r>
      <w:r w:rsidR="001C19F0" w:rsidRPr="00DB17DB">
        <w:rPr>
          <w:rFonts w:ascii="Gill Sans MT" w:hAnsi="Gill Sans MT"/>
        </w:rPr>
        <w:t>-</w:t>
      </w:r>
      <w:r w:rsidRPr="00DB17DB">
        <w:rPr>
          <w:rFonts w:ascii="Gill Sans MT" w:hAnsi="Gill Sans MT"/>
        </w:rPr>
        <w:t>65.</w:t>
      </w:r>
    </w:p>
    <w:p w14:paraId="0AD92D69" w14:textId="69B04409" w:rsidR="00305376" w:rsidRPr="00DB17DB" w:rsidRDefault="00FC47B0" w:rsidP="00696EF9">
      <w:pPr>
        <w:jc w:val="both"/>
        <w:rPr>
          <w:rFonts w:ascii="Gill Sans MT" w:hAnsi="Gill Sans MT"/>
        </w:rPr>
      </w:pPr>
      <w:r w:rsidRPr="007B239A">
        <w:rPr>
          <w:rFonts w:ascii="Gill Sans MT" w:eastAsia="Gill Sans" w:hAnsi="Gill Sans MT" w:cs="Gill Sans"/>
        </w:rPr>
        <w:t>———</w:t>
      </w:r>
      <w:r w:rsidR="009B341B" w:rsidRPr="00DB17DB">
        <w:rPr>
          <w:rFonts w:ascii="Gill Sans MT" w:hAnsi="Gill Sans MT"/>
        </w:rPr>
        <w:t xml:space="preserve"> </w:t>
      </w:r>
      <w:r w:rsidR="00ED4C7C" w:rsidRPr="00DB17DB">
        <w:rPr>
          <w:rFonts w:ascii="Gill Sans MT" w:hAnsi="Gill Sans MT"/>
        </w:rPr>
        <w:t xml:space="preserve">2003. </w:t>
      </w:r>
      <w:r w:rsidR="00ED4C7C" w:rsidRPr="00DB17DB">
        <w:rPr>
          <w:rFonts w:ascii="Gill Sans MT" w:hAnsi="Gill Sans MT"/>
          <w:i/>
          <w:iCs/>
        </w:rPr>
        <w:t xml:space="preserve">Gambling life: </w:t>
      </w:r>
      <w:r w:rsidR="001C19F0" w:rsidRPr="00DB17DB">
        <w:rPr>
          <w:rFonts w:ascii="Gill Sans MT" w:hAnsi="Gill Sans MT"/>
          <w:i/>
          <w:iCs/>
        </w:rPr>
        <w:t>d</w:t>
      </w:r>
      <w:r w:rsidR="00ED4C7C" w:rsidRPr="00DB17DB">
        <w:rPr>
          <w:rFonts w:ascii="Gill Sans MT" w:hAnsi="Gill Sans MT"/>
          <w:i/>
          <w:iCs/>
        </w:rPr>
        <w:t xml:space="preserve">ealing in </w:t>
      </w:r>
      <w:r w:rsidR="00BE3B0A">
        <w:rPr>
          <w:rFonts w:ascii="Gill Sans MT" w:hAnsi="Gill Sans MT"/>
          <w:i/>
          <w:iCs/>
        </w:rPr>
        <w:t>c</w:t>
      </w:r>
      <w:r w:rsidR="00ED4C7C" w:rsidRPr="00DB17DB">
        <w:rPr>
          <w:rFonts w:ascii="Gill Sans MT" w:hAnsi="Gill Sans MT"/>
          <w:i/>
          <w:iCs/>
        </w:rPr>
        <w:t>ontingency in a Greek city</w:t>
      </w:r>
      <w:r w:rsidR="007A418A">
        <w:rPr>
          <w:rFonts w:ascii="Gill Sans MT" w:hAnsi="Gill Sans MT"/>
        </w:rPr>
        <w:t>,</w:t>
      </w:r>
      <w:r w:rsidR="00ED4C7C" w:rsidRPr="00DB17DB">
        <w:rPr>
          <w:rFonts w:ascii="Gill Sans MT" w:hAnsi="Gill Sans MT"/>
        </w:rPr>
        <w:t xml:space="preserve"> Urbana</w:t>
      </w:r>
      <w:r w:rsidR="00967255" w:rsidRPr="00DB17DB">
        <w:rPr>
          <w:rFonts w:ascii="Gill Sans MT" w:hAnsi="Gill Sans MT"/>
        </w:rPr>
        <w:t>: University of Illinois Press.</w:t>
      </w:r>
    </w:p>
    <w:p w14:paraId="6E79F7F4" w14:textId="6AADF6B1" w:rsidR="007E671F" w:rsidRPr="00DB17DB" w:rsidRDefault="00192608" w:rsidP="00696EF9">
      <w:pPr>
        <w:jc w:val="both"/>
        <w:rPr>
          <w:rFonts w:ascii="Gill Sans MT" w:hAnsi="Gill Sans MT"/>
        </w:rPr>
      </w:pPr>
      <w:r w:rsidRPr="007B239A">
        <w:rPr>
          <w:rFonts w:ascii="Gill Sans MT" w:eastAsia="Gill Sans" w:hAnsi="Gill Sans MT" w:cs="Gill Sans"/>
        </w:rPr>
        <w:t>———</w:t>
      </w:r>
      <w:r w:rsidR="009B341B" w:rsidRPr="00DB17DB">
        <w:rPr>
          <w:rFonts w:ascii="Gill Sans MT" w:hAnsi="Gill Sans MT"/>
        </w:rPr>
        <w:t xml:space="preserve"> 2</w:t>
      </w:r>
      <w:r w:rsidR="00ED4C7C" w:rsidRPr="00DB17DB">
        <w:rPr>
          <w:rFonts w:ascii="Gill Sans MT" w:hAnsi="Gill Sans MT"/>
        </w:rPr>
        <w:t xml:space="preserve">009. Anthropology and </w:t>
      </w:r>
      <w:r w:rsidR="00B74C88" w:rsidRPr="00DB17DB">
        <w:rPr>
          <w:rFonts w:ascii="Gill Sans MT" w:hAnsi="Gill Sans MT"/>
        </w:rPr>
        <w:t>p</w:t>
      </w:r>
      <w:r w:rsidR="00ED4C7C" w:rsidRPr="00DB17DB">
        <w:rPr>
          <w:rFonts w:ascii="Gill Sans MT" w:hAnsi="Gill Sans MT"/>
        </w:rPr>
        <w:t xml:space="preserve">lay: </w:t>
      </w:r>
      <w:r w:rsidR="00B74C88" w:rsidRPr="00DB17DB">
        <w:rPr>
          <w:rFonts w:ascii="Gill Sans MT" w:hAnsi="Gill Sans MT"/>
        </w:rPr>
        <w:t>t</w:t>
      </w:r>
      <w:r w:rsidR="00ED4C7C" w:rsidRPr="00DB17DB">
        <w:rPr>
          <w:rFonts w:ascii="Gill Sans MT" w:hAnsi="Gill Sans MT"/>
        </w:rPr>
        <w:t xml:space="preserve">he </w:t>
      </w:r>
      <w:r w:rsidR="00B74C88" w:rsidRPr="00DB17DB">
        <w:rPr>
          <w:rFonts w:ascii="Gill Sans MT" w:hAnsi="Gill Sans MT"/>
        </w:rPr>
        <w:t>c</w:t>
      </w:r>
      <w:r w:rsidR="00ED4C7C" w:rsidRPr="00DB17DB">
        <w:rPr>
          <w:rFonts w:ascii="Gill Sans MT" w:hAnsi="Gill Sans MT"/>
        </w:rPr>
        <w:t xml:space="preserve">ontours of </w:t>
      </w:r>
      <w:r w:rsidR="00B74C88" w:rsidRPr="00DB17DB">
        <w:rPr>
          <w:rFonts w:ascii="Gill Sans MT" w:hAnsi="Gill Sans MT"/>
        </w:rPr>
        <w:t>p</w:t>
      </w:r>
      <w:r w:rsidR="00ED4C7C" w:rsidRPr="00DB17DB">
        <w:rPr>
          <w:rFonts w:ascii="Gill Sans MT" w:hAnsi="Gill Sans MT"/>
        </w:rPr>
        <w:t xml:space="preserve">layful </w:t>
      </w:r>
      <w:r w:rsidR="00B74C88" w:rsidRPr="00DB17DB">
        <w:rPr>
          <w:rFonts w:ascii="Gill Sans MT" w:hAnsi="Gill Sans MT"/>
        </w:rPr>
        <w:t>e</w:t>
      </w:r>
      <w:r w:rsidR="00ED4C7C" w:rsidRPr="00DB17DB">
        <w:rPr>
          <w:rFonts w:ascii="Gill Sans MT" w:hAnsi="Gill Sans MT"/>
        </w:rPr>
        <w:t>xperience</w:t>
      </w:r>
      <w:r w:rsidR="00B74C88" w:rsidRPr="00DB17DB">
        <w:rPr>
          <w:rFonts w:ascii="Gill Sans MT" w:hAnsi="Gill Sans MT"/>
        </w:rPr>
        <w:t>,</w:t>
      </w:r>
      <w:r w:rsidR="00ED4C7C" w:rsidRPr="00DB17DB">
        <w:rPr>
          <w:rFonts w:ascii="Gill Sans MT" w:hAnsi="Gill Sans MT"/>
        </w:rPr>
        <w:t> </w:t>
      </w:r>
      <w:r w:rsidR="00ED4C7C" w:rsidRPr="00DB17DB">
        <w:rPr>
          <w:rFonts w:ascii="Gill Sans MT" w:hAnsi="Gill Sans MT"/>
          <w:i/>
          <w:iCs/>
        </w:rPr>
        <w:t>New Literary History</w:t>
      </w:r>
      <w:r w:rsidR="00ED4C7C" w:rsidRPr="00DB17DB">
        <w:rPr>
          <w:rFonts w:ascii="Gill Sans MT" w:hAnsi="Gill Sans MT"/>
        </w:rPr>
        <w:t> 40</w:t>
      </w:r>
      <w:r w:rsidR="00B74C88" w:rsidRPr="00DB17DB">
        <w:rPr>
          <w:rFonts w:ascii="Gill Sans MT" w:hAnsi="Gill Sans MT"/>
        </w:rPr>
        <w:t>/</w:t>
      </w:r>
      <w:r w:rsidR="00ED4C7C" w:rsidRPr="00DB17DB">
        <w:rPr>
          <w:rFonts w:ascii="Gill Sans MT" w:hAnsi="Gill Sans MT"/>
        </w:rPr>
        <w:t>1, 205-218.</w:t>
      </w:r>
    </w:p>
    <w:p w14:paraId="467D54CF" w14:textId="77777777" w:rsidR="00305376" w:rsidRPr="00DB17DB" w:rsidRDefault="00305376" w:rsidP="00696EF9">
      <w:pPr>
        <w:jc w:val="both"/>
        <w:rPr>
          <w:rFonts w:ascii="Gill Sans MT" w:hAnsi="Gill Sans MT"/>
        </w:rPr>
      </w:pPr>
    </w:p>
    <w:p w14:paraId="239F8376" w14:textId="6CB3AE08" w:rsidR="005C4A08" w:rsidRPr="00DB17DB" w:rsidRDefault="005C4A08" w:rsidP="00696EF9">
      <w:pPr>
        <w:jc w:val="both"/>
        <w:rPr>
          <w:rFonts w:ascii="Gill Sans MT" w:hAnsi="Gill Sans MT"/>
        </w:rPr>
      </w:pPr>
      <w:r w:rsidRPr="00DB17DB">
        <w:rPr>
          <w:rFonts w:ascii="Gill Sans MT" w:hAnsi="Gill Sans MT"/>
        </w:rPr>
        <w:t>Mercan</w:t>
      </w:r>
      <w:r w:rsidR="00E91B6E" w:rsidRPr="00DB17DB">
        <w:rPr>
          <w:rFonts w:ascii="Gill Sans MT" w:hAnsi="Gill Sans MT"/>
        </w:rPr>
        <w:t>,</w:t>
      </w:r>
      <w:r w:rsidRPr="00DB17DB">
        <w:rPr>
          <w:rFonts w:ascii="Gill Sans MT" w:hAnsi="Gill Sans MT"/>
        </w:rPr>
        <w:t xml:space="preserve"> M</w:t>
      </w:r>
      <w:r w:rsidR="009B341B" w:rsidRPr="00DB17DB">
        <w:rPr>
          <w:rFonts w:ascii="Gill Sans MT" w:hAnsi="Gill Sans MT"/>
        </w:rPr>
        <w:t>urat</w:t>
      </w:r>
      <w:r w:rsidRPr="00DB17DB">
        <w:rPr>
          <w:rFonts w:ascii="Gill Sans MT" w:hAnsi="Gill Sans MT"/>
        </w:rPr>
        <w:t xml:space="preserve"> 2020. Turkey</w:t>
      </w:r>
      <w:r w:rsidR="00C01316" w:rsidRPr="00DB17DB">
        <w:rPr>
          <w:rFonts w:ascii="Gill Sans MT" w:hAnsi="Gill Sans MT"/>
        </w:rPr>
        <w:t>,</w:t>
      </w:r>
      <w:r w:rsidRPr="00DB17DB">
        <w:rPr>
          <w:rFonts w:ascii="Gill Sans MT" w:hAnsi="Gill Sans MT"/>
        </w:rPr>
        <w:t xml:space="preserve"> </w:t>
      </w:r>
      <w:r w:rsidR="00C01316" w:rsidRPr="00DB17DB">
        <w:rPr>
          <w:rFonts w:ascii="Gill Sans MT" w:hAnsi="Gill Sans MT"/>
        </w:rPr>
        <w:t>i</w:t>
      </w:r>
      <w:r w:rsidRPr="00DB17DB">
        <w:rPr>
          <w:rFonts w:ascii="Gill Sans MT" w:hAnsi="Gill Sans MT"/>
        </w:rPr>
        <w:t xml:space="preserve">n </w:t>
      </w:r>
      <w:proofErr w:type="spellStart"/>
      <w:r w:rsidRPr="00DB17DB">
        <w:rPr>
          <w:rFonts w:ascii="Gill Sans MT" w:hAnsi="Gill Sans MT"/>
        </w:rPr>
        <w:t>Ní</w:t>
      </w:r>
      <w:proofErr w:type="spellEnd"/>
      <w:r w:rsidRPr="00DB17DB">
        <w:rPr>
          <w:rFonts w:ascii="Gill Sans MT" w:hAnsi="Gill Sans MT"/>
        </w:rPr>
        <w:t xml:space="preserve"> </w:t>
      </w:r>
      <w:proofErr w:type="spellStart"/>
      <w:r w:rsidRPr="00DB17DB">
        <w:rPr>
          <w:rFonts w:ascii="Gill Sans MT" w:hAnsi="Gill Sans MT"/>
        </w:rPr>
        <w:t>Léime</w:t>
      </w:r>
      <w:proofErr w:type="spellEnd"/>
      <w:r w:rsidRPr="00DB17DB">
        <w:rPr>
          <w:rFonts w:ascii="Gill Sans MT" w:hAnsi="Gill Sans MT"/>
        </w:rPr>
        <w:t xml:space="preserve"> Á. et al. (eds</w:t>
      </w:r>
      <w:r w:rsidR="00DA3D4F" w:rsidRPr="00DB17DB">
        <w:rPr>
          <w:rFonts w:ascii="Gill Sans MT" w:hAnsi="Gill Sans MT"/>
        </w:rPr>
        <w:t>.</w:t>
      </w:r>
      <w:r w:rsidRPr="00DB17DB">
        <w:rPr>
          <w:rFonts w:ascii="Gill Sans MT" w:hAnsi="Gill Sans MT"/>
        </w:rPr>
        <w:t>)</w:t>
      </w:r>
      <w:r w:rsidR="00DA3D4F" w:rsidRPr="00DB17DB">
        <w:rPr>
          <w:rFonts w:ascii="Gill Sans MT" w:hAnsi="Gill Sans MT"/>
        </w:rPr>
        <w:t>,</w:t>
      </w:r>
      <w:r w:rsidRPr="00DB17DB">
        <w:rPr>
          <w:rFonts w:ascii="Gill Sans MT" w:hAnsi="Gill Sans MT"/>
        </w:rPr>
        <w:t xml:space="preserve"> </w:t>
      </w:r>
      <w:r w:rsidRPr="00DB17DB">
        <w:rPr>
          <w:rFonts w:ascii="Gill Sans MT" w:hAnsi="Gill Sans MT"/>
          <w:i/>
          <w:iCs/>
        </w:rPr>
        <w:t xml:space="preserve">Extended </w:t>
      </w:r>
      <w:r w:rsidR="00DA3D4F" w:rsidRPr="00DB17DB">
        <w:rPr>
          <w:rFonts w:ascii="Gill Sans MT" w:hAnsi="Gill Sans MT"/>
          <w:i/>
          <w:iCs/>
        </w:rPr>
        <w:t>w</w:t>
      </w:r>
      <w:r w:rsidRPr="00DB17DB">
        <w:rPr>
          <w:rFonts w:ascii="Gill Sans MT" w:hAnsi="Gill Sans MT"/>
          <w:i/>
          <w:iCs/>
        </w:rPr>
        <w:t xml:space="preserve">orking </w:t>
      </w:r>
      <w:r w:rsidR="00DA3D4F" w:rsidRPr="00DB17DB">
        <w:rPr>
          <w:rFonts w:ascii="Gill Sans MT" w:hAnsi="Gill Sans MT"/>
          <w:i/>
          <w:iCs/>
        </w:rPr>
        <w:t>l</w:t>
      </w:r>
      <w:r w:rsidRPr="00DB17DB">
        <w:rPr>
          <w:rFonts w:ascii="Gill Sans MT" w:hAnsi="Gill Sans MT"/>
          <w:i/>
          <w:iCs/>
        </w:rPr>
        <w:t xml:space="preserve">ife </w:t>
      </w:r>
      <w:r w:rsidR="00DA3D4F" w:rsidRPr="00DB17DB">
        <w:rPr>
          <w:rFonts w:ascii="Gill Sans MT" w:hAnsi="Gill Sans MT"/>
          <w:i/>
          <w:iCs/>
        </w:rPr>
        <w:t>p</w:t>
      </w:r>
      <w:r w:rsidRPr="00DB17DB">
        <w:rPr>
          <w:rFonts w:ascii="Gill Sans MT" w:hAnsi="Gill Sans MT"/>
          <w:i/>
          <w:iCs/>
        </w:rPr>
        <w:t>olicies</w:t>
      </w:r>
      <w:r w:rsidRPr="00DB17DB">
        <w:rPr>
          <w:rFonts w:ascii="Gill Sans MT" w:hAnsi="Gill Sans MT"/>
        </w:rPr>
        <w:t xml:space="preserve"> Springer, Cham. </w:t>
      </w:r>
      <w:hyperlink r:id="rId34" w:history="1">
        <w:r w:rsidRPr="00DB17DB">
          <w:rPr>
            <w:rFonts w:ascii="Gill Sans MT" w:hAnsi="Gill Sans MT"/>
          </w:rPr>
          <w:t>https://doi.org/10.1007/978-3-030-40985-2_37</w:t>
        </w:r>
      </w:hyperlink>
      <w:r w:rsidR="00270F6D">
        <w:rPr>
          <w:rFonts w:ascii="Gill Sans MT" w:hAnsi="Gill Sans MT"/>
        </w:rPr>
        <w:t xml:space="preserve"> </w:t>
      </w:r>
    </w:p>
    <w:p w14:paraId="5B22F13E" w14:textId="77777777" w:rsidR="005C4A08" w:rsidRPr="00DB17DB" w:rsidRDefault="005C4A08" w:rsidP="00696EF9">
      <w:pPr>
        <w:jc w:val="both"/>
        <w:rPr>
          <w:rFonts w:ascii="Gill Sans MT" w:hAnsi="Gill Sans MT"/>
        </w:rPr>
      </w:pPr>
    </w:p>
    <w:p w14:paraId="582A483F" w14:textId="522332F4" w:rsidR="00DE5E5E" w:rsidRPr="00DB17DB" w:rsidRDefault="00ED4C7C" w:rsidP="00696EF9">
      <w:pPr>
        <w:jc w:val="both"/>
        <w:rPr>
          <w:rFonts w:ascii="Gill Sans MT" w:hAnsi="Gill Sans MT"/>
        </w:rPr>
      </w:pPr>
      <w:r w:rsidRPr="00DB17DB">
        <w:rPr>
          <w:rFonts w:ascii="Gill Sans MT" w:hAnsi="Gill Sans MT"/>
        </w:rPr>
        <w:t>Miyazaki, Hirokazu</w:t>
      </w:r>
      <w:r w:rsidR="004D34BD" w:rsidRPr="00DB17DB">
        <w:rPr>
          <w:rFonts w:ascii="Gill Sans MT" w:hAnsi="Gill Sans MT"/>
        </w:rPr>
        <w:t xml:space="preserve"> </w:t>
      </w:r>
      <w:r w:rsidRPr="00DB17DB">
        <w:rPr>
          <w:rFonts w:ascii="Gill Sans MT" w:hAnsi="Gill Sans MT"/>
        </w:rPr>
        <w:t xml:space="preserve">2017. The </w:t>
      </w:r>
      <w:r w:rsidR="00EE1FED" w:rsidRPr="00DB17DB">
        <w:rPr>
          <w:rFonts w:ascii="Gill Sans MT" w:hAnsi="Gill Sans MT"/>
        </w:rPr>
        <w:t>e</w:t>
      </w:r>
      <w:r w:rsidRPr="00DB17DB">
        <w:rPr>
          <w:rFonts w:ascii="Gill Sans MT" w:hAnsi="Gill Sans MT"/>
        </w:rPr>
        <w:t xml:space="preserve">conomy of </w:t>
      </w:r>
      <w:r w:rsidR="00EE1FED" w:rsidRPr="00DB17DB">
        <w:rPr>
          <w:rFonts w:ascii="Gill Sans MT" w:hAnsi="Gill Sans MT"/>
        </w:rPr>
        <w:t>h</w:t>
      </w:r>
      <w:r w:rsidRPr="00DB17DB">
        <w:rPr>
          <w:rFonts w:ascii="Gill Sans MT" w:hAnsi="Gill Sans MT"/>
        </w:rPr>
        <w:t xml:space="preserve">ope: </w:t>
      </w:r>
      <w:r w:rsidR="00EE1FED" w:rsidRPr="00DB17DB">
        <w:rPr>
          <w:rFonts w:ascii="Gill Sans MT" w:hAnsi="Gill Sans MT"/>
        </w:rPr>
        <w:t>a</w:t>
      </w:r>
      <w:r w:rsidRPr="00DB17DB">
        <w:rPr>
          <w:rFonts w:ascii="Gill Sans MT" w:hAnsi="Gill Sans MT"/>
        </w:rPr>
        <w:t xml:space="preserve">n </w:t>
      </w:r>
      <w:r w:rsidR="00EE1FED" w:rsidRPr="00DB17DB">
        <w:rPr>
          <w:rFonts w:ascii="Gill Sans MT" w:hAnsi="Gill Sans MT"/>
        </w:rPr>
        <w:t>i</w:t>
      </w:r>
      <w:r w:rsidRPr="00DB17DB">
        <w:rPr>
          <w:rFonts w:ascii="Gill Sans MT" w:hAnsi="Gill Sans MT"/>
        </w:rPr>
        <w:t>ntroduction</w:t>
      </w:r>
      <w:r w:rsidR="00EE1FED" w:rsidRPr="00DB17DB">
        <w:rPr>
          <w:rFonts w:ascii="Gill Sans MT" w:hAnsi="Gill Sans MT"/>
        </w:rPr>
        <w:t>,</w:t>
      </w:r>
      <w:r w:rsidRPr="00DB17DB">
        <w:rPr>
          <w:rFonts w:ascii="Gill Sans MT" w:hAnsi="Gill Sans MT"/>
        </w:rPr>
        <w:t xml:space="preserve"> </w:t>
      </w:r>
      <w:r w:rsidR="00EE1FED" w:rsidRPr="00DB17DB">
        <w:rPr>
          <w:rFonts w:ascii="Gill Sans MT" w:hAnsi="Gill Sans MT"/>
        </w:rPr>
        <w:t>i</w:t>
      </w:r>
      <w:r w:rsidRPr="00DB17DB">
        <w:rPr>
          <w:rFonts w:ascii="Gill Sans MT" w:hAnsi="Gill Sans MT"/>
        </w:rPr>
        <w:t>n</w:t>
      </w:r>
      <w:r w:rsidR="00EE1FED" w:rsidRPr="00DB17DB">
        <w:rPr>
          <w:rFonts w:ascii="Gill Sans MT" w:hAnsi="Gill Sans MT"/>
        </w:rPr>
        <w:t xml:space="preserve"> Hirokazu Miyazaki and Richard Swedberg (eds.),</w:t>
      </w:r>
      <w:r w:rsidRPr="00DB17DB">
        <w:rPr>
          <w:rFonts w:ascii="Gill Sans MT" w:hAnsi="Gill Sans MT"/>
        </w:rPr>
        <w:t xml:space="preserve"> </w:t>
      </w:r>
      <w:r w:rsidRPr="00DB17DB">
        <w:rPr>
          <w:rFonts w:ascii="Gill Sans MT" w:hAnsi="Gill Sans MT"/>
          <w:i/>
          <w:iCs/>
        </w:rPr>
        <w:t xml:space="preserve">The </w:t>
      </w:r>
      <w:r w:rsidR="00EE1FED" w:rsidRPr="00DB17DB">
        <w:rPr>
          <w:rFonts w:ascii="Gill Sans MT" w:hAnsi="Gill Sans MT"/>
          <w:i/>
          <w:iCs/>
        </w:rPr>
        <w:t>e</w:t>
      </w:r>
      <w:r w:rsidRPr="00DB17DB">
        <w:rPr>
          <w:rFonts w:ascii="Gill Sans MT" w:hAnsi="Gill Sans MT"/>
          <w:i/>
          <w:iCs/>
        </w:rPr>
        <w:t xml:space="preserve">conomy of </w:t>
      </w:r>
      <w:r w:rsidR="00EE1FED" w:rsidRPr="00DB17DB">
        <w:rPr>
          <w:rFonts w:ascii="Gill Sans MT" w:hAnsi="Gill Sans MT"/>
          <w:i/>
          <w:iCs/>
        </w:rPr>
        <w:t>h</w:t>
      </w:r>
      <w:r w:rsidRPr="00DB17DB">
        <w:rPr>
          <w:rFonts w:ascii="Gill Sans MT" w:hAnsi="Gill Sans MT"/>
          <w:i/>
          <w:iCs/>
        </w:rPr>
        <w:t>ope</w:t>
      </w:r>
      <w:r w:rsidRPr="00DB17DB">
        <w:rPr>
          <w:rFonts w:ascii="Gill Sans MT" w:hAnsi="Gill Sans MT"/>
        </w:rPr>
        <w:t>, 1</w:t>
      </w:r>
      <w:r w:rsidR="00EE1FED" w:rsidRPr="00DB17DB">
        <w:rPr>
          <w:rFonts w:ascii="Gill Sans MT" w:hAnsi="Gill Sans MT"/>
        </w:rPr>
        <w:t>-</w:t>
      </w:r>
      <w:r w:rsidRPr="00DB17DB">
        <w:rPr>
          <w:rFonts w:ascii="Gill Sans MT" w:hAnsi="Gill Sans MT"/>
        </w:rPr>
        <w:t>36.</w:t>
      </w:r>
      <w:r w:rsidR="00EE1FED" w:rsidRPr="00DB17DB">
        <w:rPr>
          <w:rFonts w:ascii="Gill Sans MT" w:hAnsi="Gill Sans MT"/>
        </w:rPr>
        <w:t xml:space="preserve"> Philadelphia:</w:t>
      </w:r>
      <w:r w:rsidRPr="00DB17DB">
        <w:rPr>
          <w:rFonts w:ascii="Gill Sans MT" w:hAnsi="Gill Sans MT"/>
        </w:rPr>
        <w:t xml:space="preserve"> University of Pennsylvania Press.</w:t>
      </w:r>
      <w:r w:rsidR="00EE1FED" w:rsidRPr="00DB17DB">
        <w:rPr>
          <w:rFonts w:ascii="Gill Sans MT" w:hAnsi="Gill Sans MT"/>
        </w:rPr>
        <w:t xml:space="preserve"> </w:t>
      </w:r>
      <w:proofErr w:type="spellStart"/>
      <w:r w:rsidR="00EE1FED" w:rsidRPr="00DB17DB">
        <w:rPr>
          <w:rFonts w:ascii="Gill Sans MT" w:hAnsi="Gill Sans MT"/>
        </w:rPr>
        <w:t>doi</w:t>
      </w:r>
      <w:proofErr w:type="spellEnd"/>
      <w:r w:rsidR="00EE1FED" w:rsidRPr="00DB17DB">
        <w:rPr>
          <w:rFonts w:ascii="Gill Sans MT" w:hAnsi="Gill Sans MT"/>
        </w:rPr>
        <w:t>:</w:t>
      </w:r>
      <w:r w:rsidRPr="00DB17DB">
        <w:rPr>
          <w:rFonts w:ascii="Gill Sans MT" w:hAnsi="Gill Sans MT"/>
        </w:rPr>
        <w:t xml:space="preserve"> </w:t>
      </w:r>
      <w:hyperlink r:id="rId35" w:history="1">
        <w:r w:rsidR="007E671F" w:rsidRPr="00DB17DB">
          <w:rPr>
            <w:rStyle w:val="Hyperlink"/>
            <w:rFonts w:ascii="Gill Sans MT" w:hAnsi="Gill Sans MT"/>
          </w:rPr>
          <w:t>https://doi.org/10.9783/9780812293500-001</w:t>
        </w:r>
      </w:hyperlink>
    </w:p>
    <w:p w14:paraId="226FE77A" w14:textId="3A0FF5C8" w:rsidR="0020363D" w:rsidRPr="00DB17DB" w:rsidRDefault="0020363D" w:rsidP="00696EF9">
      <w:pPr>
        <w:jc w:val="both"/>
        <w:rPr>
          <w:rFonts w:ascii="Gill Sans MT" w:hAnsi="Gill Sans MT"/>
        </w:rPr>
      </w:pPr>
    </w:p>
    <w:p w14:paraId="1154D7EB" w14:textId="38931B2B" w:rsidR="0020363D" w:rsidRPr="00DB17DB" w:rsidRDefault="0020363D" w:rsidP="00696EF9">
      <w:pPr>
        <w:jc w:val="both"/>
        <w:rPr>
          <w:rFonts w:ascii="Gill Sans MT" w:hAnsi="Gill Sans MT"/>
        </w:rPr>
      </w:pPr>
      <w:proofErr w:type="spellStart"/>
      <w:r w:rsidRPr="00DB17DB">
        <w:rPr>
          <w:rFonts w:ascii="Gill Sans MT" w:hAnsi="Gill Sans MT"/>
        </w:rPr>
        <w:t>MilliPiyango</w:t>
      </w:r>
      <w:proofErr w:type="spellEnd"/>
      <w:r w:rsidRPr="00DB17DB">
        <w:rPr>
          <w:rFonts w:ascii="Gill Sans MT" w:hAnsi="Gill Sans MT"/>
        </w:rPr>
        <w:t xml:space="preserve"> Report.</w:t>
      </w:r>
      <w:r w:rsidR="009E563E" w:rsidRPr="00DB17DB">
        <w:rPr>
          <w:rFonts w:ascii="Gill Sans MT" w:hAnsi="Gill Sans MT"/>
        </w:rPr>
        <w:t xml:space="preserve"> </w:t>
      </w:r>
      <w:r w:rsidRPr="00DB17DB">
        <w:rPr>
          <w:rFonts w:ascii="Gill Sans MT" w:hAnsi="Gill Sans MT"/>
        </w:rPr>
        <w:t>2021.</w:t>
      </w:r>
      <w:r w:rsidR="002E3F36" w:rsidRPr="00DB17DB">
        <w:rPr>
          <w:rFonts w:ascii="Gill Sans MT" w:hAnsi="Gill Sans MT"/>
        </w:rPr>
        <w:t xml:space="preserve"> </w:t>
      </w:r>
      <w:hyperlink r:id="rId36" w:history="1">
        <w:r w:rsidR="002E3F36" w:rsidRPr="00DB17DB">
          <w:rPr>
            <w:rStyle w:val="Hyperlink"/>
            <w:rFonts w:ascii="Gill Sans MT" w:hAnsi="Gill Sans MT"/>
          </w:rPr>
          <w:t>http://www.mpi.gov.tr/node/themes/bluemasters/documents/faaliyet_2021.pdf</w:t>
        </w:r>
      </w:hyperlink>
    </w:p>
    <w:p w14:paraId="6922756C" w14:textId="77777777" w:rsidR="007E671F" w:rsidRPr="00DB17DB" w:rsidRDefault="007E671F" w:rsidP="00696EF9">
      <w:pPr>
        <w:jc w:val="both"/>
        <w:rPr>
          <w:rFonts w:ascii="Gill Sans MT" w:hAnsi="Gill Sans MT"/>
        </w:rPr>
      </w:pPr>
    </w:p>
    <w:p w14:paraId="69FF9696" w14:textId="7BCACEE0" w:rsidR="00DE5E5E" w:rsidRPr="00DB17DB" w:rsidRDefault="00ED4C7C" w:rsidP="00696EF9">
      <w:pPr>
        <w:jc w:val="both"/>
        <w:rPr>
          <w:rFonts w:ascii="Gill Sans MT" w:hAnsi="Gill Sans MT"/>
        </w:rPr>
      </w:pPr>
      <w:r w:rsidRPr="00DB17DB">
        <w:rPr>
          <w:rFonts w:ascii="Gill Sans MT" w:hAnsi="Gill Sans MT"/>
        </w:rPr>
        <w:lastRenderedPageBreak/>
        <w:t xml:space="preserve">Nettle, Daniel, Karthik Panchanathan, Tage Shakti </w:t>
      </w:r>
      <w:proofErr w:type="gramStart"/>
      <w:r w:rsidRPr="00DB17DB">
        <w:rPr>
          <w:rFonts w:ascii="Gill Sans MT" w:hAnsi="Gill Sans MT"/>
        </w:rPr>
        <w:t>Rai</w:t>
      </w:r>
      <w:proofErr w:type="gramEnd"/>
      <w:r w:rsidRPr="00DB17DB">
        <w:rPr>
          <w:rFonts w:ascii="Gill Sans MT" w:hAnsi="Gill Sans MT"/>
        </w:rPr>
        <w:t xml:space="preserve"> and Alan Page Fiske 2011. The </w:t>
      </w:r>
      <w:r w:rsidR="009E563E" w:rsidRPr="00DB17DB">
        <w:rPr>
          <w:rFonts w:ascii="Gill Sans MT" w:hAnsi="Gill Sans MT"/>
        </w:rPr>
        <w:t>e</w:t>
      </w:r>
      <w:r w:rsidRPr="00DB17DB">
        <w:rPr>
          <w:rFonts w:ascii="Gill Sans MT" w:hAnsi="Gill Sans MT"/>
        </w:rPr>
        <w:t xml:space="preserve">volution of </w:t>
      </w:r>
      <w:r w:rsidR="009E563E" w:rsidRPr="00DB17DB">
        <w:rPr>
          <w:rFonts w:ascii="Gill Sans MT" w:hAnsi="Gill Sans MT"/>
        </w:rPr>
        <w:t>g</w:t>
      </w:r>
      <w:r w:rsidRPr="00DB17DB">
        <w:rPr>
          <w:rFonts w:ascii="Gill Sans MT" w:hAnsi="Gill Sans MT"/>
        </w:rPr>
        <w:t xml:space="preserve">iving, </w:t>
      </w:r>
      <w:r w:rsidR="009E563E" w:rsidRPr="00DB17DB">
        <w:rPr>
          <w:rFonts w:ascii="Gill Sans MT" w:hAnsi="Gill Sans MT"/>
        </w:rPr>
        <w:t>s</w:t>
      </w:r>
      <w:r w:rsidRPr="00DB17DB">
        <w:rPr>
          <w:rFonts w:ascii="Gill Sans MT" w:hAnsi="Gill Sans MT"/>
        </w:rPr>
        <w:t xml:space="preserve">haring, and </w:t>
      </w:r>
      <w:r w:rsidR="009E563E" w:rsidRPr="00DB17DB">
        <w:rPr>
          <w:rFonts w:ascii="Gill Sans MT" w:hAnsi="Gill Sans MT"/>
        </w:rPr>
        <w:t>l</w:t>
      </w:r>
      <w:r w:rsidRPr="00DB17DB">
        <w:rPr>
          <w:rFonts w:ascii="Gill Sans MT" w:hAnsi="Gill Sans MT"/>
        </w:rPr>
        <w:t>otteries</w:t>
      </w:r>
      <w:r w:rsidR="009E563E" w:rsidRPr="00DB17DB">
        <w:rPr>
          <w:rFonts w:ascii="Gill Sans MT" w:hAnsi="Gill Sans MT"/>
        </w:rPr>
        <w:t>,</w:t>
      </w:r>
      <w:r w:rsidRPr="00DB17DB">
        <w:rPr>
          <w:rFonts w:ascii="Gill Sans MT" w:hAnsi="Gill Sans MT"/>
        </w:rPr>
        <w:t xml:space="preserve"> </w:t>
      </w:r>
      <w:r w:rsidRPr="00DB17DB">
        <w:rPr>
          <w:rFonts w:ascii="Gill Sans MT" w:hAnsi="Gill Sans MT"/>
          <w:i/>
          <w:iCs/>
        </w:rPr>
        <w:t>Current Anthropology</w:t>
      </w:r>
      <w:r w:rsidRPr="00DB17DB">
        <w:rPr>
          <w:rFonts w:ascii="Gill Sans MT" w:hAnsi="Gill Sans MT"/>
        </w:rPr>
        <w:t xml:space="preserve"> 52</w:t>
      </w:r>
      <w:r w:rsidR="009E563E" w:rsidRPr="00DB17DB">
        <w:rPr>
          <w:rFonts w:ascii="Gill Sans MT" w:hAnsi="Gill Sans MT"/>
        </w:rPr>
        <w:t>/</w:t>
      </w:r>
      <w:r w:rsidRPr="00DB17DB">
        <w:rPr>
          <w:rFonts w:ascii="Gill Sans MT" w:hAnsi="Gill Sans MT"/>
        </w:rPr>
        <w:t>5</w:t>
      </w:r>
      <w:r w:rsidR="009E563E" w:rsidRPr="00DB17DB">
        <w:rPr>
          <w:rFonts w:ascii="Gill Sans MT" w:hAnsi="Gill Sans MT"/>
        </w:rPr>
        <w:t>,</w:t>
      </w:r>
      <w:r w:rsidRPr="00DB17DB">
        <w:rPr>
          <w:rFonts w:ascii="Gill Sans MT" w:hAnsi="Gill Sans MT"/>
        </w:rPr>
        <w:t xml:space="preserve"> 747</w:t>
      </w:r>
      <w:r w:rsidR="009E563E" w:rsidRPr="00DB17DB">
        <w:rPr>
          <w:rFonts w:ascii="Gill Sans MT" w:hAnsi="Gill Sans MT"/>
        </w:rPr>
        <w:t>-</w:t>
      </w:r>
      <w:r w:rsidRPr="00DB17DB">
        <w:rPr>
          <w:rFonts w:ascii="Gill Sans MT" w:hAnsi="Gill Sans MT"/>
        </w:rPr>
        <w:t>56.</w:t>
      </w:r>
      <w:r w:rsidR="009E563E" w:rsidRPr="00DB17DB">
        <w:rPr>
          <w:rFonts w:ascii="Gill Sans MT" w:hAnsi="Gill Sans MT"/>
        </w:rPr>
        <w:t xml:space="preserve"> </w:t>
      </w:r>
      <w:proofErr w:type="spellStart"/>
      <w:r w:rsidR="009E563E" w:rsidRPr="00DB17DB">
        <w:rPr>
          <w:rFonts w:ascii="Gill Sans MT" w:hAnsi="Gill Sans MT"/>
        </w:rPr>
        <w:t>doi</w:t>
      </w:r>
      <w:proofErr w:type="spellEnd"/>
      <w:r w:rsidR="009E563E" w:rsidRPr="00DB17DB">
        <w:rPr>
          <w:rFonts w:ascii="Gill Sans MT" w:hAnsi="Gill Sans MT"/>
        </w:rPr>
        <w:t>:</w:t>
      </w:r>
      <w:r w:rsidRPr="00DB17DB">
        <w:rPr>
          <w:rFonts w:ascii="Gill Sans MT" w:hAnsi="Gill Sans MT"/>
        </w:rPr>
        <w:t xml:space="preserve"> </w:t>
      </w:r>
      <w:hyperlink r:id="rId37" w:history="1">
        <w:r w:rsidR="007E671F" w:rsidRPr="00DB17DB">
          <w:rPr>
            <w:rStyle w:val="Hyperlink"/>
            <w:rFonts w:ascii="Gill Sans MT" w:hAnsi="Gill Sans MT"/>
          </w:rPr>
          <w:t>https://doi.org/10.1086/661521</w:t>
        </w:r>
      </w:hyperlink>
    </w:p>
    <w:p w14:paraId="0D40D6FB" w14:textId="187D6AC4" w:rsidR="00CA1DDC" w:rsidRPr="00DB17DB" w:rsidRDefault="00CA1DDC" w:rsidP="00696EF9">
      <w:pPr>
        <w:jc w:val="both"/>
        <w:rPr>
          <w:rFonts w:ascii="Gill Sans MT" w:hAnsi="Gill Sans MT"/>
        </w:rPr>
      </w:pPr>
    </w:p>
    <w:p w14:paraId="21739643" w14:textId="5F519B0F" w:rsidR="00FB0034" w:rsidRPr="00DB17DB" w:rsidRDefault="00FB0034" w:rsidP="00696EF9">
      <w:pPr>
        <w:jc w:val="both"/>
        <w:rPr>
          <w:rFonts w:ascii="Gill Sans MT" w:hAnsi="Gill Sans MT"/>
        </w:rPr>
      </w:pPr>
      <w:r w:rsidRPr="00DB17DB">
        <w:rPr>
          <w:rFonts w:ascii="Gill Sans MT" w:hAnsi="Gill Sans MT"/>
        </w:rPr>
        <w:t xml:space="preserve">OECD. 2021. Risks </w:t>
      </w:r>
      <w:r w:rsidR="009E563E" w:rsidRPr="00DB17DB">
        <w:rPr>
          <w:rFonts w:ascii="Gill Sans MT" w:hAnsi="Gill Sans MT"/>
        </w:rPr>
        <w:t>t</w:t>
      </w:r>
      <w:r w:rsidRPr="00DB17DB">
        <w:rPr>
          <w:rFonts w:ascii="Gill Sans MT" w:hAnsi="Gill Sans MT"/>
        </w:rPr>
        <w:t xml:space="preserve">hat </w:t>
      </w:r>
      <w:r w:rsidR="009E563E" w:rsidRPr="00DB17DB">
        <w:rPr>
          <w:rFonts w:ascii="Gill Sans MT" w:hAnsi="Gill Sans MT"/>
        </w:rPr>
        <w:t>m</w:t>
      </w:r>
      <w:r w:rsidRPr="00DB17DB">
        <w:rPr>
          <w:rFonts w:ascii="Gill Sans MT" w:hAnsi="Gill Sans MT"/>
        </w:rPr>
        <w:t xml:space="preserve">atter 2020: </w:t>
      </w:r>
      <w:r w:rsidR="009E563E" w:rsidRPr="00DB17DB">
        <w:rPr>
          <w:rFonts w:ascii="Gill Sans MT" w:hAnsi="Gill Sans MT"/>
        </w:rPr>
        <w:t>t</w:t>
      </w:r>
      <w:r w:rsidRPr="00DB17DB">
        <w:rPr>
          <w:rFonts w:ascii="Gill Sans MT" w:hAnsi="Gill Sans MT"/>
        </w:rPr>
        <w:t xml:space="preserve">he </w:t>
      </w:r>
      <w:r w:rsidR="009E563E" w:rsidRPr="00DB17DB">
        <w:rPr>
          <w:rFonts w:ascii="Gill Sans MT" w:hAnsi="Gill Sans MT"/>
        </w:rPr>
        <w:t>l</w:t>
      </w:r>
      <w:r w:rsidRPr="00DB17DB">
        <w:rPr>
          <w:rFonts w:ascii="Gill Sans MT" w:hAnsi="Gill Sans MT"/>
        </w:rPr>
        <w:t xml:space="preserve">ong </w:t>
      </w:r>
      <w:r w:rsidR="009E563E" w:rsidRPr="00DB17DB">
        <w:rPr>
          <w:rFonts w:ascii="Gill Sans MT" w:hAnsi="Gill Sans MT"/>
        </w:rPr>
        <w:t>r</w:t>
      </w:r>
      <w:r w:rsidRPr="00DB17DB">
        <w:rPr>
          <w:rFonts w:ascii="Gill Sans MT" w:hAnsi="Gill Sans MT"/>
        </w:rPr>
        <w:t>each of COVID-19</w:t>
      </w:r>
      <w:r w:rsidR="009E563E" w:rsidRPr="00DB17DB">
        <w:rPr>
          <w:rFonts w:ascii="Gill Sans MT" w:hAnsi="Gill Sans MT"/>
        </w:rPr>
        <w:t>,</w:t>
      </w:r>
      <w:r w:rsidRPr="00DB17DB">
        <w:rPr>
          <w:rFonts w:ascii="Gill Sans MT" w:hAnsi="Gill Sans MT"/>
        </w:rPr>
        <w:t xml:space="preserve"> </w:t>
      </w:r>
      <w:hyperlink r:id="rId38" w:history="1">
        <w:r w:rsidRPr="00DB17DB">
          <w:rPr>
            <w:rStyle w:val="Hyperlink"/>
            <w:rFonts w:ascii="Gill Sans MT" w:hAnsi="Gill Sans MT"/>
          </w:rPr>
          <w:t>https://read.oecd-ilibrary.org/view/?ref=1092_1092352-pnu0599ga4&amp;title=Risks-that-matter-2020-the-long-reach-of-COVID-19&amp;_ga=2.70722064.1844442217.1623164174-1383692344.1623164174</w:t>
        </w:r>
      </w:hyperlink>
      <w:r w:rsidR="009E563E" w:rsidRPr="00DB17DB">
        <w:rPr>
          <w:rFonts w:ascii="Gill Sans MT" w:hAnsi="Gill Sans MT"/>
        </w:rPr>
        <w:t xml:space="preserve"> (accessed 6 Feb 2023)</w:t>
      </w:r>
    </w:p>
    <w:p w14:paraId="1E759F79" w14:textId="77777777" w:rsidR="00FB0034" w:rsidRPr="00DB17DB" w:rsidRDefault="00FB0034" w:rsidP="00696EF9">
      <w:pPr>
        <w:jc w:val="both"/>
        <w:rPr>
          <w:rFonts w:ascii="Gill Sans MT" w:hAnsi="Gill Sans MT"/>
        </w:rPr>
      </w:pPr>
    </w:p>
    <w:p w14:paraId="0B841089" w14:textId="71DD5EC4" w:rsidR="00183300" w:rsidRPr="00DB17DB" w:rsidRDefault="00ED4C7C" w:rsidP="00696EF9">
      <w:pPr>
        <w:jc w:val="both"/>
        <w:rPr>
          <w:rFonts w:ascii="Gill Sans MT" w:hAnsi="Gill Sans MT"/>
        </w:rPr>
      </w:pPr>
      <w:r w:rsidRPr="00DB17DB">
        <w:rPr>
          <w:rFonts w:ascii="Gill Sans MT" w:hAnsi="Gill Sans MT"/>
        </w:rPr>
        <w:t>Orwell, G</w:t>
      </w:r>
      <w:r w:rsidR="004D34BD" w:rsidRPr="00DB17DB">
        <w:rPr>
          <w:rFonts w:ascii="Gill Sans MT" w:hAnsi="Gill Sans MT"/>
        </w:rPr>
        <w:t>eorge</w:t>
      </w:r>
      <w:r w:rsidRPr="00DB17DB">
        <w:rPr>
          <w:rFonts w:ascii="Gill Sans MT" w:hAnsi="Gill Sans MT"/>
        </w:rPr>
        <w:t xml:space="preserve"> 2021. </w:t>
      </w:r>
      <w:r w:rsidRPr="00DB17DB">
        <w:rPr>
          <w:rFonts w:ascii="Gill Sans MT" w:hAnsi="Gill Sans MT"/>
          <w:i/>
          <w:iCs/>
        </w:rPr>
        <w:t>Nineteen Eighty-Four</w:t>
      </w:r>
      <w:r w:rsidR="00F60DAA">
        <w:rPr>
          <w:rFonts w:ascii="Gill Sans MT" w:hAnsi="Gill Sans MT"/>
        </w:rPr>
        <w:t>,</w:t>
      </w:r>
      <w:r w:rsidRPr="00DB17DB">
        <w:rPr>
          <w:rFonts w:ascii="Gill Sans MT" w:hAnsi="Gill Sans MT"/>
        </w:rPr>
        <w:t xml:space="preserve"> </w:t>
      </w:r>
      <w:r w:rsidR="00123E25" w:rsidRPr="00DB17DB">
        <w:rPr>
          <w:rFonts w:ascii="Gill Sans MT" w:hAnsi="Gill Sans MT"/>
        </w:rPr>
        <w:t xml:space="preserve">London: </w:t>
      </w:r>
      <w:r w:rsidRPr="00DB17DB">
        <w:rPr>
          <w:rFonts w:ascii="Gill Sans MT" w:hAnsi="Gill Sans MT"/>
        </w:rPr>
        <w:t>Penguin Classics.</w:t>
      </w:r>
    </w:p>
    <w:p w14:paraId="647B17D5" w14:textId="77777777" w:rsidR="00183300" w:rsidRPr="00DB17DB" w:rsidRDefault="00183300" w:rsidP="00696EF9">
      <w:pPr>
        <w:jc w:val="both"/>
        <w:rPr>
          <w:rFonts w:ascii="Gill Sans MT" w:hAnsi="Gill Sans MT"/>
        </w:rPr>
      </w:pPr>
    </w:p>
    <w:p w14:paraId="614E2BD5" w14:textId="78286D4C" w:rsidR="00CA1DDC" w:rsidRPr="00DB17DB" w:rsidRDefault="00ED4C7C" w:rsidP="00696EF9">
      <w:pPr>
        <w:autoSpaceDE w:val="0"/>
        <w:autoSpaceDN w:val="0"/>
        <w:adjustRightInd w:val="0"/>
        <w:ind w:right="-421"/>
        <w:jc w:val="both"/>
        <w:rPr>
          <w:rFonts w:ascii="Gill Sans MT" w:hAnsi="Gill Sans MT"/>
        </w:rPr>
      </w:pPr>
      <w:r w:rsidRPr="00DB17DB">
        <w:rPr>
          <w:rFonts w:ascii="Gill Sans MT" w:hAnsi="Gill Sans MT"/>
        </w:rPr>
        <w:t>Özcan, Süleyman Emre</w:t>
      </w:r>
      <w:r w:rsidR="00075EF4" w:rsidRPr="00DB17DB">
        <w:rPr>
          <w:rFonts w:ascii="Gill Sans MT" w:hAnsi="Gill Sans MT"/>
        </w:rPr>
        <w:t xml:space="preserve"> and Sezgin</w:t>
      </w:r>
      <w:r w:rsidRPr="00DB17DB">
        <w:rPr>
          <w:rFonts w:ascii="Gill Sans MT" w:hAnsi="Gill Sans MT"/>
        </w:rPr>
        <w:t xml:space="preserve"> </w:t>
      </w:r>
      <w:proofErr w:type="spellStart"/>
      <w:r w:rsidRPr="00DB17DB">
        <w:rPr>
          <w:rFonts w:ascii="Gill Sans MT" w:hAnsi="Gill Sans MT"/>
        </w:rPr>
        <w:t>Açıkalın</w:t>
      </w:r>
      <w:proofErr w:type="spellEnd"/>
      <w:r w:rsidR="004D34BD" w:rsidRPr="00DB17DB">
        <w:rPr>
          <w:rFonts w:ascii="Gill Sans MT" w:hAnsi="Gill Sans MT"/>
        </w:rPr>
        <w:t xml:space="preserve"> </w:t>
      </w:r>
      <w:r w:rsidRPr="00DB17DB">
        <w:rPr>
          <w:rFonts w:ascii="Gill Sans MT" w:hAnsi="Gill Sans MT"/>
        </w:rPr>
        <w:t xml:space="preserve">2015. Relationship between </w:t>
      </w:r>
      <w:r w:rsidR="00075EF4" w:rsidRPr="00DB17DB">
        <w:rPr>
          <w:rFonts w:ascii="Gill Sans MT" w:hAnsi="Gill Sans MT"/>
        </w:rPr>
        <w:t>m</w:t>
      </w:r>
      <w:r w:rsidRPr="00DB17DB">
        <w:rPr>
          <w:rFonts w:ascii="Gill Sans MT" w:hAnsi="Gill Sans MT"/>
        </w:rPr>
        <w:t xml:space="preserve">isery </w:t>
      </w:r>
      <w:r w:rsidR="00075EF4" w:rsidRPr="00DB17DB">
        <w:rPr>
          <w:rFonts w:ascii="Gill Sans MT" w:hAnsi="Gill Sans MT"/>
        </w:rPr>
        <w:t>i</w:t>
      </w:r>
      <w:r w:rsidRPr="00DB17DB">
        <w:rPr>
          <w:rFonts w:ascii="Gill Sans MT" w:hAnsi="Gill Sans MT"/>
        </w:rPr>
        <w:t xml:space="preserve">ndex and </w:t>
      </w:r>
      <w:r w:rsidR="00075EF4" w:rsidRPr="00DB17DB">
        <w:rPr>
          <w:rFonts w:ascii="Gill Sans MT" w:hAnsi="Gill Sans MT"/>
        </w:rPr>
        <w:t>l</w:t>
      </w:r>
      <w:r w:rsidRPr="00DB17DB">
        <w:rPr>
          <w:rFonts w:ascii="Gill Sans MT" w:hAnsi="Gill Sans MT"/>
        </w:rPr>
        <w:t xml:space="preserve">ottery </w:t>
      </w:r>
      <w:r w:rsidR="00075EF4" w:rsidRPr="00DB17DB">
        <w:rPr>
          <w:rFonts w:ascii="Gill Sans MT" w:hAnsi="Gill Sans MT"/>
        </w:rPr>
        <w:t>g</w:t>
      </w:r>
      <w:r w:rsidRPr="00DB17DB">
        <w:rPr>
          <w:rFonts w:ascii="Gill Sans MT" w:hAnsi="Gill Sans MT"/>
        </w:rPr>
        <w:t xml:space="preserve">ames: </w:t>
      </w:r>
      <w:r w:rsidR="00075EF4" w:rsidRPr="00DB17DB">
        <w:rPr>
          <w:rFonts w:ascii="Gill Sans MT" w:hAnsi="Gill Sans MT"/>
        </w:rPr>
        <w:t>t</w:t>
      </w:r>
      <w:r w:rsidRPr="00DB17DB">
        <w:rPr>
          <w:rFonts w:ascii="Gill Sans MT" w:hAnsi="Gill Sans MT"/>
        </w:rPr>
        <w:t xml:space="preserve">he </w:t>
      </w:r>
      <w:r w:rsidR="00075EF4" w:rsidRPr="00DB17DB">
        <w:rPr>
          <w:rFonts w:ascii="Gill Sans MT" w:hAnsi="Gill Sans MT"/>
        </w:rPr>
        <w:t>c</w:t>
      </w:r>
      <w:r w:rsidRPr="00DB17DB">
        <w:rPr>
          <w:rFonts w:ascii="Gill Sans MT" w:hAnsi="Gill Sans MT"/>
        </w:rPr>
        <w:t>ase of Turkey</w:t>
      </w:r>
      <w:r w:rsidR="007E2427">
        <w:rPr>
          <w:rFonts w:ascii="Gill Sans MT" w:hAnsi="Gill Sans MT"/>
        </w:rPr>
        <w:t>,</w:t>
      </w:r>
      <w:r w:rsidRPr="00DB17DB">
        <w:rPr>
          <w:rFonts w:ascii="Gill Sans MT" w:hAnsi="Gill Sans MT"/>
        </w:rPr>
        <w:t xml:space="preserve"> </w:t>
      </w:r>
      <w:r w:rsidRPr="00DB17DB">
        <w:rPr>
          <w:rFonts w:ascii="Gill Sans MT" w:hAnsi="Gill Sans MT"/>
          <w:i/>
          <w:iCs/>
        </w:rPr>
        <w:t>International Journal of Humanities and Social Science</w:t>
      </w:r>
      <w:r w:rsidRPr="00DB17DB">
        <w:rPr>
          <w:rFonts w:ascii="Gill Sans MT" w:hAnsi="Gill Sans MT"/>
        </w:rPr>
        <w:t xml:space="preserve"> 7(1) </w:t>
      </w:r>
    </w:p>
    <w:p w14:paraId="0EF461F9" w14:textId="77777777" w:rsidR="00B95353" w:rsidRPr="00DB17DB" w:rsidRDefault="00B95353" w:rsidP="00696EF9">
      <w:pPr>
        <w:autoSpaceDE w:val="0"/>
        <w:autoSpaceDN w:val="0"/>
        <w:adjustRightInd w:val="0"/>
        <w:ind w:right="-421"/>
        <w:jc w:val="both"/>
        <w:rPr>
          <w:rFonts w:ascii="Gill Sans MT" w:hAnsi="Gill Sans MT"/>
        </w:rPr>
      </w:pPr>
    </w:p>
    <w:p w14:paraId="505F4DE5" w14:textId="54B350CA" w:rsidR="00B95353" w:rsidRPr="00DB17DB" w:rsidRDefault="00ED4C7C" w:rsidP="00696EF9">
      <w:pPr>
        <w:jc w:val="both"/>
        <w:rPr>
          <w:rFonts w:ascii="Gill Sans MT" w:hAnsi="Gill Sans MT"/>
        </w:rPr>
      </w:pPr>
      <w:r w:rsidRPr="00DB17DB">
        <w:rPr>
          <w:rFonts w:ascii="Gill Sans MT" w:hAnsi="Gill Sans MT"/>
        </w:rPr>
        <w:t>Pickles, A</w:t>
      </w:r>
      <w:r w:rsidR="004D34BD" w:rsidRPr="00DB17DB">
        <w:rPr>
          <w:rFonts w:ascii="Gill Sans MT" w:hAnsi="Gill Sans MT"/>
        </w:rPr>
        <w:t>nthony</w:t>
      </w:r>
      <w:r w:rsidRPr="00DB17DB">
        <w:rPr>
          <w:rFonts w:ascii="Gill Sans MT" w:hAnsi="Gill Sans MT"/>
        </w:rPr>
        <w:t xml:space="preserve"> 2019. </w:t>
      </w:r>
      <w:r w:rsidRPr="00DB17DB">
        <w:rPr>
          <w:rFonts w:ascii="Gill Sans MT" w:hAnsi="Gill Sans MT"/>
          <w:i/>
          <w:iCs/>
        </w:rPr>
        <w:t xml:space="preserve">Money </w:t>
      </w:r>
      <w:r w:rsidR="00075EF4" w:rsidRPr="00DB17DB">
        <w:rPr>
          <w:rFonts w:ascii="Gill Sans MT" w:hAnsi="Gill Sans MT"/>
          <w:i/>
          <w:iCs/>
        </w:rPr>
        <w:t>g</w:t>
      </w:r>
      <w:r w:rsidRPr="00DB17DB">
        <w:rPr>
          <w:rFonts w:ascii="Gill Sans MT" w:hAnsi="Gill Sans MT"/>
          <w:i/>
          <w:iCs/>
        </w:rPr>
        <w:t xml:space="preserve">ames: </w:t>
      </w:r>
      <w:r w:rsidR="00075EF4" w:rsidRPr="00DB17DB">
        <w:rPr>
          <w:rFonts w:ascii="Gill Sans MT" w:hAnsi="Gill Sans MT"/>
          <w:i/>
          <w:iCs/>
        </w:rPr>
        <w:t>g</w:t>
      </w:r>
      <w:r w:rsidRPr="00DB17DB">
        <w:rPr>
          <w:rFonts w:ascii="Gill Sans MT" w:hAnsi="Gill Sans MT"/>
          <w:i/>
          <w:iCs/>
        </w:rPr>
        <w:t xml:space="preserve">ambling in a Papua New Guinea </w:t>
      </w:r>
      <w:r w:rsidR="00075EF4" w:rsidRPr="00DB17DB">
        <w:rPr>
          <w:rFonts w:ascii="Gill Sans MT" w:hAnsi="Gill Sans MT"/>
          <w:i/>
          <w:iCs/>
        </w:rPr>
        <w:t>t</w:t>
      </w:r>
      <w:r w:rsidRPr="00DB17DB">
        <w:rPr>
          <w:rFonts w:ascii="Gill Sans MT" w:hAnsi="Gill Sans MT"/>
          <w:i/>
          <w:iCs/>
        </w:rPr>
        <w:t>own</w:t>
      </w:r>
      <w:r w:rsidR="00F60DAA">
        <w:rPr>
          <w:rFonts w:ascii="Gill Sans MT" w:hAnsi="Gill Sans MT"/>
        </w:rPr>
        <w:t>,</w:t>
      </w:r>
      <w:r w:rsidRPr="00DB17DB">
        <w:rPr>
          <w:rFonts w:ascii="Gill Sans MT" w:hAnsi="Gill Sans MT"/>
        </w:rPr>
        <w:t xml:space="preserve"> New York; Oxford</w:t>
      </w:r>
      <w:r w:rsidR="00075EF4" w:rsidRPr="00DB17DB">
        <w:rPr>
          <w:rFonts w:ascii="Gill Sans MT" w:hAnsi="Gill Sans MT"/>
        </w:rPr>
        <w:t xml:space="preserve">: </w:t>
      </w:r>
      <w:proofErr w:type="spellStart"/>
      <w:r w:rsidR="00075EF4" w:rsidRPr="00DB17DB">
        <w:rPr>
          <w:rFonts w:ascii="Gill Sans MT" w:hAnsi="Gill Sans MT"/>
        </w:rPr>
        <w:t>Berghahn</w:t>
      </w:r>
      <w:proofErr w:type="spellEnd"/>
      <w:r w:rsidR="00075EF4" w:rsidRPr="00DB17DB">
        <w:rPr>
          <w:rFonts w:ascii="Gill Sans MT" w:hAnsi="Gill Sans MT"/>
        </w:rPr>
        <w:t>.</w:t>
      </w:r>
    </w:p>
    <w:p w14:paraId="46536B7F" w14:textId="77777777" w:rsidR="007E671F" w:rsidRPr="00DB17DB" w:rsidRDefault="007E671F" w:rsidP="00696EF9">
      <w:pPr>
        <w:jc w:val="both"/>
        <w:rPr>
          <w:rFonts w:ascii="Gill Sans MT" w:hAnsi="Gill Sans MT"/>
        </w:rPr>
      </w:pPr>
    </w:p>
    <w:p w14:paraId="094FC566" w14:textId="4502F40E" w:rsidR="00CC7C1A" w:rsidRPr="00DB17DB" w:rsidRDefault="00ED4C7C" w:rsidP="00696EF9">
      <w:pPr>
        <w:jc w:val="both"/>
        <w:rPr>
          <w:rFonts w:ascii="Gill Sans MT" w:hAnsi="Gill Sans MT"/>
        </w:rPr>
      </w:pPr>
      <w:r w:rsidRPr="00DB17DB">
        <w:rPr>
          <w:rFonts w:ascii="Gill Sans MT" w:hAnsi="Gill Sans MT"/>
        </w:rPr>
        <w:t>Polanyi, Karl</w:t>
      </w:r>
      <w:r w:rsidR="00AD62D2" w:rsidRPr="00DB17DB">
        <w:rPr>
          <w:rFonts w:ascii="Gill Sans MT" w:hAnsi="Gill Sans MT"/>
        </w:rPr>
        <w:t xml:space="preserve"> </w:t>
      </w:r>
      <w:r w:rsidRPr="00DB17DB">
        <w:rPr>
          <w:rFonts w:ascii="Gill Sans MT" w:hAnsi="Gill Sans MT"/>
        </w:rPr>
        <w:t xml:space="preserve">1977. The </w:t>
      </w:r>
      <w:r w:rsidR="00536B12" w:rsidRPr="00DB17DB">
        <w:rPr>
          <w:rFonts w:ascii="Gill Sans MT" w:hAnsi="Gill Sans MT"/>
        </w:rPr>
        <w:t>e</w:t>
      </w:r>
      <w:r w:rsidRPr="00DB17DB">
        <w:rPr>
          <w:rFonts w:ascii="Gill Sans MT" w:hAnsi="Gill Sans MT"/>
        </w:rPr>
        <w:t xml:space="preserve">conomy </w:t>
      </w:r>
      <w:r w:rsidR="00536B12" w:rsidRPr="00DB17DB">
        <w:rPr>
          <w:rFonts w:ascii="Gill Sans MT" w:hAnsi="Gill Sans MT"/>
        </w:rPr>
        <w:t>e</w:t>
      </w:r>
      <w:r w:rsidRPr="00DB17DB">
        <w:rPr>
          <w:rFonts w:ascii="Gill Sans MT" w:hAnsi="Gill Sans MT"/>
        </w:rPr>
        <w:t xml:space="preserve">mbedded in </w:t>
      </w:r>
      <w:r w:rsidR="00536B12" w:rsidRPr="00DB17DB">
        <w:rPr>
          <w:rFonts w:ascii="Gill Sans MT" w:hAnsi="Gill Sans MT"/>
        </w:rPr>
        <w:t>s</w:t>
      </w:r>
      <w:r w:rsidRPr="00DB17DB">
        <w:rPr>
          <w:rFonts w:ascii="Gill Sans MT" w:hAnsi="Gill Sans MT"/>
        </w:rPr>
        <w:t>ociety, </w:t>
      </w:r>
      <w:r w:rsidRPr="00DB17DB">
        <w:rPr>
          <w:rFonts w:ascii="Gill Sans MT" w:hAnsi="Gill Sans MT"/>
          <w:iCs/>
        </w:rPr>
        <w:t>in</w:t>
      </w:r>
      <w:r w:rsidRPr="00DB17DB">
        <w:rPr>
          <w:rFonts w:ascii="Gill Sans MT" w:hAnsi="Gill Sans MT"/>
        </w:rPr>
        <w:t xml:space="preserve"> Karl Polanyi </w:t>
      </w:r>
      <w:r w:rsidR="00B84806" w:rsidRPr="00DB17DB">
        <w:rPr>
          <w:rFonts w:ascii="Gill Sans MT" w:hAnsi="Gill Sans MT"/>
        </w:rPr>
        <w:t>and</w:t>
      </w:r>
      <w:r w:rsidRPr="00DB17DB">
        <w:rPr>
          <w:rFonts w:ascii="Gill Sans MT" w:hAnsi="Gill Sans MT"/>
        </w:rPr>
        <w:t xml:space="preserve"> Harry Pearson (eds.), </w:t>
      </w:r>
      <w:r w:rsidRPr="00DB17DB">
        <w:rPr>
          <w:rFonts w:ascii="Gill Sans MT" w:hAnsi="Gill Sans MT"/>
          <w:i/>
        </w:rPr>
        <w:t xml:space="preserve">The </w:t>
      </w:r>
      <w:r w:rsidR="00536B12" w:rsidRPr="00DB17DB">
        <w:rPr>
          <w:rFonts w:ascii="Gill Sans MT" w:hAnsi="Gill Sans MT"/>
          <w:i/>
        </w:rPr>
        <w:t>l</w:t>
      </w:r>
      <w:r w:rsidRPr="00DB17DB">
        <w:rPr>
          <w:rFonts w:ascii="Gill Sans MT" w:hAnsi="Gill Sans MT"/>
          <w:i/>
        </w:rPr>
        <w:t xml:space="preserve">ivelihood of </w:t>
      </w:r>
      <w:r w:rsidR="00536B12" w:rsidRPr="00DB17DB">
        <w:rPr>
          <w:rFonts w:ascii="Gill Sans MT" w:hAnsi="Gill Sans MT"/>
          <w:i/>
        </w:rPr>
        <w:t>m</w:t>
      </w:r>
      <w:r w:rsidRPr="00DB17DB">
        <w:rPr>
          <w:rFonts w:ascii="Gill Sans MT" w:hAnsi="Gill Sans MT"/>
          <w:i/>
        </w:rPr>
        <w:t>an</w:t>
      </w:r>
      <w:r w:rsidR="00536B12" w:rsidRPr="00DB17DB">
        <w:rPr>
          <w:rFonts w:ascii="Gill Sans MT" w:hAnsi="Gill Sans MT"/>
        </w:rPr>
        <w:t>, 47-56.</w:t>
      </w:r>
      <w:r w:rsidRPr="00DB17DB">
        <w:rPr>
          <w:rFonts w:ascii="Gill Sans MT" w:hAnsi="Gill Sans MT"/>
        </w:rPr>
        <w:t xml:space="preserve"> New York: Academic Press</w:t>
      </w:r>
      <w:r w:rsidR="00536B12" w:rsidRPr="00DB17DB">
        <w:rPr>
          <w:rFonts w:ascii="Gill Sans MT" w:hAnsi="Gill Sans MT"/>
        </w:rPr>
        <w:t>.</w:t>
      </w:r>
    </w:p>
    <w:p w14:paraId="5454A0DC" w14:textId="77777777" w:rsidR="00CC7C1A" w:rsidRPr="00DB17DB" w:rsidRDefault="00CC7C1A" w:rsidP="00696EF9">
      <w:pPr>
        <w:jc w:val="both"/>
        <w:rPr>
          <w:rFonts w:ascii="Gill Sans MT" w:hAnsi="Gill Sans MT"/>
        </w:rPr>
      </w:pPr>
    </w:p>
    <w:p w14:paraId="4DAC0AB6" w14:textId="0E690460" w:rsidR="00DE5E5E" w:rsidRPr="007403B3" w:rsidRDefault="00ED4C7C" w:rsidP="00696EF9">
      <w:pPr>
        <w:jc w:val="both"/>
        <w:rPr>
          <w:rFonts w:ascii="Gill Sans MT" w:hAnsi="Gill Sans MT"/>
        </w:rPr>
      </w:pPr>
      <w:r w:rsidRPr="007403B3">
        <w:rPr>
          <w:rFonts w:ascii="Gill Sans MT" w:hAnsi="Gill Sans MT"/>
        </w:rPr>
        <w:t>Povinelli, Elizabeth A</w:t>
      </w:r>
      <w:r w:rsidR="00AD62D2" w:rsidRPr="007403B3">
        <w:rPr>
          <w:rFonts w:ascii="Gill Sans MT" w:hAnsi="Gill Sans MT"/>
        </w:rPr>
        <w:t xml:space="preserve"> </w:t>
      </w:r>
      <w:r w:rsidR="007E671F" w:rsidRPr="007403B3">
        <w:rPr>
          <w:rFonts w:ascii="Gill Sans MT" w:hAnsi="Gill Sans MT"/>
        </w:rPr>
        <w:t>2021</w:t>
      </w:r>
      <w:r w:rsidR="00F12AF5" w:rsidRPr="007403B3">
        <w:rPr>
          <w:rFonts w:ascii="Gill Sans MT" w:hAnsi="Gill Sans MT"/>
        </w:rPr>
        <w:t>.</w:t>
      </w:r>
      <w:r w:rsidRPr="007403B3">
        <w:rPr>
          <w:rFonts w:ascii="Gill Sans MT" w:hAnsi="Gill Sans MT"/>
        </w:rPr>
        <w:t xml:space="preserve"> Divergent </w:t>
      </w:r>
      <w:proofErr w:type="spellStart"/>
      <w:r w:rsidR="00F12AF5" w:rsidRPr="007403B3">
        <w:rPr>
          <w:rFonts w:ascii="Gill Sans MT" w:hAnsi="Gill Sans MT"/>
        </w:rPr>
        <w:t>s</w:t>
      </w:r>
      <w:r w:rsidRPr="007403B3">
        <w:rPr>
          <w:rFonts w:ascii="Gill Sans MT" w:hAnsi="Gill Sans MT"/>
        </w:rPr>
        <w:t>urvivances</w:t>
      </w:r>
      <w:proofErr w:type="spellEnd"/>
      <w:r w:rsidR="00F12AF5" w:rsidRPr="007403B3">
        <w:rPr>
          <w:rFonts w:ascii="Gill Sans MT" w:hAnsi="Gill Sans MT"/>
        </w:rPr>
        <w:t>.</w:t>
      </w:r>
      <w:r w:rsidRPr="007403B3">
        <w:rPr>
          <w:rFonts w:ascii="Gill Sans MT" w:hAnsi="Gill Sans MT"/>
        </w:rPr>
        <w:t xml:space="preserve"> </w:t>
      </w:r>
      <w:r w:rsidRPr="007403B3">
        <w:rPr>
          <w:rFonts w:ascii="Gill Sans MT" w:hAnsi="Gill Sans MT"/>
          <w:i/>
          <w:iCs/>
        </w:rPr>
        <w:t>e-Flux</w:t>
      </w:r>
      <w:r w:rsidR="00F12AF5" w:rsidRPr="007403B3">
        <w:rPr>
          <w:rFonts w:ascii="Gill Sans MT" w:hAnsi="Gill Sans MT"/>
        </w:rPr>
        <w:t>,</w:t>
      </w:r>
      <w:r w:rsidRPr="007403B3">
        <w:rPr>
          <w:rFonts w:ascii="Gill Sans MT" w:hAnsi="Gill Sans MT"/>
        </w:rPr>
        <w:t xml:space="preserve"> </w:t>
      </w:r>
      <w:hyperlink r:id="rId39" w:history="1">
        <w:r w:rsidR="00F12AF5" w:rsidRPr="007403B3">
          <w:rPr>
            <w:rStyle w:val="Hyperlink"/>
            <w:rFonts w:ascii="Gill Sans MT" w:hAnsi="Gill Sans MT"/>
          </w:rPr>
          <w:t>https://www.e-flux.com/journal/121/424069/divergent-survivances/</w:t>
        </w:r>
      </w:hyperlink>
      <w:r w:rsidR="00F12AF5" w:rsidRPr="007403B3">
        <w:rPr>
          <w:rFonts w:ascii="Gill Sans MT" w:hAnsi="Gill Sans MT"/>
        </w:rPr>
        <w:t xml:space="preserve"> (accessed</w:t>
      </w:r>
      <w:r w:rsidR="00AE1AF1" w:rsidRPr="007403B3">
        <w:rPr>
          <w:rFonts w:ascii="Gill Sans MT" w:hAnsi="Gill Sans MT"/>
        </w:rPr>
        <w:t xml:space="preserve"> </w:t>
      </w:r>
      <w:r w:rsidR="00F12AF5" w:rsidRPr="007403B3">
        <w:rPr>
          <w:rFonts w:ascii="Gill Sans MT" w:hAnsi="Gill Sans MT"/>
        </w:rPr>
        <w:t>16 Dec 2022)</w:t>
      </w:r>
    </w:p>
    <w:p w14:paraId="5C23CC72" w14:textId="77777777" w:rsidR="00E95CC2" w:rsidRPr="007403B3" w:rsidRDefault="00E95CC2" w:rsidP="00696EF9">
      <w:pPr>
        <w:jc w:val="both"/>
        <w:rPr>
          <w:rFonts w:ascii="Gill Sans MT" w:hAnsi="Gill Sans MT"/>
        </w:rPr>
      </w:pPr>
    </w:p>
    <w:p w14:paraId="64671391" w14:textId="5A77E30C" w:rsidR="000F31BB" w:rsidRPr="00DB17DB" w:rsidRDefault="00ED4C7C" w:rsidP="00696EF9">
      <w:pPr>
        <w:autoSpaceDE w:val="0"/>
        <w:autoSpaceDN w:val="0"/>
        <w:adjustRightInd w:val="0"/>
        <w:jc w:val="both"/>
        <w:rPr>
          <w:rFonts w:ascii="Gill Sans MT" w:hAnsi="Gill Sans MT"/>
        </w:rPr>
      </w:pPr>
      <w:proofErr w:type="spellStart"/>
      <w:r w:rsidRPr="00DB17DB">
        <w:rPr>
          <w:rFonts w:ascii="Gill Sans MT" w:hAnsi="Gill Sans MT"/>
        </w:rPr>
        <w:t>Rescher</w:t>
      </w:r>
      <w:proofErr w:type="spellEnd"/>
      <w:r w:rsidRPr="00DB17DB">
        <w:rPr>
          <w:rFonts w:ascii="Gill Sans MT" w:hAnsi="Gill Sans MT"/>
        </w:rPr>
        <w:t>, Nicholas</w:t>
      </w:r>
      <w:r w:rsidR="00AD62D2" w:rsidRPr="00DB17DB">
        <w:rPr>
          <w:rFonts w:ascii="Gill Sans MT" w:hAnsi="Gill Sans MT"/>
        </w:rPr>
        <w:t xml:space="preserve"> </w:t>
      </w:r>
      <w:r w:rsidRPr="00DB17DB">
        <w:rPr>
          <w:rFonts w:ascii="Gill Sans MT" w:hAnsi="Gill Sans MT"/>
        </w:rPr>
        <w:t xml:space="preserve">1995. </w:t>
      </w:r>
      <w:r w:rsidRPr="00DB17DB">
        <w:rPr>
          <w:rFonts w:ascii="Gill Sans MT" w:hAnsi="Gill Sans MT"/>
          <w:i/>
          <w:iCs/>
        </w:rPr>
        <w:t xml:space="preserve">Luck: </w:t>
      </w:r>
      <w:r w:rsidR="00D32F0F" w:rsidRPr="00DB17DB">
        <w:rPr>
          <w:rFonts w:ascii="Gill Sans MT" w:hAnsi="Gill Sans MT"/>
          <w:i/>
          <w:iCs/>
        </w:rPr>
        <w:t>t</w:t>
      </w:r>
      <w:r w:rsidRPr="00DB17DB">
        <w:rPr>
          <w:rFonts w:ascii="Gill Sans MT" w:hAnsi="Gill Sans MT"/>
          <w:i/>
          <w:iCs/>
        </w:rPr>
        <w:t xml:space="preserve">he </w:t>
      </w:r>
      <w:r w:rsidR="00D32F0F" w:rsidRPr="00DB17DB">
        <w:rPr>
          <w:rFonts w:ascii="Gill Sans MT" w:hAnsi="Gill Sans MT"/>
          <w:i/>
          <w:iCs/>
        </w:rPr>
        <w:t>b</w:t>
      </w:r>
      <w:r w:rsidRPr="00DB17DB">
        <w:rPr>
          <w:rFonts w:ascii="Gill Sans MT" w:hAnsi="Gill Sans MT"/>
          <w:i/>
          <w:iCs/>
        </w:rPr>
        <w:t xml:space="preserve">rilliant </w:t>
      </w:r>
      <w:r w:rsidR="00D32F0F" w:rsidRPr="00DB17DB">
        <w:rPr>
          <w:rFonts w:ascii="Gill Sans MT" w:hAnsi="Gill Sans MT"/>
          <w:i/>
          <w:iCs/>
        </w:rPr>
        <w:t>r</w:t>
      </w:r>
      <w:r w:rsidRPr="00DB17DB">
        <w:rPr>
          <w:rFonts w:ascii="Gill Sans MT" w:hAnsi="Gill Sans MT"/>
          <w:i/>
          <w:iCs/>
        </w:rPr>
        <w:t xml:space="preserve">andomness of </w:t>
      </w:r>
      <w:r w:rsidR="00D32F0F" w:rsidRPr="00DB17DB">
        <w:rPr>
          <w:rFonts w:ascii="Gill Sans MT" w:hAnsi="Gill Sans MT"/>
          <w:i/>
          <w:iCs/>
        </w:rPr>
        <w:t>e</w:t>
      </w:r>
      <w:r w:rsidRPr="00DB17DB">
        <w:rPr>
          <w:rFonts w:ascii="Gill Sans MT" w:hAnsi="Gill Sans MT"/>
          <w:i/>
          <w:iCs/>
        </w:rPr>
        <w:t xml:space="preserve">veryday </w:t>
      </w:r>
      <w:r w:rsidR="00D32F0F" w:rsidRPr="00DB17DB">
        <w:rPr>
          <w:rFonts w:ascii="Gill Sans MT" w:hAnsi="Gill Sans MT"/>
          <w:i/>
          <w:iCs/>
        </w:rPr>
        <w:t>l</w:t>
      </w:r>
      <w:r w:rsidRPr="00DB17DB">
        <w:rPr>
          <w:rFonts w:ascii="Gill Sans MT" w:hAnsi="Gill Sans MT"/>
          <w:i/>
          <w:iCs/>
        </w:rPr>
        <w:t>ife</w:t>
      </w:r>
      <w:r w:rsidR="002C7F62">
        <w:rPr>
          <w:rFonts w:ascii="Gill Sans MT" w:hAnsi="Gill Sans MT"/>
        </w:rPr>
        <w:t>,</w:t>
      </w:r>
      <w:r w:rsidRPr="00DB17DB">
        <w:rPr>
          <w:rFonts w:ascii="Gill Sans MT" w:hAnsi="Gill Sans MT"/>
        </w:rPr>
        <w:t xml:space="preserve"> Pittsburgh: University of Pittsburgh Press.</w:t>
      </w:r>
    </w:p>
    <w:p w14:paraId="61669FEE" w14:textId="77777777" w:rsidR="000F31BB" w:rsidRPr="00DB17DB" w:rsidRDefault="000F31BB" w:rsidP="00696EF9">
      <w:pPr>
        <w:jc w:val="both"/>
        <w:rPr>
          <w:rFonts w:ascii="Gill Sans MT" w:eastAsiaTheme="minorHAnsi" w:hAnsi="Gill Sans MT" w:cs="Helvetica"/>
        </w:rPr>
      </w:pPr>
    </w:p>
    <w:p w14:paraId="391249C6" w14:textId="65D36E1D" w:rsidR="00E95CC2" w:rsidRPr="00DB17DB" w:rsidRDefault="00ED4C7C" w:rsidP="00696EF9">
      <w:pPr>
        <w:jc w:val="both"/>
        <w:rPr>
          <w:rFonts w:ascii="Gill Sans MT" w:hAnsi="Gill Sans MT"/>
        </w:rPr>
      </w:pPr>
      <w:r w:rsidRPr="00DB17DB">
        <w:rPr>
          <w:rFonts w:ascii="Gill Sans MT" w:hAnsi="Gill Sans MT"/>
        </w:rPr>
        <w:t>Royle, Nicholas</w:t>
      </w:r>
      <w:r w:rsidR="00AD62D2" w:rsidRPr="00DB17DB">
        <w:rPr>
          <w:rFonts w:ascii="Gill Sans MT" w:hAnsi="Gill Sans MT"/>
        </w:rPr>
        <w:t xml:space="preserve"> </w:t>
      </w:r>
      <w:r w:rsidRPr="00DB17DB">
        <w:rPr>
          <w:rFonts w:ascii="Gill Sans MT" w:hAnsi="Gill Sans MT"/>
        </w:rPr>
        <w:t>2010. Phantasms of Derrida</w:t>
      </w:r>
      <w:r w:rsidR="00D83787">
        <w:rPr>
          <w:rFonts w:ascii="Gill Sans MT" w:hAnsi="Gill Sans MT"/>
        </w:rPr>
        <w:t>,</w:t>
      </w:r>
      <w:r w:rsidRPr="00DB17DB">
        <w:rPr>
          <w:rFonts w:ascii="Gill Sans MT" w:hAnsi="Gill Sans MT"/>
        </w:rPr>
        <w:t> </w:t>
      </w:r>
      <w:r w:rsidRPr="00DB17DB">
        <w:rPr>
          <w:rFonts w:ascii="Gill Sans MT" w:hAnsi="Gill Sans MT"/>
          <w:i/>
          <w:iCs/>
        </w:rPr>
        <w:t>Research in Phenomenology</w:t>
      </w:r>
      <w:r w:rsidRPr="00DB17DB">
        <w:rPr>
          <w:rFonts w:ascii="Gill Sans MT" w:hAnsi="Gill Sans MT"/>
        </w:rPr>
        <w:t> 40</w:t>
      </w:r>
      <w:r w:rsidR="003C3C48" w:rsidRPr="00DB17DB">
        <w:rPr>
          <w:rFonts w:ascii="Gill Sans MT" w:hAnsi="Gill Sans MT"/>
        </w:rPr>
        <w:t>/</w:t>
      </w:r>
      <w:r w:rsidRPr="00DB17DB">
        <w:rPr>
          <w:rFonts w:ascii="Gill Sans MT" w:hAnsi="Gill Sans MT"/>
        </w:rPr>
        <w:t>1, 123-131.</w:t>
      </w:r>
    </w:p>
    <w:p w14:paraId="0DA50261" w14:textId="77777777" w:rsidR="00C70F69" w:rsidRPr="00DB17DB" w:rsidRDefault="00C70F69" w:rsidP="00696EF9">
      <w:pPr>
        <w:jc w:val="both"/>
        <w:rPr>
          <w:rFonts w:ascii="Gill Sans MT" w:hAnsi="Gill Sans MT"/>
        </w:rPr>
      </w:pPr>
    </w:p>
    <w:p w14:paraId="0E5907BA" w14:textId="189498D0" w:rsidR="002B0B47" w:rsidRPr="00DB17DB" w:rsidRDefault="00ED4C7C" w:rsidP="00696EF9">
      <w:pPr>
        <w:jc w:val="both"/>
        <w:rPr>
          <w:rFonts w:ascii="Gill Sans MT" w:hAnsi="Gill Sans MT"/>
        </w:rPr>
      </w:pPr>
      <w:proofErr w:type="spellStart"/>
      <w:r w:rsidRPr="00DB17DB">
        <w:rPr>
          <w:rFonts w:ascii="Gill Sans MT" w:hAnsi="Gill Sans MT"/>
        </w:rPr>
        <w:t>Sahlins</w:t>
      </w:r>
      <w:proofErr w:type="spellEnd"/>
      <w:r w:rsidRPr="00DB17DB">
        <w:rPr>
          <w:rFonts w:ascii="Gill Sans MT" w:hAnsi="Gill Sans MT"/>
        </w:rPr>
        <w:t>, M</w:t>
      </w:r>
      <w:r w:rsidR="00AD62D2" w:rsidRPr="00DB17DB">
        <w:rPr>
          <w:rFonts w:ascii="Gill Sans MT" w:hAnsi="Gill Sans MT"/>
        </w:rPr>
        <w:t>arshall</w:t>
      </w:r>
      <w:r w:rsidRPr="00DB17DB">
        <w:rPr>
          <w:rFonts w:ascii="Gill Sans MT" w:hAnsi="Gill Sans MT"/>
        </w:rPr>
        <w:t xml:space="preserve"> 1974. </w:t>
      </w:r>
      <w:r w:rsidRPr="00DB17DB">
        <w:rPr>
          <w:rFonts w:ascii="Gill Sans MT" w:hAnsi="Gill Sans MT"/>
          <w:i/>
          <w:iCs/>
        </w:rPr>
        <w:t xml:space="preserve">Stone </w:t>
      </w:r>
      <w:r w:rsidR="006A08D2" w:rsidRPr="00DB17DB">
        <w:rPr>
          <w:rFonts w:ascii="Gill Sans MT" w:hAnsi="Gill Sans MT"/>
          <w:i/>
          <w:iCs/>
        </w:rPr>
        <w:t>A</w:t>
      </w:r>
      <w:r w:rsidRPr="00DB17DB">
        <w:rPr>
          <w:rFonts w:ascii="Gill Sans MT" w:hAnsi="Gill Sans MT"/>
          <w:i/>
          <w:iCs/>
        </w:rPr>
        <w:t xml:space="preserve">ge </w:t>
      </w:r>
      <w:r w:rsidR="00397B6F" w:rsidRPr="00DB17DB">
        <w:rPr>
          <w:rFonts w:ascii="Gill Sans MT" w:hAnsi="Gill Sans MT"/>
          <w:i/>
          <w:iCs/>
        </w:rPr>
        <w:t>e</w:t>
      </w:r>
      <w:r w:rsidRPr="00DB17DB">
        <w:rPr>
          <w:rFonts w:ascii="Gill Sans MT" w:hAnsi="Gill Sans MT"/>
          <w:i/>
          <w:iCs/>
        </w:rPr>
        <w:t>conomics</w:t>
      </w:r>
      <w:r w:rsidR="00D83787">
        <w:rPr>
          <w:rFonts w:ascii="Gill Sans MT" w:hAnsi="Gill Sans MT"/>
        </w:rPr>
        <w:t>,</w:t>
      </w:r>
      <w:r w:rsidRPr="00DB17DB">
        <w:rPr>
          <w:rFonts w:ascii="Gill Sans MT" w:hAnsi="Gill Sans MT"/>
        </w:rPr>
        <w:t xml:space="preserve"> London: Tavistock Publications.</w:t>
      </w:r>
    </w:p>
    <w:p w14:paraId="088A1ECD" w14:textId="77777777" w:rsidR="002B0B47" w:rsidRPr="00DB17DB" w:rsidRDefault="002B0B47" w:rsidP="00696EF9">
      <w:pPr>
        <w:jc w:val="both"/>
        <w:rPr>
          <w:rFonts w:ascii="Gill Sans MT" w:hAnsi="Gill Sans MT"/>
        </w:rPr>
      </w:pPr>
    </w:p>
    <w:p w14:paraId="35CC42BD" w14:textId="4BCE8FF7" w:rsidR="00DE5E5E" w:rsidRPr="00DB17DB" w:rsidRDefault="00ED4C7C" w:rsidP="00696EF9">
      <w:pPr>
        <w:jc w:val="both"/>
        <w:rPr>
          <w:rFonts w:ascii="Gill Sans MT" w:hAnsi="Gill Sans MT"/>
        </w:rPr>
      </w:pPr>
      <w:r w:rsidRPr="00DB17DB">
        <w:rPr>
          <w:rFonts w:ascii="Gill Sans MT" w:hAnsi="Gill Sans MT"/>
        </w:rPr>
        <w:t>Saghafi, Kas</w:t>
      </w:r>
      <w:r w:rsidR="00401242" w:rsidRPr="00DB17DB">
        <w:rPr>
          <w:rFonts w:ascii="Gill Sans MT" w:hAnsi="Gill Sans MT"/>
        </w:rPr>
        <w:t xml:space="preserve"> </w:t>
      </w:r>
      <w:r w:rsidRPr="00DB17DB">
        <w:rPr>
          <w:rFonts w:ascii="Gill Sans MT" w:hAnsi="Gill Sans MT"/>
        </w:rPr>
        <w:t>2015. Dying Alive</w:t>
      </w:r>
      <w:r w:rsidR="00397B6F" w:rsidRPr="00DB17DB">
        <w:rPr>
          <w:rFonts w:ascii="Gill Sans MT" w:hAnsi="Gill Sans MT"/>
        </w:rPr>
        <w:t>,</w:t>
      </w:r>
      <w:r w:rsidRPr="00DB17DB">
        <w:rPr>
          <w:rFonts w:ascii="Gill Sans MT" w:hAnsi="Gill Sans MT"/>
        </w:rPr>
        <w:t xml:space="preserve"> </w:t>
      </w:r>
      <w:r w:rsidRPr="00DB17DB">
        <w:rPr>
          <w:rFonts w:ascii="Gill Sans MT" w:hAnsi="Gill Sans MT"/>
          <w:i/>
          <w:iCs/>
        </w:rPr>
        <w:t>Mosaic (Winnipeg)</w:t>
      </w:r>
      <w:r w:rsidRPr="00DB17DB">
        <w:rPr>
          <w:rFonts w:ascii="Gill Sans MT" w:hAnsi="Gill Sans MT"/>
        </w:rPr>
        <w:t xml:space="preserve"> 48</w:t>
      </w:r>
      <w:r w:rsidR="00397B6F" w:rsidRPr="00DB17DB">
        <w:rPr>
          <w:rFonts w:ascii="Gill Sans MT" w:hAnsi="Gill Sans MT"/>
        </w:rPr>
        <w:t>/</w:t>
      </w:r>
      <w:r w:rsidRPr="00DB17DB">
        <w:rPr>
          <w:rFonts w:ascii="Gill Sans MT" w:hAnsi="Gill Sans MT"/>
        </w:rPr>
        <w:t>3</w:t>
      </w:r>
      <w:r w:rsidR="00397B6F" w:rsidRPr="00DB17DB">
        <w:rPr>
          <w:rFonts w:ascii="Gill Sans MT" w:hAnsi="Gill Sans MT"/>
        </w:rPr>
        <w:t xml:space="preserve">, </w:t>
      </w:r>
      <w:r w:rsidRPr="00DB17DB">
        <w:rPr>
          <w:rFonts w:ascii="Gill Sans MT" w:hAnsi="Gill Sans MT"/>
        </w:rPr>
        <w:t>17-</w:t>
      </w:r>
      <w:r w:rsidR="0090748D" w:rsidRPr="00DB17DB">
        <w:rPr>
          <w:rFonts w:ascii="Gill Sans MT" w:hAnsi="Gill Sans MT"/>
        </w:rPr>
        <w:t>26.</w:t>
      </w:r>
    </w:p>
    <w:p w14:paraId="78292333" w14:textId="77777777" w:rsidR="00443F5B" w:rsidRPr="00DB17DB" w:rsidRDefault="00443F5B" w:rsidP="00696EF9">
      <w:pPr>
        <w:jc w:val="both"/>
        <w:rPr>
          <w:rFonts w:ascii="Gill Sans MT" w:hAnsi="Gill Sans MT"/>
        </w:rPr>
      </w:pPr>
    </w:p>
    <w:p w14:paraId="5D3853DC" w14:textId="6DD9828E" w:rsidR="008451FF" w:rsidRPr="00240917" w:rsidRDefault="00ED4C7C" w:rsidP="00696EF9">
      <w:pPr>
        <w:autoSpaceDE w:val="0"/>
        <w:autoSpaceDN w:val="0"/>
        <w:adjustRightInd w:val="0"/>
        <w:jc w:val="both"/>
        <w:rPr>
          <w:rFonts w:ascii="Gill Sans MT" w:hAnsi="Gill Sans MT"/>
        </w:rPr>
      </w:pPr>
      <w:r w:rsidRPr="00DB17DB">
        <w:rPr>
          <w:rFonts w:ascii="Gill Sans MT" w:hAnsi="Gill Sans MT"/>
        </w:rPr>
        <w:t>Saka, E</w:t>
      </w:r>
      <w:r w:rsidR="00401242" w:rsidRPr="00DB17DB">
        <w:rPr>
          <w:rFonts w:ascii="Gill Sans MT" w:hAnsi="Gill Sans MT"/>
        </w:rPr>
        <w:t>rkan</w:t>
      </w:r>
      <w:r w:rsidRPr="00DB17DB">
        <w:rPr>
          <w:rFonts w:ascii="Gill Sans MT" w:hAnsi="Gill Sans MT"/>
        </w:rPr>
        <w:t xml:space="preserve"> 2020. Cryptocurrency </w:t>
      </w:r>
      <w:r w:rsidR="00240917">
        <w:rPr>
          <w:rFonts w:ascii="Gill Sans MT" w:hAnsi="Gill Sans MT"/>
        </w:rPr>
        <w:t>u</w:t>
      </w:r>
      <w:r w:rsidRPr="00DB17DB">
        <w:rPr>
          <w:rFonts w:ascii="Gill Sans MT" w:hAnsi="Gill Sans MT"/>
        </w:rPr>
        <w:t>sage in Turkey.</w:t>
      </w:r>
      <w:r w:rsidR="00240917">
        <w:rPr>
          <w:rFonts w:ascii="Gill Sans MT" w:hAnsi="Gill Sans MT"/>
        </w:rPr>
        <w:t xml:space="preserve"> </w:t>
      </w:r>
      <w:r w:rsidR="00240917" w:rsidRPr="00240917">
        <w:rPr>
          <w:rFonts w:ascii="Gill Sans MT" w:hAnsi="Gill Sans MT"/>
          <w:i/>
          <w:iCs/>
        </w:rPr>
        <w:t>Anthropology</w:t>
      </w:r>
      <w:r w:rsidR="00240917">
        <w:rPr>
          <w:rFonts w:ascii="Gill Sans MT" w:hAnsi="Gill Sans MT"/>
          <w:i/>
          <w:iCs/>
        </w:rPr>
        <w:t xml:space="preserve"> News</w:t>
      </w:r>
      <w:r w:rsidR="00240917">
        <w:rPr>
          <w:rFonts w:ascii="Gill Sans MT" w:hAnsi="Gill Sans MT"/>
        </w:rPr>
        <w:t>,</w:t>
      </w:r>
      <w:r w:rsidRPr="00240917">
        <w:rPr>
          <w:rFonts w:ascii="Gill Sans MT" w:hAnsi="Gill Sans MT"/>
        </w:rPr>
        <w:t xml:space="preserve"> </w:t>
      </w:r>
      <w:proofErr w:type="spellStart"/>
      <w:r w:rsidR="00882B49" w:rsidRPr="00240917">
        <w:rPr>
          <w:rFonts w:ascii="Gill Sans MT" w:hAnsi="Gill Sans MT"/>
        </w:rPr>
        <w:t>doi</w:t>
      </w:r>
      <w:proofErr w:type="spellEnd"/>
      <w:r w:rsidR="00882B49" w:rsidRPr="00240917">
        <w:rPr>
          <w:rFonts w:ascii="Gill Sans MT" w:hAnsi="Gill Sans MT"/>
        </w:rPr>
        <w:t xml:space="preserve">: </w:t>
      </w:r>
      <w:r w:rsidR="00240917" w:rsidRPr="00240917">
        <w:rPr>
          <w:rFonts w:ascii="Gill Sans MT" w:hAnsi="Gill Sans MT"/>
        </w:rPr>
        <w:t>10.14506/AN.1491</w:t>
      </w:r>
      <w:r w:rsidR="00240917">
        <w:rPr>
          <w:rFonts w:ascii="Gill Sans MT" w:hAnsi="Gill Sans MT"/>
        </w:rPr>
        <w:t xml:space="preserve"> (accessed 9 Dec 2023)</w:t>
      </w:r>
    </w:p>
    <w:p w14:paraId="54F61455" w14:textId="77777777" w:rsidR="008451FF" w:rsidRPr="00240917" w:rsidRDefault="008451FF" w:rsidP="00696EF9">
      <w:pPr>
        <w:jc w:val="both"/>
        <w:rPr>
          <w:rFonts w:ascii="Gill Sans MT" w:hAnsi="Gill Sans MT"/>
        </w:rPr>
      </w:pPr>
    </w:p>
    <w:p w14:paraId="7F76F2EB" w14:textId="0FCF94A3" w:rsidR="00443F5B" w:rsidRPr="00DB17DB" w:rsidRDefault="00ED4C7C" w:rsidP="00696EF9">
      <w:pPr>
        <w:jc w:val="both"/>
        <w:rPr>
          <w:rFonts w:ascii="Gill Sans MT" w:hAnsi="Gill Sans MT"/>
        </w:rPr>
      </w:pPr>
      <w:proofErr w:type="spellStart"/>
      <w:r w:rsidRPr="00DB17DB">
        <w:rPr>
          <w:rFonts w:ascii="Gill Sans MT" w:hAnsi="Gill Sans MT"/>
        </w:rPr>
        <w:t>Schüll</w:t>
      </w:r>
      <w:proofErr w:type="spellEnd"/>
      <w:r w:rsidRPr="00DB17DB">
        <w:rPr>
          <w:rFonts w:ascii="Gill Sans MT" w:hAnsi="Gill Sans MT"/>
        </w:rPr>
        <w:t>, N</w:t>
      </w:r>
      <w:r w:rsidR="00401242" w:rsidRPr="00DB17DB">
        <w:rPr>
          <w:rFonts w:ascii="Gill Sans MT" w:hAnsi="Gill Sans MT"/>
        </w:rPr>
        <w:t xml:space="preserve">atasha </w:t>
      </w:r>
      <w:r w:rsidRPr="00DB17DB">
        <w:rPr>
          <w:rFonts w:ascii="Gill Sans MT" w:hAnsi="Gill Sans MT"/>
        </w:rPr>
        <w:t>2012</w:t>
      </w:r>
      <w:r w:rsidR="00401242" w:rsidRPr="00DB17DB">
        <w:rPr>
          <w:rFonts w:ascii="Gill Sans MT" w:hAnsi="Gill Sans MT"/>
        </w:rPr>
        <w:t>.</w:t>
      </w:r>
      <w:r w:rsidRPr="00DB17DB">
        <w:rPr>
          <w:rFonts w:ascii="Gill Sans MT" w:hAnsi="Gill Sans MT"/>
        </w:rPr>
        <w:t xml:space="preserve"> </w:t>
      </w:r>
      <w:r w:rsidRPr="00DB17DB">
        <w:rPr>
          <w:rFonts w:ascii="Gill Sans MT" w:hAnsi="Gill Sans MT"/>
          <w:i/>
          <w:iCs/>
        </w:rPr>
        <w:t xml:space="preserve">Addiction by </w:t>
      </w:r>
      <w:r w:rsidR="004F5757">
        <w:rPr>
          <w:rFonts w:ascii="Gill Sans MT" w:hAnsi="Gill Sans MT"/>
          <w:i/>
          <w:iCs/>
        </w:rPr>
        <w:t>d</w:t>
      </w:r>
      <w:r w:rsidR="002912EE" w:rsidRPr="00DB17DB">
        <w:rPr>
          <w:rFonts w:ascii="Gill Sans MT" w:hAnsi="Gill Sans MT"/>
          <w:i/>
          <w:iCs/>
        </w:rPr>
        <w:t>esign:</w:t>
      </w:r>
      <w:r w:rsidRPr="00DB17DB">
        <w:rPr>
          <w:rFonts w:ascii="Gill Sans MT" w:hAnsi="Gill Sans MT"/>
          <w:i/>
          <w:iCs/>
        </w:rPr>
        <w:t xml:space="preserve"> </w:t>
      </w:r>
      <w:r w:rsidR="004F5757">
        <w:rPr>
          <w:rFonts w:ascii="Gill Sans MT" w:hAnsi="Gill Sans MT"/>
          <w:i/>
          <w:iCs/>
        </w:rPr>
        <w:t>m</w:t>
      </w:r>
      <w:r w:rsidRPr="00DB17DB">
        <w:rPr>
          <w:rFonts w:ascii="Gill Sans MT" w:hAnsi="Gill Sans MT"/>
          <w:i/>
          <w:iCs/>
        </w:rPr>
        <w:t xml:space="preserve">achine </w:t>
      </w:r>
      <w:r w:rsidR="004F5757">
        <w:rPr>
          <w:rFonts w:ascii="Gill Sans MT" w:hAnsi="Gill Sans MT"/>
          <w:i/>
          <w:iCs/>
        </w:rPr>
        <w:t>g</w:t>
      </w:r>
      <w:r w:rsidRPr="00DB17DB">
        <w:rPr>
          <w:rFonts w:ascii="Gill Sans MT" w:hAnsi="Gill Sans MT"/>
          <w:i/>
          <w:iCs/>
        </w:rPr>
        <w:t>ambling in Las Vegas</w:t>
      </w:r>
      <w:r w:rsidRPr="00DB17DB">
        <w:rPr>
          <w:rFonts w:ascii="Gill Sans MT" w:hAnsi="Gill Sans MT"/>
        </w:rPr>
        <w:t>. Princeton</w:t>
      </w:r>
      <w:r w:rsidR="004F5757">
        <w:rPr>
          <w:rFonts w:ascii="Gill Sans MT" w:hAnsi="Gill Sans MT"/>
        </w:rPr>
        <w:t>: Princeton University Press.</w:t>
      </w:r>
    </w:p>
    <w:p w14:paraId="11520CBF" w14:textId="77777777" w:rsidR="00443F5B" w:rsidRPr="00DB17DB" w:rsidRDefault="00443F5B" w:rsidP="00696EF9">
      <w:pPr>
        <w:jc w:val="both"/>
        <w:rPr>
          <w:rFonts w:ascii="Gill Sans MT" w:hAnsi="Gill Sans MT"/>
        </w:rPr>
      </w:pPr>
    </w:p>
    <w:p w14:paraId="13BFBA1B" w14:textId="1FD64129" w:rsidR="00DE5E5E" w:rsidRPr="00DB17DB" w:rsidRDefault="00ED4C7C" w:rsidP="00696EF9">
      <w:pPr>
        <w:jc w:val="both"/>
        <w:rPr>
          <w:rFonts w:ascii="Gill Sans MT" w:hAnsi="Gill Sans MT"/>
        </w:rPr>
      </w:pPr>
      <w:r w:rsidRPr="00DB17DB">
        <w:rPr>
          <w:rFonts w:ascii="Gill Sans MT" w:hAnsi="Gill Sans MT"/>
        </w:rPr>
        <w:t xml:space="preserve">Scott, Julie E. 2003. Coffee </w:t>
      </w:r>
      <w:r w:rsidR="00BB5DB8">
        <w:rPr>
          <w:rFonts w:ascii="Gill Sans MT" w:hAnsi="Gill Sans MT"/>
        </w:rPr>
        <w:t>s</w:t>
      </w:r>
      <w:r w:rsidRPr="00DB17DB">
        <w:rPr>
          <w:rFonts w:ascii="Gill Sans MT" w:hAnsi="Gill Sans MT"/>
        </w:rPr>
        <w:t xml:space="preserve">hop </w:t>
      </w:r>
      <w:r w:rsidR="00BB5DB8">
        <w:rPr>
          <w:rFonts w:ascii="Gill Sans MT" w:hAnsi="Gill Sans MT"/>
        </w:rPr>
        <w:t>m</w:t>
      </w:r>
      <w:r w:rsidRPr="00DB17DB">
        <w:rPr>
          <w:rFonts w:ascii="Gill Sans MT" w:hAnsi="Gill Sans MT"/>
        </w:rPr>
        <w:t xml:space="preserve">eets </w:t>
      </w:r>
      <w:r w:rsidR="00BB5DB8">
        <w:rPr>
          <w:rFonts w:ascii="Gill Sans MT" w:hAnsi="Gill Sans MT"/>
        </w:rPr>
        <w:t>c</w:t>
      </w:r>
      <w:r w:rsidRPr="00DB17DB">
        <w:rPr>
          <w:rFonts w:ascii="Gill Sans MT" w:hAnsi="Gill Sans MT"/>
        </w:rPr>
        <w:t xml:space="preserve">asino: </w:t>
      </w:r>
      <w:r w:rsidR="00BB5DB8">
        <w:rPr>
          <w:rFonts w:ascii="Gill Sans MT" w:hAnsi="Gill Sans MT"/>
        </w:rPr>
        <w:t>c</w:t>
      </w:r>
      <w:r w:rsidRPr="00DB17DB">
        <w:rPr>
          <w:rFonts w:ascii="Gill Sans MT" w:hAnsi="Gill Sans MT"/>
        </w:rPr>
        <w:t xml:space="preserve">ultural </w:t>
      </w:r>
      <w:r w:rsidR="00BB5DB8">
        <w:rPr>
          <w:rFonts w:ascii="Gill Sans MT" w:hAnsi="Gill Sans MT"/>
        </w:rPr>
        <w:t>r</w:t>
      </w:r>
      <w:r w:rsidRPr="00DB17DB">
        <w:rPr>
          <w:rFonts w:ascii="Gill Sans MT" w:hAnsi="Gill Sans MT"/>
        </w:rPr>
        <w:t xml:space="preserve">esponses to </w:t>
      </w:r>
      <w:r w:rsidR="00BB5DB8">
        <w:rPr>
          <w:rFonts w:ascii="Gill Sans MT" w:hAnsi="Gill Sans MT"/>
        </w:rPr>
        <w:t>c</w:t>
      </w:r>
      <w:r w:rsidRPr="00DB17DB">
        <w:rPr>
          <w:rFonts w:ascii="Gill Sans MT" w:hAnsi="Gill Sans MT"/>
        </w:rPr>
        <w:t xml:space="preserve">asino </w:t>
      </w:r>
      <w:r w:rsidR="00BB5DB8">
        <w:rPr>
          <w:rFonts w:ascii="Gill Sans MT" w:hAnsi="Gill Sans MT"/>
        </w:rPr>
        <w:t>t</w:t>
      </w:r>
      <w:r w:rsidRPr="00DB17DB">
        <w:rPr>
          <w:rFonts w:ascii="Gill Sans MT" w:hAnsi="Gill Sans MT"/>
        </w:rPr>
        <w:t>ourism in Northern Cyprus</w:t>
      </w:r>
      <w:r w:rsidR="00BB5DB8">
        <w:rPr>
          <w:rFonts w:ascii="Gill Sans MT" w:hAnsi="Gill Sans MT"/>
        </w:rPr>
        <w:t>,</w:t>
      </w:r>
      <w:r w:rsidRPr="00DB17DB">
        <w:rPr>
          <w:rFonts w:ascii="Gill Sans MT" w:hAnsi="Gill Sans MT"/>
        </w:rPr>
        <w:t xml:space="preserve"> </w:t>
      </w:r>
      <w:r w:rsidRPr="00BB5DB8">
        <w:rPr>
          <w:rFonts w:ascii="Gill Sans MT" w:hAnsi="Gill Sans MT"/>
          <w:i/>
          <w:iCs/>
        </w:rPr>
        <w:t>Journal of Sustainable Tourism</w:t>
      </w:r>
      <w:r w:rsidRPr="00DB17DB">
        <w:rPr>
          <w:rFonts w:ascii="Gill Sans MT" w:hAnsi="Gill Sans MT"/>
        </w:rPr>
        <w:t xml:space="preserve"> 11</w:t>
      </w:r>
      <w:r w:rsidR="00BB5DB8">
        <w:rPr>
          <w:rFonts w:ascii="Gill Sans MT" w:hAnsi="Gill Sans MT"/>
        </w:rPr>
        <w:t>/</w:t>
      </w:r>
      <w:r w:rsidRPr="00DB17DB">
        <w:rPr>
          <w:rFonts w:ascii="Gill Sans MT" w:hAnsi="Gill Sans MT"/>
        </w:rPr>
        <w:t>2–3</w:t>
      </w:r>
      <w:r w:rsidR="00BB5DB8">
        <w:rPr>
          <w:rFonts w:ascii="Gill Sans MT" w:hAnsi="Gill Sans MT"/>
        </w:rPr>
        <w:t>,</w:t>
      </w:r>
      <w:r w:rsidRPr="00DB17DB">
        <w:rPr>
          <w:rFonts w:ascii="Gill Sans MT" w:hAnsi="Gill Sans MT"/>
        </w:rPr>
        <w:t xml:space="preserve"> 266</w:t>
      </w:r>
      <w:r w:rsidR="00BB5DB8">
        <w:rPr>
          <w:rFonts w:ascii="Gill Sans MT" w:hAnsi="Gill Sans MT"/>
        </w:rPr>
        <w:t>-</w:t>
      </w:r>
      <w:r w:rsidRPr="00DB17DB">
        <w:rPr>
          <w:rFonts w:ascii="Gill Sans MT" w:hAnsi="Gill Sans MT"/>
        </w:rPr>
        <w:t>79.</w:t>
      </w:r>
      <w:r w:rsidR="00BB5DB8">
        <w:rPr>
          <w:rFonts w:ascii="Gill Sans MT" w:hAnsi="Gill Sans MT"/>
        </w:rPr>
        <w:t xml:space="preserve"> </w:t>
      </w:r>
      <w:proofErr w:type="spellStart"/>
      <w:r w:rsidR="00BB5DB8">
        <w:rPr>
          <w:rFonts w:ascii="Gill Sans MT" w:hAnsi="Gill Sans MT"/>
        </w:rPr>
        <w:t>doi</w:t>
      </w:r>
      <w:proofErr w:type="spellEnd"/>
      <w:r w:rsidR="00BB5DB8">
        <w:rPr>
          <w:rFonts w:ascii="Gill Sans MT" w:hAnsi="Gill Sans MT"/>
        </w:rPr>
        <w:t>:</w:t>
      </w:r>
      <w:r w:rsidRPr="00DB17DB">
        <w:rPr>
          <w:rFonts w:ascii="Gill Sans MT" w:hAnsi="Gill Sans MT"/>
        </w:rPr>
        <w:t xml:space="preserve"> </w:t>
      </w:r>
      <w:hyperlink r:id="rId40" w:history="1">
        <w:r w:rsidR="0090748D" w:rsidRPr="00DB17DB">
          <w:rPr>
            <w:rStyle w:val="Hyperlink"/>
            <w:rFonts w:ascii="Gill Sans MT" w:hAnsi="Gill Sans MT"/>
          </w:rPr>
          <w:t>https://doi.org/10.1080/09669580308667206</w:t>
        </w:r>
      </w:hyperlink>
    </w:p>
    <w:p w14:paraId="3D53528F" w14:textId="77777777" w:rsidR="0090748D" w:rsidRPr="00DB17DB" w:rsidRDefault="0090748D" w:rsidP="00696EF9">
      <w:pPr>
        <w:jc w:val="both"/>
        <w:rPr>
          <w:rFonts w:ascii="Gill Sans MT" w:hAnsi="Gill Sans MT"/>
        </w:rPr>
      </w:pPr>
    </w:p>
    <w:p w14:paraId="40930CFE" w14:textId="704EC529" w:rsidR="00CB7CB5" w:rsidRPr="00DB17DB" w:rsidRDefault="00ED4C7C" w:rsidP="00696EF9">
      <w:pPr>
        <w:jc w:val="both"/>
        <w:rPr>
          <w:rFonts w:ascii="Gill Sans MT" w:hAnsi="Gill Sans MT"/>
        </w:rPr>
      </w:pPr>
      <w:r w:rsidRPr="00DB17DB">
        <w:rPr>
          <w:rFonts w:ascii="Gill Sans MT" w:hAnsi="Gill Sans MT"/>
        </w:rPr>
        <w:t>Sneath, David, Holbraad, Martin</w:t>
      </w:r>
      <w:r w:rsidR="00B84806" w:rsidRPr="00DB17DB">
        <w:rPr>
          <w:rFonts w:ascii="Gill Sans MT" w:hAnsi="Gill Sans MT"/>
        </w:rPr>
        <w:t xml:space="preserve"> and Morten Axel</w:t>
      </w:r>
      <w:r w:rsidRPr="00DB17DB">
        <w:rPr>
          <w:rFonts w:ascii="Gill Sans MT" w:hAnsi="Gill Sans MT"/>
        </w:rPr>
        <w:t xml:space="preserve"> Pedersen</w:t>
      </w:r>
      <w:r w:rsidR="00824157" w:rsidRPr="00DB17DB">
        <w:rPr>
          <w:rFonts w:ascii="Gill Sans MT" w:hAnsi="Gill Sans MT"/>
        </w:rPr>
        <w:t xml:space="preserve"> </w:t>
      </w:r>
      <w:r w:rsidRPr="00DB17DB">
        <w:rPr>
          <w:rFonts w:ascii="Gill Sans MT" w:hAnsi="Gill Sans MT"/>
        </w:rPr>
        <w:t xml:space="preserve">2009. Technologies of the </w:t>
      </w:r>
      <w:r w:rsidR="009561DD">
        <w:rPr>
          <w:rFonts w:ascii="Gill Sans MT" w:hAnsi="Gill Sans MT"/>
        </w:rPr>
        <w:t>i</w:t>
      </w:r>
      <w:r w:rsidRPr="00DB17DB">
        <w:rPr>
          <w:rFonts w:ascii="Gill Sans MT" w:hAnsi="Gill Sans MT"/>
        </w:rPr>
        <w:t xml:space="preserve">magination: </w:t>
      </w:r>
      <w:r w:rsidR="009561DD">
        <w:rPr>
          <w:rFonts w:ascii="Gill Sans MT" w:hAnsi="Gill Sans MT"/>
        </w:rPr>
        <w:t>a</w:t>
      </w:r>
      <w:r w:rsidRPr="00DB17DB">
        <w:rPr>
          <w:rFonts w:ascii="Gill Sans MT" w:hAnsi="Gill Sans MT"/>
        </w:rPr>
        <w:t xml:space="preserve">n </w:t>
      </w:r>
      <w:r w:rsidR="009561DD">
        <w:rPr>
          <w:rFonts w:ascii="Gill Sans MT" w:hAnsi="Gill Sans MT"/>
        </w:rPr>
        <w:t>i</w:t>
      </w:r>
      <w:r w:rsidRPr="00DB17DB">
        <w:rPr>
          <w:rFonts w:ascii="Gill Sans MT" w:hAnsi="Gill Sans MT"/>
        </w:rPr>
        <w:t>ntroduction</w:t>
      </w:r>
      <w:r w:rsidR="00B84806" w:rsidRPr="00DB17DB">
        <w:rPr>
          <w:rFonts w:ascii="Gill Sans MT" w:hAnsi="Gill Sans MT"/>
        </w:rPr>
        <w:t>,</w:t>
      </w:r>
      <w:r w:rsidRPr="00DB17DB">
        <w:rPr>
          <w:rFonts w:ascii="Gill Sans MT" w:hAnsi="Gill Sans MT"/>
        </w:rPr>
        <w:t> </w:t>
      </w:r>
      <w:r w:rsidRPr="00DB17DB">
        <w:rPr>
          <w:rFonts w:ascii="Gill Sans MT" w:hAnsi="Gill Sans MT"/>
          <w:i/>
          <w:iCs/>
        </w:rPr>
        <w:t>Ethnos</w:t>
      </w:r>
      <w:r w:rsidRPr="00DB17DB">
        <w:rPr>
          <w:rFonts w:ascii="Gill Sans MT" w:hAnsi="Gill Sans MT"/>
        </w:rPr>
        <w:t> 74</w:t>
      </w:r>
      <w:r w:rsidR="009561DD">
        <w:rPr>
          <w:rFonts w:ascii="Gill Sans MT" w:hAnsi="Gill Sans MT"/>
        </w:rPr>
        <w:t>/</w:t>
      </w:r>
      <w:r w:rsidRPr="00DB17DB">
        <w:rPr>
          <w:rFonts w:ascii="Gill Sans MT" w:hAnsi="Gill Sans MT"/>
        </w:rPr>
        <w:t>1, 5-30.</w:t>
      </w:r>
      <w:r w:rsidR="00BD1F1D">
        <w:rPr>
          <w:rFonts w:ascii="Gill Sans MT" w:hAnsi="Gill Sans MT"/>
        </w:rPr>
        <w:t xml:space="preserve"> </w:t>
      </w:r>
      <w:proofErr w:type="spellStart"/>
      <w:r w:rsidR="00BD1F1D">
        <w:rPr>
          <w:rFonts w:ascii="Gill Sans MT" w:hAnsi="Gill Sans MT"/>
        </w:rPr>
        <w:t>doi</w:t>
      </w:r>
      <w:proofErr w:type="spellEnd"/>
      <w:r w:rsidR="00BD1F1D">
        <w:rPr>
          <w:rFonts w:ascii="Gill Sans MT" w:hAnsi="Gill Sans MT"/>
        </w:rPr>
        <w:t xml:space="preserve">: </w:t>
      </w:r>
      <w:hyperlink r:id="rId41" w:history="1">
        <w:r w:rsidR="00BD1F1D" w:rsidRPr="00EA5E77">
          <w:rPr>
            <w:rStyle w:val="Hyperlink"/>
            <w:rFonts w:ascii="Gill Sans MT" w:hAnsi="Gill Sans MT"/>
          </w:rPr>
          <w:t>https://doi.org/10.1080/00141840902751147</w:t>
        </w:r>
      </w:hyperlink>
      <w:r w:rsidR="00BD1F1D">
        <w:rPr>
          <w:rFonts w:ascii="Gill Sans MT" w:hAnsi="Gill Sans MT"/>
        </w:rPr>
        <w:t xml:space="preserve"> </w:t>
      </w:r>
    </w:p>
    <w:p w14:paraId="64664C54" w14:textId="77777777" w:rsidR="00626E08" w:rsidRPr="00DB17DB" w:rsidRDefault="00626E08" w:rsidP="00696EF9">
      <w:pPr>
        <w:jc w:val="both"/>
        <w:rPr>
          <w:rFonts w:ascii="Gill Sans MT" w:hAnsi="Gill Sans MT"/>
        </w:rPr>
      </w:pPr>
    </w:p>
    <w:p w14:paraId="438B2D79" w14:textId="09DC9F7C" w:rsidR="00626E08" w:rsidRPr="00DB17DB" w:rsidRDefault="00ED4C7C" w:rsidP="00696EF9">
      <w:pPr>
        <w:jc w:val="both"/>
        <w:rPr>
          <w:rFonts w:ascii="Gill Sans MT" w:hAnsi="Gill Sans MT"/>
        </w:rPr>
      </w:pPr>
      <w:r w:rsidRPr="00DB17DB">
        <w:rPr>
          <w:rFonts w:ascii="Gill Sans MT" w:hAnsi="Gill Sans MT"/>
        </w:rPr>
        <w:t>Standing, Guy 2011. </w:t>
      </w:r>
      <w:r w:rsidRPr="00DB17DB">
        <w:rPr>
          <w:rFonts w:ascii="Gill Sans MT" w:hAnsi="Gill Sans MT"/>
          <w:i/>
          <w:iCs/>
        </w:rPr>
        <w:t>The precariat</w:t>
      </w:r>
      <w:r w:rsidR="00050827">
        <w:rPr>
          <w:rFonts w:ascii="Gill Sans MT" w:hAnsi="Gill Sans MT"/>
        </w:rPr>
        <w:t>,</w:t>
      </w:r>
      <w:r w:rsidRPr="00DB17DB">
        <w:rPr>
          <w:rFonts w:ascii="Gill Sans MT" w:hAnsi="Gill Sans MT"/>
        </w:rPr>
        <w:t xml:space="preserve"> London: Bloomsbury Academic.</w:t>
      </w:r>
    </w:p>
    <w:p w14:paraId="4D5C5791" w14:textId="77777777" w:rsidR="00626E08" w:rsidRPr="00DB17DB" w:rsidRDefault="00626E08" w:rsidP="00696EF9">
      <w:pPr>
        <w:jc w:val="both"/>
        <w:rPr>
          <w:rFonts w:ascii="Gill Sans MT" w:hAnsi="Gill Sans MT"/>
        </w:rPr>
      </w:pPr>
    </w:p>
    <w:p w14:paraId="6A9842FE" w14:textId="05E0E217" w:rsidR="00CD2C34" w:rsidRPr="00DB17DB" w:rsidRDefault="00ED4C7C" w:rsidP="00696EF9">
      <w:pPr>
        <w:jc w:val="both"/>
        <w:rPr>
          <w:rFonts w:ascii="Gill Sans MT" w:hAnsi="Gill Sans MT"/>
        </w:rPr>
      </w:pPr>
      <w:r w:rsidRPr="00DB17DB">
        <w:rPr>
          <w:rFonts w:ascii="Gill Sans MT" w:hAnsi="Gill Sans MT"/>
        </w:rPr>
        <w:t>Tsing, A</w:t>
      </w:r>
      <w:r w:rsidR="00A57D32" w:rsidRPr="00DB17DB">
        <w:rPr>
          <w:rFonts w:ascii="Gill Sans MT" w:hAnsi="Gill Sans MT"/>
        </w:rPr>
        <w:t>nna</w:t>
      </w:r>
      <w:r w:rsidRPr="00DB17DB">
        <w:rPr>
          <w:rFonts w:ascii="Gill Sans MT" w:hAnsi="Gill Sans MT"/>
        </w:rPr>
        <w:t xml:space="preserve"> 2015</w:t>
      </w:r>
      <w:r w:rsidRPr="00DB17DB">
        <w:rPr>
          <w:rFonts w:ascii="Gill Sans MT" w:hAnsi="Gill Sans MT"/>
          <w:i/>
          <w:iCs/>
        </w:rPr>
        <w:t xml:space="preserve">. The </w:t>
      </w:r>
      <w:r w:rsidR="00DD7F2D">
        <w:rPr>
          <w:rFonts w:ascii="Gill Sans MT" w:hAnsi="Gill Sans MT"/>
          <w:i/>
          <w:iCs/>
        </w:rPr>
        <w:t>m</w:t>
      </w:r>
      <w:r w:rsidRPr="00DB17DB">
        <w:rPr>
          <w:rFonts w:ascii="Gill Sans MT" w:hAnsi="Gill Sans MT"/>
          <w:i/>
          <w:iCs/>
        </w:rPr>
        <w:t xml:space="preserve">ushroom </w:t>
      </w:r>
      <w:r w:rsidR="00DD7F2D">
        <w:rPr>
          <w:rFonts w:ascii="Gill Sans MT" w:hAnsi="Gill Sans MT"/>
          <w:i/>
          <w:iCs/>
        </w:rPr>
        <w:t>a</w:t>
      </w:r>
      <w:r w:rsidRPr="00DB17DB">
        <w:rPr>
          <w:rFonts w:ascii="Gill Sans MT" w:hAnsi="Gill Sans MT"/>
          <w:i/>
          <w:iCs/>
        </w:rPr>
        <w:t xml:space="preserve">t </w:t>
      </w:r>
      <w:r w:rsidR="006A08D2" w:rsidRPr="00DB17DB">
        <w:rPr>
          <w:rFonts w:ascii="Gill Sans MT" w:hAnsi="Gill Sans MT"/>
          <w:i/>
          <w:iCs/>
        </w:rPr>
        <w:t>t</w:t>
      </w:r>
      <w:r w:rsidRPr="00DB17DB">
        <w:rPr>
          <w:rFonts w:ascii="Gill Sans MT" w:hAnsi="Gill Sans MT"/>
          <w:i/>
          <w:iCs/>
        </w:rPr>
        <w:t xml:space="preserve">he </w:t>
      </w:r>
      <w:r w:rsidR="00DD7F2D">
        <w:rPr>
          <w:rFonts w:ascii="Gill Sans MT" w:hAnsi="Gill Sans MT"/>
          <w:i/>
          <w:iCs/>
        </w:rPr>
        <w:t>e</w:t>
      </w:r>
      <w:r w:rsidRPr="00DB17DB">
        <w:rPr>
          <w:rFonts w:ascii="Gill Sans MT" w:hAnsi="Gill Sans MT"/>
          <w:i/>
          <w:iCs/>
        </w:rPr>
        <w:t xml:space="preserve">nd of the </w:t>
      </w:r>
      <w:r w:rsidR="00DD7F2D">
        <w:rPr>
          <w:rFonts w:ascii="Gill Sans MT" w:hAnsi="Gill Sans MT"/>
          <w:i/>
          <w:iCs/>
        </w:rPr>
        <w:t>w</w:t>
      </w:r>
      <w:r w:rsidRPr="00DB17DB">
        <w:rPr>
          <w:rFonts w:ascii="Gill Sans MT" w:hAnsi="Gill Sans MT"/>
          <w:i/>
          <w:iCs/>
        </w:rPr>
        <w:t xml:space="preserve">orld: </w:t>
      </w:r>
      <w:r w:rsidR="00DD7F2D">
        <w:rPr>
          <w:rFonts w:ascii="Gill Sans MT" w:hAnsi="Gill Sans MT"/>
          <w:i/>
          <w:iCs/>
        </w:rPr>
        <w:t>o</w:t>
      </w:r>
      <w:r w:rsidRPr="00DB17DB">
        <w:rPr>
          <w:rFonts w:ascii="Gill Sans MT" w:hAnsi="Gill Sans MT"/>
          <w:i/>
          <w:iCs/>
        </w:rPr>
        <w:t xml:space="preserve">n the </w:t>
      </w:r>
      <w:r w:rsidR="00DD7F2D">
        <w:rPr>
          <w:rFonts w:ascii="Gill Sans MT" w:hAnsi="Gill Sans MT"/>
          <w:i/>
          <w:iCs/>
        </w:rPr>
        <w:t>p</w:t>
      </w:r>
      <w:r w:rsidRPr="00DB17DB">
        <w:rPr>
          <w:rFonts w:ascii="Gill Sans MT" w:hAnsi="Gill Sans MT"/>
          <w:i/>
          <w:iCs/>
        </w:rPr>
        <w:t xml:space="preserve">ossibility of </w:t>
      </w:r>
      <w:r w:rsidR="00DD7F2D">
        <w:rPr>
          <w:rFonts w:ascii="Gill Sans MT" w:hAnsi="Gill Sans MT"/>
          <w:i/>
          <w:iCs/>
        </w:rPr>
        <w:t>l</w:t>
      </w:r>
      <w:r w:rsidRPr="00DB17DB">
        <w:rPr>
          <w:rFonts w:ascii="Gill Sans MT" w:hAnsi="Gill Sans MT"/>
          <w:i/>
          <w:iCs/>
        </w:rPr>
        <w:t xml:space="preserve">ife in </w:t>
      </w:r>
      <w:r w:rsidR="00DD7F2D">
        <w:rPr>
          <w:rFonts w:ascii="Gill Sans MT" w:hAnsi="Gill Sans MT"/>
          <w:i/>
          <w:iCs/>
        </w:rPr>
        <w:t>c</w:t>
      </w:r>
      <w:r w:rsidRPr="00DB17DB">
        <w:rPr>
          <w:rFonts w:ascii="Gill Sans MT" w:hAnsi="Gill Sans MT"/>
          <w:i/>
          <w:iCs/>
        </w:rPr>
        <w:t xml:space="preserve">apitalist </w:t>
      </w:r>
      <w:r w:rsidR="00DD7F2D">
        <w:rPr>
          <w:rFonts w:ascii="Gill Sans MT" w:hAnsi="Gill Sans MT"/>
          <w:i/>
          <w:iCs/>
        </w:rPr>
        <w:t>r</w:t>
      </w:r>
      <w:r w:rsidRPr="00DB17DB">
        <w:rPr>
          <w:rFonts w:ascii="Gill Sans MT" w:hAnsi="Gill Sans MT"/>
          <w:i/>
          <w:iCs/>
        </w:rPr>
        <w:t>uins</w:t>
      </w:r>
      <w:r w:rsidR="00D83787">
        <w:rPr>
          <w:rFonts w:ascii="Gill Sans MT" w:hAnsi="Gill Sans MT"/>
        </w:rPr>
        <w:t>,</w:t>
      </w:r>
      <w:r w:rsidRPr="00DB17DB">
        <w:rPr>
          <w:rFonts w:ascii="Gill Sans MT" w:hAnsi="Gill Sans MT"/>
        </w:rPr>
        <w:t xml:space="preserve"> Princeton</w:t>
      </w:r>
      <w:r w:rsidR="00DD7F2D">
        <w:rPr>
          <w:rFonts w:ascii="Gill Sans MT" w:hAnsi="Gill Sans MT"/>
        </w:rPr>
        <w:t>: Princeton University Press.</w:t>
      </w:r>
    </w:p>
    <w:p w14:paraId="6E4F0AFF" w14:textId="77777777" w:rsidR="001F72E2" w:rsidRPr="00DB17DB" w:rsidRDefault="001F72E2" w:rsidP="00696EF9">
      <w:pPr>
        <w:jc w:val="both"/>
        <w:rPr>
          <w:rFonts w:ascii="Gill Sans MT" w:hAnsi="Gill Sans MT"/>
        </w:rPr>
      </w:pPr>
    </w:p>
    <w:p w14:paraId="6965DB16" w14:textId="0644BE21" w:rsidR="001F72E2" w:rsidRPr="00DB17DB" w:rsidRDefault="00ED4C7C" w:rsidP="00696EF9">
      <w:pPr>
        <w:jc w:val="both"/>
        <w:rPr>
          <w:rFonts w:ascii="Gill Sans MT" w:hAnsi="Gill Sans MT"/>
        </w:rPr>
      </w:pPr>
      <w:proofErr w:type="spellStart"/>
      <w:r w:rsidRPr="00DB17DB">
        <w:rPr>
          <w:rFonts w:ascii="Gill Sans MT" w:hAnsi="Gill Sans MT"/>
        </w:rPr>
        <w:t>Tunçay</w:t>
      </w:r>
      <w:proofErr w:type="spellEnd"/>
      <w:r w:rsidRPr="00DB17DB">
        <w:rPr>
          <w:rFonts w:ascii="Gill Sans MT" w:hAnsi="Gill Sans MT"/>
        </w:rPr>
        <w:t xml:space="preserve">, Mete 1993. </w:t>
      </w:r>
      <w:proofErr w:type="spellStart"/>
      <w:r w:rsidRPr="00DB17DB">
        <w:rPr>
          <w:rFonts w:ascii="Gill Sans MT" w:hAnsi="Gill Sans MT"/>
          <w:i/>
          <w:iCs/>
        </w:rPr>
        <w:t>Türkiye</w:t>
      </w:r>
      <w:r w:rsidR="00557161" w:rsidRPr="00DB17DB">
        <w:rPr>
          <w:rFonts w:ascii="Gill Sans MT" w:hAnsi="Gill Sans MT"/>
          <w:i/>
          <w:iCs/>
        </w:rPr>
        <w:t>’</w:t>
      </w:r>
      <w:r w:rsidRPr="00DB17DB">
        <w:rPr>
          <w:rFonts w:ascii="Gill Sans MT" w:hAnsi="Gill Sans MT"/>
          <w:i/>
          <w:iCs/>
        </w:rPr>
        <w:t>de</w:t>
      </w:r>
      <w:proofErr w:type="spellEnd"/>
      <w:r w:rsidRPr="00DB17DB">
        <w:rPr>
          <w:rFonts w:ascii="Gill Sans MT" w:hAnsi="Gill Sans MT"/>
          <w:i/>
          <w:iCs/>
        </w:rPr>
        <w:t xml:space="preserve"> </w:t>
      </w:r>
      <w:proofErr w:type="spellStart"/>
      <w:r w:rsidRPr="00DB17DB">
        <w:rPr>
          <w:rFonts w:ascii="Gill Sans MT" w:hAnsi="Gill Sans MT"/>
          <w:i/>
          <w:iCs/>
        </w:rPr>
        <w:t>Piyango</w:t>
      </w:r>
      <w:proofErr w:type="spellEnd"/>
      <w:r w:rsidRPr="00DB17DB">
        <w:rPr>
          <w:rFonts w:ascii="Gill Sans MT" w:hAnsi="Gill Sans MT"/>
          <w:i/>
          <w:iCs/>
        </w:rPr>
        <w:t xml:space="preserve"> </w:t>
      </w:r>
      <w:proofErr w:type="spellStart"/>
      <w:r w:rsidRPr="00DB17DB">
        <w:rPr>
          <w:rFonts w:ascii="Gill Sans MT" w:hAnsi="Gill Sans MT"/>
          <w:i/>
          <w:iCs/>
        </w:rPr>
        <w:t>Tarihi</w:t>
      </w:r>
      <w:proofErr w:type="spellEnd"/>
      <w:r w:rsidRPr="00DB17DB">
        <w:rPr>
          <w:rFonts w:ascii="Gill Sans MT" w:hAnsi="Gill Sans MT"/>
          <w:i/>
          <w:iCs/>
        </w:rPr>
        <w:t xml:space="preserve"> </w:t>
      </w:r>
      <w:proofErr w:type="spellStart"/>
      <w:r w:rsidRPr="00DB17DB">
        <w:rPr>
          <w:rFonts w:ascii="Gill Sans MT" w:hAnsi="Gill Sans MT"/>
          <w:i/>
          <w:iCs/>
        </w:rPr>
        <w:t>ve</w:t>
      </w:r>
      <w:proofErr w:type="spellEnd"/>
      <w:r w:rsidRPr="00DB17DB">
        <w:rPr>
          <w:rFonts w:ascii="Gill Sans MT" w:hAnsi="Gill Sans MT"/>
          <w:i/>
          <w:iCs/>
        </w:rPr>
        <w:t xml:space="preserve"> Milli </w:t>
      </w:r>
      <w:proofErr w:type="spellStart"/>
      <w:r w:rsidRPr="00DB17DB">
        <w:rPr>
          <w:rFonts w:ascii="Gill Sans MT" w:hAnsi="Gill Sans MT"/>
          <w:i/>
          <w:iCs/>
        </w:rPr>
        <w:t>Piyango</w:t>
      </w:r>
      <w:proofErr w:type="spellEnd"/>
      <w:r w:rsidRPr="00DB17DB">
        <w:rPr>
          <w:rFonts w:ascii="Gill Sans MT" w:hAnsi="Gill Sans MT"/>
          <w:i/>
          <w:iCs/>
        </w:rPr>
        <w:t xml:space="preserve"> </w:t>
      </w:r>
      <w:proofErr w:type="spellStart"/>
      <w:r w:rsidRPr="00DB17DB">
        <w:rPr>
          <w:rFonts w:ascii="Calibri" w:hAnsi="Calibri" w:cs="Calibri"/>
          <w:i/>
          <w:iCs/>
        </w:rPr>
        <w:t>İ</w:t>
      </w:r>
      <w:r w:rsidRPr="00DB17DB">
        <w:rPr>
          <w:rFonts w:ascii="Gill Sans MT" w:hAnsi="Gill Sans MT"/>
          <w:i/>
          <w:iCs/>
        </w:rPr>
        <w:t>daresi</w:t>
      </w:r>
      <w:proofErr w:type="spellEnd"/>
      <w:r w:rsidR="00F02D27">
        <w:rPr>
          <w:rFonts w:ascii="Gill Sans MT" w:hAnsi="Gill Sans MT"/>
          <w:i/>
          <w:iCs/>
        </w:rPr>
        <w:t xml:space="preserve">, </w:t>
      </w:r>
      <w:r w:rsidRPr="00DB17DB">
        <w:rPr>
          <w:rFonts w:ascii="Gill Sans MT" w:hAnsi="Gill Sans MT"/>
        </w:rPr>
        <w:t xml:space="preserve">Ankara: Milli </w:t>
      </w:r>
      <w:proofErr w:type="spellStart"/>
      <w:r w:rsidRPr="00DB17DB">
        <w:rPr>
          <w:rFonts w:ascii="Gill Sans MT" w:hAnsi="Gill Sans MT"/>
        </w:rPr>
        <w:t>Piyango</w:t>
      </w:r>
      <w:proofErr w:type="spellEnd"/>
      <w:r w:rsidRPr="00DB17DB">
        <w:rPr>
          <w:rFonts w:ascii="Gill Sans MT" w:hAnsi="Gill Sans MT"/>
        </w:rPr>
        <w:t xml:space="preserve"> </w:t>
      </w:r>
      <w:proofErr w:type="spellStart"/>
      <w:r w:rsidRPr="00DB17DB">
        <w:rPr>
          <w:rFonts w:ascii="Calibri" w:hAnsi="Calibri" w:cs="Calibri"/>
        </w:rPr>
        <w:t>İ</w:t>
      </w:r>
      <w:r w:rsidRPr="00DB17DB">
        <w:rPr>
          <w:rFonts w:ascii="Gill Sans MT" w:hAnsi="Gill Sans MT"/>
        </w:rPr>
        <w:t>daresi</w:t>
      </w:r>
      <w:proofErr w:type="spellEnd"/>
      <w:r w:rsidRPr="00DB17DB">
        <w:rPr>
          <w:rFonts w:ascii="Gill Sans MT" w:hAnsi="Gill Sans MT"/>
        </w:rPr>
        <w:t xml:space="preserve"> </w:t>
      </w:r>
      <w:proofErr w:type="spellStart"/>
      <w:r w:rsidRPr="00DB17DB">
        <w:rPr>
          <w:rFonts w:ascii="Gill Sans MT" w:hAnsi="Gill Sans MT"/>
        </w:rPr>
        <w:t>Yayınları</w:t>
      </w:r>
      <w:proofErr w:type="spellEnd"/>
      <w:r w:rsidR="00F02D27">
        <w:rPr>
          <w:rFonts w:ascii="Gill Sans MT" w:hAnsi="Gill Sans MT"/>
        </w:rPr>
        <w:t>.</w:t>
      </w:r>
    </w:p>
    <w:p w14:paraId="0392BDFA" w14:textId="77777777" w:rsidR="00C729C6" w:rsidRPr="00DB17DB" w:rsidRDefault="00C729C6" w:rsidP="00696EF9">
      <w:pPr>
        <w:autoSpaceDE w:val="0"/>
        <w:autoSpaceDN w:val="0"/>
        <w:adjustRightInd w:val="0"/>
        <w:ind w:right="-421"/>
        <w:jc w:val="both"/>
        <w:rPr>
          <w:rFonts w:ascii="Gill Sans MT" w:hAnsi="Gill Sans MT"/>
        </w:rPr>
      </w:pPr>
    </w:p>
    <w:p w14:paraId="2F8ED146" w14:textId="0F86848E" w:rsidR="00C729C6" w:rsidRPr="00DB17DB" w:rsidRDefault="00ED4C7C" w:rsidP="00696EF9">
      <w:pPr>
        <w:autoSpaceDE w:val="0"/>
        <w:autoSpaceDN w:val="0"/>
        <w:adjustRightInd w:val="0"/>
        <w:ind w:right="-421"/>
        <w:jc w:val="both"/>
        <w:rPr>
          <w:rFonts w:ascii="Gill Sans MT" w:hAnsi="Gill Sans MT"/>
        </w:rPr>
      </w:pPr>
      <w:r w:rsidRPr="00DB17DB">
        <w:rPr>
          <w:rFonts w:ascii="Gill Sans MT" w:hAnsi="Gill Sans MT"/>
        </w:rPr>
        <w:t>U</w:t>
      </w:r>
      <w:r w:rsidRPr="00DB17DB">
        <w:rPr>
          <w:rFonts w:ascii="Calibri" w:hAnsi="Calibri" w:cs="Calibri"/>
        </w:rPr>
        <w:t>ğ</w:t>
      </w:r>
      <w:r w:rsidRPr="00DB17DB">
        <w:rPr>
          <w:rFonts w:ascii="Gill Sans MT" w:hAnsi="Gill Sans MT"/>
        </w:rPr>
        <w:t xml:space="preserve">ur, </w:t>
      </w:r>
      <w:proofErr w:type="spellStart"/>
      <w:r w:rsidRPr="00DB17DB">
        <w:rPr>
          <w:rFonts w:ascii="Gill Sans MT" w:hAnsi="Gill Sans MT"/>
        </w:rPr>
        <w:t>A</w:t>
      </w:r>
      <w:r w:rsidR="00FA4F39" w:rsidRPr="00DB17DB">
        <w:rPr>
          <w:rFonts w:ascii="Gill Sans MT" w:hAnsi="Gill Sans MT"/>
        </w:rPr>
        <w:t>lparsalan</w:t>
      </w:r>
      <w:proofErr w:type="spellEnd"/>
      <w:r w:rsidRPr="00DB17DB">
        <w:rPr>
          <w:rFonts w:ascii="Gill Sans MT" w:hAnsi="Gill Sans MT"/>
        </w:rPr>
        <w:t xml:space="preserve">. 2015. </w:t>
      </w:r>
      <w:proofErr w:type="spellStart"/>
      <w:r w:rsidRPr="00DB17DB">
        <w:rPr>
          <w:rFonts w:ascii="Gill Sans MT" w:hAnsi="Gill Sans MT"/>
        </w:rPr>
        <w:t>Kamusal</w:t>
      </w:r>
      <w:proofErr w:type="spellEnd"/>
      <w:r w:rsidRPr="00DB17DB">
        <w:rPr>
          <w:rFonts w:ascii="Gill Sans MT" w:hAnsi="Gill Sans MT"/>
        </w:rPr>
        <w:t xml:space="preserve"> </w:t>
      </w:r>
      <w:proofErr w:type="spellStart"/>
      <w:r w:rsidRPr="00DB17DB">
        <w:rPr>
          <w:rFonts w:ascii="Gill Sans MT" w:hAnsi="Gill Sans MT"/>
        </w:rPr>
        <w:t>Finansman</w:t>
      </w:r>
      <w:proofErr w:type="spellEnd"/>
      <w:r w:rsidRPr="00DB17DB">
        <w:rPr>
          <w:rFonts w:ascii="Gill Sans MT" w:hAnsi="Gill Sans MT"/>
        </w:rPr>
        <w:t xml:space="preserve"> </w:t>
      </w:r>
      <w:proofErr w:type="spellStart"/>
      <w:r w:rsidRPr="00DB17DB">
        <w:rPr>
          <w:rFonts w:ascii="Gill Sans MT" w:hAnsi="Gill Sans MT"/>
        </w:rPr>
        <w:t>Açısından</w:t>
      </w:r>
      <w:proofErr w:type="spellEnd"/>
      <w:r w:rsidRPr="00DB17DB">
        <w:rPr>
          <w:rFonts w:ascii="Gill Sans MT" w:hAnsi="Gill Sans MT"/>
        </w:rPr>
        <w:t xml:space="preserve"> Devlet </w:t>
      </w:r>
      <w:proofErr w:type="spellStart"/>
      <w:r w:rsidRPr="00DB17DB">
        <w:rPr>
          <w:rFonts w:ascii="Gill Sans MT" w:hAnsi="Gill Sans MT"/>
        </w:rPr>
        <w:t>Piyango</w:t>
      </w:r>
      <w:proofErr w:type="spellEnd"/>
      <w:r w:rsidRPr="00DB17DB">
        <w:rPr>
          <w:rFonts w:ascii="Gill Sans MT" w:hAnsi="Gill Sans MT"/>
        </w:rPr>
        <w:t xml:space="preserve"> </w:t>
      </w:r>
      <w:proofErr w:type="spellStart"/>
      <w:r w:rsidRPr="00DB17DB">
        <w:rPr>
          <w:rFonts w:ascii="Gill Sans MT" w:hAnsi="Gill Sans MT"/>
        </w:rPr>
        <w:t>Kurumlarının</w:t>
      </w:r>
      <w:proofErr w:type="spellEnd"/>
      <w:r w:rsidRPr="00DB17DB">
        <w:rPr>
          <w:rFonts w:ascii="Gill Sans MT" w:hAnsi="Gill Sans MT"/>
        </w:rPr>
        <w:t xml:space="preserve"> </w:t>
      </w:r>
      <w:proofErr w:type="spellStart"/>
      <w:r w:rsidRPr="00DB17DB">
        <w:rPr>
          <w:rFonts w:ascii="Gill Sans MT" w:hAnsi="Gill Sans MT"/>
        </w:rPr>
        <w:t>Analizi</w:t>
      </w:r>
      <w:proofErr w:type="spellEnd"/>
      <w:r w:rsidRPr="00DB17DB">
        <w:rPr>
          <w:rFonts w:ascii="Gill Sans MT" w:hAnsi="Gill Sans MT"/>
        </w:rPr>
        <w:t xml:space="preserve">: </w:t>
      </w:r>
      <w:proofErr w:type="spellStart"/>
      <w:r w:rsidRPr="00DB17DB">
        <w:rPr>
          <w:rFonts w:ascii="Gill Sans MT" w:hAnsi="Gill Sans MT"/>
        </w:rPr>
        <w:t>Özelleştirme</w:t>
      </w:r>
      <w:proofErr w:type="spellEnd"/>
      <w:r w:rsidRPr="00DB17DB">
        <w:rPr>
          <w:rFonts w:ascii="Gill Sans MT" w:hAnsi="Gill Sans MT"/>
        </w:rPr>
        <w:t xml:space="preserve"> </w:t>
      </w:r>
      <w:proofErr w:type="spellStart"/>
      <w:r w:rsidRPr="00DB17DB">
        <w:rPr>
          <w:rFonts w:ascii="Gill Sans MT" w:hAnsi="Gill Sans MT"/>
        </w:rPr>
        <w:t>Sürecinde</w:t>
      </w:r>
      <w:proofErr w:type="spellEnd"/>
      <w:r w:rsidRPr="00DB17DB">
        <w:rPr>
          <w:rFonts w:ascii="Gill Sans MT" w:hAnsi="Gill Sans MT"/>
        </w:rPr>
        <w:t xml:space="preserve"> Milli </w:t>
      </w:r>
      <w:proofErr w:type="spellStart"/>
      <w:r w:rsidRPr="00DB17DB">
        <w:rPr>
          <w:rFonts w:ascii="Gill Sans MT" w:hAnsi="Gill Sans MT"/>
        </w:rPr>
        <w:t>Piyango</w:t>
      </w:r>
      <w:proofErr w:type="spellEnd"/>
      <w:r w:rsidRPr="00DB17DB">
        <w:rPr>
          <w:rFonts w:ascii="Gill Sans MT" w:hAnsi="Gill Sans MT"/>
        </w:rPr>
        <w:t xml:space="preserve"> </w:t>
      </w:r>
      <w:proofErr w:type="spellStart"/>
      <w:r w:rsidRPr="00DB17DB">
        <w:rPr>
          <w:rFonts w:ascii="Calibri" w:hAnsi="Calibri" w:cs="Calibri"/>
        </w:rPr>
        <w:t>İ</w:t>
      </w:r>
      <w:r w:rsidRPr="00DB17DB">
        <w:rPr>
          <w:rFonts w:ascii="Gill Sans MT" w:hAnsi="Gill Sans MT"/>
        </w:rPr>
        <w:t>daresi</w:t>
      </w:r>
      <w:r w:rsidR="00557161" w:rsidRPr="00DB17DB">
        <w:rPr>
          <w:rFonts w:ascii="Gill Sans MT" w:hAnsi="Gill Sans MT"/>
        </w:rPr>
        <w:t>’</w:t>
      </w:r>
      <w:r w:rsidRPr="00DB17DB">
        <w:rPr>
          <w:rFonts w:ascii="Gill Sans MT" w:hAnsi="Gill Sans MT"/>
        </w:rPr>
        <w:t>nin</w:t>
      </w:r>
      <w:proofErr w:type="spellEnd"/>
      <w:r w:rsidRPr="00DB17DB">
        <w:rPr>
          <w:rFonts w:ascii="Gill Sans MT" w:hAnsi="Gill Sans MT"/>
        </w:rPr>
        <w:t xml:space="preserve"> </w:t>
      </w:r>
      <w:proofErr w:type="spellStart"/>
      <w:r w:rsidRPr="00DB17DB">
        <w:rPr>
          <w:rFonts w:ascii="Gill Sans MT" w:hAnsi="Gill Sans MT"/>
        </w:rPr>
        <w:t>De</w:t>
      </w:r>
      <w:r w:rsidRPr="00DB17DB">
        <w:rPr>
          <w:rFonts w:ascii="Calibri" w:hAnsi="Calibri" w:cs="Calibri"/>
        </w:rPr>
        <w:t>ğ</w:t>
      </w:r>
      <w:r w:rsidRPr="00DB17DB">
        <w:rPr>
          <w:rFonts w:ascii="Gill Sans MT" w:hAnsi="Gill Sans MT"/>
        </w:rPr>
        <w:t>erlendirilmesi</w:t>
      </w:r>
      <w:proofErr w:type="spellEnd"/>
      <w:r w:rsidR="0093701B">
        <w:rPr>
          <w:rFonts w:ascii="Gill Sans MT" w:hAnsi="Gill Sans MT"/>
        </w:rPr>
        <w:t xml:space="preserve"> [</w:t>
      </w:r>
      <w:r w:rsidR="0093701B" w:rsidRPr="00DB17DB">
        <w:rPr>
          <w:rFonts w:ascii="Gill Sans MT" w:hAnsi="Gill Sans MT"/>
        </w:rPr>
        <w:t xml:space="preserve">Analysis of the </w:t>
      </w:r>
      <w:r w:rsidR="0093701B">
        <w:rPr>
          <w:rFonts w:ascii="Gill Sans MT" w:hAnsi="Gill Sans MT"/>
        </w:rPr>
        <w:t>s</w:t>
      </w:r>
      <w:r w:rsidR="0093701B" w:rsidRPr="00DB17DB">
        <w:rPr>
          <w:rFonts w:ascii="Gill Sans MT" w:hAnsi="Gill Sans MT"/>
        </w:rPr>
        <w:t xml:space="preserve">tate </w:t>
      </w:r>
      <w:r w:rsidR="0093701B">
        <w:rPr>
          <w:rFonts w:ascii="Gill Sans MT" w:hAnsi="Gill Sans MT"/>
        </w:rPr>
        <w:t>l</w:t>
      </w:r>
      <w:r w:rsidR="0093701B" w:rsidRPr="00DB17DB">
        <w:rPr>
          <w:rFonts w:ascii="Gill Sans MT" w:hAnsi="Gill Sans MT"/>
        </w:rPr>
        <w:t xml:space="preserve">ottery </w:t>
      </w:r>
      <w:r w:rsidR="0093701B">
        <w:rPr>
          <w:rFonts w:ascii="Gill Sans MT" w:hAnsi="Gill Sans MT"/>
        </w:rPr>
        <w:t>a</w:t>
      </w:r>
      <w:r w:rsidR="0093701B" w:rsidRPr="00DB17DB">
        <w:rPr>
          <w:rFonts w:ascii="Gill Sans MT" w:hAnsi="Gill Sans MT"/>
        </w:rPr>
        <w:t xml:space="preserve">gency in </w:t>
      </w:r>
      <w:r w:rsidR="0093701B">
        <w:rPr>
          <w:rFonts w:ascii="Gill Sans MT" w:hAnsi="Gill Sans MT"/>
        </w:rPr>
        <w:t>t</w:t>
      </w:r>
      <w:r w:rsidR="0093701B" w:rsidRPr="00DB17DB">
        <w:rPr>
          <w:rFonts w:ascii="Gill Sans MT" w:hAnsi="Gill Sans MT"/>
        </w:rPr>
        <w:t xml:space="preserve">erms of </w:t>
      </w:r>
      <w:r w:rsidR="0093701B">
        <w:rPr>
          <w:rFonts w:ascii="Gill Sans MT" w:hAnsi="Gill Sans MT"/>
        </w:rPr>
        <w:t>p</w:t>
      </w:r>
      <w:r w:rsidR="0093701B" w:rsidRPr="00DB17DB">
        <w:rPr>
          <w:rFonts w:ascii="Gill Sans MT" w:hAnsi="Gill Sans MT"/>
        </w:rPr>
        <w:t xml:space="preserve">ublic </w:t>
      </w:r>
      <w:r w:rsidR="0093701B">
        <w:rPr>
          <w:rFonts w:ascii="Gill Sans MT" w:hAnsi="Gill Sans MT"/>
        </w:rPr>
        <w:t>f</w:t>
      </w:r>
      <w:r w:rsidR="0093701B" w:rsidRPr="00DB17DB">
        <w:rPr>
          <w:rFonts w:ascii="Gill Sans MT" w:hAnsi="Gill Sans MT"/>
        </w:rPr>
        <w:t xml:space="preserve">unding: </w:t>
      </w:r>
      <w:r w:rsidR="0093701B">
        <w:rPr>
          <w:rFonts w:ascii="Gill Sans MT" w:hAnsi="Gill Sans MT"/>
        </w:rPr>
        <w:t>a</w:t>
      </w:r>
      <w:r w:rsidR="0093701B" w:rsidRPr="00DB17DB">
        <w:rPr>
          <w:rFonts w:ascii="Gill Sans MT" w:hAnsi="Gill Sans MT"/>
        </w:rPr>
        <w:t xml:space="preserve">ssessment of the </w:t>
      </w:r>
      <w:r w:rsidR="0093701B">
        <w:rPr>
          <w:rFonts w:ascii="Gill Sans MT" w:hAnsi="Gill Sans MT"/>
        </w:rPr>
        <w:t>n</w:t>
      </w:r>
      <w:r w:rsidR="0093701B" w:rsidRPr="00DB17DB">
        <w:rPr>
          <w:rFonts w:ascii="Gill Sans MT" w:hAnsi="Gill Sans MT"/>
        </w:rPr>
        <w:t xml:space="preserve">ational </w:t>
      </w:r>
      <w:r w:rsidR="0093701B">
        <w:rPr>
          <w:rFonts w:ascii="Gill Sans MT" w:hAnsi="Gill Sans MT"/>
        </w:rPr>
        <w:t>l</w:t>
      </w:r>
      <w:r w:rsidR="0093701B" w:rsidRPr="00DB17DB">
        <w:rPr>
          <w:rFonts w:ascii="Gill Sans MT" w:hAnsi="Gill Sans MT"/>
        </w:rPr>
        <w:t xml:space="preserve">ottery in the </w:t>
      </w:r>
      <w:r w:rsidR="0093701B">
        <w:rPr>
          <w:rFonts w:ascii="Gill Sans MT" w:hAnsi="Gill Sans MT"/>
        </w:rPr>
        <w:t>p</w:t>
      </w:r>
      <w:r w:rsidR="0093701B" w:rsidRPr="00DB17DB">
        <w:rPr>
          <w:rFonts w:ascii="Gill Sans MT" w:hAnsi="Gill Sans MT"/>
        </w:rPr>
        <w:t>rivatization process</w:t>
      </w:r>
      <w:r w:rsidR="0093701B">
        <w:rPr>
          <w:rFonts w:ascii="Gill Sans MT" w:hAnsi="Gill Sans MT"/>
        </w:rPr>
        <w:t>]</w:t>
      </w:r>
      <w:r w:rsidRPr="00DB17DB">
        <w:rPr>
          <w:rFonts w:ascii="Gill Sans MT" w:hAnsi="Gill Sans MT"/>
        </w:rPr>
        <w:t xml:space="preserve">. </w:t>
      </w:r>
      <w:proofErr w:type="spellStart"/>
      <w:r w:rsidRPr="0093701B">
        <w:rPr>
          <w:rFonts w:ascii="Gill Sans MT" w:hAnsi="Gill Sans MT"/>
          <w:i/>
          <w:iCs/>
        </w:rPr>
        <w:t>Ekonomik</w:t>
      </w:r>
      <w:proofErr w:type="spellEnd"/>
      <w:r w:rsidRPr="0093701B">
        <w:rPr>
          <w:rFonts w:ascii="Gill Sans MT" w:hAnsi="Gill Sans MT"/>
          <w:i/>
          <w:iCs/>
        </w:rPr>
        <w:t xml:space="preserve"> </w:t>
      </w:r>
      <w:proofErr w:type="spellStart"/>
      <w:r w:rsidRPr="0093701B">
        <w:rPr>
          <w:rFonts w:ascii="Gill Sans MT" w:hAnsi="Gill Sans MT"/>
          <w:i/>
          <w:iCs/>
        </w:rPr>
        <w:t>ve</w:t>
      </w:r>
      <w:proofErr w:type="spellEnd"/>
      <w:r w:rsidRPr="0093701B">
        <w:rPr>
          <w:rFonts w:ascii="Gill Sans MT" w:hAnsi="Gill Sans MT"/>
          <w:i/>
          <w:iCs/>
        </w:rPr>
        <w:t xml:space="preserve"> </w:t>
      </w:r>
      <w:proofErr w:type="spellStart"/>
      <w:r w:rsidRPr="0093701B">
        <w:rPr>
          <w:rFonts w:ascii="Gill Sans MT" w:hAnsi="Gill Sans MT"/>
          <w:i/>
          <w:iCs/>
        </w:rPr>
        <w:t>Sosyal</w:t>
      </w:r>
      <w:proofErr w:type="spellEnd"/>
      <w:r w:rsidRPr="0093701B">
        <w:rPr>
          <w:rFonts w:ascii="Gill Sans MT" w:hAnsi="Gill Sans MT"/>
          <w:i/>
          <w:iCs/>
        </w:rPr>
        <w:t xml:space="preserve"> </w:t>
      </w:r>
      <w:proofErr w:type="spellStart"/>
      <w:r w:rsidRPr="0093701B">
        <w:rPr>
          <w:rFonts w:ascii="Gill Sans MT" w:hAnsi="Gill Sans MT"/>
          <w:i/>
          <w:iCs/>
        </w:rPr>
        <w:t>Araştırmalar</w:t>
      </w:r>
      <w:proofErr w:type="spellEnd"/>
      <w:r w:rsidRPr="0093701B">
        <w:rPr>
          <w:rFonts w:ascii="Gill Sans MT" w:hAnsi="Gill Sans MT"/>
          <w:i/>
          <w:iCs/>
        </w:rPr>
        <w:t xml:space="preserve"> </w:t>
      </w:r>
      <w:proofErr w:type="spellStart"/>
      <w:r w:rsidRPr="0093701B">
        <w:rPr>
          <w:rFonts w:ascii="Gill Sans MT" w:hAnsi="Gill Sans MT"/>
          <w:i/>
          <w:iCs/>
        </w:rPr>
        <w:t>Dergisi</w:t>
      </w:r>
      <w:proofErr w:type="spellEnd"/>
      <w:r w:rsidRPr="00DB17DB">
        <w:rPr>
          <w:rFonts w:ascii="Gill Sans MT" w:hAnsi="Gill Sans MT"/>
        </w:rPr>
        <w:t xml:space="preserve"> 11</w:t>
      </w:r>
      <w:r w:rsidR="0093701B">
        <w:rPr>
          <w:rFonts w:ascii="Gill Sans MT" w:hAnsi="Gill Sans MT"/>
        </w:rPr>
        <w:t>/</w:t>
      </w:r>
      <w:r w:rsidRPr="00DB17DB">
        <w:rPr>
          <w:rFonts w:ascii="Gill Sans MT" w:hAnsi="Gill Sans MT"/>
        </w:rPr>
        <w:t>2, 1</w:t>
      </w:r>
      <w:r w:rsidR="0093701B">
        <w:rPr>
          <w:rFonts w:ascii="Gill Sans MT" w:hAnsi="Gill Sans MT"/>
        </w:rPr>
        <w:t>-</w:t>
      </w:r>
      <w:r w:rsidRPr="00DB17DB">
        <w:rPr>
          <w:rFonts w:ascii="Gill Sans MT" w:hAnsi="Gill Sans MT"/>
        </w:rPr>
        <w:t>24</w:t>
      </w:r>
      <w:r w:rsidR="0093701B">
        <w:rPr>
          <w:rFonts w:ascii="Gill Sans MT" w:hAnsi="Gill Sans MT"/>
        </w:rPr>
        <w:t>.</w:t>
      </w:r>
    </w:p>
    <w:p w14:paraId="14FF3FC7" w14:textId="77777777" w:rsidR="00C729C6" w:rsidRPr="00DB17DB" w:rsidRDefault="00C729C6" w:rsidP="00696EF9">
      <w:pPr>
        <w:jc w:val="both"/>
        <w:rPr>
          <w:rFonts w:ascii="Gill Sans MT" w:hAnsi="Gill Sans MT"/>
        </w:rPr>
      </w:pPr>
    </w:p>
    <w:p w14:paraId="6C4A397B" w14:textId="7DDE58E6" w:rsidR="006D1B63" w:rsidRPr="00DB17DB" w:rsidRDefault="006D1B63" w:rsidP="00696EF9">
      <w:pPr>
        <w:jc w:val="both"/>
        <w:rPr>
          <w:rFonts w:ascii="Gill Sans MT" w:hAnsi="Gill Sans MT"/>
        </w:rPr>
      </w:pPr>
      <w:r w:rsidRPr="00DB17DB">
        <w:rPr>
          <w:rFonts w:ascii="Gill Sans MT" w:hAnsi="Gill Sans MT"/>
        </w:rPr>
        <w:t>Vizenor, G</w:t>
      </w:r>
      <w:r w:rsidR="00A57D32" w:rsidRPr="00DB17DB">
        <w:rPr>
          <w:rFonts w:ascii="Gill Sans MT" w:hAnsi="Gill Sans MT"/>
        </w:rPr>
        <w:t>erald</w:t>
      </w:r>
      <w:r w:rsidRPr="00DB17DB">
        <w:rPr>
          <w:rFonts w:ascii="Gill Sans MT" w:hAnsi="Gill Sans MT"/>
        </w:rPr>
        <w:t>. 1994. </w:t>
      </w:r>
      <w:r w:rsidRPr="00DB17DB">
        <w:rPr>
          <w:rFonts w:ascii="Gill Sans MT" w:hAnsi="Gill Sans MT"/>
          <w:i/>
          <w:iCs/>
        </w:rPr>
        <w:t xml:space="preserve">Shadow </w:t>
      </w:r>
      <w:r w:rsidR="0027018B">
        <w:rPr>
          <w:rFonts w:ascii="Gill Sans MT" w:hAnsi="Gill Sans MT"/>
          <w:i/>
          <w:iCs/>
        </w:rPr>
        <w:t>d</w:t>
      </w:r>
      <w:r w:rsidRPr="00DB17DB">
        <w:rPr>
          <w:rFonts w:ascii="Gill Sans MT" w:hAnsi="Gill Sans MT"/>
          <w:i/>
          <w:iCs/>
        </w:rPr>
        <w:t xml:space="preserve">istance: </w:t>
      </w:r>
      <w:r w:rsidR="0027018B">
        <w:rPr>
          <w:rFonts w:ascii="Gill Sans MT" w:hAnsi="Gill Sans MT"/>
          <w:i/>
          <w:iCs/>
        </w:rPr>
        <w:t>a</w:t>
      </w:r>
      <w:r w:rsidRPr="00DB17DB">
        <w:rPr>
          <w:rFonts w:ascii="Gill Sans MT" w:hAnsi="Gill Sans MT"/>
          <w:i/>
          <w:iCs/>
        </w:rPr>
        <w:t xml:space="preserve"> Gerald Vizenor </w:t>
      </w:r>
      <w:r w:rsidR="0027018B">
        <w:rPr>
          <w:rFonts w:ascii="Gill Sans MT" w:hAnsi="Gill Sans MT"/>
          <w:i/>
          <w:iCs/>
        </w:rPr>
        <w:t>r</w:t>
      </w:r>
      <w:r w:rsidRPr="00DB17DB">
        <w:rPr>
          <w:rFonts w:ascii="Gill Sans MT" w:hAnsi="Gill Sans MT"/>
          <w:i/>
          <w:iCs/>
        </w:rPr>
        <w:t>eader</w:t>
      </w:r>
      <w:r w:rsidRPr="00DB17DB">
        <w:rPr>
          <w:rFonts w:ascii="Gill Sans MT" w:hAnsi="Gill Sans MT"/>
        </w:rPr>
        <w:t>. Hanover; London: Wesleyan University Press.</w:t>
      </w:r>
    </w:p>
    <w:p w14:paraId="1F3E6480" w14:textId="4E967A4A" w:rsidR="00DE5E5E" w:rsidRPr="00DB17DB" w:rsidRDefault="00640D41" w:rsidP="00696EF9">
      <w:pPr>
        <w:jc w:val="both"/>
        <w:rPr>
          <w:rFonts w:ascii="Gill Sans MT" w:hAnsi="Gill Sans MT"/>
        </w:rPr>
      </w:pPr>
      <w:r w:rsidRPr="007B239A">
        <w:rPr>
          <w:rFonts w:ascii="Gill Sans MT" w:eastAsia="Gill Sans" w:hAnsi="Gill Sans MT" w:cs="Gill Sans"/>
        </w:rPr>
        <w:t>———</w:t>
      </w:r>
      <w:r w:rsidR="005C1A88" w:rsidRPr="00DB17DB">
        <w:rPr>
          <w:rFonts w:ascii="Gill Sans MT" w:hAnsi="Gill Sans MT"/>
        </w:rPr>
        <w:t xml:space="preserve"> </w:t>
      </w:r>
      <w:r w:rsidR="00ED4C7C" w:rsidRPr="00DB17DB">
        <w:rPr>
          <w:rFonts w:ascii="Gill Sans MT" w:hAnsi="Gill Sans MT"/>
        </w:rPr>
        <w:t xml:space="preserve">2009. </w:t>
      </w:r>
      <w:r w:rsidR="00ED4C7C" w:rsidRPr="00DB17DB">
        <w:rPr>
          <w:rFonts w:ascii="Gill Sans MT" w:hAnsi="Gill Sans MT"/>
          <w:i/>
          <w:iCs/>
        </w:rPr>
        <w:t xml:space="preserve">Native </w:t>
      </w:r>
      <w:r w:rsidR="0027018B">
        <w:rPr>
          <w:rFonts w:ascii="Gill Sans MT" w:hAnsi="Gill Sans MT"/>
          <w:i/>
          <w:iCs/>
        </w:rPr>
        <w:t>l</w:t>
      </w:r>
      <w:r w:rsidR="00ED4C7C" w:rsidRPr="00DB17DB">
        <w:rPr>
          <w:rFonts w:ascii="Gill Sans MT" w:hAnsi="Gill Sans MT"/>
          <w:i/>
          <w:iCs/>
        </w:rPr>
        <w:t xml:space="preserve">iberty: </w:t>
      </w:r>
      <w:r w:rsidR="0027018B">
        <w:rPr>
          <w:rFonts w:ascii="Gill Sans MT" w:hAnsi="Gill Sans MT"/>
          <w:i/>
          <w:iCs/>
        </w:rPr>
        <w:t>n</w:t>
      </w:r>
      <w:r w:rsidR="00ED4C7C" w:rsidRPr="00DB17DB">
        <w:rPr>
          <w:rFonts w:ascii="Gill Sans MT" w:hAnsi="Gill Sans MT"/>
          <w:i/>
          <w:iCs/>
        </w:rPr>
        <w:t xml:space="preserve">atural </w:t>
      </w:r>
      <w:r w:rsidR="0027018B">
        <w:rPr>
          <w:rFonts w:ascii="Gill Sans MT" w:hAnsi="Gill Sans MT"/>
          <w:i/>
          <w:iCs/>
        </w:rPr>
        <w:t>r</w:t>
      </w:r>
      <w:r w:rsidR="00ED4C7C" w:rsidRPr="00DB17DB">
        <w:rPr>
          <w:rFonts w:ascii="Gill Sans MT" w:hAnsi="Gill Sans MT"/>
          <w:i/>
          <w:iCs/>
        </w:rPr>
        <w:t xml:space="preserve">eason and </w:t>
      </w:r>
      <w:r w:rsidR="0027018B">
        <w:rPr>
          <w:rFonts w:ascii="Gill Sans MT" w:hAnsi="Gill Sans MT"/>
          <w:i/>
          <w:iCs/>
        </w:rPr>
        <w:t>c</w:t>
      </w:r>
      <w:r w:rsidR="00ED4C7C" w:rsidRPr="00DB17DB">
        <w:rPr>
          <w:rFonts w:ascii="Gill Sans MT" w:hAnsi="Gill Sans MT"/>
          <w:i/>
          <w:iCs/>
        </w:rPr>
        <w:t xml:space="preserve">ultural </w:t>
      </w:r>
      <w:r w:rsidR="0027018B">
        <w:rPr>
          <w:rFonts w:ascii="Gill Sans MT" w:hAnsi="Gill Sans MT"/>
          <w:i/>
          <w:iCs/>
        </w:rPr>
        <w:t>s</w:t>
      </w:r>
      <w:r w:rsidR="00ED4C7C" w:rsidRPr="00DB17DB">
        <w:rPr>
          <w:rFonts w:ascii="Gill Sans MT" w:hAnsi="Gill Sans MT"/>
          <w:i/>
          <w:iCs/>
        </w:rPr>
        <w:t>urvivance</w:t>
      </w:r>
      <w:r w:rsidR="00ED4C7C" w:rsidRPr="00DB17DB">
        <w:rPr>
          <w:rFonts w:ascii="Gill Sans MT" w:hAnsi="Gill Sans MT"/>
        </w:rPr>
        <w:t xml:space="preserve">. Lincoln: University of Nebraska Press. </w:t>
      </w:r>
      <w:proofErr w:type="spellStart"/>
      <w:r w:rsidR="00D10563">
        <w:rPr>
          <w:rFonts w:ascii="Gill Sans MT" w:hAnsi="Gill Sans MT"/>
        </w:rPr>
        <w:t>doi</w:t>
      </w:r>
      <w:proofErr w:type="spellEnd"/>
      <w:r w:rsidR="00D10563">
        <w:rPr>
          <w:rFonts w:ascii="Gill Sans MT" w:hAnsi="Gill Sans MT"/>
        </w:rPr>
        <w:t xml:space="preserve">: </w:t>
      </w:r>
      <w:hyperlink r:id="rId42" w:history="1">
        <w:r w:rsidR="00D10563" w:rsidRPr="00EA5E77">
          <w:rPr>
            <w:rStyle w:val="Hyperlink"/>
            <w:rFonts w:ascii="Gill Sans MT" w:hAnsi="Gill Sans MT"/>
          </w:rPr>
          <w:t>https://doi.org/10.2307/j.ctt1dgn41k</w:t>
        </w:r>
      </w:hyperlink>
      <w:r w:rsidR="00571DA2" w:rsidRPr="00DB17DB">
        <w:rPr>
          <w:rFonts w:ascii="Gill Sans MT" w:hAnsi="Gill Sans MT"/>
        </w:rPr>
        <w:t>.</w:t>
      </w:r>
    </w:p>
    <w:p w14:paraId="37A2469C" w14:textId="77777777" w:rsidR="00172F3F" w:rsidRPr="00DB17DB" w:rsidRDefault="00172F3F" w:rsidP="00696EF9">
      <w:pPr>
        <w:jc w:val="both"/>
        <w:rPr>
          <w:rFonts w:ascii="Gill Sans MT" w:hAnsi="Gill Sans MT"/>
        </w:rPr>
      </w:pPr>
    </w:p>
    <w:p w14:paraId="677BACC8" w14:textId="7A8F3501" w:rsidR="000D5F43" w:rsidRPr="00DB17DB" w:rsidRDefault="00ED4C7C" w:rsidP="00696EF9">
      <w:pPr>
        <w:autoSpaceDE w:val="0"/>
        <w:autoSpaceDN w:val="0"/>
        <w:adjustRightInd w:val="0"/>
        <w:ind w:right="-421"/>
        <w:jc w:val="both"/>
        <w:rPr>
          <w:rFonts w:ascii="Gill Sans MT" w:hAnsi="Gill Sans MT"/>
        </w:rPr>
      </w:pPr>
      <w:r w:rsidRPr="00DB17DB">
        <w:rPr>
          <w:rFonts w:ascii="Gill Sans MT" w:hAnsi="Gill Sans MT"/>
        </w:rPr>
        <w:t xml:space="preserve">Yaşar, M. </w:t>
      </w:r>
      <w:proofErr w:type="spellStart"/>
      <w:r w:rsidRPr="00DB17DB">
        <w:rPr>
          <w:rFonts w:ascii="Gill Sans MT" w:hAnsi="Gill Sans MT"/>
        </w:rPr>
        <w:t>Ruhat</w:t>
      </w:r>
      <w:proofErr w:type="spellEnd"/>
      <w:r w:rsidRPr="00DB17DB">
        <w:rPr>
          <w:rFonts w:ascii="Gill Sans MT" w:hAnsi="Gill Sans MT"/>
        </w:rPr>
        <w:t xml:space="preserve"> 2010. </w:t>
      </w:r>
      <w:proofErr w:type="spellStart"/>
      <w:r w:rsidRPr="00DB17DB">
        <w:rPr>
          <w:rFonts w:ascii="Gill Sans MT" w:hAnsi="Gill Sans MT"/>
        </w:rPr>
        <w:t>Şans</w:t>
      </w:r>
      <w:proofErr w:type="spellEnd"/>
      <w:r w:rsidRPr="00DB17DB">
        <w:rPr>
          <w:rFonts w:ascii="Gill Sans MT" w:hAnsi="Gill Sans MT"/>
        </w:rPr>
        <w:t xml:space="preserve"> </w:t>
      </w:r>
      <w:proofErr w:type="spellStart"/>
      <w:r w:rsidRPr="00DB17DB">
        <w:rPr>
          <w:rFonts w:ascii="Gill Sans MT" w:hAnsi="Gill Sans MT"/>
        </w:rPr>
        <w:t>Oyunları</w:t>
      </w:r>
      <w:proofErr w:type="spellEnd"/>
      <w:r w:rsidRPr="00DB17DB">
        <w:rPr>
          <w:rFonts w:ascii="Gill Sans MT" w:hAnsi="Gill Sans MT"/>
        </w:rPr>
        <w:t xml:space="preserve"> </w:t>
      </w:r>
      <w:r w:rsidR="00D10563">
        <w:rPr>
          <w:rFonts w:ascii="Gill Sans MT" w:hAnsi="Gill Sans MT"/>
        </w:rPr>
        <w:t>[</w:t>
      </w:r>
      <w:r w:rsidRPr="00DB17DB">
        <w:rPr>
          <w:rFonts w:ascii="Gill Sans MT" w:hAnsi="Gill Sans MT"/>
        </w:rPr>
        <w:t>Games of chance</w:t>
      </w:r>
      <w:r w:rsidR="00D10563">
        <w:rPr>
          <w:rFonts w:ascii="Gill Sans MT" w:hAnsi="Gill Sans MT"/>
        </w:rPr>
        <w:t>]</w:t>
      </w:r>
      <w:r w:rsidRPr="00DB17DB">
        <w:rPr>
          <w:rFonts w:ascii="Gill Sans MT" w:hAnsi="Gill Sans MT"/>
        </w:rPr>
        <w:t>,</w:t>
      </w:r>
      <w:r w:rsidR="00D10563">
        <w:rPr>
          <w:rFonts w:ascii="Gill Sans MT" w:hAnsi="Gill Sans MT"/>
        </w:rPr>
        <w:t xml:space="preserve"> in</w:t>
      </w:r>
      <w:r w:rsidRPr="00DB17DB">
        <w:rPr>
          <w:rFonts w:ascii="Gill Sans MT" w:hAnsi="Gill Sans MT"/>
        </w:rPr>
        <w:t xml:space="preserve"> K. S. </w:t>
      </w:r>
      <w:r w:rsidRPr="00DB17DB">
        <w:rPr>
          <w:rFonts w:ascii="Calibri" w:hAnsi="Calibri" w:cs="Calibri"/>
        </w:rPr>
        <w:t>İ</w:t>
      </w:r>
      <w:r w:rsidRPr="00DB17DB">
        <w:rPr>
          <w:rFonts w:ascii="Gill Sans MT" w:hAnsi="Gill Sans MT"/>
        </w:rPr>
        <w:t xml:space="preserve">. Ü. </w:t>
      </w:r>
      <w:proofErr w:type="spellStart"/>
      <w:r w:rsidRPr="00DB17DB">
        <w:rPr>
          <w:rFonts w:ascii="Gill Sans MT" w:hAnsi="Gill Sans MT"/>
        </w:rPr>
        <w:t>Sosyal</w:t>
      </w:r>
      <w:proofErr w:type="spellEnd"/>
      <w:r w:rsidRPr="00DB17DB">
        <w:rPr>
          <w:rFonts w:ascii="Gill Sans MT" w:hAnsi="Gill Sans MT"/>
        </w:rPr>
        <w:t xml:space="preserve"> </w:t>
      </w:r>
      <w:proofErr w:type="spellStart"/>
      <w:r w:rsidRPr="00DB17DB">
        <w:rPr>
          <w:rFonts w:ascii="Gill Sans MT" w:hAnsi="Gill Sans MT"/>
        </w:rPr>
        <w:t>Bilimler</w:t>
      </w:r>
      <w:proofErr w:type="spellEnd"/>
      <w:r w:rsidRPr="00DB17DB">
        <w:rPr>
          <w:rFonts w:ascii="Gill Sans MT" w:hAnsi="Gill Sans MT"/>
        </w:rPr>
        <w:t xml:space="preserve"> </w:t>
      </w:r>
      <w:proofErr w:type="spellStart"/>
      <w:r w:rsidRPr="00DB17DB">
        <w:rPr>
          <w:rFonts w:ascii="Gill Sans MT" w:hAnsi="Gill Sans MT"/>
        </w:rPr>
        <w:t>Dergisi</w:t>
      </w:r>
      <w:proofErr w:type="spellEnd"/>
      <w:r w:rsidRPr="00DB17DB">
        <w:rPr>
          <w:rFonts w:ascii="Gill Sans MT" w:hAnsi="Gill Sans MT"/>
        </w:rPr>
        <w:t xml:space="preserve">, </w:t>
      </w:r>
      <w:proofErr w:type="spellStart"/>
      <w:r w:rsidRPr="00DB17DB">
        <w:rPr>
          <w:rFonts w:ascii="Gill Sans MT" w:hAnsi="Gill Sans MT"/>
        </w:rPr>
        <w:t>Cilt</w:t>
      </w:r>
      <w:proofErr w:type="spellEnd"/>
      <w:r w:rsidRPr="00DB17DB">
        <w:rPr>
          <w:rFonts w:ascii="Gill Sans MT" w:hAnsi="Gill Sans MT"/>
        </w:rPr>
        <w:t xml:space="preserve">: VII, </w:t>
      </w:r>
      <w:proofErr w:type="spellStart"/>
      <w:r w:rsidRPr="00DB17DB">
        <w:rPr>
          <w:rFonts w:ascii="Gill Sans MT" w:hAnsi="Gill Sans MT"/>
        </w:rPr>
        <w:t>Sayı</w:t>
      </w:r>
      <w:proofErr w:type="spellEnd"/>
      <w:r w:rsidRPr="00DB17DB">
        <w:rPr>
          <w:rFonts w:ascii="Gill Sans MT" w:hAnsi="Gill Sans MT"/>
        </w:rPr>
        <w:t xml:space="preserve">: 1. </w:t>
      </w:r>
    </w:p>
    <w:p w14:paraId="0EA053E5" w14:textId="77777777" w:rsidR="000D5F43" w:rsidRPr="00DB17DB" w:rsidRDefault="000D5F43" w:rsidP="00696EF9">
      <w:pPr>
        <w:jc w:val="both"/>
        <w:rPr>
          <w:rFonts w:ascii="Gill Sans MT" w:hAnsi="Gill Sans MT"/>
        </w:rPr>
      </w:pPr>
    </w:p>
    <w:p w14:paraId="37BF267F" w14:textId="4CE3F467" w:rsidR="00172F3F" w:rsidRPr="00DB17DB" w:rsidRDefault="00ED4C7C" w:rsidP="00696EF9">
      <w:pPr>
        <w:jc w:val="both"/>
        <w:rPr>
          <w:rFonts w:ascii="Gill Sans MT" w:hAnsi="Gill Sans MT"/>
        </w:rPr>
      </w:pPr>
      <w:r w:rsidRPr="00DB17DB">
        <w:rPr>
          <w:rFonts w:ascii="Gill Sans MT" w:hAnsi="Gill Sans MT"/>
        </w:rPr>
        <w:t>Yücel, Yunus</w:t>
      </w:r>
      <w:r w:rsidR="005025D0">
        <w:rPr>
          <w:rFonts w:ascii="Gill Sans MT" w:hAnsi="Gill Sans MT"/>
        </w:rPr>
        <w:t xml:space="preserve"> and</w:t>
      </w:r>
      <w:r w:rsidRPr="00DB17DB">
        <w:rPr>
          <w:rFonts w:ascii="Gill Sans MT" w:hAnsi="Gill Sans MT"/>
        </w:rPr>
        <w:t xml:space="preserve"> </w:t>
      </w:r>
      <w:r w:rsidR="005025D0">
        <w:rPr>
          <w:rFonts w:ascii="Gill Sans MT" w:hAnsi="Gill Sans MT"/>
        </w:rPr>
        <w:t xml:space="preserve">Berkay </w:t>
      </w:r>
      <w:proofErr w:type="spellStart"/>
      <w:r w:rsidRPr="00DB17DB">
        <w:rPr>
          <w:rFonts w:ascii="Gill Sans MT" w:hAnsi="Gill Sans MT"/>
        </w:rPr>
        <w:t>Kabalay</w:t>
      </w:r>
      <w:proofErr w:type="spellEnd"/>
      <w:r w:rsidR="005C1A88" w:rsidRPr="00DB17DB">
        <w:rPr>
          <w:rFonts w:ascii="Gill Sans MT" w:hAnsi="Gill Sans MT"/>
        </w:rPr>
        <w:t xml:space="preserve"> </w:t>
      </w:r>
      <w:r w:rsidRPr="00DB17DB">
        <w:rPr>
          <w:rFonts w:ascii="Gill Sans MT" w:hAnsi="Gill Sans MT"/>
        </w:rPr>
        <w:t>202</w:t>
      </w:r>
      <w:r w:rsidR="005025D0">
        <w:rPr>
          <w:rFonts w:ascii="Gill Sans MT" w:hAnsi="Gill Sans MT"/>
        </w:rPr>
        <w:t>3</w:t>
      </w:r>
      <w:r w:rsidRPr="00DB17DB">
        <w:rPr>
          <w:rFonts w:ascii="Gill Sans MT" w:hAnsi="Gill Sans MT"/>
        </w:rPr>
        <w:t xml:space="preserve">. Suicidal </w:t>
      </w:r>
      <w:r w:rsidR="005025D0">
        <w:rPr>
          <w:rFonts w:ascii="Gill Sans MT" w:hAnsi="Gill Sans MT"/>
        </w:rPr>
        <w:t>e</w:t>
      </w:r>
      <w:r w:rsidRPr="00DB17DB">
        <w:rPr>
          <w:rFonts w:ascii="Gill Sans MT" w:hAnsi="Gill Sans MT"/>
        </w:rPr>
        <w:t xml:space="preserve">conomy of Turkey in </w:t>
      </w:r>
      <w:r w:rsidR="005025D0">
        <w:rPr>
          <w:rFonts w:ascii="Gill Sans MT" w:hAnsi="Gill Sans MT"/>
        </w:rPr>
        <w:t>t</w:t>
      </w:r>
      <w:r w:rsidRPr="00DB17DB">
        <w:rPr>
          <w:rFonts w:ascii="Gill Sans MT" w:hAnsi="Gill Sans MT"/>
        </w:rPr>
        <w:t xml:space="preserve">imes of </w:t>
      </w:r>
      <w:r w:rsidR="005025D0">
        <w:rPr>
          <w:rFonts w:ascii="Gill Sans MT" w:hAnsi="Gill Sans MT"/>
        </w:rPr>
        <w:t>c</w:t>
      </w:r>
      <w:r w:rsidRPr="00DB17DB">
        <w:rPr>
          <w:rFonts w:ascii="Gill Sans MT" w:hAnsi="Gill Sans MT"/>
        </w:rPr>
        <w:t xml:space="preserve">risis: 2018 </w:t>
      </w:r>
      <w:r w:rsidR="005025D0">
        <w:rPr>
          <w:rFonts w:ascii="Gill Sans MT" w:hAnsi="Gill Sans MT"/>
        </w:rPr>
        <w:t>c</w:t>
      </w:r>
      <w:r w:rsidRPr="00DB17DB">
        <w:rPr>
          <w:rFonts w:ascii="Gill Sans MT" w:hAnsi="Gill Sans MT"/>
        </w:rPr>
        <w:t xml:space="preserve">risis and </w:t>
      </w:r>
      <w:r w:rsidR="005025D0">
        <w:rPr>
          <w:rFonts w:ascii="Gill Sans MT" w:hAnsi="Gill Sans MT"/>
        </w:rPr>
        <w:t>b</w:t>
      </w:r>
      <w:r w:rsidRPr="00DB17DB">
        <w:rPr>
          <w:rFonts w:ascii="Gill Sans MT" w:hAnsi="Gill Sans MT"/>
        </w:rPr>
        <w:t>eyond</w:t>
      </w:r>
      <w:r w:rsidR="005025D0">
        <w:rPr>
          <w:rFonts w:ascii="Gill Sans MT" w:hAnsi="Gill Sans MT"/>
        </w:rPr>
        <w:t>,</w:t>
      </w:r>
      <w:r w:rsidRPr="00DB17DB">
        <w:rPr>
          <w:rFonts w:ascii="Gill Sans MT" w:hAnsi="Gill Sans MT"/>
        </w:rPr>
        <w:t> </w:t>
      </w:r>
      <w:r w:rsidRPr="005025D0">
        <w:rPr>
          <w:rFonts w:ascii="Gill Sans MT" w:hAnsi="Gill Sans MT"/>
          <w:i/>
          <w:iCs/>
        </w:rPr>
        <w:t>Critical Sociology</w:t>
      </w:r>
      <w:r w:rsidRPr="00DB17DB">
        <w:rPr>
          <w:rFonts w:ascii="Gill Sans MT" w:hAnsi="Gill Sans MT"/>
        </w:rPr>
        <w:t>,</w:t>
      </w:r>
      <w:r w:rsidR="005025D0">
        <w:rPr>
          <w:rFonts w:ascii="Gill Sans MT" w:hAnsi="Gill Sans MT"/>
        </w:rPr>
        <w:t xml:space="preserve"> 49/4-5, 783-800. </w:t>
      </w:r>
      <w:proofErr w:type="spellStart"/>
      <w:r w:rsidR="005025D0">
        <w:rPr>
          <w:rFonts w:ascii="Gill Sans MT" w:hAnsi="Gill Sans MT"/>
        </w:rPr>
        <w:t>doi</w:t>
      </w:r>
      <w:proofErr w:type="spellEnd"/>
      <w:r w:rsidR="005025D0">
        <w:rPr>
          <w:rFonts w:ascii="Gill Sans MT" w:hAnsi="Gill Sans MT"/>
        </w:rPr>
        <w:t xml:space="preserve">: </w:t>
      </w:r>
      <w:hyperlink r:id="rId43" w:history="1">
        <w:r w:rsidR="00140AA5" w:rsidRPr="00EA5E77">
          <w:rPr>
            <w:rStyle w:val="Hyperlink"/>
            <w:rFonts w:ascii="Gill Sans MT" w:hAnsi="Gill Sans MT"/>
          </w:rPr>
          <w:t>https://doi.org/10.1177/08969205221113072</w:t>
        </w:r>
      </w:hyperlink>
      <w:r w:rsidR="00140AA5">
        <w:rPr>
          <w:rFonts w:ascii="Gill Sans MT" w:hAnsi="Gill Sans MT"/>
        </w:rPr>
        <w:t xml:space="preserve"> </w:t>
      </w:r>
    </w:p>
    <w:p w14:paraId="0238F00B" w14:textId="77777777" w:rsidR="007F3784" w:rsidRPr="00D877DE" w:rsidRDefault="007F3784" w:rsidP="007F3784">
      <w:pPr>
        <w:rPr>
          <w:rFonts w:ascii="Gill Sans MT" w:hAnsi="Gill Sans MT"/>
          <w:color w:val="000000"/>
        </w:rPr>
      </w:pPr>
    </w:p>
    <w:p w14:paraId="5D5D899F" w14:textId="77777777" w:rsidR="007F3784" w:rsidRPr="00D877DE" w:rsidRDefault="007F3784" w:rsidP="007F3784">
      <w:pPr>
        <w:rPr>
          <w:rFonts w:ascii="Gill Sans MT" w:hAnsi="Gill Sans MT"/>
        </w:rPr>
      </w:pPr>
      <w:r w:rsidRPr="00D877DE">
        <w:rPr>
          <w:rFonts w:ascii="Gill Sans MT" w:hAnsi="Gill Sans MT"/>
          <w:noProof/>
        </w:rPr>
        <mc:AlternateContent>
          <mc:Choice Requires="wps">
            <w:drawing>
              <wp:anchor distT="0" distB="0" distL="114300" distR="114300" simplePos="0" relativeHeight="251659264" behindDoc="0" locked="0" layoutInCell="1" allowOverlap="1" wp14:anchorId="78D6F58A" wp14:editId="6996B1A8">
                <wp:simplePos x="0" y="0"/>
                <wp:positionH relativeFrom="column">
                  <wp:posOffset>-30480</wp:posOffset>
                </wp:positionH>
                <wp:positionV relativeFrom="paragraph">
                  <wp:posOffset>21590</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A63A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" strokecolor="#4472c4 [3204]" strokeweight=".5pt">
                <v:stroke joinstyle="miter"/>
              </v:line>
            </w:pict>
          </mc:Fallback>
        </mc:AlternateContent>
      </w:r>
    </w:p>
    <w:p w14:paraId="6875785F" w14:textId="77777777" w:rsidR="007F3784" w:rsidRPr="00D877DE" w:rsidRDefault="007F3784" w:rsidP="007F3784">
      <w:pPr>
        <w:rPr>
          <w:rFonts w:ascii="Gill Sans MT" w:hAnsi="Gill Sans MT"/>
          <w:color w:val="000000"/>
        </w:rPr>
      </w:pPr>
    </w:p>
    <w:p w14:paraId="7FC66747" w14:textId="77777777" w:rsidR="007F3784" w:rsidRDefault="007F3784" w:rsidP="007F3784">
      <w:pPr>
        <w:jc w:val="both"/>
        <w:rPr>
          <w:rFonts w:ascii="Gill Sans MT" w:eastAsia="Gill Sans MT" w:hAnsi="Gill Sans MT" w:cs="Gill Sans MT"/>
          <w:color w:val="000000" w:themeColor="text1"/>
        </w:rPr>
      </w:pPr>
      <w:r w:rsidRPr="00D877DE">
        <w:rPr>
          <w:rFonts w:ascii="Gill Sans MT" w:eastAsia="Gill Sans MT" w:hAnsi="Gill Sans MT" w:cs="Gill Sans MT"/>
          <w:color w:val="000000" w:themeColor="text1"/>
        </w:rPr>
        <w:t xml:space="preserve">This work is copyright of the author. </w:t>
      </w:r>
    </w:p>
    <w:p w14:paraId="1CDE0697" w14:textId="77777777" w:rsidR="007F3784" w:rsidRDefault="007F3784" w:rsidP="007F3784">
      <w:pPr>
        <w:jc w:val="both"/>
        <w:rPr>
          <w:rFonts w:ascii="Gill Sans MT" w:eastAsia="Gill Sans MT" w:hAnsi="Gill Sans MT" w:cs="Gill Sans MT"/>
          <w:color w:val="000000" w:themeColor="text1"/>
        </w:rPr>
      </w:pPr>
    </w:p>
    <w:p w14:paraId="7D97BCA9" w14:textId="3626A5AD" w:rsidR="007F3784" w:rsidRPr="00280456" w:rsidRDefault="007F3784" w:rsidP="007F3784">
      <w:pPr>
        <w:jc w:val="both"/>
        <w:rPr>
          <w:rFonts w:ascii="Gill Sans MT" w:eastAsia="Gill Sans MT" w:hAnsi="Gill Sans MT" w:cs="Gill Sans MT"/>
          <w:color w:val="000000" w:themeColor="text1"/>
        </w:rPr>
      </w:pPr>
      <w:r w:rsidRPr="00D877DE">
        <w:rPr>
          <w:rFonts w:ascii="Gill Sans MT" w:eastAsia="Gill Sans MT" w:hAnsi="Gill Sans MT" w:cs="Gill Sans MT"/>
          <w:color w:val="000000" w:themeColor="text1"/>
        </w:rPr>
        <w:t>It has been published by JASO under a Creative Commons Attribution-</w:t>
      </w:r>
      <w:proofErr w:type="spellStart"/>
      <w:r w:rsidRPr="00D877DE">
        <w:rPr>
          <w:rFonts w:ascii="Gill Sans MT" w:eastAsia="Gill Sans MT" w:hAnsi="Gill Sans MT" w:cs="Gill Sans MT"/>
          <w:color w:val="000000" w:themeColor="text1"/>
        </w:rPr>
        <w:t>NonCommercial</w:t>
      </w:r>
      <w:proofErr w:type="spellEnd"/>
      <w:r w:rsidRPr="00D877DE">
        <w:rPr>
          <w:rFonts w:ascii="Gill Sans MT" w:eastAsia="Gill Sans MT" w:hAnsi="Gill Sans MT" w:cs="Gill Sans MT"/>
          <w:color w:val="000000" w:themeColor="text1"/>
        </w:rPr>
        <w:t>-</w:t>
      </w:r>
      <w:proofErr w:type="spellStart"/>
      <w:r w:rsidRPr="00D877DE">
        <w:rPr>
          <w:rFonts w:ascii="Gill Sans MT" w:eastAsia="Gill Sans MT" w:hAnsi="Gill Sans MT" w:cs="Gill Sans MT"/>
          <w:color w:val="000000" w:themeColor="text1"/>
        </w:rPr>
        <w:t>ShareAlike</w:t>
      </w:r>
      <w:proofErr w:type="spellEnd"/>
      <w:r w:rsidRPr="00D877DE">
        <w:rPr>
          <w:rFonts w:ascii="Gill Sans MT" w:eastAsia="Gill Sans MT" w:hAnsi="Gill Sans MT" w:cs="Gill Sans MT"/>
          <w:color w:val="000000" w:themeColor="text1"/>
        </w:rPr>
        <w:t xml:space="preserve"> License </w:t>
      </w:r>
      <w:r w:rsidRPr="00D877DE">
        <w:rPr>
          <w:rFonts w:ascii="Gill Sans MT" w:eastAsia="Gill Sans MT" w:hAnsi="Gill Sans MT" w:cs="Gill Sans MT"/>
          <w:color w:val="000000" w:themeColor="text1"/>
          <w:lang w:val="en-US"/>
        </w:rPr>
        <w:t>(CC BY NC 4.0) that allows others to share the work with an acknowledgement of the work</w:t>
      </w:r>
      <w:r w:rsidR="00557161">
        <w:rPr>
          <w:rFonts w:ascii="Gill Sans MT" w:eastAsia="Gill Sans MT" w:hAnsi="Gill Sans MT" w:cs="Gill Sans MT"/>
          <w:color w:val="000000" w:themeColor="text1"/>
          <w:lang w:val="en-US"/>
        </w:rPr>
        <w:t>’</w:t>
      </w:r>
      <w:r w:rsidRPr="00D877DE">
        <w:rPr>
          <w:rFonts w:ascii="Gill Sans MT" w:eastAsia="Gill Sans MT" w:hAnsi="Gill Sans MT" w:cs="Gill Sans MT"/>
          <w:color w:val="000000" w:themeColor="text1"/>
          <w:lang w:val="en-US"/>
        </w:rPr>
        <w:t xml:space="preserve">s authorship and initial publication in this journal as long as it is non-commercial and that those using the work must agree to distribute it under the same license as the original. </w:t>
      </w:r>
      <w:hyperlink r:id="rId44">
        <w:r w:rsidRPr="00D877DE">
          <w:rPr>
            <w:rStyle w:val="Hyperlink"/>
            <w:rFonts w:ascii="Gill Sans MT" w:eastAsia="Gill Sans MT" w:hAnsi="Gill Sans MT" w:cs="Gill Sans MT"/>
            <w:lang w:val="en-US"/>
          </w:rPr>
          <w:t>http://creativecommons.org/licenses/by/4.0/</w:t>
        </w:r>
      </w:hyperlink>
      <w:r w:rsidRPr="00D877DE">
        <w:rPr>
          <w:rFonts w:ascii="Gill Sans MT" w:eastAsia="Gill Sans MT" w:hAnsi="Gill Sans MT" w:cs="Gill Sans MT"/>
          <w:color w:val="000000" w:themeColor="text1"/>
          <w:lang w:val="en-US"/>
        </w:rPr>
        <w:t>)</w:t>
      </w:r>
    </w:p>
    <w:p w14:paraId="412D8BAB" w14:textId="77777777" w:rsidR="007F3784" w:rsidRPr="00D877DE" w:rsidRDefault="007F3784" w:rsidP="007F3784">
      <w:pPr>
        <w:jc w:val="center"/>
        <w:rPr>
          <w:rFonts w:ascii="Gill Sans MT" w:hAnsi="Gill Sans MT"/>
        </w:rPr>
      </w:pPr>
      <w:r w:rsidRPr="00D877DE">
        <w:rPr>
          <w:rFonts w:ascii="Gill Sans MT" w:eastAsia="MS Mincho" w:hAnsi="Gill Sans MT"/>
          <w:noProof/>
          <w:lang w:val="en-US"/>
        </w:rPr>
        <w:drawing>
          <wp:anchor distT="0" distB="0" distL="114300" distR="114300" simplePos="0" relativeHeight="251660288" behindDoc="1" locked="0" layoutInCell="1" allowOverlap="1" wp14:anchorId="552A640E" wp14:editId="564D47C0">
            <wp:simplePos x="0" y="0"/>
            <wp:positionH relativeFrom="column">
              <wp:posOffset>2324100</wp:posOffset>
            </wp:positionH>
            <wp:positionV relativeFrom="paragraph">
              <wp:posOffset>151765</wp:posOffset>
            </wp:positionV>
            <wp:extent cx="1119505" cy="391795"/>
            <wp:effectExtent l="0" t="0" r="4445" b="8255"/>
            <wp:wrapNone/>
            <wp:docPr id="1"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anchor>
        </w:drawing>
      </w:r>
    </w:p>
    <w:p w14:paraId="0B53E4BC" w14:textId="77777777" w:rsidR="007F3784" w:rsidRPr="00D877DE" w:rsidRDefault="007F3784" w:rsidP="007F3784">
      <w:pPr>
        <w:jc w:val="center"/>
        <w:rPr>
          <w:rFonts w:ascii="Gill Sans MT" w:hAnsi="Gill Sans MT"/>
        </w:rPr>
      </w:pPr>
    </w:p>
    <w:p w14:paraId="2C7AA9F5" w14:textId="77777777" w:rsidR="007F3784" w:rsidRPr="00D877DE" w:rsidRDefault="007F3784" w:rsidP="007F3784">
      <w:pPr>
        <w:rPr>
          <w:rFonts w:ascii="Gill Sans MT" w:hAnsi="Gill Sans MT"/>
          <w:color w:val="000000"/>
        </w:rPr>
      </w:pPr>
    </w:p>
    <w:p w14:paraId="0DEDADB0" w14:textId="77777777" w:rsidR="007F3784" w:rsidRPr="00D255A2" w:rsidRDefault="007F3784" w:rsidP="007F3784">
      <w:pPr>
        <w:rPr>
          <w:rFonts w:ascii="Gill Sans MT" w:hAnsi="Gill Sans MT"/>
        </w:rPr>
      </w:pPr>
    </w:p>
    <w:sectPr w:rsidR="007F3784" w:rsidRPr="00D255A2" w:rsidSect="00F11C14">
      <w:headerReference w:type="default" r:id="rId46"/>
      <w:footerReference w:type="even" r:id="rId47"/>
      <w:footerReference w:type="default" r:id="rId48"/>
      <w:pgSz w:w="11900" w:h="16840"/>
      <w:pgMar w:top="1440" w:right="1440" w:bottom="1440" w:left="1440" w:header="709" w:footer="709" w:gutter="0"/>
      <w:pgNumType w:fmt="numberInDash"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4FBA3" w14:textId="77777777" w:rsidR="00C84B3C" w:rsidRDefault="00C84B3C">
      <w:r>
        <w:separator/>
      </w:r>
    </w:p>
  </w:endnote>
  <w:endnote w:type="continuationSeparator" w:id="0">
    <w:p w14:paraId="42246E85" w14:textId="77777777" w:rsidR="00C84B3C" w:rsidRDefault="00C84B3C">
      <w:r>
        <w:continuationSeparator/>
      </w:r>
    </w:p>
  </w:endnote>
  <w:endnote w:type="continuationNotice" w:id="1">
    <w:p w14:paraId="3B86FEAB" w14:textId="77777777" w:rsidR="00C84B3C" w:rsidRDefault="00C84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w:altName w:val="Arial"/>
    <w:charset w:val="B1"/>
    <w:family w:val="swiss"/>
    <w:pitch w:val="variable"/>
    <w:sig w:usb0="80000A67" w:usb1="00000000" w:usb2="00000000" w:usb3="00000000" w:csb0="000001F7" w:csb1="00000000"/>
  </w:font>
  <w:font w:name="AppleSystemUIFont">
    <w:altName w:val="Calibri"/>
    <w:charset w:val="00"/>
    <w:family w:val="auto"/>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4440662"/>
      <w:docPartObj>
        <w:docPartGallery w:val="Page Numbers (Bottom of Page)"/>
        <w:docPartUnique/>
      </w:docPartObj>
    </w:sdtPr>
    <w:sdtContent>
      <w:p w14:paraId="6A7C57E2" w14:textId="77777777" w:rsidR="007241A2" w:rsidRDefault="007241A2" w:rsidP="00360B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46A18" w14:textId="77777777" w:rsidR="007241A2" w:rsidRDefault="007241A2" w:rsidP="00E17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ill Sans MT" w:hAnsi="Gill Sans MT"/>
      </w:rPr>
      <w:id w:val="386232728"/>
      <w:docPartObj>
        <w:docPartGallery w:val="Page Numbers (Bottom of Page)"/>
        <w:docPartUnique/>
      </w:docPartObj>
    </w:sdtPr>
    <w:sdtContent>
      <w:p w14:paraId="25826950" w14:textId="04CB435F" w:rsidR="007241A2" w:rsidRPr="005021F2" w:rsidRDefault="007241A2" w:rsidP="00360B25">
        <w:pPr>
          <w:pStyle w:val="Footer"/>
          <w:framePr w:wrap="none" w:vAnchor="text" w:hAnchor="margin" w:xAlign="right" w:y="1"/>
          <w:rPr>
            <w:rStyle w:val="PageNumber"/>
            <w:rFonts w:ascii="Gill Sans MT" w:hAnsi="Gill Sans MT"/>
          </w:rPr>
        </w:pPr>
        <w:r w:rsidRPr="005021F2">
          <w:rPr>
            <w:rStyle w:val="PageNumber"/>
            <w:rFonts w:ascii="Gill Sans MT" w:hAnsi="Gill Sans MT"/>
          </w:rPr>
          <w:fldChar w:fldCharType="begin"/>
        </w:r>
        <w:r w:rsidRPr="005021F2">
          <w:rPr>
            <w:rStyle w:val="PageNumber"/>
            <w:rFonts w:ascii="Gill Sans MT" w:hAnsi="Gill Sans MT"/>
          </w:rPr>
          <w:instrText xml:space="preserve"> PAGE </w:instrText>
        </w:r>
        <w:r w:rsidRPr="005021F2">
          <w:rPr>
            <w:rStyle w:val="PageNumber"/>
            <w:rFonts w:ascii="Gill Sans MT" w:hAnsi="Gill Sans MT"/>
          </w:rPr>
          <w:fldChar w:fldCharType="separate"/>
        </w:r>
        <w:r w:rsidR="00D2596B">
          <w:rPr>
            <w:rStyle w:val="PageNumber"/>
            <w:rFonts w:ascii="Gill Sans MT" w:hAnsi="Gill Sans MT"/>
            <w:noProof/>
          </w:rPr>
          <w:t>- 18 -</w:t>
        </w:r>
        <w:r w:rsidRPr="005021F2">
          <w:rPr>
            <w:rStyle w:val="PageNumber"/>
            <w:rFonts w:ascii="Gill Sans MT" w:hAnsi="Gill Sans MT"/>
          </w:rPr>
          <w:fldChar w:fldCharType="end"/>
        </w:r>
      </w:p>
    </w:sdtContent>
  </w:sdt>
  <w:p w14:paraId="170EF0F7" w14:textId="333C1986" w:rsidR="007241A2" w:rsidRPr="005021F2" w:rsidRDefault="007241A2" w:rsidP="00E175AB">
    <w:pPr>
      <w:pStyle w:val="Footer"/>
      <w:ind w:right="360"/>
      <w:rPr>
        <w:rFonts w:ascii="Gill Sans MT" w:hAnsi="Gill Sans MT" w:cstheme="majorBidi"/>
      </w:rPr>
    </w:pPr>
    <w:r w:rsidRPr="005021F2">
      <w:rPr>
        <w:rFonts w:ascii="Gill Sans MT" w:hAnsi="Gill Sans MT"/>
      </w:rPr>
      <w:t>JASO</w:t>
    </w:r>
    <w:r w:rsidRPr="005021F2">
      <w:rPr>
        <w:rFonts w:ascii="Gill Sans MT" w:hAnsi="Gill Sans MT" w:cstheme="majorBidi"/>
      </w:rPr>
      <w:t xml:space="preserve"> </w:t>
    </w:r>
    <w:r w:rsidRPr="005021F2">
      <w:rPr>
        <w:rFonts w:ascii="Gill Sans MT" w:hAnsi="Gill Sans MT" w:cstheme="majorBidi"/>
        <w:color w:val="444444"/>
        <w:shd w:val="clear" w:color="auto" w:fill="FFFFFF"/>
      </w:rPr>
      <w:t>ISSN: 2040-1876 Vol XV 202</w:t>
    </w:r>
    <w:r w:rsidR="00AA5B6B">
      <w:rPr>
        <w:rFonts w:ascii="Gill Sans MT" w:hAnsi="Gill Sans MT" w:cstheme="majorBidi"/>
        <w:color w:val="444444"/>
        <w:shd w:val="clear" w:color="auto" w:fill="FFFFFF"/>
      </w:rPr>
      <w:t>3</w:t>
    </w:r>
    <w:r w:rsidRPr="005021F2">
      <w:rPr>
        <w:rFonts w:ascii="Gill Sans MT" w:hAnsi="Gill Sans MT" w:cstheme="majorBidi"/>
        <w:color w:val="444444"/>
        <w:shd w:val="clear" w:color="auto" w:fill="FFFFFF"/>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4214E" w14:textId="77777777" w:rsidR="00C84B3C" w:rsidRDefault="00C84B3C" w:rsidP="00E175AB">
      <w:r>
        <w:separator/>
      </w:r>
    </w:p>
  </w:footnote>
  <w:footnote w:type="continuationSeparator" w:id="0">
    <w:p w14:paraId="51B256CF" w14:textId="77777777" w:rsidR="00C84B3C" w:rsidRDefault="00C84B3C" w:rsidP="00E175AB">
      <w:r>
        <w:continuationSeparator/>
      </w:r>
    </w:p>
  </w:footnote>
  <w:footnote w:type="continuationNotice" w:id="1">
    <w:p w14:paraId="7833DC6D" w14:textId="77777777" w:rsidR="00C84B3C" w:rsidRDefault="00C84B3C"/>
  </w:footnote>
  <w:footnote w:id="2">
    <w:p w14:paraId="2DD2B3C0" w14:textId="31076815" w:rsidR="007241A2" w:rsidRPr="004C462E" w:rsidRDefault="007241A2" w:rsidP="00701309">
      <w:pPr>
        <w:jc w:val="both"/>
        <w:rPr>
          <w:rFonts w:ascii="Gill Sans MT" w:hAnsi="Gill Sans MT"/>
          <w:sz w:val="20"/>
          <w:szCs w:val="20"/>
        </w:rPr>
      </w:pPr>
      <w:r w:rsidRPr="004C462E">
        <w:rPr>
          <w:rStyle w:val="FootnoteReference"/>
          <w:rFonts w:ascii="Gill Sans MT" w:hAnsi="Gill Sans MT"/>
          <w:sz w:val="20"/>
          <w:szCs w:val="20"/>
        </w:rPr>
        <w:footnoteRef/>
      </w:r>
      <w:r w:rsidRPr="004C462E">
        <w:rPr>
          <w:rFonts w:ascii="Gill Sans MT" w:hAnsi="Gill Sans MT"/>
          <w:sz w:val="20"/>
          <w:szCs w:val="20"/>
        </w:rPr>
        <w:t xml:space="preserve"> </w:t>
      </w:r>
      <w:r w:rsidRPr="004C462E">
        <w:rPr>
          <w:rFonts w:ascii="Gill Sans MT" w:eastAsia="Gill Sans MT" w:hAnsi="Gill Sans MT" w:cs="Gill Sans MT"/>
          <w:sz w:val="20"/>
          <w:szCs w:val="20"/>
        </w:rPr>
        <w:t>School of Anthropology and Museum Ethnography</w:t>
      </w:r>
      <w:r w:rsidR="00F11C14" w:rsidRPr="004C462E">
        <w:rPr>
          <w:rFonts w:ascii="Gill Sans MT" w:eastAsia="Gill Sans MT" w:hAnsi="Gill Sans MT" w:cs="Gill Sans MT"/>
          <w:sz w:val="20"/>
          <w:szCs w:val="20"/>
        </w:rPr>
        <w:t>,</w:t>
      </w:r>
      <w:r w:rsidRPr="004C462E">
        <w:rPr>
          <w:rFonts w:ascii="Gill Sans MT" w:eastAsia="Gill Sans MT" w:hAnsi="Gill Sans MT" w:cs="Gill Sans MT"/>
          <w:sz w:val="20"/>
          <w:szCs w:val="20"/>
        </w:rPr>
        <w:t xml:space="preserve"> University of Oxford. Email: </w:t>
      </w:r>
      <w:hyperlink r:id="rId1" w:history="1">
        <w:r w:rsidR="00F11C14" w:rsidRPr="004C462E">
          <w:rPr>
            <w:rStyle w:val="Hyperlink"/>
            <w:rFonts w:ascii="Gill Sans MT" w:eastAsia="Gill Sans MT" w:hAnsi="Gill Sans MT" w:cs="Gill Sans MT"/>
            <w:sz w:val="20"/>
            <w:szCs w:val="20"/>
          </w:rPr>
          <w:t>wesam.hassan@anthro.ox.ac.uk</w:t>
        </w:r>
      </w:hyperlink>
      <w:r w:rsidR="00C46DD4" w:rsidRPr="004C462E">
        <w:rPr>
          <w:rFonts w:ascii="Gill Sans MT" w:eastAsia="Gill Sans MT" w:hAnsi="Gill Sans MT"/>
          <w:sz w:val="20"/>
          <w:szCs w:val="20"/>
        </w:rPr>
        <w:t xml:space="preserve"> </w:t>
      </w:r>
      <w:r w:rsidR="00F11C14" w:rsidRPr="004C462E">
        <w:rPr>
          <w:rFonts w:ascii="Gill Sans MT" w:eastAsia="Gill Sans MT" w:hAnsi="Gill Sans MT"/>
          <w:sz w:val="20"/>
          <w:szCs w:val="20"/>
        </w:rPr>
        <w:t xml:space="preserve">. </w:t>
      </w:r>
      <w:r w:rsidR="00C46DD4" w:rsidRPr="004C462E">
        <w:rPr>
          <w:rFonts w:ascii="Gill Sans MT" w:eastAsia="Gill Sans MT" w:hAnsi="Gill Sans MT"/>
          <w:sz w:val="20"/>
          <w:szCs w:val="20"/>
        </w:rPr>
        <w:t>ORCID</w:t>
      </w:r>
      <w:r w:rsidR="0042196D" w:rsidRPr="004C462E">
        <w:rPr>
          <w:rFonts w:ascii="Gill Sans MT" w:eastAsia="Gill Sans MT" w:hAnsi="Gill Sans MT"/>
          <w:sz w:val="20"/>
          <w:szCs w:val="20"/>
        </w:rPr>
        <w:t>:</w:t>
      </w:r>
      <w:r w:rsidR="0042196D" w:rsidRPr="004C462E">
        <w:rPr>
          <w:rFonts w:ascii="Gill Sans MT" w:hAnsi="Gill Sans MT"/>
          <w:sz w:val="20"/>
          <w:szCs w:val="20"/>
        </w:rPr>
        <w:t> </w:t>
      </w:r>
      <w:hyperlink r:id="rId2" w:tgtFrame="_blank" w:history="1">
        <w:r w:rsidR="0042196D" w:rsidRPr="004C462E">
          <w:rPr>
            <w:rFonts w:ascii="Gill Sans MT" w:hAnsi="Gill Sans MT"/>
            <w:sz w:val="20"/>
            <w:szCs w:val="20"/>
          </w:rPr>
          <w:t>https://orcid.org/0000-0001-6863-1624</w:t>
        </w:r>
      </w:hyperlink>
      <w:r w:rsidR="00F11C14" w:rsidRPr="004C462E">
        <w:rPr>
          <w:rFonts w:ascii="Gill Sans MT" w:hAnsi="Gill Sans MT"/>
          <w:sz w:val="20"/>
          <w:szCs w:val="20"/>
        </w:rPr>
        <w:t>.</w:t>
      </w:r>
    </w:p>
  </w:footnote>
  <w:footnote w:id="3">
    <w:p w14:paraId="4B8F136A" w14:textId="7C8086C3" w:rsidR="007241A2" w:rsidRPr="004C462E" w:rsidRDefault="007241A2" w:rsidP="00701309">
      <w:pPr>
        <w:pStyle w:val="FootnoteText"/>
        <w:jc w:val="both"/>
        <w:rPr>
          <w:rFonts w:ascii="Gill Sans MT" w:hAnsi="Gill Sans MT"/>
        </w:rPr>
      </w:pPr>
      <w:r w:rsidRPr="004C462E">
        <w:rPr>
          <w:rStyle w:val="FootnoteReference"/>
          <w:rFonts w:ascii="Gill Sans MT" w:hAnsi="Gill Sans MT"/>
        </w:rPr>
        <w:footnoteRef/>
      </w:r>
      <w:r w:rsidRPr="004C462E">
        <w:rPr>
          <w:rFonts w:ascii="Gill Sans MT" w:hAnsi="Gill Sans MT"/>
        </w:rPr>
        <w:t xml:space="preserve"> All names mentioned here are pseudonyms. The fieldwork was partially supported by financial grants from my department, the School of Anthropology and Museum Ethnography (SAME), and my college, St Antony</w:t>
      </w:r>
      <w:r w:rsidR="00557161" w:rsidRPr="004C462E">
        <w:rPr>
          <w:rFonts w:ascii="Gill Sans MT" w:hAnsi="Gill Sans MT"/>
        </w:rPr>
        <w:t>’</w:t>
      </w:r>
      <w:r w:rsidRPr="004C462E">
        <w:rPr>
          <w:rFonts w:ascii="Gill Sans MT" w:hAnsi="Gill Sans MT"/>
        </w:rPr>
        <w:t>s, at the University of Oxford. This is part of my doctoral research on state-regulated games of chance in Istanbul and how my research participants conceptuali</w:t>
      </w:r>
      <w:r w:rsidR="001F2574" w:rsidRPr="004C462E">
        <w:rPr>
          <w:rFonts w:ascii="Gill Sans MT" w:hAnsi="Gill Sans MT"/>
        </w:rPr>
        <w:t>s</w:t>
      </w:r>
      <w:r w:rsidRPr="004C462E">
        <w:rPr>
          <w:rFonts w:ascii="Gill Sans MT" w:hAnsi="Gill Sans MT"/>
        </w:rPr>
        <w:t>e risk and luck and the ways in which they deploy speculative activities such as gambling to ameliorate uncertainties in the Turkish context.</w:t>
      </w:r>
    </w:p>
  </w:footnote>
  <w:footnote w:id="4">
    <w:p w14:paraId="3FBB857B" w14:textId="3F0E1141" w:rsidR="000B3779" w:rsidRPr="004C462E" w:rsidRDefault="000B3779" w:rsidP="003B52E4">
      <w:pPr>
        <w:jc w:val="both"/>
        <w:rPr>
          <w:rFonts w:ascii="Gill Sans MT" w:hAnsi="Gill Sans MT"/>
          <w:sz w:val="20"/>
          <w:szCs w:val="20"/>
        </w:rPr>
      </w:pPr>
      <w:r w:rsidRPr="004C462E">
        <w:rPr>
          <w:rStyle w:val="FootnoteReference"/>
          <w:rFonts w:ascii="Gill Sans MT" w:hAnsi="Gill Sans MT"/>
          <w:sz w:val="20"/>
          <w:szCs w:val="20"/>
        </w:rPr>
        <w:footnoteRef/>
      </w:r>
      <w:r w:rsidRPr="004C462E">
        <w:rPr>
          <w:rFonts w:ascii="Gill Sans MT" w:hAnsi="Gill Sans MT"/>
          <w:sz w:val="20"/>
          <w:szCs w:val="20"/>
        </w:rPr>
        <w:t xml:space="preserve"> </w:t>
      </w:r>
      <w:r w:rsidR="001F53CD" w:rsidRPr="004C462E">
        <w:rPr>
          <w:rFonts w:ascii="Gill Sans MT" w:hAnsi="Gill Sans MT"/>
          <w:sz w:val="20"/>
          <w:szCs w:val="20"/>
        </w:rPr>
        <w:t>During my fieldwork in Istanbul, I observed that many people dropping masks under their noses was a significant phenomenon. This was strange to me because it did not prevent the spread of the virus, but it complied with the state</w:t>
      </w:r>
      <w:r w:rsidR="00557161" w:rsidRPr="004C462E">
        <w:rPr>
          <w:rFonts w:ascii="Gill Sans MT" w:hAnsi="Gill Sans MT"/>
          <w:sz w:val="20"/>
          <w:szCs w:val="20"/>
        </w:rPr>
        <w:t>’</w:t>
      </w:r>
      <w:r w:rsidR="001F53CD" w:rsidRPr="004C462E">
        <w:rPr>
          <w:rFonts w:ascii="Gill Sans MT" w:hAnsi="Gill Sans MT"/>
          <w:sz w:val="20"/>
          <w:szCs w:val="20"/>
        </w:rPr>
        <w:t>s rule of wearing masks. There have also been campaigns encouraging people to wear masks correctly.</w:t>
      </w:r>
    </w:p>
  </w:footnote>
  <w:footnote w:id="5">
    <w:p w14:paraId="31480522" w14:textId="682F31CB" w:rsidR="00FD198A" w:rsidRPr="004C462E" w:rsidRDefault="00FD198A"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I employ the term </w:t>
      </w:r>
      <w:r w:rsidR="00557161" w:rsidRPr="004C462E">
        <w:rPr>
          <w:rFonts w:ascii="Gill Sans MT" w:hAnsi="Gill Sans MT"/>
        </w:rPr>
        <w:t>‘</w:t>
      </w:r>
      <w:r w:rsidRPr="004C462E">
        <w:rPr>
          <w:rFonts w:ascii="Gill Sans MT" w:hAnsi="Gill Sans MT"/>
        </w:rPr>
        <w:t>sensorium</w:t>
      </w:r>
      <w:r w:rsidR="00557161" w:rsidRPr="004C462E">
        <w:rPr>
          <w:rFonts w:ascii="Gill Sans MT" w:hAnsi="Gill Sans MT"/>
        </w:rPr>
        <w:t>’</w:t>
      </w:r>
      <w:r w:rsidRPr="004C462E">
        <w:rPr>
          <w:rFonts w:ascii="Gill Sans MT" w:hAnsi="Gill Sans MT"/>
        </w:rPr>
        <w:t xml:space="preserve"> to underscore the significance of how individuals perceive, engage with, and interpret neoliberal structures. It </w:t>
      </w:r>
      <w:r w:rsidR="001F05F1" w:rsidRPr="004C462E">
        <w:rPr>
          <w:rFonts w:ascii="Gill Sans MT" w:hAnsi="Gill Sans MT"/>
        </w:rPr>
        <w:t>emphasises</w:t>
      </w:r>
      <w:r w:rsidRPr="004C462E">
        <w:rPr>
          <w:rFonts w:ascii="Gill Sans MT" w:hAnsi="Gill Sans MT"/>
        </w:rPr>
        <w:t xml:space="preserve"> the experiential and interpretative aspects of our engagement with these structures.</w:t>
      </w:r>
    </w:p>
  </w:footnote>
  <w:footnote w:id="6">
    <w:p w14:paraId="07097828" w14:textId="4528889F" w:rsidR="007241A2" w:rsidRPr="004C462E" w:rsidRDefault="007241A2" w:rsidP="003B52E4">
      <w:pPr>
        <w:jc w:val="both"/>
        <w:rPr>
          <w:rFonts w:ascii="Gill Sans MT" w:hAnsi="Gill Sans MT"/>
          <w:sz w:val="20"/>
          <w:szCs w:val="20"/>
        </w:rPr>
      </w:pPr>
      <w:r w:rsidRPr="004C462E">
        <w:rPr>
          <w:rStyle w:val="FootnoteReference"/>
          <w:rFonts w:ascii="Gill Sans MT" w:hAnsi="Gill Sans MT"/>
          <w:sz w:val="20"/>
          <w:szCs w:val="20"/>
        </w:rPr>
        <w:footnoteRef/>
      </w:r>
      <w:r w:rsidRPr="004C462E">
        <w:rPr>
          <w:rFonts w:ascii="Gill Sans MT" w:hAnsi="Gill Sans MT"/>
          <w:sz w:val="20"/>
          <w:szCs w:val="20"/>
        </w:rPr>
        <w:t xml:space="preserve"> </w:t>
      </w:r>
      <w:r w:rsidR="004329BC" w:rsidRPr="004C462E">
        <w:rPr>
          <w:rFonts w:ascii="Gill Sans MT" w:hAnsi="Gill Sans MT"/>
          <w:i/>
          <w:iCs/>
          <w:sz w:val="20"/>
          <w:szCs w:val="20"/>
        </w:rPr>
        <w:t>Nimet Abla</w:t>
      </w:r>
      <w:r w:rsidR="004329BC" w:rsidRPr="004C462E">
        <w:rPr>
          <w:rFonts w:ascii="Gill Sans MT" w:hAnsi="Gill Sans MT"/>
          <w:sz w:val="20"/>
          <w:szCs w:val="20"/>
        </w:rPr>
        <w:t xml:space="preserve"> serves as an iconic symbol for acquiring lottery tickets in Turkey. Obtaining tickets from the renowned </w:t>
      </w:r>
      <w:r w:rsidR="004329BC" w:rsidRPr="004C462E">
        <w:rPr>
          <w:rFonts w:ascii="Gill Sans MT" w:hAnsi="Gill Sans MT"/>
          <w:i/>
          <w:iCs/>
          <w:sz w:val="20"/>
          <w:szCs w:val="20"/>
        </w:rPr>
        <w:t>Nimet Abla</w:t>
      </w:r>
      <w:r w:rsidR="004329BC" w:rsidRPr="004C462E">
        <w:rPr>
          <w:rFonts w:ascii="Gill Sans MT" w:hAnsi="Gill Sans MT"/>
          <w:sz w:val="20"/>
          <w:szCs w:val="20"/>
        </w:rPr>
        <w:t xml:space="preserve"> Kiosk holds great significance, almost as a ritualistic tradition, especially during the New Year. People firmly believe that her kiosk dispenses elusive lucky tickets. </w:t>
      </w:r>
      <w:r w:rsidR="009002CA" w:rsidRPr="004C462E">
        <w:rPr>
          <w:rFonts w:ascii="Gill Sans MT" w:hAnsi="Gill Sans MT"/>
          <w:sz w:val="20"/>
          <w:szCs w:val="20"/>
        </w:rPr>
        <w:t xml:space="preserve">However, I </w:t>
      </w:r>
      <w:r w:rsidR="004329BC" w:rsidRPr="004C462E">
        <w:rPr>
          <w:rFonts w:ascii="Gill Sans MT" w:hAnsi="Gill Sans MT"/>
          <w:sz w:val="20"/>
          <w:szCs w:val="20"/>
        </w:rPr>
        <w:t>purcha</w:t>
      </w:r>
      <w:r w:rsidR="009002CA" w:rsidRPr="004C462E">
        <w:rPr>
          <w:rFonts w:ascii="Gill Sans MT" w:hAnsi="Gill Sans MT"/>
          <w:sz w:val="20"/>
          <w:szCs w:val="20"/>
        </w:rPr>
        <w:t>sed</w:t>
      </w:r>
      <w:r w:rsidR="004329BC" w:rsidRPr="004C462E">
        <w:rPr>
          <w:rFonts w:ascii="Gill Sans MT" w:hAnsi="Gill Sans MT"/>
          <w:sz w:val="20"/>
          <w:szCs w:val="20"/>
        </w:rPr>
        <w:t xml:space="preserve"> numerous </w:t>
      </w:r>
      <w:proofErr w:type="gramStart"/>
      <w:r w:rsidR="004329BC" w:rsidRPr="004C462E">
        <w:rPr>
          <w:rFonts w:ascii="Gill Sans MT" w:hAnsi="Gill Sans MT"/>
          <w:sz w:val="20"/>
          <w:szCs w:val="20"/>
        </w:rPr>
        <w:t>tickets</w:t>
      </w:r>
      <w:proofErr w:type="gramEnd"/>
      <w:r w:rsidR="001274FB" w:rsidRPr="004C462E">
        <w:rPr>
          <w:rFonts w:ascii="Gill Sans MT" w:hAnsi="Gill Sans MT"/>
          <w:sz w:val="20"/>
          <w:szCs w:val="20"/>
        </w:rPr>
        <w:t xml:space="preserve"> </w:t>
      </w:r>
      <w:r w:rsidR="009002CA" w:rsidRPr="004C462E">
        <w:rPr>
          <w:rFonts w:ascii="Gill Sans MT" w:hAnsi="Gill Sans MT"/>
          <w:sz w:val="20"/>
          <w:szCs w:val="20"/>
        </w:rPr>
        <w:t xml:space="preserve">and </w:t>
      </w:r>
      <w:r w:rsidR="004329BC" w:rsidRPr="004C462E">
        <w:rPr>
          <w:rFonts w:ascii="Gill Sans MT" w:hAnsi="Gill Sans MT"/>
          <w:sz w:val="20"/>
          <w:szCs w:val="20"/>
        </w:rPr>
        <w:t xml:space="preserve">none has proven fortunate. </w:t>
      </w:r>
      <w:r w:rsidR="004329BC" w:rsidRPr="004C462E">
        <w:rPr>
          <w:rFonts w:ascii="Gill Sans MT" w:hAnsi="Gill Sans MT"/>
          <w:i/>
          <w:iCs/>
          <w:sz w:val="20"/>
          <w:szCs w:val="20"/>
        </w:rPr>
        <w:t>Nimet Abla</w:t>
      </w:r>
      <w:r w:rsidR="004329BC" w:rsidRPr="004C462E">
        <w:rPr>
          <w:rFonts w:ascii="Gill Sans MT" w:hAnsi="Gill Sans MT"/>
          <w:sz w:val="20"/>
          <w:szCs w:val="20"/>
        </w:rPr>
        <w:t xml:space="preserve">, originally known as Melek Nimet Özden and born in Istanbul in 1899, is a historical figure who ventured into the world of ticket sales, starting with lottery tickets from the Turkish Aircraft Association. Operating from a strategic location in front of the </w:t>
      </w:r>
      <w:proofErr w:type="spellStart"/>
      <w:r w:rsidR="004329BC" w:rsidRPr="004C462E">
        <w:rPr>
          <w:rFonts w:ascii="Gill Sans MT" w:hAnsi="Gill Sans MT"/>
          <w:i/>
          <w:iCs/>
          <w:sz w:val="20"/>
          <w:szCs w:val="20"/>
        </w:rPr>
        <w:t>Eminönü</w:t>
      </w:r>
      <w:proofErr w:type="spellEnd"/>
      <w:r w:rsidR="004329BC" w:rsidRPr="004C462E">
        <w:rPr>
          <w:rFonts w:ascii="Gill Sans MT" w:hAnsi="Gill Sans MT"/>
          <w:sz w:val="20"/>
          <w:szCs w:val="20"/>
        </w:rPr>
        <w:t xml:space="preserve"> </w:t>
      </w:r>
      <w:r w:rsidR="004329BC" w:rsidRPr="004C462E">
        <w:rPr>
          <w:rFonts w:ascii="Gill Sans MT" w:hAnsi="Gill Sans MT"/>
          <w:i/>
          <w:iCs/>
          <w:sz w:val="20"/>
          <w:szCs w:val="20"/>
        </w:rPr>
        <w:t xml:space="preserve">Yeni </w:t>
      </w:r>
      <w:r w:rsidR="004329BC" w:rsidRPr="004C462E">
        <w:rPr>
          <w:rFonts w:ascii="Gill Sans MT" w:hAnsi="Gill Sans MT"/>
          <w:sz w:val="20"/>
          <w:szCs w:val="20"/>
        </w:rPr>
        <w:t xml:space="preserve">Mosque, her shop served as a tobacconist, lottery, and money exchange place. Nimet Abla faced scepticism about a woman succeeding in this profession and managing challenges, such as collecting payments for sold tickets. Despite doubts and refusals from some suppliers, </w:t>
      </w:r>
      <w:r w:rsidR="004329BC" w:rsidRPr="004C462E">
        <w:rPr>
          <w:rFonts w:ascii="Gill Sans MT" w:hAnsi="Gill Sans MT"/>
          <w:i/>
          <w:iCs/>
          <w:sz w:val="20"/>
          <w:szCs w:val="20"/>
        </w:rPr>
        <w:t>Nimet Abla</w:t>
      </w:r>
      <w:r w:rsidR="00557161" w:rsidRPr="004C462E">
        <w:rPr>
          <w:rFonts w:ascii="Gill Sans MT" w:hAnsi="Gill Sans MT"/>
          <w:i/>
          <w:iCs/>
          <w:sz w:val="20"/>
          <w:szCs w:val="20"/>
        </w:rPr>
        <w:t>’</w:t>
      </w:r>
      <w:r w:rsidR="002D0FA3" w:rsidRPr="004C462E">
        <w:rPr>
          <w:rFonts w:ascii="Gill Sans MT" w:hAnsi="Gill Sans MT"/>
          <w:i/>
          <w:iCs/>
          <w:sz w:val="20"/>
          <w:szCs w:val="20"/>
        </w:rPr>
        <w:t>s</w:t>
      </w:r>
      <w:r w:rsidR="004329BC" w:rsidRPr="004C462E">
        <w:rPr>
          <w:rFonts w:ascii="Gill Sans MT" w:hAnsi="Gill Sans MT"/>
          <w:sz w:val="20"/>
          <w:szCs w:val="20"/>
        </w:rPr>
        <w:t xml:space="preserve"> success story and the winning ticket</w:t>
      </w:r>
      <w:r w:rsidR="002D0FA3" w:rsidRPr="004C462E">
        <w:rPr>
          <w:rFonts w:ascii="Gill Sans MT" w:hAnsi="Gill Sans MT"/>
          <w:sz w:val="20"/>
          <w:szCs w:val="20"/>
        </w:rPr>
        <w:t>s</w:t>
      </w:r>
      <w:r w:rsidR="004329BC" w:rsidRPr="004C462E">
        <w:rPr>
          <w:rFonts w:ascii="Gill Sans MT" w:hAnsi="Gill Sans MT"/>
          <w:sz w:val="20"/>
          <w:szCs w:val="20"/>
        </w:rPr>
        <w:t xml:space="preserve"> from her kiosk made her reputation grow and continue till now. </w:t>
      </w:r>
      <w:r w:rsidRPr="004C462E">
        <w:rPr>
          <w:rFonts w:ascii="Gill Sans MT" w:hAnsi="Gill Sans MT"/>
          <w:sz w:val="20"/>
          <w:szCs w:val="20"/>
        </w:rPr>
        <w:t xml:space="preserve">See </w:t>
      </w:r>
      <w:hyperlink r:id="rId3" w:history="1">
        <w:r w:rsidRPr="004C462E">
          <w:rPr>
            <w:rFonts w:ascii="Gill Sans MT" w:hAnsi="Gill Sans MT"/>
            <w:sz w:val="20"/>
            <w:szCs w:val="20"/>
          </w:rPr>
          <w:t>https://www.nimetabla.com/</w:t>
        </w:r>
      </w:hyperlink>
      <w:r w:rsidR="003B52E4" w:rsidRPr="004C462E">
        <w:rPr>
          <w:rFonts w:ascii="Gill Sans MT" w:hAnsi="Gill Sans MT"/>
          <w:sz w:val="20"/>
          <w:szCs w:val="20"/>
        </w:rPr>
        <w:t xml:space="preserve"> </w:t>
      </w:r>
    </w:p>
  </w:footnote>
  <w:footnote w:id="7">
    <w:p w14:paraId="4D76E5D8" w14:textId="0ED1D64A"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Islam opposes </w:t>
      </w:r>
      <w:r w:rsidR="00557161" w:rsidRPr="004C462E">
        <w:rPr>
          <w:rFonts w:ascii="Gill Sans MT" w:hAnsi="Gill Sans MT"/>
        </w:rPr>
        <w:t>‘</w:t>
      </w:r>
      <w:r w:rsidRPr="004C462E">
        <w:rPr>
          <w:rFonts w:ascii="Gill Sans MT" w:hAnsi="Gill Sans MT"/>
        </w:rPr>
        <w:t>easy gains</w:t>
      </w:r>
      <w:r w:rsidR="00557161" w:rsidRPr="004C462E">
        <w:rPr>
          <w:rFonts w:ascii="Gill Sans MT" w:hAnsi="Gill Sans MT"/>
        </w:rPr>
        <w:t>’</w:t>
      </w:r>
      <w:r w:rsidRPr="004C462E">
        <w:rPr>
          <w:rFonts w:ascii="Gill Sans MT" w:hAnsi="Gill Sans MT"/>
        </w:rPr>
        <w:t xml:space="preserve"> that are obtained without </w:t>
      </w:r>
      <w:proofErr w:type="gramStart"/>
      <w:r w:rsidRPr="004C462E">
        <w:rPr>
          <w:rFonts w:ascii="Gill Sans MT" w:hAnsi="Gill Sans MT"/>
        </w:rPr>
        <w:t>making an effort</w:t>
      </w:r>
      <w:proofErr w:type="gramEnd"/>
      <w:r w:rsidRPr="004C462E">
        <w:rPr>
          <w:rFonts w:ascii="Gill Sans MT" w:hAnsi="Gill Sans MT"/>
        </w:rPr>
        <w:t xml:space="preserve">. Gambling is forbidden in Islam, because it constitutes access to </w:t>
      </w:r>
      <w:r w:rsidR="00557161" w:rsidRPr="004C462E">
        <w:rPr>
          <w:rFonts w:ascii="Gill Sans MT" w:hAnsi="Gill Sans MT"/>
        </w:rPr>
        <w:t>‘</w:t>
      </w:r>
      <w:r w:rsidRPr="004C462E">
        <w:rPr>
          <w:rFonts w:ascii="Gill Sans MT" w:hAnsi="Gill Sans MT"/>
        </w:rPr>
        <w:t>easy wealth</w:t>
      </w:r>
      <w:r w:rsidR="00557161" w:rsidRPr="004C462E">
        <w:rPr>
          <w:rFonts w:ascii="Gill Sans MT" w:hAnsi="Gill Sans MT"/>
        </w:rPr>
        <w:t>’</w:t>
      </w:r>
      <w:r w:rsidRPr="004C462E">
        <w:rPr>
          <w:rFonts w:ascii="Gill Sans MT" w:hAnsi="Gill Sans MT"/>
        </w:rPr>
        <w:t xml:space="preserve"> that does not come from hard work. One word for gambling is </w:t>
      </w:r>
      <w:proofErr w:type="spellStart"/>
      <w:r w:rsidRPr="004C462E">
        <w:rPr>
          <w:rFonts w:ascii="Gill Sans MT" w:hAnsi="Gill Sans MT"/>
          <w:i/>
        </w:rPr>
        <w:t>maysir</w:t>
      </w:r>
      <w:proofErr w:type="spellEnd"/>
      <w:r w:rsidRPr="004C462E">
        <w:rPr>
          <w:rFonts w:ascii="Gill Sans MT" w:hAnsi="Gill Sans MT"/>
        </w:rPr>
        <w:t xml:space="preserve">, </w:t>
      </w:r>
      <w:r w:rsidR="00557161" w:rsidRPr="004C462E">
        <w:rPr>
          <w:rFonts w:ascii="Gill Sans MT" w:hAnsi="Gill Sans MT"/>
        </w:rPr>
        <w:t>‘</w:t>
      </w:r>
      <w:r w:rsidRPr="004C462E">
        <w:rPr>
          <w:rFonts w:ascii="Gill Sans MT" w:hAnsi="Gill Sans MT"/>
        </w:rPr>
        <w:t>made easy</w:t>
      </w:r>
      <w:r w:rsidR="00557161" w:rsidRPr="004C462E">
        <w:rPr>
          <w:rFonts w:ascii="Gill Sans MT" w:hAnsi="Gill Sans MT"/>
        </w:rPr>
        <w:t>’</w:t>
      </w:r>
      <w:r w:rsidRPr="004C462E">
        <w:rPr>
          <w:rFonts w:ascii="Gill Sans MT" w:hAnsi="Gill Sans MT"/>
        </w:rPr>
        <w:t xml:space="preserve">, which comes from the Arabic root </w:t>
      </w:r>
      <w:proofErr w:type="spellStart"/>
      <w:r w:rsidRPr="004C462E">
        <w:rPr>
          <w:rFonts w:ascii="Gill Sans MT" w:hAnsi="Gill Sans MT"/>
          <w:i/>
        </w:rPr>
        <w:t>y</w:t>
      </w:r>
      <w:r w:rsidR="00FE5C01" w:rsidRPr="004C462E">
        <w:rPr>
          <w:rFonts w:ascii="Gill Sans MT" w:hAnsi="Gill Sans MT"/>
          <w:i/>
        </w:rPr>
        <w:t>o</w:t>
      </w:r>
      <w:r w:rsidRPr="004C462E">
        <w:rPr>
          <w:rFonts w:ascii="Gill Sans MT" w:hAnsi="Gill Sans MT"/>
          <w:i/>
        </w:rPr>
        <w:t>sr</w:t>
      </w:r>
      <w:proofErr w:type="spellEnd"/>
      <w:r w:rsidRPr="004C462E">
        <w:rPr>
          <w:rFonts w:ascii="Gill Sans MT" w:hAnsi="Gill Sans MT"/>
        </w:rPr>
        <w:t xml:space="preserve">, or </w:t>
      </w:r>
      <w:r w:rsidR="00557161" w:rsidRPr="004C462E">
        <w:rPr>
          <w:rFonts w:ascii="Gill Sans MT" w:hAnsi="Gill Sans MT"/>
        </w:rPr>
        <w:t>‘</w:t>
      </w:r>
      <w:r w:rsidRPr="004C462E">
        <w:rPr>
          <w:rFonts w:ascii="Gill Sans MT" w:hAnsi="Gill Sans MT"/>
        </w:rPr>
        <w:t>easiness</w:t>
      </w:r>
      <w:r w:rsidR="00557161" w:rsidRPr="004C462E">
        <w:rPr>
          <w:rFonts w:ascii="Gill Sans MT" w:hAnsi="Gill Sans MT"/>
        </w:rPr>
        <w:t>’</w:t>
      </w:r>
      <w:r w:rsidRPr="004C462E">
        <w:rPr>
          <w:rFonts w:ascii="Gill Sans MT" w:hAnsi="Gill Sans MT"/>
        </w:rPr>
        <w:t xml:space="preserve">. Islam has identified </w:t>
      </w:r>
      <w:proofErr w:type="spellStart"/>
      <w:r w:rsidRPr="004C462E">
        <w:rPr>
          <w:rFonts w:ascii="Gill Sans MT" w:hAnsi="Gill Sans MT"/>
          <w:i/>
        </w:rPr>
        <w:t>maysir</w:t>
      </w:r>
      <w:proofErr w:type="spellEnd"/>
      <w:r w:rsidRPr="004C462E">
        <w:rPr>
          <w:rFonts w:ascii="Gill Sans MT" w:hAnsi="Gill Sans MT"/>
        </w:rPr>
        <w:t xml:space="preserve"> (</w:t>
      </w:r>
      <w:r w:rsidR="00557161" w:rsidRPr="004C462E">
        <w:rPr>
          <w:rFonts w:ascii="Gill Sans MT" w:hAnsi="Gill Sans MT"/>
        </w:rPr>
        <w:t>‘</w:t>
      </w:r>
      <w:r w:rsidRPr="004C462E">
        <w:rPr>
          <w:rFonts w:ascii="Gill Sans MT" w:hAnsi="Gill Sans MT"/>
        </w:rPr>
        <w:t>easy gain</w:t>
      </w:r>
      <w:r w:rsidR="00557161" w:rsidRPr="004C462E">
        <w:rPr>
          <w:rFonts w:ascii="Gill Sans MT" w:hAnsi="Gill Sans MT"/>
        </w:rPr>
        <w:t>’</w:t>
      </w:r>
      <w:r w:rsidRPr="004C462E">
        <w:rPr>
          <w:rFonts w:ascii="Gill Sans MT" w:hAnsi="Gill Sans MT"/>
        </w:rPr>
        <w:t>, i.e. without labour) as forbidden or satanic (Quran 5:90-91). Islamic principles also posit that in gambling, usually the winner takes money that was destined for another person.</w:t>
      </w:r>
    </w:p>
  </w:footnote>
  <w:footnote w:id="8">
    <w:p w14:paraId="36F8D175" w14:textId="4C95B46B"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See </w:t>
      </w:r>
      <w:hyperlink r:id="rId4" w:history="1">
        <w:r w:rsidRPr="004C462E">
          <w:rPr>
            <w:rStyle w:val="Hyperlink"/>
            <w:rFonts w:ascii="Gill Sans MT" w:hAnsi="Gill Sans MT"/>
            <w:lang w:val="en-US"/>
          </w:rPr>
          <w:t>https://www.gazeteduvar.com.tr/gundem/2019/08/29/milli-piyango-resmen-demirorende</w:t>
        </w:r>
      </w:hyperlink>
      <w:r w:rsidRPr="004C462E">
        <w:rPr>
          <w:rFonts w:ascii="Gill Sans MT" w:hAnsi="Gill Sans MT"/>
          <w:lang w:val="en-US"/>
        </w:rPr>
        <w:t xml:space="preserve">, </w:t>
      </w:r>
      <w:r w:rsidR="00557161" w:rsidRPr="004C462E">
        <w:rPr>
          <w:rFonts w:ascii="Gill Sans MT" w:hAnsi="Gill Sans MT"/>
          <w:lang w:val="en-US"/>
        </w:rPr>
        <w:t>‘</w:t>
      </w:r>
      <w:r w:rsidRPr="004C462E">
        <w:rPr>
          <w:rFonts w:ascii="Gill Sans MT" w:hAnsi="Gill Sans MT"/>
          <w:lang w:val="en-US"/>
        </w:rPr>
        <w:t xml:space="preserve">The National Lottery officially belongs to </w:t>
      </w:r>
      <w:proofErr w:type="spellStart"/>
      <w:r w:rsidRPr="004C462E">
        <w:rPr>
          <w:rFonts w:ascii="Gill Sans MT" w:hAnsi="Gill Sans MT"/>
          <w:lang w:val="en-US"/>
        </w:rPr>
        <w:t>Demiroren</w:t>
      </w:r>
      <w:proofErr w:type="spellEnd"/>
      <w:r w:rsidRPr="004C462E">
        <w:rPr>
          <w:rFonts w:ascii="Gill Sans MT" w:hAnsi="Gill Sans MT"/>
          <w:lang w:val="en-US"/>
        </w:rPr>
        <w:t>.</w:t>
      </w:r>
      <w:r w:rsidR="00557161" w:rsidRPr="004C462E">
        <w:rPr>
          <w:rFonts w:ascii="Gill Sans MT" w:hAnsi="Gill Sans MT"/>
          <w:lang w:val="en-US"/>
        </w:rPr>
        <w:t>’</w:t>
      </w:r>
    </w:p>
  </w:footnote>
  <w:footnote w:id="9">
    <w:p w14:paraId="0F636AD0" w14:textId="78886A63"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See </w:t>
      </w:r>
      <w:hyperlink r:id="rId5" w:history="1">
        <w:r w:rsidRPr="004C462E">
          <w:rPr>
            <w:rStyle w:val="Hyperlink"/>
            <w:rFonts w:ascii="Gill Sans MT" w:hAnsi="Gill Sans MT"/>
            <w:lang w:val="en-US"/>
          </w:rPr>
          <w:t>https://www.diken.com.tr/milli-piyangoda-bilet-satisi-dibe-vurdu-demirorene-guven-yok/</w:t>
        </w:r>
      </w:hyperlink>
      <w:r w:rsidRPr="004C462E">
        <w:rPr>
          <w:rFonts w:ascii="Gill Sans MT" w:hAnsi="Gill Sans MT"/>
          <w:lang w:val="en-US"/>
        </w:rPr>
        <w:t xml:space="preserve">, </w:t>
      </w:r>
      <w:r w:rsidR="00557161" w:rsidRPr="004C462E">
        <w:rPr>
          <w:rFonts w:ascii="Gill Sans MT" w:hAnsi="Gill Sans MT"/>
          <w:lang w:val="en-US"/>
        </w:rPr>
        <w:t>‘</w:t>
      </w:r>
      <w:r w:rsidRPr="004C462E">
        <w:rPr>
          <w:rFonts w:ascii="Gill Sans MT" w:hAnsi="Gill Sans MT"/>
          <w:lang w:val="en-US"/>
        </w:rPr>
        <w:t xml:space="preserve">Lottery sales are decreasing because there is no trust in </w:t>
      </w:r>
      <w:proofErr w:type="spellStart"/>
      <w:r w:rsidRPr="004C462E">
        <w:rPr>
          <w:rFonts w:ascii="Gill Sans MT" w:hAnsi="Gill Sans MT"/>
          <w:lang w:val="en-US"/>
        </w:rPr>
        <w:t>Demiroren</w:t>
      </w:r>
      <w:proofErr w:type="spellEnd"/>
      <w:r w:rsidRPr="004C462E">
        <w:rPr>
          <w:rFonts w:ascii="Gill Sans MT" w:hAnsi="Gill Sans MT"/>
          <w:lang w:val="en-US"/>
        </w:rPr>
        <w:t>.</w:t>
      </w:r>
      <w:r w:rsidR="00557161" w:rsidRPr="004C462E">
        <w:rPr>
          <w:rFonts w:ascii="Gill Sans MT" w:hAnsi="Gill Sans MT"/>
          <w:lang w:val="en-US"/>
        </w:rPr>
        <w:t>’</w:t>
      </w:r>
    </w:p>
  </w:footnote>
  <w:footnote w:id="10">
    <w:p w14:paraId="6DC464BC" w14:textId="070F8D02"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See </w:t>
      </w:r>
      <w:hyperlink r:id="rId6" w:history="1">
        <w:r w:rsidRPr="004C462E">
          <w:rPr>
            <w:rStyle w:val="Hyperlink"/>
            <w:rFonts w:ascii="Gill Sans MT" w:hAnsi="Gill Sans MT"/>
            <w:lang w:val="en-US"/>
          </w:rPr>
          <w:t>https://www.birgun.net/haber/milli-piyango-bayileri-odasi-baskani-ozellestirildikten-sonra-yasanan-guvensizlik-satislari-dusurdu-371123-</w:t>
        </w:r>
      </w:hyperlink>
      <w:r w:rsidRPr="004C462E">
        <w:rPr>
          <w:rStyle w:val="Hyperlink"/>
          <w:rFonts w:ascii="Gill Sans MT" w:hAnsi="Gill Sans MT"/>
          <w:lang w:val="en-US"/>
        </w:rPr>
        <w:t>,</w:t>
      </w:r>
      <w:r w:rsidRPr="004C462E">
        <w:rPr>
          <w:rFonts w:ascii="Gill Sans MT" w:hAnsi="Gill Sans MT"/>
          <w:lang w:val="en-US"/>
        </w:rPr>
        <w:t xml:space="preserve"> </w:t>
      </w:r>
      <w:r w:rsidR="00557161" w:rsidRPr="004C462E">
        <w:rPr>
          <w:rFonts w:ascii="Gill Sans MT" w:hAnsi="Gill Sans MT"/>
          <w:lang w:val="en-US"/>
        </w:rPr>
        <w:t>‘</w:t>
      </w:r>
      <w:r w:rsidRPr="004C462E">
        <w:rPr>
          <w:rFonts w:ascii="Gill Sans MT" w:hAnsi="Gill Sans MT"/>
          <w:lang w:val="en-US"/>
        </w:rPr>
        <w:t>There is a state of mistrust since the privatization of the lottery.</w:t>
      </w:r>
      <w:r w:rsidR="00557161" w:rsidRPr="004C462E">
        <w:rPr>
          <w:rFonts w:ascii="Gill Sans MT" w:hAnsi="Gill Sans MT"/>
          <w:lang w:val="en-US"/>
        </w:rPr>
        <w:t>’</w:t>
      </w:r>
    </w:p>
  </w:footnote>
  <w:footnote w:id="11">
    <w:p w14:paraId="636C1F61" w14:textId="3906FB8B" w:rsidR="007241A2" w:rsidRPr="004C462E" w:rsidRDefault="007241A2" w:rsidP="00D65E63">
      <w:pPr>
        <w:pStyle w:val="FootnoteText"/>
        <w:jc w:val="both"/>
        <w:rPr>
          <w:rFonts w:ascii="Gill Sans MT" w:hAnsi="Gill Sans MT"/>
        </w:rPr>
      </w:pPr>
      <w:r w:rsidRPr="004C462E">
        <w:rPr>
          <w:rStyle w:val="FootnoteReference"/>
          <w:rFonts w:ascii="Gill Sans MT" w:hAnsi="Gill Sans MT"/>
        </w:rPr>
        <w:footnoteRef/>
      </w:r>
      <w:r w:rsidRPr="004C462E">
        <w:rPr>
          <w:rFonts w:ascii="Gill Sans MT" w:hAnsi="Gill Sans MT"/>
        </w:rPr>
        <w:t xml:space="preserve"> This is part of a new marketing campaign that started in 2020. The mascot of </w:t>
      </w:r>
      <w:r w:rsidRPr="004C462E">
        <w:rPr>
          <w:rFonts w:ascii="Gill Sans MT" w:hAnsi="Gill Sans MT"/>
          <w:i/>
          <w:iCs/>
        </w:rPr>
        <w:t xml:space="preserve">Milli </w:t>
      </w:r>
      <w:proofErr w:type="spellStart"/>
      <w:r w:rsidRPr="004C462E">
        <w:rPr>
          <w:rFonts w:ascii="Gill Sans MT" w:hAnsi="Gill Sans MT"/>
          <w:i/>
          <w:iCs/>
        </w:rPr>
        <w:t>Piyango</w:t>
      </w:r>
      <w:proofErr w:type="spellEnd"/>
      <w:r w:rsidRPr="004C462E">
        <w:rPr>
          <w:rFonts w:ascii="Gill Sans MT" w:hAnsi="Gill Sans MT"/>
          <w:i/>
          <w:iCs/>
        </w:rPr>
        <w:t>,</w:t>
      </w:r>
      <w:r w:rsidRPr="004C462E">
        <w:rPr>
          <w:rFonts w:ascii="Gill Sans MT" w:hAnsi="Gill Sans MT"/>
        </w:rPr>
        <w:t xml:space="preserve"> the National Lottery, has been always the symbol of </w:t>
      </w:r>
      <w:proofErr w:type="spellStart"/>
      <w:r w:rsidRPr="004C462E">
        <w:rPr>
          <w:rFonts w:ascii="Gill Sans MT" w:hAnsi="Gill Sans MT"/>
          <w:i/>
          <w:iCs/>
        </w:rPr>
        <w:t>Talih</w:t>
      </w:r>
      <w:proofErr w:type="spellEnd"/>
      <w:r w:rsidRPr="004C462E">
        <w:rPr>
          <w:rFonts w:ascii="Gill Sans MT" w:hAnsi="Gill Sans MT"/>
          <w:i/>
          <w:iCs/>
        </w:rPr>
        <w:t xml:space="preserve"> </w:t>
      </w:r>
      <w:proofErr w:type="spellStart"/>
      <w:r w:rsidRPr="004C462E">
        <w:rPr>
          <w:rFonts w:ascii="Gill Sans MT" w:hAnsi="Gill Sans MT"/>
          <w:i/>
          <w:iCs/>
        </w:rPr>
        <w:t>KuŞu</w:t>
      </w:r>
      <w:proofErr w:type="spellEnd"/>
      <w:r w:rsidRPr="004C462E">
        <w:rPr>
          <w:rFonts w:ascii="Gill Sans MT" w:hAnsi="Gill Sans MT"/>
        </w:rPr>
        <w:t xml:space="preserve"> - the Bird of Luck. The Lottery</w:t>
      </w:r>
      <w:r w:rsidR="00557161" w:rsidRPr="004C462E">
        <w:rPr>
          <w:rFonts w:ascii="Gill Sans MT" w:hAnsi="Gill Sans MT"/>
        </w:rPr>
        <w:t>’</w:t>
      </w:r>
      <w:r w:rsidRPr="004C462E">
        <w:rPr>
          <w:rFonts w:ascii="Gill Sans MT" w:hAnsi="Gill Sans MT"/>
        </w:rPr>
        <w:t xml:space="preserve">s motto is, </w:t>
      </w:r>
      <w:r w:rsidR="00557161" w:rsidRPr="004C462E">
        <w:rPr>
          <w:rFonts w:ascii="Gill Sans MT" w:hAnsi="Gill Sans MT"/>
        </w:rPr>
        <w:t>‘</w:t>
      </w:r>
      <w:r w:rsidRPr="004C462E">
        <w:rPr>
          <w:rFonts w:ascii="Gill Sans MT" w:hAnsi="Gill Sans MT"/>
        </w:rPr>
        <w:t>Everybody</w:t>
      </w:r>
      <w:r w:rsidR="00557161" w:rsidRPr="004C462E">
        <w:rPr>
          <w:rFonts w:ascii="Gill Sans MT" w:hAnsi="Gill Sans MT"/>
        </w:rPr>
        <w:t>’</w:t>
      </w:r>
      <w:r w:rsidRPr="004C462E">
        <w:rPr>
          <w:rFonts w:ascii="Gill Sans MT" w:hAnsi="Gill Sans MT"/>
        </w:rPr>
        <w:t>s luck</w:t>
      </w:r>
      <w:r w:rsidR="00557161" w:rsidRPr="004C462E">
        <w:rPr>
          <w:rFonts w:ascii="Gill Sans MT" w:hAnsi="Gill Sans MT"/>
        </w:rPr>
        <w:t>’</w:t>
      </w:r>
      <w:r w:rsidRPr="004C462E">
        <w:rPr>
          <w:rFonts w:ascii="Gill Sans MT" w:hAnsi="Gill Sans MT"/>
        </w:rPr>
        <w:t xml:space="preserve">, </w:t>
      </w:r>
      <w:proofErr w:type="spellStart"/>
      <w:r w:rsidRPr="004C462E">
        <w:rPr>
          <w:rFonts w:ascii="Gill Sans MT" w:hAnsi="Gill Sans MT"/>
          <w:i/>
          <w:iCs/>
        </w:rPr>
        <w:t>Herkesin</w:t>
      </w:r>
      <w:proofErr w:type="spellEnd"/>
      <w:r w:rsidRPr="004C462E">
        <w:rPr>
          <w:rFonts w:ascii="Gill Sans MT" w:hAnsi="Gill Sans MT"/>
          <w:i/>
          <w:iCs/>
        </w:rPr>
        <w:t xml:space="preserve"> </w:t>
      </w:r>
      <w:proofErr w:type="spellStart"/>
      <w:r w:rsidRPr="004C462E">
        <w:rPr>
          <w:rFonts w:ascii="Gill Sans MT" w:hAnsi="Gill Sans MT"/>
          <w:i/>
          <w:iCs/>
        </w:rPr>
        <w:t>Şansi</w:t>
      </w:r>
      <w:proofErr w:type="spellEnd"/>
      <w:r w:rsidRPr="004C462E">
        <w:rPr>
          <w:rFonts w:ascii="Gill Sans MT" w:hAnsi="Gill Sans MT"/>
        </w:rPr>
        <w:t>. The third image depicts the new phone application of MP that was launched in 2020.</w:t>
      </w:r>
    </w:p>
  </w:footnote>
  <w:footnote w:id="12">
    <w:p w14:paraId="4C87696F" w14:textId="19703A01"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Board games like </w:t>
      </w:r>
      <w:r w:rsidRPr="004C462E">
        <w:rPr>
          <w:rFonts w:ascii="Gill Sans MT" w:hAnsi="Gill Sans MT"/>
          <w:i/>
          <w:iCs/>
        </w:rPr>
        <w:t>Okey</w:t>
      </w:r>
      <w:r w:rsidR="00981652" w:rsidRPr="004C462E">
        <w:rPr>
          <w:rFonts w:ascii="Gill Sans MT" w:hAnsi="Gill Sans MT"/>
        </w:rPr>
        <w:t xml:space="preserve"> </w:t>
      </w:r>
      <w:r w:rsidRPr="004C462E">
        <w:rPr>
          <w:rFonts w:ascii="Gill Sans MT" w:hAnsi="Gill Sans MT"/>
        </w:rPr>
        <w:t>and backgammon are popular in Turkey, and people wager money on them to increase the fun, which is considered an illegal form of gambling.</w:t>
      </w:r>
    </w:p>
  </w:footnote>
  <w:footnote w:id="13">
    <w:p w14:paraId="01E4AE34" w14:textId="17B9C9AB"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A </w:t>
      </w:r>
      <w:r w:rsidRPr="004C462E">
        <w:rPr>
          <w:rFonts w:ascii="Gill Sans MT" w:hAnsi="Gill Sans MT"/>
        </w:rPr>
        <w:t>neighbourhood</w:t>
      </w:r>
      <w:r w:rsidRPr="004C462E">
        <w:rPr>
          <w:rFonts w:ascii="Gill Sans MT" w:hAnsi="Gill Sans MT"/>
          <w:lang w:val="en-US"/>
        </w:rPr>
        <w:t xml:space="preserve"> that </w:t>
      </w:r>
      <w:proofErr w:type="gramStart"/>
      <w:r w:rsidRPr="004C462E">
        <w:rPr>
          <w:rFonts w:ascii="Gill Sans MT" w:hAnsi="Gill Sans MT"/>
          <w:lang w:val="en-US"/>
        </w:rPr>
        <w:t>was established</w:t>
      </w:r>
      <w:proofErr w:type="gramEnd"/>
      <w:r w:rsidRPr="004C462E">
        <w:rPr>
          <w:rFonts w:ascii="Gill Sans MT" w:hAnsi="Gill Sans MT"/>
          <w:lang w:val="en-US"/>
        </w:rPr>
        <w:t xml:space="preserve"> on the periphery of Istanbul and </w:t>
      </w:r>
      <w:proofErr w:type="spellStart"/>
      <w:r w:rsidRPr="004C462E">
        <w:rPr>
          <w:rFonts w:ascii="Gill Sans MT" w:hAnsi="Gill Sans MT"/>
          <w:lang w:val="en-US"/>
        </w:rPr>
        <w:t>recogni</w:t>
      </w:r>
      <w:r w:rsidR="00410DC1" w:rsidRPr="004C462E">
        <w:rPr>
          <w:rFonts w:ascii="Gill Sans MT" w:hAnsi="Gill Sans MT"/>
          <w:lang w:val="en-US"/>
        </w:rPr>
        <w:t>s</w:t>
      </w:r>
      <w:r w:rsidRPr="004C462E">
        <w:rPr>
          <w:rFonts w:ascii="Gill Sans MT" w:hAnsi="Gill Sans MT"/>
          <w:lang w:val="en-US"/>
        </w:rPr>
        <w:t>ed</w:t>
      </w:r>
      <w:proofErr w:type="spellEnd"/>
      <w:r w:rsidRPr="004C462E">
        <w:rPr>
          <w:rFonts w:ascii="Gill Sans MT" w:hAnsi="Gill Sans MT"/>
          <w:lang w:val="en-US"/>
        </w:rPr>
        <w:t xml:space="preserve"> as a district in 2009, where squatter houses, as well as gated communities, exist.</w:t>
      </w:r>
    </w:p>
  </w:footnote>
  <w:footnote w:id="14">
    <w:p w14:paraId="3CFBC36D" w14:textId="77777777"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Due to inflation and changes in exchange rates, the prices change frequently. The multiple interviews with Mert </w:t>
      </w:r>
      <w:proofErr w:type="gramStart"/>
      <w:r w:rsidRPr="004C462E">
        <w:rPr>
          <w:rFonts w:ascii="Gill Sans MT" w:hAnsi="Gill Sans MT"/>
          <w:lang w:val="en-US"/>
        </w:rPr>
        <w:t>were conducted</w:t>
      </w:r>
      <w:proofErr w:type="gramEnd"/>
      <w:r w:rsidRPr="004C462E">
        <w:rPr>
          <w:rFonts w:ascii="Gill Sans MT" w:hAnsi="Gill Sans MT"/>
          <w:lang w:val="en-US"/>
        </w:rPr>
        <w:t xml:space="preserve"> from the winter of 2021 to the summer of 2022. All exchanges from Turkish Lira to GBP </w:t>
      </w:r>
      <w:proofErr w:type="gramStart"/>
      <w:r w:rsidRPr="004C462E">
        <w:rPr>
          <w:rFonts w:ascii="Gill Sans MT" w:hAnsi="Gill Sans MT"/>
          <w:lang w:val="en-US"/>
        </w:rPr>
        <w:t>are made</w:t>
      </w:r>
      <w:proofErr w:type="gramEnd"/>
      <w:r w:rsidRPr="004C462E">
        <w:rPr>
          <w:rFonts w:ascii="Gill Sans MT" w:hAnsi="Gill Sans MT"/>
          <w:lang w:val="en-US"/>
        </w:rPr>
        <w:t xml:space="preserve"> according to January 2023 rates of exchange.</w:t>
      </w:r>
    </w:p>
  </w:footnote>
  <w:footnote w:id="15">
    <w:p w14:paraId="218511D5" w14:textId="59DBB32F"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Pronounced as </w:t>
      </w:r>
      <w:proofErr w:type="spellStart"/>
      <w:r w:rsidRPr="004C462E">
        <w:rPr>
          <w:rFonts w:ascii="Gill Sans MT" w:hAnsi="Gill Sans MT"/>
          <w:i/>
          <w:iCs/>
        </w:rPr>
        <w:t>yaa-tshee-karsa</w:t>
      </w:r>
      <w:proofErr w:type="spellEnd"/>
      <w:r w:rsidR="00557161" w:rsidRPr="004C462E">
        <w:rPr>
          <w:rFonts w:ascii="Gill Sans MT" w:hAnsi="Gill Sans MT"/>
          <w:i/>
          <w:iCs/>
        </w:rPr>
        <w:t>’</w:t>
      </w:r>
      <w:r w:rsidR="006A08D2" w:rsidRPr="004C462E">
        <w:rPr>
          <w:rFonts w:ascii="Gill Sans MT" w:hAnsi="Gill Sans MT"/>
          <w:i/>
          <w:iCs/>
        </w:rPr>
        <w:t>?</w:t>
      </w:r>
      <w:r w:rsidRPr="004C462E">
        <w:rPr>
          <w:rFonts w:ascii="Gill Sans MT" w:hAnsi="Gill Sans MT"/>
          <w:i/>
          <w:iCs/>
        </w:rPr>
        <w:t>!</w:t>
      </w:r>
    </w:p>
  </w:footnote>
  <w:footnote w:id="16">
    <w:p w14:paraId="0909CBB5" w14:textId="169ACC85" w:rsidR="007241A2" w:rsidRPr="004C462E" w:rsidRDefault="007241A2" w:rsidP="00380F39">
      <w:pPr>
        <w:jc w:val="both"/>
        <w:rPr>
          <w:sz w:val="20"/>
          <w:szCs w:val="20"/>
        </w:rPr>
      </w:pPr>
      <w:r w:rsidRPr="004C462E">
        <w:rPr>
          <w:rStyle w:val="FootnoteReference"/>
          <w:rFonts w:ascii="Gill Sans MT" w:hAnsi="Gill Sans MT"/>
          <w:sz w:val="20"/>
          <w:szCs w:val="20"/>
        </w:rPr>
        <w:footnoteRef/>
      </w:r>
      <w:r w:rsidRPr="004C462E">
        <w:rPr>
          <w:rFonts w:ascii="Gill Sans MT" w:hAnsi="Gill Sans MT"/>
          <w:sz w:val="20"/>
          <w:szCs w:val="20"/>
        </w:rPr>
        <w:t xml:space="preserve"> </w:t>
      </w:r>
      <w:r w:rsidR="00557161" w:rsidRPr="004C462E">
        <w:rPr>
          <w:rFonts w:ascii="Gill Sans MT" w:hAnsi="Gill Sans MT"/>
          <w:sz w:val="20"/>
          <w:szCs w:val="20"/>
        </w:rPr>
        <w:t>‘</w:t>
      </w:r>
      <w:r w:rsidRPr="004C462E">
        <w:rPr>
          <w:rFonts w:ascii="Gill Sans MT" w:hAnsi="Gill Sans MT"/>
          <w:sz w:val="20"/>
          <w:szCs w:val="20"/>
        </w:rPr>
        <w:t>Green Pine.</w:t>
      </w:r>
      <w:r w:rsidR="00557161" w:rsidRPr="004C462E">
        <w:rPr>
          <w:rFonts w:ascii="Gill Sans MT" w:hAnsi="Gill Sans MT"/>
          <w:sz w:val="20"/>
          <w:szCs w:val="20"/>
        </w:rPr>
        <w:t>’</w:t>
      </w:r>
      <w:r w:rsidR="00794A4E" w:rsidRPr="004C462E">
        <w:rPr>
          <w:rFonts w:ascii="Gill Sans MT" w:hAnsi="Gill Sans MT"/>
          <w:sz w:val="20"/>
          <w:szCs w:val="20"/>
        </w:rPr>
        <w:t xml:space="preserve"> Named after </w:t>
      </w:r>
      <w:proofErr w:type="spellStart"/>
      <w:r w:rsidR="00794A4E" w:rsidRPr="004C462E">
        <w:rPr>
          <w:rFonts w:ascii="Gill Sans MT" w:hAnsi="Gill Sans MT"/>
          <w:i/>
          <w:iCs/>
          <w:sz w:val="20"/>
          <w:szCs w:val="20"/>
        </w:rPr>
        <w:t>Yeşilçam</w:t>
      </w:r>
      <w:proofErr w:type="spellEnd"/>
      <w:r w:rsidR="00794A4E" w:rsidRPr="004C462E">
        <w:rPr>
          <w:rFonts w:ascii="Gill Sans MT" w:hAnsi="Gill Sans MT"/>
          <w:sz w:val="20"/>
          <w:szCs w:val="20"/>
        </w:rPr>
        <w:t xml:space="preserve"> Street in the </w:t>
      </w:r>
      <w:r w:rsidR="00794A4E" w:rsidRPr="004C462E">
        <w:rPr>
          <w:rFonts w:ascii="Gill Sans MT" w:hAnsi="Gill Sans MT"/>
          <w:i/>
          <w:iCs/>
          <w:sz w:val="20"/>
          <w:szCs w:val="20"/>
        </w:rPr>
        <w:t>Beyo</w:t>
      </w:r>
      <w:r w:rsidR="00794A4E" w:rsidRPr="004C462E">
        <w:rPr>
          <w:rFonts w:ascii="Calibri" w:hAnsi="Calibri" w:cs="Calibri"/>
          <w:i/>
          <w:iCs/>
          <w:sz w:val="20"/>
          <w:szCs w:val="20"/>
        </w:rPr>
        <w:t>ğ</w:t>
      </w:r>
      <w:r w:rsidR="00794A4E" w:rsidRPr="004C462E">
        <w:rPr>
          <w:rFonts w:ascii="Gill Sans MT" w:hAnsi="Gill Sans MT"/>
          <w:i/>
          <w:iCs/>
          <w:sz w:val="20"/>
          <w:szCs w:val="20"/>
        </w:rPr>
        <w:t>lu</w:t>
      </w:r>
      <w:r w:rsidR="00794A4E" w:rsidRPr="004C462E">
        <w:rPr>
          <w:rFonts w:ascii="Gill Sans MT" w:hAnsi="Gill Sans MT"/>
          <w:sz w:val="20"/>
          <w:szCs w:val="20"/>
        </w:rPr>
        <w:t xml:space="preserve"> district of Istanbul, which served as a hub for numerous actors, directors, crew members, and studios.</w:t>
      </w:r>
    </w:p>
  </w:footnote>
  <w:footnote w:id="17">
    <w:p w14:paraId="1A2A3034" w14:textId="2C1D675C" w:rsidR="007241A2" w:rsidRPr="004C462E" w:rsidRDefault="007241A2" w:rsidP="00701309">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See </w:t>
      </w:r>
      <w:hyperlink r:id="rId7" w:history="1">
        <w:r w:rsidRPr="004C462E">
          <w:rPr>
            <w:rStyle w:val="Hyperlink"/>
            <w:rFonts w:ascii="Gill Sans MT" w:hAnsi="Gill Sans MT"/>
            <w:lang w:val="en-US"/>
          </w:rPr>
          <w:t>https://www.imdb.com/title/tt0253782/</w:t>
        </w:r>
      </w:hyperlink>
    </w:p>
  </w:footnote>
  <w:footnote w:id="18">
    <w:p w14:paraId="0F5F8BA1" w14:textId="2774C155" w:rsidR="007241A2" w:rsidRPr="004C462E" w:rsidRDefault="007241A2" w:rsidP="004C462E">
      <w:pPr>
        <w:pStyle w:val="FootnoteText"/>
        <w:jc w:val="both"/>
        <w:rPr>
          <w:rFonts w:ascii="Gill Sans MT" w:hAnsi="Gill Sans MT"/>
          <w:lang w:val="en-US"/>
        </w:rPr>
      </w:pPr>
      <w:r w:rsidRPr="004C462E">
        <w:rPr>
          <w:rStyle w:val="FootnoteReference"/>
          <w:rFonts w:ascii="Gill Sans MT" w:hAnsi="Gill Sans MT"/>
        </w:rPr>
        <w:footnoteRef/>
      </w:r>
      <w:r w:rsidRPr="004C462E">
        <w:rPr>
          <w:rFonts w:ascii="Gill Sans MT" w:hAnsi="Gill Sans MT"/>
        </w:rPr>
        <w:t xml:space="preserve"> </w:t>
      </w:r>
      <w:r w:rsidRPr="004C462E">
        <w:rPr>
          <w:rFonts w:ascii="Gill Sans MT" w:hAnsi="Gill Sans MT"/>
          <w:lang w:val="en-US"/>
        </w:rPr>
        <w:t xml:space="preserve">See </w:t>
      </w:r>
      <w:hyperlink r:id="rId8" w:history="1">
        <w:r w:rsidRPr="004C462E">
          <w:rPr>
            <w:rStyle w:val="Hyperlink"/>
            <w:rFonts w:ascii="Gill Sans MT" w:hAnsi="Gill Sans MT"/>
            <w:lang w:val="en-US"/>
          </w:rPr>
          <w:t>https://www.imdb.com/title/tt0252611/</w:t>
        </w:r>
      </w:hyperlink>
    </w:p>
  </w:footnote>
  <w:footnote w:id="19">
    <w:p w14:paraId="5AB4E9D5" w14:textId="452995AC" w:rsidR="007241A2" w:rsidRPr="004C462E" w:rsidRDefault="007241A2" w:rsidP="004C462E">
      <w:pPr>
        <w:jc w:val="both"/>
        <w:rPr>
          <w:rFonts w:ascii="Gill Sans MT" w:hAnsi="Gill Sans MT"/>
          <w:sz w:val="20"/>
          <w:szCs w:val="20"/>
        </w:rPr>
      </w:pPr>
      <w:r w:rsidRPr="004C462E">
        <w:rPr>
          <w:rStyle w:val="FootnoteReference"/>
          <w:rFonts w:ascii="Gill Sans MT" w:hAnsi="Gill Sans MT"/>
          <w:sz w:val="20"/>
          <w:szCs w:val="20"/>
        </w:rPr>
        <w:footnoteRef/>
      </w:r>
      <w:r w:rsidRPr="004C462E">
        <w:rPr>
          <w:rFonts w:ascii="Gill Sans MT" w:hAnsi="Gill Sans MT"/>
          <w:sz w:val="20"/>
          <w:szCs w:val="20"/>
        </w:rPr>
        <w:t xml:space="preserve"> Translated by Randy Blasing and Mutlu Konuk (1994). See the translated poem in full in the poet</w:t>
      </w:r>
      <w:r w:rsidR="00557161" w:rsidRPr="004C462E">
        <w:rPr>
          <w:rFonts w:ascii="Gill Sans MT" w:hAnsi="Gill Sans MT"/>
          <w:sz w:val="20"/>
          <w:szCs w:val="20"/>
        </w:rPr>
        <w:t>’</w:t>
      </w:r>
      <w:r w:rsidRPr="004C462E">
        <w:rPr>
          <w:rFonts w:ascii="Gill Sans MT" w:hAnsi="Gill Sans MT"/>
          <w:sz w:val="20"/>
          <w:szCs w:val="20"/>
        </w:rPr>
        <w:t xml:space="preserve">s archive at </w:t>
      </w:r>
      <w:hyperlink r:id="rId9" w:history="1">
        <w:r w:rsidRPr="004C462E">
          <w:rPr>
            <w:rStyle w:val="Hyperlink"/>
            <w:rFonts w:ascii="Gill Sans MT" w:hAnsi="Gill Sans MT" w:cs="Segoe UI"/>
            <w:sz w:val="20"/>
            <w:szCs w:val="20"/>
            <w:shd w:val="clear" w:color="auto" w:fill="FFFFFF"/>
          </w:rPr>
          <w:t>https://www.marxists.org/subject/art/literature/nazim/onliving.html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323F" w14:textId="51EDCE61" w:rsidR="007241A2" w:rsidRPr="00380444" w:rsidRDefault="00F11C14" w:rsidP="009E7E2D">
    <w:pPr>
      <w:pStyle w:val="Header"/>
      <w:jc w:val="right"/>
      <w:rPr>
        <w:rFonts w:ascii="Gill Sans MT" w:hAnsi="Gill Sans MT"/>
      </w:rPr>
    </w:pPr>
    <w:r>
      <w:rPr>
        <w:rFonts w:ascii="Gill Sans MT" w:hAnsi="Gill Sans MT"/>
      </w:rPr>
      <w:t>HASSAN</w:t>
    </w:r>
    <w:r w:rsidR="007241A2" w:rsidRPr="00380444">
      <w:rPr>
        <w:rFonts w:ascii="Gill Sans MT" w:hAnsi="Gill Sans MT"/>
      </w:rPr>
      <w:t xml:space="preserve">, </w:t>
    </w:r>
    <w:r w:rsidR="007241A2">
      <w:rPr>
        <w:rFonts w:ascii="Gill Sans MT" w:hAnsi="Gill Sans MT"/>
        <w:i/>
      </w:rPr>
      <w:t xml:space="preserve">The </w:t>
    </w:r>
    <w:r>
      <w:rPr>
        <w:rFonts w:ascii="Gill Sans MT" w:hAnsi="Gill Sans MT"/>
        <w:i/>
      </w:rPr>
      <w:t>p</w:t>
    </w:r>
    <w:r w:rsidR="007241A2">
      <w:rPr>
        <w:rFonts w:ascii="Gill Sans MT" w:hAnsi="Gill Sans MT"/>
        <w:i/>
      </w:rPr>
      <w:t xml:space="preserve">hantasm of </w:t>
    </w:r>
    <w:r>
      <w:rPr>
        <w:rFonts w:ascii="Gill Sans MT" w:hAnsi="Gill Sans MT"/>
        <w:i/>
      </w:rPr>
      <w:t>l</w:t>
    </w:r>
    <w:r w:rsidR="007241A2">
      <w:rPr>
        <w:rFonts w:ascii="Gill Sans MT" w:hAnsi="Gill Sans MT"/>
        <w:i/>
      </w:rPr>
      <w:t>uck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13758"/>
    <w:multiLevelType w:val="hybridMultilevel"/>
    <w:tmpl w:val="D0223E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035F8"/>
    <w:multiLevelType w:val="multilevel"/>
    <w:tmpl w:val="580C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370428">
    <w:abstractNumId w:val="1"/>
  </w:num>
  <w:num w:numId="2" w16cid:durableId="1414815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585"/>
    <w:rsid w:val="0000130E"/>
    <w:rsid w:val="00003348"/>
    <w:rsid w:val="000044A7"/>
    <w:rsid w:val="000056AB"/>
    <w:rsid w:val="00010076"/>
    <w:rsid w:val="000109C9"/>
    <w:rsid w:val="00011A58"/>
    <w:rsid w:val="00017AA1"/>
    <w:rsid w:val="0002208D"/>
    <w:rsid w:val="00024475"/>
    <w:rsid w:val="00027114"/>
    <w:rsid w:val="00031863"/>
    <w:rsid w:val="0003406A"/>
    <w:rsid w:val="00037170"/>
    <w:rsid w:val="00037851"/>
    <w:rsid w:val="000421FA"/>
    <w:rsid w:val="000426BE"/>
    <w:rsid w:val="00050827"/>
    <w:rsid w:val="0006322D"/>
    <w:rsid w:val="0006394C"/>
    <w:rsid w:val="000663C9"/>
    <w:rsid w:val="00066BA8"/>
    <w:rsid w:val="000676D6"/>
    <w:rsid w:val="00071952"/>
    <w:rsid w:val="00073220"/>
    <w:rsid w:val="00074057"/>
    <w:rsid w:val="00075EF4"/>
    <w:rsid w:val="00076E42"/>
    <w:rsid w:val="0008220C"/>
    <w:rsid w:val="00082412"/>
    <w:rsid w:val="00083A39"/>
    <w:rsid w:val="000846EC"/>
    <w:rsid w:val="00085DE0"/>
    <w:rsid w:val="000867BB"/>
    <w:rsid w:val="00087AB4"/>
    <w:rsid w:val="00090B78"/>
    <w:rsid w:val="000915C2"/>
    <w:rsid w:val="00093179"/>
    <w:rsid w:val="00095295"/>
    <w:rsid w:val="00097DFD"/>
    <w:rsid w:val="000A08B3"/>
    <w:rsid w:val="000A2F45"/>
    <w:rsid w:val="000A384F"/>
    <w:rsid w:val="000A3EB3"/>
    <w:rsid w:val="000A5FDA"/>
    <w:rsid w:val="000B03A2"/>
    <w:rsid w:val="000B3779"/>
    <w:rsid w:val="000B6319"/>
    <w:rsid w:val="000C2609"/>
    <w:rsid w:val="000D0DD5"/>
    <w:rsid w:val="000D1246"/>
    <w:rsid w:val="000D2B94"/>
    <w:rsid w:val="000D33ED"/>
    <w:rsid w:val="000D3E11"/>
    <w:rsid w:val="000D4802"/>
    <w:rsid w:val="000D5F43"/>
    <w:rsid w:val="000D6490"/>
    <w:rsid w:val="000E0F28"/>
    <w:rsid w:val="000E290E"/>
    <w:rsid w:val="000E3156"/>
    <w:rsid w:val="000E39DD"/>
    <w:rsid w:val="000E57F9"/>
    <w:rsid w:val="000E5CF3"/>
    <w:rsid w:val="000E7550"/>
    <w:rsid w:val="000F0C85"/>
    <w:rsid w:val="000F136E"/>
    <w:rsid w:val="000F269C"/>
    <w:rsid w:val="000F2DC8"/>
    <w:rsid w:val="000F31BB"/>
    <w:rsid w:val="000F53B0"/>
    <w:rsid w:val="00101726"/>
    <w:rsid w:val="00101DAC"/>
    <w:rsid w:val="00101E17"/>
    <w:rsid w:val="001021E0"/>
    <w:rsid w:val="0010241B"/>
    <w:rsid w:val="00102A33"/>
    <w:rsid w:val="00102C74"/>
    <w:rsid w:val="00102CFB"/>
    <w:rsid w:val="0010440D"/>
    <w:rsid w:val="00104808"/>
    <w:rsid w:val="001065D8"/>
    <w:rsid w:val="00111624"/>
    <w:rsid w:val="0011600C"/>
    <w:rsid w:val="00117B0E"/>
    <w:rsid w:val="00123356"/>
    <w:rsid w:val="00123AF2"/>
    <w:rsid w:val="00123E25"/>
    <w:rsid w:val="00125584"/>
    <w:rsid w:val="001274FB"/>
    <w:rsid w:val="00131248"/>
    <w:rsid w:val="00131400"/>
    <w:rsid w:val="00133033"/>
    <w:rsid w:val="00135E41"/>
    <w:rsid w:val="00137020"/>
    <w:rsid w:val="00137506"/>
    <w:rsid w:val="001408A5"/>
    <w:rsid w:val="00140AA5"/>
    <w:rsid w:val="00141C93"/>
    <w:rsid w:val="0014509D"/>
    <w:rsid w:val="00154536"/>
    <w:rsid w:val="00155184"/>
    <w:rsid w:val="00156731"/>
    <w:rsid w:val="00157293"/>
    <w:rsid w:val="001579DB"/>
    <w:rsid w:val="00157CFD"/>
    <w:rsid w:val="00157F11"/>
    <w:rsid w:val="00162676"/>
    <w:rsid w:val="001632D0"/>
    <w:rsid w:val="0016383E"/>
    <w:rsid w:val="0016396F"/>
    <w:rsid w:val="00164402"/>
    <w:rsid w:val="00164DA5"/>
    <w:rsid w:val="00167851"/>
    <w:rsid w:val="00170961"/>
    <w:rsid w:val="00172F3F"/>
    <w:rsid w:val="0017374C"/>
    <w:rsid w:val="0017571F"/>
    <w:rsid w:val="00175A3E"/>
    <w:rsid w:val="001772DE"/>
    <w:rsid w:val="00177509"/>
    <w:rsid w:val="001813F6"/>
    <w:rsid w:val="00183300"/>
    <w:rsid w:val="001834A8"/>
    <w:rsid w:val="00183DFA"/>
    <w:rsid w:val="00185B65"/>
    <w:rsid w:val="00190212"/>
    <w:rsid w:val="00191D4C"/>
    <w:rsid w:val="00192608"/>
    <w:rsid w:val="001954E1"/>
    <w:rsid w:val="00195CD0"/>
    <w:rsid w:val="001A038F"/>
    <w:rsid w:val="001A315F"/>
    <w:rsid w:val="001A3ADC"/>
    <w:rsid w:val="001A4F36"/>
    <w:rsid w:val="001A55E0"/>
    <w:rsid w:val="001A5BA6"/>
    <w:rsid w:val="001A7199"/>
    <w:rsid w:val="001A7EA1"/>
    <w:rsid w:val="001B38F8"/>
    <w:rsid w:val="001B6BA5"/>
    <w:rsid w:val="001B6F81"/>
    <w:rsid w:val="001C04C0"/>
    <w:rsid w:val="001C19F0"/>
    <w:rsid w:val="001C27B7"/>
    <w:rsid w:val="001C2DDD"/>
    <w:rsid w:val="001C367A"/>
    <w:rsid w:val="001C4407"/>
    <w:rsid w:val="001C477F"/>
    <w:rsid w:val="001C541F"/>
    <w:rsid w:val="001C5B6D"/>
    <w:rsid w:val="001C6318"/>
    <w:rsid w:val="001C7A66"/>
    <w:rsid w:val="001D127A"/>
    <w:rsid w:val="001D2DE6"/>
    <w:rsid w:val="001D4782"/>
    <w:rsid w:val="001D5103"/>
    <w:rsid w:val="001D5B45"/>
    <w:rsid w:val="001E2897"/>
    <w:rsid w:val="001E5CC1"/>
    <w:rsid w:val="001E5FC9"/>
    <w:rsid w:val="001F028E"/>
    <w:rsid w:val="001F05F1"/>
    <w:rsid w:val="001F0F82"/>
    <w:rsid w:val="001F1850"/>
    <w:rsid w:val="001F22FA"/>
    <w:rsid w:val="001F2334"/>
    <w:rsid w:val="001F2574"/>
    <w:rsid w:val="001F2DB2"/>
    <w:rsid w:val="001F4508"/>
    <w:rsid w:val="001F53CD"/>
    <w:rsid w:val="001F72E2"/>
    <w:rsid w:val="001F7A5E"/>
    <w:rsid w:val="00200C7B"/>
    <w:rsid w:val="0020363D"/>
    <w:rsid w:val="00203EE7"/>
    <w:rsid w:val="00204646"/>
    <w:rsid w:val="002078A6"/>
    <w:rsid w:val="00210768"/>
    <w:rsid w:val="00215A3D"/>
    <w:rsid w:val="0021710A"/>
    <w:rsid w:val="00222204"/>
    <w:rsid w:val="00223CD7"/>
    <w:rsid w:val="00224C3A"/>
    <w:rsid w:val="002341B7"/>
    <w:rsid w:val="002356DF"/>
    <w:rsid w:val="00240917"/>
    <w:rsid w:val="00243C10"/>
    <w:rsid w:val="002459D7"/>
    <w:rsid w:val="00245AF6"/>
    <w:rsid w:val="00247024"/>
    <w:rsid w:val="00247D54"/>
    <w:rsid w:val="00250DA2"/>
    <w:rsid w:val="002515A5"/>
    <w:rsid w:val="00253851"/>
    <w:rsid w:val="00256F25"/>
    <w:rsid w:val="00262D45"/>
    <w:rsid w:val="00264EBB"/>
    <w:rsid w:val="0026590A"/>
    <w:rsid w:val="00265D0C"/>
    <w:rsid w:val="00265D96"/>
    <w:rsid w:val="0027018B"/>
    <w:rsid w:val="002701E7"/>
    <w:rsid w:val="00270F6D"/>
    <w:rsid w:val="00271DCC"/>
    <w:rsid w:val="002754B0"/>
    <w:rsid w:val="00277DDA"/>
    <w:rsid w:val="00280B12"/>
    <w:rsid w:val="0028166E"/>
    <w:rsid w:val="00281938"/>
    <w:rsid w:val="00285B1B"/>
    <w:rsid w:val="00287884"/>
    <w:rsid w:val="00290194"/>
    <w:rsid w:val="002912EE"/>
    <w:rsid w:val="00292BD0"/>
    <w:rsid w:val="0029707B"/>
    <w:rsid w:val="002A021E"/>
    <w:rsid w:val="002A10E0"/>
    <w:rsid w:val="002A1EFA"/>
    <w:rsid w:val="002A2CED"/>
    <w:rsid w:val="002A7B50"/>
    <w:rsid w:val="002B0B47"/>
    <w:rsid w:val="002B2C96"/>
    <w:rsid w:val="002B3C66"/>
    <w:rsid w:val="002B3E23"/>
    <w:rsid w:val="002B588E"/>
    <w:rsid w:val="002B6FBD"/>
    <w:rsid w:val="002B751D"/>
    <w:rsid w:val="002C1EB3"/>
    <w:rsid w:val="002C50AC"/>
    <w:rsid w:val="002C6051"/>
    <w:rsid w:val="002C7F62"/>
    <w:rsid w:val="002D08E2"/>
    <w:rsid w:val="002D0FA3"/>
    <w:rsid w:val="002D365D"/>
    <w:rsid w:val="002D6F39"/>
    <w:rsid w:val="002D7EC8"/>
    <w:rsid w:val="002E02A3"/>
    <w:rsid w:val="002E1997"/>
    <w:rsid w:val="002E3F36"/>
    <w:rsid w:val="002E46F0"/>
    <w:rsid w:val="002E4F43"/>
    <w:rsid w:val="002E578F"/>
    <w:rsid w:val="002E6840"/>
    <w:rsid w:val="002E78B6"/>
    <w:rsid w:val="002F0C35"/>
    <w:rsid w:val="002F3F0D"/>
    <w:rsid w:val="002F50BA"/>
    <w:rsid w:val="002F5A13"/>
    <w:rsid w:val="002F7793"/>
    <w:rsid w:val="002F791D"/>
    <w:rsid w:val="00300909"/>
    <w:rsid w:val="00302A02"/>
    <w:rsid w:val="00303A1C"/>
    <w:rsid w:val="00305376"/>
    <w:rsid w:val="00305AEA"/>
    <w:rsid w:val="00306A4B"/>
    <w:rsid w:val="0031250F"/>
    <w:rsid w:val="00313BE7"/>
    <w:rsid w:val="003142D8"/>
    <w:rsid w:val="00315076"/>
    <w:rsid w:val="00317179"/>
    <w:rsid w:val="003176F4"/>
    <w:rsid w:val="003202E5"/>
    <w:rsid w:val="00320B2C"/>
    <w:rsid w:val="003224F7"/>
    <w:rsid w:val="00323057"/>
    <w:rsid w:val="00323AFA"/>
    <w:rsid w:val="00326E70"/>
    <w:rsid w:val="003311F3"/>
    <w:rsid w:val="003313FC"/>
    <w:rsid w:val="003322A0"/>
    <w:rsid w:val="003470CD"/>
    <w:rsid w:val="0034732F"/>
    <w:rsid w:val="00350AB0"/>
    <w:rsid w:val="003513E7"/>
    <w:rsid w:val="003524BA"/>
    <w:rsid w:val="00352555"/>
    <w:rsid w:val="00360B25"/>
    <w:rsid w:val="003649CF"/>
    <w:rsid w:val="00365BE4"/>
    <w:rsid w:val="00370A51"/>
    <w:rsid w:val="00371821"/>
    <w:rsid w:val="00374B5C"/>
    <w:rsid w:val="0037609A"/>
    <w:rsid w:val="00376F58"/>
    <w:rsid w:val="00377009"/>
    <w:rsid w:val="003774F4"/>
    <w:rsid w:val="00380444"/>
    <w:rsid w:val="00380F39"/>
    <w:rsid w:val="00382B09"/>
    <w:rsid w:val="00384A9D"/>
    <w:rsid w:val="0038738F"/>
    <w:rsid w:val="00390BE3"/>
    <w:rsid w:val="00391748"/>
    <w:rsid w:val="00391A38"/>
    <w:rsid w:val="00393818"/>
    <w:rsid w:val="00394538"/>
    <w:rsid w:val="00394A71"/>
    <w:rsid w:val="003958C0"/>
    <w:rsid w:val="00397797"/>
    <w:rsid w:val="00397B6F"/>
    <w:rsid w:val="003A03B5"/>
    <w:rsid w:val="003A3F54"/>
    <w:rsid w:val="003A4E28"/>
    <w:rsid w:val="003A7652"/>
    <w:rsid w:val="003B2485"/>
    <w:rsid w:val="003B3DC9"/>
    <w:rsid w:val="003B52E4"/>
    <w:rsid w:val="003B57A0"/>
    <w:rsid w:val="003C2659"/>
    <w:rsid w:val="003C3C48"/>
    <w:rsid w:val="003C6A9D"/>
    <w:rsid w:val="003D0795"/>
    <w:rsid w:val="003D3272"/>
    <w:rsid w:val="003E3124"/>
    <w:rsid w:val="003E436C"/>
    <w:rsid w:val="003E57EE"/>
    <w:rsid w:val="003E6251"/>
    <w:rsid w:val="003F15E6"/>
    <w:rsid w:val="003F4D45"/>
    <w:rsid w:val="003F5B55"/>
    <w:rsid w:val="004011AA"/>
    <w:rsid w:val="00401242"/>
    <w:rsid w:val="00401C13"/>
    <w:rsid w:val="00402FB6"/>
    <w:rsid w:val="004033D9"/>
    <w:rsid w:val="00404E68"/>
    <w:rsid w:val="00410BF4"/>
    <w:rsid w:val="00410DC1"/>
    <w:rsid w:val="00412A13"/>
    <w:rsid w:val="0041304C"/>
    <w:rsid w:val="00415C7C"/>
    <w:rsid w:val="0042196D"/>
    <w:rsid w:val="00421CD0"/>
    <w:rsid w:val="00423E55"/>
    <w:rsid w:val="00425A46"/>
    <w:rsid w:val="004268A2"/>
    <w:rsid w:val="00426CC9"/>
    <w:rsid w:val="00430A99"/>
    <w:rsid w:val="004329BC"/>
    <w:rsid w:val="00432C44"/>
    <w:rsid w:val="004364BA"/>
    <w:rsid w:val="00437D1E"/>
    <w:rsid w:val="0044053E"/>
    <w:rsid w:val="00442441"/>
    <w:rsid w:val="00443F5B"/>
    <w:rsid w:val="0044597C"/>
    <w:rsid w:val="0044610A"/>
    <w:rsid w:val="004518B5"/>
    <w:rsid w:val="00454051"/>
    <w:rsid w:val="00465380"/>
    <w:rsid w:val="00465CDB"/>
    <w:rsid w:val="00467FC8"/>
    <w:rsid w:val="00474D5A"/>
    <w:rsid w:val="00480612"/>
    <w:rsid w:val="00480C4A"/>
    <w:rsid w:val="004816C1"/>
    <w:rsid w:val="0048246B"/>
    <w:rsid w:val="00482555"/>
    <w:rsid w:val="00484428"/>
    <w:rsid w:val="004857B2"/>
    <w:rsid w:val="004905E4"/>
    <w:rsid w:val="00494395"/>
    <w:rsid w:val="0049502C"/>
    <w:rsid w:val="00495DF8"/>
    <w:rsid w:val="004A5C09"/>
    <w:rsid w:val="004B10E7"/>
    <w:rsid w:val="004B4977"/>
    <w:rsid w:val="004B7730"/>
    <w:rsid w:val="004C3CF3"/>
    <w:rsid w:val="004C462E"/>
    <w:rsid w:val="004C661D"/>
    <w:rsid w:val="004D0BCB"/>
    <w:rsid w:val="004D1FDB"/>
    <w:rsid w:val="004D3340"/>
    <w:rsid w:val="004D34BD"/>
    <w:rsid w:val="004D3703"/>
    <w:rsid w:val="004D62EB"/>
    <w:rsid w:val="004D6425"/>
    <w:rsid w:val="004E54CE"/>
    <w:rsid w:val="004F1D19"/>
    <w:rsid w:val="004F331C"/>
    <w:rsid w:val="004F3C20"/>
    <w:rsid w:val="004F5757"/>
    <w:rsid w:val="004F7B8C"/>
    <w:rsid w:val="004F7B94"/>
    <w:rsid w:val="005021F2"/>
    <w:rsid w:val="005025D0"/>
    <w:rsid w:val="005048D6"/>
    <w:rsid w:val="00506F40"/>
    <w:rsid w:val="0051072A"/>
    <w:rsid w:val="00510931"/>
    <w:rsid w:val="005120E8"/>
    <w:rsid w:val="00517381"/>
    <w:rsid w:val="00517615"/>
    <w:rsid w:val="00524391"/>
    <w:rsid w:val="00524872"/>
    <w:rsid w:val="00524A6E"/>
    <w:rsid w:val="0052517D"/>
    <w:rsid w:val="00527204"/>
    <w:rsid w:val="0053425A"/>
    <w:rsid w:val="005363C5"/>
    <w:rsid w:val="005367EB"/>
    <w:rsid w:val="00536B12"/>
    <w:rsid w:val="005420CE"/>
    <w:rsid w:val="005514A1"/>
    <w:rsid w:val="00553CA6"/>
    <w:rsid w:val="00556027"/>
    <w:rsid w:val="00557161"/>
    <w:rsid w:val="0055762F"/>
    <w:rsid w:val="005610A9"/>
    <w:rsid w:val="00561872"/>
    <w:rsid w:val="00561A8A"/>
    <w:rsid w:val="00562137"/>
    <w:rsid w:val="005634A8"/>
    <w:rsid w:val="00567E51"/>
    <w:rsid w:val="00567F58"/>
    <w:rsid w:val="005704E2"/>
    <w:rsid w:val="00571DA2"/>
    <w:rsid w:val="0057561E"/>
    <w:rsid w:val="00576B39"/>
    <w:rsid w:val="0058105B"/>
    <w:rsid w:val="0058161D"/>
    <w:rsid w:val="005836FC"/>
    <w:rsid w:val="005856F3"/>
    <w:rsid w:val="00586C52"/>
    <w:rsid w:val="00591A35"/>
    <w:rsid w:val="00591CED"/>
    <w:rsid w:val="00596688"/>
    <w:rsid w:val="0059773A"/>
    <w:rsid w:val="00597B32"/>
    <w:rsid w:val="005A2D25"/>
    <w:rsid w:val="005A4D48"/>
    <w:rsid w:val="005A5629"/>
    <w:rsid w:val="005A6A8A"/>
    <w:rsid w:val="005B0D70"/>
    <w:rsid w:val="005B20B0"/>
    <w:rsid w:val="005B5760"/>
    <w:rsid w:val="005C0BFF"/>
    <w:rsid w:val="005C0DEA"/>
    <w:rsid w:val="005C1A88"/>
    <w:rsid w:val="005C4A08"/>
    <w:rsid w:val="005C5EE5"/>
    <w:rsid w:val="005C6451"/>
    <w:rsid w:val="005D3EF3"/>
    <w:rsid w:val="005D7701"/>
    <w:rsid w:val="005D7A25"/>
    <w:rsid w:val="005D7B9F"/>
    <w:rsid w:val="005E2452"/>
    <w:rsid w:val="005E40C5"/>
    <w:rsid w:val="005E5076"/>
    <w:rsid w:val="005E5959"/>
    <w:rsid w:val="005E5FE4"/>
    <w:rsid w:val="005F04B4"/>
    <w:rsid w:val="005F2B7E"/>
    <w:rsid w:val="006007B7"/>
    <w:rsid w:val="00604D5A"/>
    <w:rsid w:val="00605617"/>
    <w:rsid w:val="00606D13"/>
    <w:rsid w:val="00607BA2"/>
    <w:rsid w:val="00615F8A"/>
    <w:rsid w:val="006167B6"/>
    <w:rsid w:val="006171EC"/>
    <w:rsid w:val="00617EAA"/>
    <w:rsid w:val="006236E1"/>
    <w:rsid w:val="00624739"/>
    <w:rsid w:val="00626E08"/>
    <w:rsid w:val="006304B6"/>
    <w:rsid w:val="0063242D"/>
    <w:rsid w:val="00632C11"/>
    <w:rsid w:val="00640D41"/>
    <w:rsid w:val="00641A86"/>
    <w:rsid w:val="00645ECC"/>
    <w:rsid w:val="006474EA"/>
    <w:rsid w:val="00654C8F"/>
    <w:rsid w:val="00656D3B"/>
    <w:rsid w:val="00656F0A"/>
    <w:rsid w:val="00660AEA"/>
    <w:rsid w:val="0066117C"/>
    <w:rsid w:val="0067028D"/>
    <w:rsid w:val="00672CA2"/>
    <w:rsid w:val="0067558F"/>
    <w:rsid w:val="00677063"/>
    <w:rsid w:val="006818F4"/>
    <w:rsid w:val="006852B5"/>
    <w:rsid w:val="006969ED"/>
    <w:rsid w:val="00696EF9"/>
    <w:rsid w:val="0069712E"/>
    <w:rsid w:val="00697A2B"/>
    <w:rsid w:val="006A08D2"/>
    <w:rsid w:val="006B18BE"/>
    <w:rsid w:val="006B6EA5"/>
    <w:rsid w:val="006C2BAB"/>
    <w:rsid w:val="006C4509"/>
    <w:rsid w:val="006C6453"/>
    <w:rsid w:val="006C67AF"/>
    <w:rsid w:val="006C6C45"/>
    <w:rsid w:val="006C7200"/>
    <w:rsid w:val="006C7BC5"/>
    <w:rsid w:val="006D04A0"/>
    <w:rsid w:val="006D1B63"/>
    <w:rsid w:val="006D222F"/>
    <w:rsid w:val="006D451E"/>
    <w:rsid w:val="006D55B6"/>
    <w:rsid w:val="006D57A7"/>
    <w:rsid w:val="006D70E3"/>
    <w:rsid w:val="006D7DE6"/>
    <w:rsid w:val="006E0D2D"/>
    <w:rsid w:val="006E2BAF"/>
    <w:rsid w:val="006E3F5B"/>
    <w:rsid w:val="006E52AE"/>
    <w:rsid w:val="006E5CBC"/>
    <w:rsid w:val="006E76CA"/>
    <w:rsid w:val="006F3824"/>
    <w:rsid w:val="006F6BC5"/>
    <w:rsid w:val="006F70AD"/>
    <w:rsid w:val="006F7C9C"/>
    <w:rsid w:val="00701309"/>
    <w:rsid w:val="0070686D"/>
    <w:rsid w:val="00707BAC"/>
    <w:rsid w:val="007147A4"/>
    <w:rsid w:val="007165B5"/>
    <w:rsid w:val="007174C2"/>
    <w:rsid w:val="00720CA9"/>
    <w:rsid w:val="00723A66"/>
    <w:rsid w:val="007241A2"/>
    <w:rsid w:val="00724B15"/>
    <w:rsid w:val="00726B0A"/>
    <w:rsid w:val="00727A55"/>
    <w:rsid w:val="00732330"/>
    <w:rsid w:val="00732D9F"/>
    <w:rsid w:val="0073530C"/>
    <w:rsid w:val="00737803"/>
    <w:rsid w:val="00737DA0"/>
    <w:rsid w:val="007403B3"/>
    <w:rsid w:val="00741B82"/>
    <w:rsid w:val="007448F2"/>
    <w:rsid w:val="00744EFB"/>
    <w:rsid w:val="00752263"/>
    <w:rsid w:val="007530BF"/>
    <w:rsid w:val="00753D77"/>
    <w:rsid w:val="00754734"/>
    <w:rsid w:val="00756BDB"/>
    <w:rsid w:val="00757861"/>
    <w:rsid w:val="00760629"/>
    <w:rsid w:val="007624ED"/>
    <w:rsid w:val="00762AC4"/>
    <w:rsid w:val="0076349C"/>
    <w:rsid w:val="00764E86"/>
    <w:rsid w:val="007668D8"/>
    <w:rsid w:val="00771BE2"/>
    <w:rsid w:val="00771C60"/>
    <w:rsid w:val="007759EB"/>
    <w:rsid w:val="007809BD"/>
    <w:rsid w:val="00780E07"/>
    <w:rsid w:val="007814E0"/>
    <w:rsid w:val="00783D42"/>
    <w:rsid w:val="00787C92"/>
    <w:rsid w:val="00790AAD"/>
    <w:rsid w:val="00791673"/>
    <w:rsid w:val="00791769"/>
    <w:rsid w:val="00794A4E"/>
    <w:rsid w:val="00795175"/>
    <w:rsid w:val="00796156"/>
    <w:rsid w:val="00797721"/>
    <w:rsid w:val="007A071A"/>
    <w:rsid w:val="007A418A"/>
    <w:rsid w:val="007B02F6"/>
    <w:rsid w:val="007B0C16"/>
    <w:rsid w:val="007B5754"/>
    <w:rsid w:val="007B5D45"/>
    <w:rsid w:val="007C24D7"/>
    <w:rsid w:val="007C2A38"/>
    <w:rsid w:val="007C6017"/>
    <w:rsid w:val="007C7310"/>
    <w:rsid w:val="007D0352"/>
    <w:rsid w:val="007D1B0F"/>
    <w:rsid w:val="007D1EB0"/>
    <w:rsid w:val="007D1EF8"/>
    <w:rsid w:val="007D4F53"/>
    <w:rsid w:val="007D5295"/>
    <w:rsid w:val="007D6188"/>
    <w:rsid w:val="007D6884"/>
    <w:rsid w:val="007D6E1C"/>
    <w:rsid w:val="007D6F93"/>
    <w:rsid w:val="007E03D9"/>
    <w:rsid w:val="007E2427"/>
    <w:rsid w:val="007E671F"/>
    <w:rsid w:val="007F25BE"/>
    <w:rsid w:val="007F33C8"/>
    <w:rsid w:val="007F3784"/>
    <w:rsid w:val="007F3CDB"/>
    <w:rsid w:val="007F72BD"/>
    <w:rsid w:val="007F7A30"/>
    <w:rsid w:val="008059BA"/>
    <w:rsid w:val="00807AA7"/>
    <w:rsid w:val="00810641"/>
    <w:rsid w:val="00813838"/>
    <w:rsid w:val="008179CA"/>
    <w:rsid w:val="00823C29"/>
    <w:rsid w:val="00824157"/>
    <w:rsid w:val="00824697"/>
    <w:rsid w:val="008254DE"/>
    <w:rsid w:val="008270F1"/>
    <w:rsid w:val="00831B50"/>
    <w:rsid w:val="00833C2B"/>
    <w:rsid w:val="0083637F"/>
    <w:rsid w:val="008403BB"/>
    <w:rsid w:val="008451FF"/>
    <w:rsid w:val="00852BD3"/>
    <w:rsid w:val="0085449E"/>
    <w:rsid w:val="0085456C"/>
    <w:rsid w:val="008579DB"/>
    <w:rsid w:val="00862F1F"/>
    <w:rsid w:val="00863523"/>
    <w:rsid w:val="00863739"/>
    <w:rsid w:val="008643AD"/>
    <w:rsid w:val="008674EA"/>
    <w:rsid w:val="00867DCA"/>
    <w:rsid w:val="00870885"/>
    <w:rsid w:val="008720B3"/>
    <w:rsid w:val="008737C4"/>
    <w:rsid w:val="008738C5"/>
    <w:rsid w:val="00873931"/>
    <w:rsid w:val="00882B49"/>
    <w:rsid w:val="008838CC"/>
    <w:rsid w:val="00883BFE"/>
    <w:rsid w:val="0088402A"/>
    <w:rsid w:val="00884BFB"/>
    <w:rsid w:val="00886CD2"/>
    <w:rsid w:val="00890E80"/>
    <w:rsid w:val="00891AB4"/>
    <w:rsid w:val="008968D3"/>
    <w:rsid w:val="00896E41"/>
    <w:rsid w:val="008A2C3E"/>
    <w:rsid w:val="008A3AD0"/>
    <w:rsid w:val="008A4763"/>
    <w:rsid w:val="008A4983"/>
    <w:rsid w:val="008A610E"/>
    <w:rsid w:val="008A635C"/>
    <w:rsid w:val="008A63A6"/>
    <w:rsid w:val="008A6A56"/>
    <w:rsid w:val="008B06A2"/>
    <w:rsid w:val="008B3D96"/>
    <w:rsid w:val="008B3FB0"/>
    <w:rsid w:val="008B489F"/>
    <w:rsid w:val="008B5A2C"/>
    <w:rsid w:val="008C126B"/>
    <w:rsid w:val="008C71BD"/>
    <w:rsid w:val="008D0C57"/>
    <w:rsid w:val="008D32EB"/>
    <w:rsid w:val="008D5B7F"/>
    <w:rsid w:val="008D75EF"/>
    <w:rsid w:val="008E01E4"/>
    <w:rsid w:val="008E0A86"/>
    <w:rsid w:val="008E1965"/>
    <w:rsid w:val="008E1DDA"/>
    <w:rsid w:val="008E206A"/>
    <w:rsid w:val="008E2BE1"/>
    <w:rsid w:val="008E2F63"/>
    <w:rsid w:val="008E353E"/>
    <w:rsid w:val="008E7A3E"/>
    <w:rsid w:val="008F220C"/>
    <w:rsid w:val="009002CA"/>
    <w:rsid w:val="00902F43"/>
    <w:rsid w:val="00903D8A"/>
    <w:rsid w:val="00904F27"/>
    <w:rsid w:val="009061FB"/>
    <w:rsid w:val="00906B2C"/>
    <w:rsid w:val="0090748D"/>
    <w:rsid w:val="00907CD6"/>
    <w:rsid w:val="0091035D"/>
    <w:rsid w:val="00915D39"/>
    <w:rsid w:val="009248C9"/>
    <w:rsid w:val="00925BA0"/>
    <w:rsid w:val="0092671C"/>
    <w:rsid w:val="00927877"/>
    <w:rsid w:val="0093701B"/>
    <w:rsid w:val="0093765E"/>
    <w:rsid w:val="00940681"/>
    <w:rsid w:val="00940BBB"/>
    <w:rsid w:val="00940C58"/>
    <w:rsid w:val="009417C0"/>
    <w:rsid w:val="00942B66"/>
    <w:rsid w:val="00945876"/>
    <w:rsid w:val="00950A8C"/>
    <w:rsid w:val="009515B5"/>
    <w:rsid w:val="0095318F"/>
    <w:rsid w:val="00953AF3"/>
    <w:rsid w:val="00954FAA"/>
    <w:rsid w:val="0095540D"/>
    <w:rsid w:val="009561DD"/>
    <w:rsid w:val="00961529"/>
    <w:rsid w:val="00962B18"/>
    <w:rsid w:val="0096358D"/>
    <w:rsid w:val="009653D0"/>
    <w:rsid w:val="00965998"/>
    <w:rsid w:val="00966022"/>
    <w:rsid w:val="00967032"/>
    <w:rsid w:val="00967255"/>
    <w:rsid w:val="00967C5D"/>
    <w:rsid w:val="00974992"/>
    <w:rsid w:val="0097639D"/>
    <w:rsid w:val="009770A3"/>
    <w:rsid w:val="00977F2D"/>
    <w:rsid w:val="00981652"/>
    <w:rsid w:val="009843FE"/>
    <w:rsid w:val="00984A1E"/>
    <w:rsid w:val="00985E49"/>
    <w:rsid w:val="009865FC"/>
    <w:rsid w:val="00986A36"/>
    <w:rsid w:val="009902BC"/>
    <w:rsid w:val="00991295"/>
    <w:rsid w:val="009936DD"/>
    <w:rsid w:val="009947C2"/>
    <w:rsid w:val="00996721"/>
    <w:rsid w:val="009979C8"/>
    <w:rsid w:val="009A08AA"/>
    <w:rsid w:val="009A1BA5"/>
    <w:rsid w:val="009A255B"/>
    <w:rsid w:val="009A4A36"/>
    <w:rsid w:val="009A561B"/>
    <w:rsid w:val="009B22BD"/>
    <w:rsid w:val="009B314B"/>
    <w:rsid w:val="009B341B"/>
    <w:rsid w:val="009B55D1"/>
    <w:rsid w:val="009C0117"/>
    <w:rsid w:val="009C0EE4"/>
    <w:rsid w:val="009C133F"/>
    <w:rsid w:val="009C1585"/>
    <w:rsid w:val="009C1FE9"/>
    <w:rsid w:val="009C37B7"/>
    <w:rsid w:val="009C73E7"/>
    <w:rsid w:val="009D4048"/>
    <w:rsid w:val="009D537E"/>
    <w:rsid w:val="009D5760"/>
    <w:rsid w:val="009D6F49"/>
    <w:rsid w:val="009E173C"/>
    <w:rsid w:val="009E24A2"/>
    <w:rsid w:val="009E2DA1"/>
    <w:rsid w:val="009E45C7"/>
    <w:rsid w:val="009E5626"/>
    <w:rsid w:val="009E563E"/>
    <w:rsid w:val="009E6348"/>
    <w:rsid w:val="009E72B5"/>
    <w:rsid w:val="009E7442"/>
    <w:rsid w:val="009E7E2D"/>
    <w:rsid w:val="009F019B"/>
    <w:rsid w:val="009F1BF0"/>
    <w:rsid w:val="009F4635"/>
    <w:rsid w:val="009F68F8"/>
    <w:rsid w:val="009F778B"/>
    <w:rsid w:val="00A02B9E"/>
    <w:rsid w:val="00A03943"/>
    <w:rsid w:val="00A03C41"/>
    <w:rsid w:val="00A03F46"/>
    <w:rsid w:val="00A040E3"/>
    <w:rsid w:val="00A11B21"/>
    <w:rsid w:val="00A15047"/>
    <w:rsid w:val="00A20EDE"/>
    <w:rsid w:val="00A21E63"/>
    <w:rsid w:val="00A21E86"/>
    <w:rsid w:val="00A2622A"/>
    <w:rsid w:val="00A26896"/>
    <w:rsid w:val="00A2701D"/>
    <w:rsid w:val="00A27975"/>
    <w:rsid w:val="00A31D20"/>
    <w:rsid w:val="00A342F2"/>
    <w:rsid w:val="00A35A68"/>
    <w:rsid w:val="00A361B8"/>
    <w:rsid w:val="00A408F1"/>
    <w:rsid w:val="00A43156"/>
    <w:rsid w:val="00A43B10"/>
    <w:rsid w:val="00A4621C"/>
    <w:rsid w:val="00A465A1"/>
    <w:rsid w:val="00A4677E"/>
    <w:rsid w:val="00A52616"/>
    <w:rsid w:val="00A529E6"/>
    <w:rsid w:val="00A561D0"/>
    <w:rsid w:val="00A563F7"/>
    <w:rsid w:val="00A57D32"/>
    <w:rsid w:val="00A629D4"/>
    <w:rsid w:val="00A72AE0"/>
    <w:rsid w:val="00A73B9F"/>
    <w:rsid w:val="00A73F5E"/>
    <w:rsid w:val="00A744B2"/>
    <w:rsid w:val="00A74B5E"/>
    <w:rsid w:val="00A8070E"/>
    <w:rsid w:val="00A87AFF"/>
    <w:rsid w:val="00A948F3"/>
    <w:rsid w:val="00AA0835"/>
    <w:rsid w:val="00AA14BF"/>
    <w:rsid w:val="00AA34C5"/>
    <w:rsid w:val="00AA3518"/>
    <w:rsid w:val="00AA43FB"/>
    <w:rsid w:val="00AA5B6B"/>
    <w:rsid w:val="00AA5C33"/>
    <w:rsid w:val="00AA6324"/>
    <w:rsid w:val="00AA6E01"/>
    <w:rsid w:val="00AB48DF"/>
    <w:rsid w:val="00AB5385"/>
    <w:rsid w:val="00AC0BE3"/>
    <w:rsid w:val="00AC1CDE"/>
    <w:rsid w:val="00AC2AC5"/>
    <w:rsid w:val="00AC2BFB"/>
    <w:rsid w:val="00AC30E0"/>
    <w:rsid w:val="00AC34CD"/>
    <w:rsid w:val="00AC3825"/>
    <w:rsid w:val="00AC3D6F"/>
    <w:rsid w:val="00AC763F"/>
    <w:rsid w:val="00AD101C"/>
    <w:rsid w:val="00AD1263"/>
    <w:rsid w:val="00AD46C2"/>
    <w:rsid w:val="00AD62D2"/>
    <w:rsid w:val="00AD6BFA"/>
    <w:rsid w:val="00AE0226"/>
    <w:rsid w:val="00AE1095"/>
    <w:rsid w:val="00AE1AF1"/>
    <w:rsid w:val="00AE2F53"/>
    <w:rsid w:val="00AE3B32"/>
    <w:rsid w:val="00AE59BA"/>
    <w:rsid w:val="00AE5D77"/>
    <w:rsid w:val="00AE6B2A"/>
    <w:rsid w:val="00AE7F4B"/>
    <w:rsid w:val="00AF0D30"/>
    <w:rsid w:val="00AF1CD3"/>
    <w:rsid w:val="00AF5DB4"/>
    <w:rsid w:val="00B00FDE"/>
    <w:rsid w:val="00B01F74"/>
    <w:rsid w:val="00B05036"/>
    <w:rsid w:val="00B05E19"/>
    <w:rsid w:val="00B06D8D"/>
    <w:rsid w:val="00B07883"/>
    <w:rsid w:val="00B14CB5"/>
    <w:rsid w:val="00B1519E"/>
    <w:rsid w:val="00B15BDF"/>
    <w:rsid w:val="00B21193"/>
    <w:rsid w:val="00B255B0"/>
    <w:rsid w:val="00B257B7"/>
    <w:rsid w:val="00B2602E"/>
    <w:rsid w:val="00B33023"/>
    <w:rsid w:val="00B337B1"/>
    <w:rsid w:val="00B34ECB"/>
    <w:rsid w:val="00B35A09"/>
    <w:rsid w:val="00B42A6E"/>
    <w:rsid w:val="00B4421F"/>
    <w:rsid w:val="00B45042"/>
    <w:rsid w:val="00B454B9"/>
    <w:rsid w:val="00B47D6A"/>
    <w:rsid w:val="00B50BBA"/>
    <w:rsid w:val="00B51FD3"/>
    <w:rsid w:val="00B540E1"/>
    <w:rsid w:val="00B54442"/>
    <w:rsid w:val="00B556F5"/>
    <w:rsid w:val="00B55EE7"/>
    <w:rsid w:val="00B578FD"/>
    <w:rsid w:val="00B60E1C"/>
    <w:rsid w:val="00B61BD7"/>
    <w:rsid w:val="00B62FD9"/>
    <w:rsid w:val="00B63D22"/>
    <w:rsid w:val="00B651DC"/>
    <w:rsid w:val="00B65736"/>
    <w:rsid w:val="00B66008"/>
    <w:rsid w:val="00B716BE"/>
    <w:rsid w:val="00B72AA1"/>
    <w:rsid w:val="00B74C88"/>
    <w:rsid w:val="00B75305"/>
    <w:rsid w:val="00B77FEE"/>
    <w:rsid w:val="00B80387"/>
    <w:rsid w:val="00B84806"/>
    <w:rsid w:val="00B85F93"/>
    <w:rsid w:val="00B861E0"/>
    <w:rsid w:val="00B9207D"/>
    <w:rsid w:val="00B9501C"/>
    <w:rsid w:val="00B95353"/>
    <w:rsid w:val="00B9617D"/>
    <w:rsid w:val="00B96DBD"/>
    <w:rsid w:val="00B96E09"/>
    <w:rsid w:val="00B97F91"/>
    <w:rsid w:val="00BA030E"/>
    <w:rsid w:val="00BA0F96"/>
    <w:rsid w:val="00BA70DD"/>
    <w:rsid w:val="00BA711D"/>
    <w:rsid w:val="00BB01DD"/>
    <w:rsid w:val="00BB063C"/>
    <w:rsid w:val="00BB07C3"/>
    <w:rsid w:val="00BB4B3C"/>
    <w:rsid w:val="00BB5DB8"/>
    <w:rsid w:val="00BC1042"/>
    <w:rsid w:val="00BC4A5E"/>
    <w:rsid w:val="00BC5896"/>
    <w:rsid w:val="00BC755E"/>
    <w:rsid w:val="00BD00A2"/>
    <w:rsid w:val="00BD1665"/>
    <w:rsid w:val="00BD1F1D"/>
    <w:rsid w:val="00BD2DFD"/>
    <w:rsid w:val="00BD3798"/>
    <w:rsid w:val="00BD48FF"/>
    <w:rsid w:val="00BE30EB"/>
    <w:rsid w:val="00BE3B0A"/>
    <w:rsid w:val="00BE4755"/>
    <w:rsid w:val="00BE685D"/>
    <w:rsid w:val="00BE70B2"/>
    <w:rsid w:val="00BF45E6"/>
    <w:rsid w:val="00BF4919"/>
    <w:rsid w:val="00BF7AAD"/>
    <w:rsid w:val="00BF7E9E"/>
    <w:rsid w:val="00C01316"/>
    <w:rsid w:val="00C01DDC"/>
    <w:rsid w:val="00C01FC2"/>
    <w:rsid w:val="00C03C91"/>
    <w:rsid w:val="00C07A60"/>
    <w:rsid w:val="00C10F41"/>
    <w:rsid w:val="00C15C59"/>
    <w:rsid w:val="00C16152"/>
    <w:rsid w:val="00C17268"/>
    <w:rsid w:val="00C17540"/>
    <w:rsid w:val="00C20814"/>
    <w:rsid w:val="00C21E3F"/>
    <w:rsid w:val="00C22425"/>
    <w:rsid w:val="00C23A0A"/>
    <w:rsid w:val="00C2486B"/>
    <w:rsid w:val="00C256CE"/>
    <w:rsid w:val="00C25AF8"/>
    <w:rsid w:val="00C37633"/>
    <w:rsid w:val="00C40E1A"/>
    <w:rsid w:val="00C457EB"/>
    <w:rsid w:val="00C46DD4"/>
    <w:rsid w:val="00C47706"/>
    <w:rsid w:val="00C507D2"/>
    <w:rsid w:val="00C50A66"/>
    <w:rsid w:val="00C50DB3"/>
    <w:rsid w:val="00C52044"/>
    <w:rsid w:val="00C53E53"/>
    <w:rsid w:val="00C541BB"/>
    <w:rsid w:val="00C56BEF"/>
    <w:rsid w:val="00C57AD0"/>
    <w:rsid w:val="00C6015C"/>
    <w:rsid w:val="00C62FEF"/>
    <w:rsid w:val="00C633BB"/>
    <w:rsid w:val="00C63FF7"/>
    <w:rsid w:val="00C64AD9"/>
    <w:rsid w:val="00C660B3"/>
    <w:rsid w:val="00C7022C"/>
    <w:rsid w:val="00C70339"/>
    <w:rsid w:val="00C70F69"/>
    <w:rsid w:val="00C7263E"/>
    <w:rsid w:val="00C729C6"/>
    <w:rsid w:val="00C7456E"/>
    <w:rsid w:val="00C77325"/>
    <w:rsid w:val="00C807FC"/>
    <w:rsid w:val="00C81A27"/>
    <w:rsid w:val="00C81C65"/>
    <w:rsid w:val="00C83551"/>
    <w:rsid w:val="00C84AEF"/>
    <w:rsid w:val="00C84B3C"/>
    <w:rsid w:val="00C86CDD"/>
    <w:rsid w:val="00C87C16"/>
    <w:rsid w:val="00C91D57"/>
    <w:rsid w:val="00C92AC1"/>
    <w:rsid w:val="00C93338"/>
    <w:rsid w:val="00C93790"/>
    <w:rsid w:val="00C949AD"/>
    <w:rsid w:val="00C957BF"/>
    <w:rsid w:val="00C96035"/>
    <w:rsid w:val="00C968CA"/>
    <w:rsid w:val="00CA06D4"/>
    <w:rsid w:val="00CA1DDC"/>
    <w:rsid w:val="00CB008A"/>
    <w:rsid w:val="00CB3F9C"/>
    <w:rsid w:val="00CB68D6"/>
    <w:rsid w:val="00CB74E7"/>
    <w:rsid w:val="00CB7CB5"/>
    <w:rsid w:val="00CC15C5"/>
    <w:rsid w:val="00CC358C"/>
    <w:rsid w:val="00CC41C6"/>
    <w:rsid w:val="00CC4908"/>
    <w:rsid w:val="00CC51AA"/>
    <w:rsid w:val="00CC5625"/>
    <w:rsid w:val="00CC588B"/>
    <w:rsid w:val="00CC6E63"/>
    <w:rsid w:val="00CC6EEE"/>
    <w:rsid w:val="00CC76E4"/>
    <w:rsid w:val="00CC7C1A"/>
    <w:rsid w:val="00CD2999"/>
    <w:rsid w:val="00CD2C34"/>
    <w:rsid w:val="00CE0011"/>
    <w:rsid w:val="00CE3AB0"/>
    <w:rsid w:val="00CE761E"/>
    <w:rsid w:val="00CE77A0"/>
    <w:rsid w:val="00CE7FCA"/>
    <w:rsid w:val="00CF6A50"/>
    <w:rsid w:val="00D05674"/>
    <w:rsid w:val="00D10563"/>
    <w:rsid w:val="00D10BCA"/>
    <w:rsid w:val="00D111BA"/>
    <w:rsid w:val="00D13606"/>
    <w:rsid w:val="00D14B44"/>
    <w:rsid w:val="00D160F2"/>
    <w:rsid w:val="00D2277D"/>
    <w:rsid w:val="00D255A2"/>
    <w:rsid w:val="00D2596B"/>
    <w:rsid w:val="00D25EA2"/>
    <w:rsid w:val="00D26540"/>
    <w:rsid w:val="00D26F82"/>
    <w:rsid w:val="00D310B0"/>
    <w:rsid w:val="00D315E7"/>
    <w:rsid w:val="00D31FC5"/>
    <w:rsid w:val="00D32F0F"/>
    <w:rsid w:val="00D3510A"/>
    <w:rsid w:val="00D371B4"/>
    <w:rsid w:val="00D40AEA"/>
    <w:rsid w:val="00D44D29"/>
    <w:rsid w:val="00D4570F"/>
    <w:rsid w:val="00D509CC"/>
    <w:rsid w:val="00D568C0"/>
    <w:rsid w:val="00D5706B"/>
    <w:rsid w:val="00D57776"/>
    <w:rsid w:val="00D60817"/>
    <w:rsid w:val="00D60F29"/>
    <w:rsid w:val="00D612ED"/>
    <w:rsid w:val="00D63C47"/>
    <w:rsid w:val="00D646E5"/>
    <w:rsid w:val="00D64FFA"/>
    <w:rsid w:val="00D65E63"/>
    <w:rsid w:val="00D67DE2"/>
    <w:rsid w:val="00D70496"/>
    <w:rsid w:val="00D720B4"/>
    <w:rsid w:val="00D756A5"/>
    <w:rsid w:val="00D80CFF"/>
    <w:rsid w:val="00D81E6A"/>
    <w:rsid w:val="00D835B4"/>
    <w:rsid w:val="00D83787"/>
    <w:rsid w:val="00D83BC6"/>
    <w:rsid w:val="00D87AF3"/>
    <w:rsid w:val="00D90798"/>
    <w:rsid w:val="00D910E0"/>
    <w:rsid w:val="00D92700"/>
    <w:rsid w:val="00D9272A"/>
    <w:rsid w:val="00D9353C"/>
    <w:rsid w:val="00D941CC"/>
    <w:rsid w:val="00D94CF3"/>
    <w:rsid w:val="00D973C7"/>
    <w:rsid w:val="00DA0F5A"/>
    <w:rsid w:val="00DA1253"/>
    <w:rsid w:val="00DA3D4F"/>
    <w:rsid w:val="00DA3E5F"/>
    <w:rsid w:val="00DA4A15"/>
    <w:rsid w:val="00DA4AEB"/>
    <w:rsid w:val="00DA51FC"/>
    <w:rsid w:val="00DA7EC4"/>
    <w:rsid w:val="00DB08E8"/>
    <w:rsid w:val="00DB0B5A"/>
    <w:rsid w:val="00DB17DB"/>
    <w:rsid w:val="00DB1AE8"/>
    <w:rsid w:val="00DB3476"/>
    <w:rsid w:val="00DB37CB"/>
    <w:rsid w:val="00DB4078"/>
    <w:rsid w:val="00DB4C86"/>
    <w:rsid w:val="00DB65FE"/>
    <w:rsid w:val="00DC1080"/>
    <w:rsid w:val="00DC25B9"/>
    <w:rsid w:val="00DC3413"/>
    <w:rsid w:val="00DC35B0"/>
    <w:rsid w:val="00DC490A"/>
    <w:rsid w:val="00DD2CFE"/>
    <w:rsid w:val="00DD2FAD"/>
    <w:rsid w:val="00DD48DB"/>
    <w:rsid w:val="00DD53C5"/>
    <w:rsid w:val="00DD705C"/>
    <w:rsid w:val="00DD7674"/>
    <w:rsid w:val="00DD7D9A"/>
    <w:rsid w:val="00DD7F2D"/>
    <w:rsid w:val="00DE0EBD"/>
    <w:rsid w:val="00DE3383"/>
    <w:rsid w:val="00DE4FF9"/>
    <w:rsid w:val="00DE5E5E"/>
    <w:rsid w:val="00DF1900"/>
    <w:rsid w:val="00DF3649"/>
    <w:rsid w:val="00DF39BC"/>
    <w:rsid w:val="00E01336"/>
    <w:rsid w:val="00E02295"/>
    <w:rsid w:val="00E04F36"/>
    <w:rsid w:val="00E05E65"/>
    <w:rsid w:val="00E06E51"/>
    <w:rsid w:val="00E15BA9"/>
    <w:rsid w:val="00E175AB"/>
    <w:rsid w:val="00E2067C"/>
    <w:rsid w:val="00E21EE0"/>
    <w:rsid w:val="00E234D4"/>
    <w:rsid w:val="00E25E72"/>
    <w:rsid w:val="00E33709"/>
    <w:rsid w:val="00E34EEF"/>
    <w:rsid w:val="00E367DD"/>
    <w:rsid w:val="00E416E3"/>
    <w:rsid w:val="00E41C65"/>
    <w:rsid w:val="00E45A53"/>
    <w:rsid w:val="00E5051F"/>
    <w:rsid w:val="00E52B4D"/>
    <w:rsid w:val="00E54C47"/>
    <w:rsid w:val="00E55343"/>
    <w:rsid w:val="00E57D66"/>
    <w:rsid w:val="00E631DA"/>
    <w:rsid w:val="00E63228"/>
    <w:rsid w:val="00E64E5A"/>
    <w:rsid w:val="00E661A0"/>
    <w:rsid w:val="00E6784C"/>
    <w:rsid w:val="00E714A6"/>
    <w:rsid w:val="00E71E17"/>
    <w:rsid w:val="00E7360B"/>
    <w:rsid w:val="00E73D25"/>
    <w:rsid w:val="00E76625"/>
    <w:rsid w:val="00E76D0E"/>
    <w:rsid w:val="00E76F5C"/>
    <w:rsid w:val="00E83C63"/>
    <w:rsid w:val="00E84D46"/>
    <w:rsid w:val="00E874DB"/>
    <w:rsid w:val="00E879E6"/>
    <w:rsid w:val="00E908DF"/>
    <w:rsid w:val="00E91B6E"/>
    <w:rsid w:val="00E91BEC"/>
    <w:rsid w:val="00E931B6"/>
    <w:rsid w:val="00E9505E"/>
    <w:rsid w:val="00E955A3"/>
    <w:rsid w:val="00E95CC2"/>
    <w:rsid w:val="00E97516"/>
    <w:rsid w:val="00EA228B"/>
    <w:rsid w:val="00EA24A2"/>
    <w:rsid w:val="00EA3120"/>
    <w:rsid w:val="00EA3191"/>
    <w:rsid w:val="00EA3296"/>
    <w:rsid w:val="00EA3C21"/>
    <w:rsid w:val="00EB1519"/>
    <w:rsid w:val="00EB1A64"/>
    <w:rsid w:val="00EB3BCF"/>
    <w:rsid w:val="00EB40A0"/>
    <w:rsid w:val="00EB483F"/>
    <w:rsid w:val="00EB5F30"/>
    <w:rsid w:val="00EB666B"/>
    <w:rsid w:val="00EB7A20"/>
    <w:rsid w:val="00EB7D9E"/>
    <w:rsid w:val="00EC02EC"/>
    <w:rsid w:val="00EC7ADC"/>
    <w:rsid w:val="00ED0FBD"/>
    <w:rsid w:val="00ED4C7C"/>
    <w:rsid w:val="00EE047B"/>
    <w:rsid w:val="00EE1FED"/>
    <w:rsid w:val="00EE229D"/>
    <w:rsid w:val="00EE40EF"/>
    <w:rsid w:val="00EE60E0"/>
    <w:rsid w:val="00EE761E"/>
    <w:rsid w:val="00EE7BC2"/>
    <w:rsid w:val="00EF09B8"/>
    <w:rsid w:val="00EF1F1C"/>
    <w:rsid w:val="00EF1FD9"/>
    <w:rsid w:val="00EF35DD"/>
    <w:rsid w:val="00EF5A14"/>
    <w:rsid w:val="00EF7EAB"/>
    <w:rsid w:val="00F0073E"/>
    <w:rsid w:val="00F02D27"/>
    <w:rsid w:val="00F03344"/>
    <w:rsid w:val="00F048CB"/>
    <w:rsid w:val="00F04D0B"/>
    <w:rsid w:val="00F07B7A"/>
    <w:rsid w:val="00F104D3"/>
    <w:rsid w:val="00F10DB9"/>
    <w:rsid w:val="00F11689"/>
    <w:rsid w:val="00F11C14"/>
    <w:rsid w:val="00F123BA"/>
    <w:rsid w:val="00F12AF5"/>
    <w:rsid w:val="00F142F1"/>
    <w:rsid w:val="00F156F6"/>
    <w:rsid w:val="00F22097"/>
    <w:rsid w:val="00F22909"/>
    <w:rsid w:val="00F25291"/>
    <w:rsid w:val="00F25649"/>
    <w:rsid w:val="00F306F0"/>
    <w:rsid w:val="00F314D1"/>
    <w:rsid w:val="00F4242B"/>
    <w:rsid w:val="00F4430A"/>
    <w:rsid w:val="00F44C95"/>
    <w:rsid w:val="00F47F53"/>
    <w:rsid w:val="00F568EC"/>
    <w:rsid w:val="00F576AC"/>
    <w:rsid w:val="00F60DAA"/>
    <w:rsid w:val="00F62EDF"/>
    <w:rsid w:val="00F64E39"/>
    <w:rsid w:val="00F66D41"/>
    <w:rsid w:val="00F67580"/>
    <w:rsid w:val="00F701F3"/>
    <w:rsid w:val="00F71215"/>
    <w:rsid w:val="00F74448"/>
    <w:rsid w:val="00F746C5"/>
    <w:rsid w:val="00F766FE"/>
    <w:rsid w:val="00F807B9"/>
    <w:rsid w:val="00F80824"/>
    <w:rsid w:val="00F80BE0"/>
    <w:rsid w:val="00F82AB6"/>
    <w:rsid w:val="00F831E9"/>
    <w:rsid w:val="00F8453F"/>
    <w:rsid w:val="00F86CAC"/>
    <w:rsid w:val="00F86F5C"/>
    <w:rsid w:val="00F872FE"/>
    <w:rsid w:val="00F8745D"/>
    <w:rsid w:val="00F90469"/>
    <w:rsid w:val="00F905B1"/>
    <w:rsid w:val="00F9203D"/>
    <w:rsid w:val="00FA413D"/>
    <w:rsid w:val="00FA4F39"/>
    <w:rsid w:val="00FA7A80"/>
    <w:rsid w:val="00FA7D60"/>
    <w:rsid w:val="00FB0034"/>
    <w:rsid w:val="00FB006C"/>
    <w:rsid w:val="00FB25DA"/>
    <w:rsid w:val="00FB59D8"/>
    <w:rsid w:val="00FB69F0"/>
    <w:rsid w:val="00FC2331"/>
    <w:rsid w:val="00FC2DD9"/>
    <w:rsid w:val="00FC40DC"/>
    <w:rsid w:val="00FC4573"/>
    <w:rsid w:val="00FC47B0"/>
    <w:rsid w:val="00FC67C8"/>
    <w:rsid w:val="00FC700F"/>
    <w:rsid w:val="00FC7297"/>
    <w:rsid w:val="00FC73CE"/>
    <w:rsid w:val="00FD121A"/>
    <w:rsid w:val="00FD198A"/>
    <w:rsid w:val="00FD2A54"/>
    <w:rsid w:val="00FD5985"/>
    <w:rsid w:val="00FD68F5"/>
    <w:rsid w:val="00FD6B11"/>
    <w:rsid w:val="00FE164D"/>
    <w:rsid w:val="00FE1A9B"/>
    <w:rsid w:val="00FE1BA6"/>
    <w:rsid w:val="00FE3729"/>
    <w:rsid w:val="00FE3868"/>
    <w:rsid w:val="00FE5C01"/>
    <w:rsid w:val="00FE6251"/>
    <w:rsid w:val="00FF32E0"/>
    <w:rsid w:val="00FF4837"/>
    <w:rsid w:val="00FF4A75"/>
    <w:rsid w:val="00FF5105"/>
    <w:rsid w:val="00FF74EF"/>
    <w:rsid w:val="1D4B65A0"/>
    <w:rsid w:val="23501068"/>
    <w:rsid w:val="4897D214"/>
    <w:rsid w:val="4ADBC7FC"/>
    <w:rsid w:val="681C2453"/>
    <w:rsid w:val="69B7F4B4"/>
    <w:rsid w:val="6EACB8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D6F6"/>
  <w15:docId w15:val="{F561776B-22BD-1545-92CC-C24BAE04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5E0"/>
    <w:rPr>
      <w:rFonts w:ascii="Times New Roman" w:eastAsia="Times New Roman" w:hAnsi="Times New Roman" w:cs="Times New Roman"/>
    </w:rPr>
  </w:style>
  <w:style w:type="paragraph" w:styleId="Heading1">
    <w:name w:val="heading 1"/>
    <w:basedOn w:val="Normal"/>
    <w:next w:val="Normal"/>
    <w:link w:val="Heading1Char"/>
    <w:uiPriority w:val="9"/>
    <w:qFormat/>
    <w:rsid w:val="00AC34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54536"/>
    <w:pPr>
      <w:keepNext/>
      <w:keepLines/>
      <w:spacing w:before="40"/>
      <w:outlineLvl w:val="1"/>
    </w:pPr>
    <w:rPr>
      <w:rFonts w:asciiTheme="majorHAnsi" w:eastAsiaTheme="majorEastAsia" w:hAnsiTheme="majorHAnsi" w:cstheme="majorBidi"/>
      <w:color w:val="2F5496" w:themeColor="accent1" w:themeShade="BF"/>
      <w:sz w:val="26"/>
      <w:szCs w:val="26"/>
      <w:lang w:val=""/>
    </w:rPr>
  </w:style>
  <w:style w:type="paragraph" w:styleId="Heading3">
    <w:name w:val="heading 3"/>
    <w:basedOn w:val="Normal"/>
    <w:link w:val="Heading3Char"/>
    <w:uiPriority w:val="9"/>
    <w:qFormat/>
    <w:rsid w:val="00DF190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90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1900"/>
    <w:rPr>
      <w:color w:val="0000FF"/>
      <w:u w:val="single"/>
    </w:rPr>
  </w:style>
  <w:style w:type="paragraph" w:styleId="NormalWeb">
    <w:name w:val="Normal (Web)"/>
    <w:basedOn w:val="Normal"/>
    <w:uiPriority w:val="99"/>
    <w:unhideWhenUsed/>
    <w:rsid w:val="00DF1900"/>
    <w:pPr>
      <w:spacing w:before="100" w:beforeAutospacing="1" w:after="100" w:afterAutospacing="1"/>
    </w:pPr>
  </w:style>
  <w:style w:type="character" w:styleId="Strong">
    <w:name w:val="Strong"/>
    <w:basedOn w:val="DefaultParagraphFont"/>
    <w:uiPriority w:val="22"/>
    <w:qFormat/>
    <w:rsid w:val="00DF1900"/>
    <w:rPr>
      <w:b/>
      <w:bCs/>
    </w:rPr>
  </w:style>
  <w:style w:type="character" w:customStyle="1" w:styleId="apple-converted-space">
    <w:name w:val="apple-converted-space"/>
    <w:basedOn w:val="DefaultParagraphFont"/>
    <w:rsid w:val="00DF1900"/>
  </w:style>
  <w:style w:type="paragraph" w:styleId="Header">
    <w:name w:val="header"/>
    <w:basedOn w:val="Normal"/>
    <w:link w:val="HeaderChar"/>
    <w:uiPriority w:val="99"/>
    <w:unhideWhenUsed/>
    <w:rsid w:val="00E175AB"/>
    <w:pPr>
      <w:tabs>
        <w:tab w:val="center" w:pos="4680"/>
        <w:tab w:val="right" w:pos="9360"/>
      </w:tabs>
    </w:pPr>
  </w:style>
  <w:style w:type="character" w:customStyle="1" w:styleId="HeaderChar">
    <w:name w:val="Header Char"/>
    <w:basedOn w:val="DefaultParagraphFont"/>
    <w:link w:val="Header"/>
    <w:uiPriority w:val="99"/>
    <w:rsid w:val="00E175AB"/>
    <w:rPr>
      <w:rFonts w:ascii="Times New Roman" w:eastAsia="Times New Roman" w:hAnsi="Times New Roman" w:cs="Times New Roman"/>
    </w:rPr>
  </w:style>
  <w:style w:type="paragraph" w:styleId="Footer">
    <w:name w:val="footer"/>
    <w:basedOn w:val="Normal"/>
    <w:link w:val="FooterChar"/>
    <w:uiPriority w:val="99"/>
    <w:unhideWhenUsed/>
    <w:rsid w:val="00E175AB"/>
    <w:pPr>
      <w:tabs>
        <w:tab w:val="center" w:pos="4680"/>
        <w:tab w:val="right" w:pos="9360"/>
      </w:tabs>
    </w:pPr>
  </w:style>
  <w:style w:type="character" w:customStyle="1" w:styleId="FooterChar">
    <w:name w:val="Footer Char"/>
    <w:basedOn w:val="DefaultParagraphFont"/>
    <w:link w:val="Footer"/>
    <w:uiPriority w:val="99"/>
    <w:rsid w:val="00E175AB"/>
    <w:rPr>
      <w:rFonts w:ascii="Times New Roman" w:eastAsia="Times New Roman" w:hAnsi="Times New Roman" w:cs="Times New Roman"/>
    </w:rPr>
  </w:style>
  <w:style w:type="character" w:styleId="PageNumber">
    <w:name w:val="page number"/>
    <w:basedOn w:val="DefaultParagraphFont"/>
    <w:uiPriority w:val="99"/>
    <w:semiHidden/>
    <w:unhideWhenUsed/>
    <w:rsid w:val="00E175AB"/>
  </w:style>
  <w:style w:type="table" w:styleId="TableGrid">
    <w:name w:val="Table Grid"/>
    <w:basedOn w:val="TableNormal"/>
    <w:uiPriority w:val="39"/>
    <w:rsid w:val="002D6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C2331"/>
    <w:rPr>
      <w:sz w:val="20"/>
      <w:szCs w:val="20"/>
    </w:rPr>
  </w:style>
  <w:style w:type="character" w:customStyle="1" w:styleId="FootnoteTextChar">
    <w:name w:val="Footnote Text Char"/>
    <w:basedOn w:val="DefaultParagraphFont"/>
    <w:link w:val="FootnoteText"/>
    <w:uiPriority w:val="99"/>
    <w:rsid w:val="00FC233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C2331"/>
    <w:rPr>
      <w:vertAlign w:val="superscript"/>
    </w:rPr>
  </w:style>
  <w:style w:type="character" w:customStyle="1" w:styleId="UnresolvedMention1">
    <w:name w:val="Unresolved Mention1"/>
    <w:basedOn w:val="DefaultParagraphFont"/>
    <w:uiPriority w:val="99"/>
    <w:semiHidden/>
    <w:unhideWhenUsed/>
    <w:rsid w:val="00421CD0"/>
    <w:rPr>
      <w:color w:val="605E5C"/>
      <w:shd w:val="clear" w:color="auto" w:fill="E1DFDD"/>
    </w:rPr>
  </w:style>
  <w:style w:type="paragraph" w:styleId="HTMLPreformatted">
    <w:name w:val="HTML Preformatted"/>
    <w:basedOn w:val="Normal"/>
    <w:link w:val="HTMLPreformattedChar"/>
    <w:uiPriority w:val="99"/>
    <w:unhideWhenUsed/>
    <w:rsid w:val="0099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
    </w:rPr>
  </w:style>
  <w:style w:type="character" w:customStyle="1" w:styleId="HTMLPreformattedChar">
    <w:name w:val="HTML Preformatted Char"/>
    <w:basedOn w:val="DefaultParagraphFont"/>
    <w:link w:val="HTMLPreformatted"/>
    <w:uiPriority w:val="99"/>
    <w:rsid w:val="009947C2"/>
    <w:rPr>
      <w:rFonts w:ascii="Courier New" w:eastAsia="Times New Roman" w:hAnsi="Courier New" w:cs="Courier New"/>
      <w:sz w:val="20"/>
      <w:szCs w:val="20"/>
      <w:lang w:val=""/>
    </w:rPr>
  </w:style>
  <w:style w:type="character" w:customStyle="1" w:styleId="Heading2Char">
    <w:name w:val="Heading 2 Char"/>
    <w:basedOn w:val="DefaultParagraphFont"/>
    <w:link w:val="Heading2"/>
    <w:rsid w:val="00154536"/>
    <w:rPr>
      <w:rFonts w:asciiTheme="majorHAnsi" w:eastAsiaTheme="majorEastAsia" w:hAnsiTheme="majorHAnsi" w:cstheme="majorBidi"/>
      <w:color w:val="2F5496" w:themeColor="accent1" w:themeShade="BF"/>
      <w:sz w:val="26"/>
      <w:szCs w:val="26"/>
      <w:lang w:val=""/>
    </w:rPr>
  </w:style>
  <w:style w:type="character" w:styleId="Emphasis">
    <w:name w:val="Emphasis"/>
    <w:basedOn w:val="DefaultParagraphFont"/>
    <w:uiPriority w:val="20"/>
    <w:qFormat/>
    <w:rsid w:val="00154536"/>
    <w:rPr>
      <w:i/>
      <w:iCs/>
    </w:rPr>
  </w:style>
  <w:style w:type="character" w:customStyle="1" w:styleId="Heading1Char">
    <w:name w:val="Heading 1 Char"/>
    <w:basedOn w:val="DefaultParagraphFont"/>
    <w:link w:val="Heading1"/>
    <w:uiPriority w:val="9"/>
    <w:rsid w:val="00AC34CD"/>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764E86"/>
    <w:rPr>
      <w:color w:val="954F72" w:themeColor="followedHyperlink"/>
      <w:u w:val="single"/>
    </w:rPr>
  </w:style>
  <w:style w:type="character" w:customStyle="1" w:styleId="anchor-text">
    <w:name w:val="anchor-text"/>
    <w:basedOn w:val="DefaultParagraphFont"/>
    <w:rsid w:val="00397797"/>
  </w:style>
  <w:style w:type="paragraph" w:styleId="Revision">
    <w:name w:val="Revision"/>
    <w:hidden/>
    <w:uiPriority w:val="99"/>
    <w:semiHidden/>
    <w:rsid w:val="00561A8A"/>
    <w:rPr>
      <w:rFonts w:ascii="Times New Roman" w:eastAsia="Times New Roman" w:hAnsi="Times New Roman" w:cs="Times New Roman"/>
      <w:lang w:val="en-US"/>
    </w:rPr>
  </w:style>
  <w:style w:type="character" w:customStyle="1" w:styleId="issue-underline">
    <w:name w:val="issue-underline"/>
    <w:basedOn w:val="DefaultParagraphFont"/>
    <w:rsid w:val="003F5B55"/>
  </w:style>
  <w:style w:type="character" w:styleId="CommentReference">
    <w:name w:val="annotation reference"/>
    <w:basedOn w:val="DefaultParagraphFont"/>
    <w:uiPriority w:val="99"/>
    <w:semiHidden/>
    <w:unhideWhenUsed/>
    <w:rsid w:val="00BB4B3C"/>
    <w:rPr>
      <w:sz w:val="16"/>
      <w:szCs w:val="16"/>
    </w:rPr>
  </w:style>
  <w:style w:type="paragraph" w:styleId="CommentText">
    <w:name w:val="annotation text"/>
    <w:basedOn w:val="Normal"/>
    <w:link w:val="CommentTextChar"/>
    <w:uiPriority w:val="99"/>
    <w:semiHidden/>
    <w:unhideWhenUsed/>
    <w:rsid w:val="00BB4B3C"/>
    <w:rPr>
      <w:sz w:val="20"/>
      <w:szCs w:val="20"/>
      <w:lang w:val="en-US"/>
    </w:rPr>
  </w:style>
  <w:style w:type="character" w:customStyle="1" w:styleId="CommentTextChar">
    <w:name w:val="Comment Text Char"/>
    <w:basedOn w:val="DefaultParagraphFont"/>
    <w:link w:val="CommentText"/>
    <w:uiPriority w:val="99"/>
    <w:semiHidden/>
    <w:rsid w:val="00BB4B3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4B3C"/>
    <w:rPr>
      <w:b/>
      <w:bCs/>
    </w:rPr>
  </w:style>
  <w:style w:type="character" w:customStyle="1" w:styleId="CommentSubjectChar">
    <w:name w:val="Comment Subject Char"/>
    <w:basedOn w:val="CommentTextChar"/>
    <w:link w:val="CommentSubject"/>
    <w:uiPriority w:val="99"/>
    <w:semiHidden/>
    <w:rsid w:val="00BB4B3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BB4B3C"/>
    <w:rPr>
      <w:sz w:val="18"/>
      <w:szCs w:val="18"/>
      <w:lang w:val="en-US"/>
    </w:rPr>
  </w:style>
  <w:style w:type="character" w:customStyle="1" w:styleId="BalloonTextChar">
    <w:name w:val="Balloon Text Char"/>
    <w:basedOn w:val="DefaultParagraphFont"/>
    <w:link w:val="BalloonText"/>
    <w:uiPriority w:val="99"/>
    <w:semiHidden/>
    <w:rsid w:val="00BB4B3C"/>
    <w:rPr>
      <w:rFonts w:ascii="Times New Roman" w:eastAsia="Times New Roman" w:hAnsi="Times New Roman" w:cs="Times New Roman"/>
      <w:sz w:val="18"/>
      <w:szCs w:val="18"/>
      <w:lang w:val="en-US"/>
    </w:rPr>
  </w:style>
  <w:style w:type="paragraph" w:styleId="ListParagraph">
    <w:name w:val="List Paragraph"/>
    <w:basedOn w:val="Normal"/>
    <w:uiPriority w:val="34"/>
    <w:qFormat/>
    <w:rsid w:val="00402FB6"/>
    <w:pPr>
      <w:ind w:left="720"/>
      <w:contextualSpacing/>
    </w:pPr>
    <w:rPr>
      <w:rFonts w:asciiTheme="minorHAnsi" w:eastAsiaTheme="minorHAnsi" w:hAnsiTheme="minorHAnsi" w:cstheme="minorBidi"/>
    </w:rPr>
  </w:style>
  <w:style w:type="character" w:customStyle="1" w:styleId="yazarad">
    <w:name w:val="yazarad"/>
    <w:basedOn w:val="DefaultParagraphFont"/>
    <w:rsid w:val="001A55E0"/>
  </w:style>
  <w:style w:type="character" w:customStyle="1" w:styleId="c-pjlv">
    <w:name w:val="c-pjlv"/>
    <w:basedOn w:val="DefaultParagraphFont"/>
    <w:rsid w:val="00C84AEF"/>
  </w:style>
  <w:style w:type="character" w:styleId="UnresolvedMention">
    <w:name w:val="Unresolved Mention"/>
    <w:basedOn w:val="DefaultParagraphFont"/>
    <w:uiPriority w:val="99"/>
    <w:semiHidden/>
    <w:unhideWhenUsed/>
    <w:rsid w:val="00F11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6784">
      <w:bodyDiv w:val="1"/>
      <w:marLeft w:val="0"/>
      <w:marRight w:val="0"/>
      <w:marTop w:val="0"/>
      <w:marBottom w:val="0"/>
      <w:divBdr>
        <w:top w:val="none" w:sz="0" w:space="0" w:color="auto"/>
        <w:left w:val="none" w:sz="0" w:space="0" w:color="auto"/>
        <w:bottom w:val="none" w:sz="0" w:space="0" w:color="auto"/>
        <w:right w:val="none" w:sz="0" w:space="0" w:color="auto"/>
      </w:divBdr>
    </w:div>
    <w:div w:id="100997453">
      <w:bodyDiv w:val="1"/>
      <w:marLeft w:val="0"/>
      <w:marRight w:val="0"/>
      <w:marTop w:val="0"/>
      <w:marBottom w:val="0"/>
      <w:divBdr>
        <w:top w:val="none" w:sz="0" w:space="0" w:color="auto"/>
        <w:left w:val="none" w:sz="0" w:space="0" w:color="auto"/>
        <w:bottom w:val="none" w:sz="0" w:space="0" w:color="auto"/>
        <w:right w:val="none" w:sz="0" w:space="0" w:color="auto"/>
      </w:divBdr>
    </w:div>
    <w:div w:id="152526638">
      <w:bodyDiv w:val="1"/>
      <w:marLeft w:val="0"/>
      <w:marRight w:val="0"/>
      <w:marTop w:val="0"/>
      <w:marBottom w:val="0"/>
      <w:divBdr>
        <w:top w:val="none" w:sz="0" w:space="0" w:color="auto"/>
        <w:left w:val="none" w:sz="0" w:space="0" w:color="auto"/>
        <w:bottom w:val="none" w:sz="0" w:space="0" w:color="auto"/>
        <w:right w:val="none" w:sz="0" w:space="0" w:color="auto"/>
      </w:divBdr>
    </w:div>
    <w:div w:id="365907157">
      <w:bodyDiv w:val="1"/>
      <w:marLeft w:val="0"/>
      <w:marRight w:val="0"/>
      <w:marTop w:val="0"/>
      <w:marBottom w:val="0"/>
      <w:divBdr>
        <w:top w:val="none" w:sz="0" w:space="0" w:color="auto"/>
        <w:left w:val="none" w:sz="0" w:space="0" w:color="auto"/>
        <w:bottom w:val="none" w:sz="0" w:space="0" w:color="auto"/>
        <w:right w:val="none" w:sz="0" w:space="0" w:color="auto"/>
      </w:divBdr>
    </w:div>
    <w:div w:id="446512869">
      <w:bodyDiv w:val="1"/>
      <w:marLeft w:val="0"/>
      <w:marRight w:val="0"/>
      <w:marTop w:val="0"/>
      <w:marBottom w:val="0"/>
      <w:divBdr>
        <w:top w:val="none" w:sz="0" w:space="0" w:color="auto"/>
        <w:left w:val="none" w:sz="0" w:space="0" w:color="auto"/>
        <w:bottom w:val="none" w:sz="0" w:space="0" w:color="auto"/>
        <w:right w:val="none" w:sz="0" w:space="0" w:color="auto"/>
      </w:divBdr>
      <w:divsChild>
        <w:div w:id="1321422769">
          <w:marLeft w:val="0"/>
          <w:marRight w:val="0"/>
          <w:marTop w:val="0"/>
          <w:marBottom w:val="0"/>
          <w:divBdr>
            <w:top w:val="single" w:sz="2" w:space="0" w:color="D9D9E3"/>
            <w:left w:val="single" w:sz="2" w:space="0" w:color="D9D9E3"/>
            <w:bottom w:val="single" w:sz="2" w:space="0" w:color="D9D9E3"/>
            <w:right w:val="single" w:sz="2" w:space="0" w:color="D9D9E3"/>
          </w:divBdr>
          <w:divsChild>
            <w:div w:id="122505383">
              <w:marLeft w:val="0"/>
              <w:marRight w:val="0"/>
              <w:marTop w:val="0"/>
              <w:marBottom w:val="0"/>
              <w:divBdr>
                <w:top w:val="single" w:sz="2" w:space="0" w:color="D9D9E3"/>
                <w:left w:val="single" w:sz="2" w:space="0" w:color="D9D9E3"/>
                <w:bottom w:val="single" w:sz="2" w:space="0" w:color="D9D9E3"/>
                <w:right w:val="single" w:sz="2" w:space="0" w:color="D9D9E3"/>
              </w:divBdr>
              <w:divsChild>
                <w:div w:id="515969129">
                  <w:marLeft w:val="0"/>
                  <w:marRight w:val="0"/>
                  <w:marTop w:val="0"/>
                  <w:marBottom w:val="0"/>
                  <w:divBdr>
                    <w:top w:val="single" w:sz="2" w:space="0" w:color="D9D9E3"/>
                    <w:left w:val="single" w:sz="2" w:space="0" w:color="D9D9E3"/>
                    <w:bottom w:val="single" w:sz="2" w:space="0" w:color="D9D9E3"/>
                    <w:right w:val="single" w:sz="2" w:space="0" w:color="D9D9E3"/>
                  </w:divBdr>
                  <w:divsChild>
                    <w:div w:id="471484262">
                      <w:marLeft w:val="0"/>
                      <w:marRight w:val="0"/>
                      <w:marTop w:val="0"/>
                      <w:marBottom w:val="0"/>
                      <w:divBdr>
                        <w:top w:val="single" w:sz="2" w:space="0" w:color="D9D9E3"/>
                        <w:left w:val="single" w:sz="2" w:space="0" w:color="D9D9E3"/>
                        <w:bottom w:val="single" w:sz="2" w:space="0" w:color="D9D9E3"/>
                        <w:right w:val="single" w:sz="2" w:space="0" w:color="D9D9E3"/>
                      </w:divBdr>
                      <w:divsChild>
                        <w:div w:id="1042824253">
                          <w:marLeft w:val="0"/>
                          <w:marRight w:val="0"/>
                          <w:marTop w:val="0"/>
                          <w:marBottom w:val="0"/>
                          <w:divBdr>
                            <w:top w:val="single" w:sz="2" w:space="0" w:color="auto"/>
                            <w:left w:val="single" w:sz="2" w:space="0" w:color="auto"/>
                            <w:bottom w:val="single" w:sz="6" w:space="0" w:color="auto"/>
                            <w:right w:val="single" w:sz="2" w:space="0" w:color="auto"/>
                          </w:divBdr>
                          <w:divsChild>
                            <w:div w:id="4799981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743713">
                                  <w:marLeft w:val="0"/>
                                  <w:marRight w:val="0"/>
                                  <w:marTop w:val="0"/>
                                  <w:marBottom w:val="0"/>
                                  <w:divBdr>
                                    <w:top w:val="single" w:sz="2" w:space="0" w:color="D9D9E3"/>
                                    <w:left w:val="single" w:sz="2" w:space="0" w:color="D9D9E3"/>
                                    <w:bottom w:val="single" w:sz="2" w:space="0" w:color="D9D9E3"/>
                                    <w:right w:val="single" w:sz="2" w:space="0" w:color="D9D9E3"/>
                                  </w:divBdr>
                                  <w:divsChild>
                                    <w:div w:id="1387296102">
                                      <w:marLeft w:val="0"/>
                                      <w:marRight w:val="0"/>
                                      <w:marTop w:val="0"/>
                                      <w:marBottom w:val="0"/>
                                      <w:divBdr>
                                        <w:top w:val="single" w:sz="2" w:space="0" w:color="D9D9E3"/>
                                        <w:left w:val="single" w:sz="2" w:space="0" w:color="D9D9E3"/>
                                        <w:bottom w:val="single" w:sz="2" w:space="0" w:color="D9D9E3"/>
                                        <w:right w:val="single" w:sz="2" w:space="0" w:color="D9D9E3"/>
                                      </w:divBdr>
                                      <w:divsChild>
                                        <w:div w:id="19357892">
                                          <w:marLeft w:val="0"/>
                                          <w:marRight w:val="0"/>
                                          <w:marTop w:val="0"/>
                                          <w:marBottom w:val="0"/>
                                          <w:divBdr>
                                            <w:top w:val="single" w:sz="2" w:space="0" w:color="D9D9E3"/>
                                            <w:left w:val="single" w:sz="2" w:space="0" w:color="D9D9E3"/>
                                            <w:bottom w:val="single" w:sz="2" w:space="0" w:color="D9D9E3"/>
                                            <w:right w:val="single" w:sz="2" w:space="0" w:color="D9D9E3"/>
                                          </w:divBdr>
                                          <w:divsChild>
                                            <w:div w:id="1770732858">
                                              <w:marLeft w:val="0"/>
                                              <w:marRight w:val="0"/>
                                              <w:marTop w:val="0"/>
                                              <w:marBottom w:val="0"/>
                                              <w:divBdr>
                                                <w:top w:val="single" w:sz="2" w:space="0" w:color="D9D9E3"/>
                                                <w:left w:val="single" w:sz="2" w:space="0" w:color="D9D9E3"/>
                                                <w:bottom w:val="single" w:sz="2" w:space="0" w:color="D9D9E3"/>
                                                <w:right w:val="single" w:sz="2" w:space="0" w:color="D9D9E3"/>
                                              </w:divBdr>
                                              <w:divsChild>
                                                <w:div w:id="783035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50081713">
          <w:marLeft w:val="0"/>
          <w:marRight w:val="0"/>
          <w:marTop w:val="0"/>
          <w:marBottom w:val="0"/>
          <w:divBdr>
            <w:top w:val="none" w:sz="0" w:space="0" w:color="auto"/>
            <w:left w:val="none" w:sz="0" w:space="0" w:color="auto"/>
            <w:bottom w:val="none" w:sz="0" w:space="0" w:color="auto"/>
            <w:right w:val="none" w:sz="0" w:space="0" w:color="auto"/>
          </w:divBdr>
          <w:divsChild>
            <w:div w:id="1418862750">
              <w:marLeft w:val="0"/>
              <w:marRight w:val="0"/>
              <w:marTop w:val="0"/>
              <w:marBottom w:val="0"/>
              <w:divBdr>
                <w:top w:val="single" w:sz="2" w:space="0" w:color="D9D9E3"/>
                <w:left w:val="single" w:sz="2" w:space="0" w:color="D9D9E3"/>
                <w:bottom w:val="single" w:sz="2" w:space="0" w:color="D9D9E3"/>
                <w:right w:val="single" w:sz="2" w:space="0" w:color="D9D9E3"/>
              </w:divBdr>
              <w:divsChild>
                <w:div w:id="205341573">
                  <w:marLeft w:val="0"/>
                  <w:marRight w:val="0"/>
                  <w:marTop w:val="0"/>
                  <w:marBottom w:val="0"/>
                  <w:divBdr>
                    <w:top w:val="single" w:sz="2" w:space="0" w:color="D9D9E3"/>
                    <w:left w:val="single" w:sz="2" w:space="0" w:color="D9D9E3"/>
                    <w:bottom w:val="single" w:sz="2" w:space="0" w:color="D9D9E3"/>
                    <w:right w:val="single" w:sz="2" w:space="0" w:color="D9D9E3"/>
                  </w:divBdr>
                  <w:divsChild>
                    <w:div w:id="1593513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5654376">
      <w:bodyDiv w:val="1"/>
      <w:marLeft w:val="0"/>
      <w:marRight w:val="0"/>
      <w:marTop w:val="0"/>
      <w:marBottom w:val="0"/>
      <w:divBdr>
        <w:top w:val="none" w:sz="0" w:space="0" w:color="auto"/>
        <w:left w:val="none" w:sz="0" w:space="0" w:color="auto"/>
        <w:bottom w:val="none" w:sz="0" w:space="0" w:color="auto"/>
        <w:right w:val="none" w:sz="0" w:space="0" w:color="auto"/>
      </w:divBdr>
    </w:div>
    <w:div w:id="689571113">
      <w:bodyDiv w:val="1"/>
      <w:marLeft w:val="0"/>
      <w:marRight w:val="0"/>
      <w:marTop w:val="0"/>
      <w:marBottom w:val="0"/>
      <w:divBdr>
        <w:top w:val="none" w:sz="0" w:space="0" w:color="auto"/>
        <w:left w:val="none" w:sz="0" w:space="0" w:color="auto"/>
        <w:bottom w:val="none" w:sz="0" w:space="0" w:color="auto"/>
        <w:right w:val="none" w:sz="0" w:space="0" w:color="auto"/>
      </w:divBdr>
    </w:div>
    <w:div w:id="748617921">
      <w:bodyDiv w:val="1"/>
      <w:marLeft w:val="0"/>
      <w:marRight w:val="0"/>
      <w:marTop w:val="0"/>
      <w:marBottom w:val="0"/>
      <w:divBdr>
        <w:top w:val="none" w:sz="0" w:space="0" w:color="auto"/>
        <w:left w:val="none" w:sz="0" w:space="0" w:color="auto"/>
        <w:bottom w:val="none" w:sz="0" w:space="0" w:color="auto"/>
        <w:right w:val="none" w:sz="0" w:space="0" w:color="auto"/>
      </w:divBdr>
    </w:div>
    <w:div w:id="818881914">
      <w:bodyDiv w:val="1"/>
      <w:marLeft w:val="0"/>
      <w:marRight w:val="0"/>
      <w:marTop w:val="0"/>
      <w:marBottom w:val="0"/>
      <w:divBdr>
        <w:top w:val="none" w:sz="0" w:space="0" w:color="auto"/>
        <w:left w:val="none" w:sz="0" w:space="0" w:color="auto"/>
        <w:bottom w:val="none" w:sz="0" w:space="0" w:color="auto"/>
        <w:right w:val="none" w:sz="0" w:space="0" w:color="auto"/>
      </w:divBdr>
    </w:div>
    <w:div w:id="995298488">
      <w:bodyDiv w:val="1"/>
      <w:marLeft w:val="0"/>
      <w:marRight w:val="0"/>
      <w:marTop w:val="0"/>
      <w:marBottom w:val="0"/>
      <w:divBdr>
        <w:top w:val="none" w:sz="0" w:space="0" w:color="auto"/>
        <w:left w:val="none" w:sz="0" w:space="0" w:color="auto"/>
        <w:bottom w:val="none" w:sz="0" w:space="0" w:color="auto"/>
        <w:right w:val="none" w:sz="0" w:space="0" w:color="auto"/>
      </w:divBdr>
    </w:div>
    <w:div w:id="1161968862">
      <w:bodyDiv w:val="1"/>
      <w:marLeft w:val="0"/>
      <w:marRight w:val="0"/>
      <w:marTop w:val="0"/>
      <w:marBottom w:val="0"/>
      <w:divBdr>
        <w:top w:val="none" w:sz="0" w:space="0" w:color="auto"/>
        <w:left w:val="none" w:sz="0" w:space="0" w:color="auto"/>
        <w:bottom w:val="none" w:sz="0" w:space="0" w:color="auto"/>
        <w:right w:val="none" w:sz="0" w:space="0" w:color="auto"/>
      </w:divBdr>
    </w:div>
    <w:div w:id="1176530577">
      <w:bodyDiv w:val="1"/>
      <w:marLeft w:val="0"/>
      <w:marRight w:val="0"/>
      <w:marTop w:val="0"/>
      <w:marBottom w:val="0"/>
      <w:divBdr>
        <w:top w:val="none" w:sz="0" w:space="0" w:color="auto"/>
        <w:left w:val="none" w:sz="0" w:space="0" w:color="auto"/>
        <w:bottom w:val="none" w:sz="0" w:space="0" w:color="auto"/>
        <w:right w:val="none" w:sz="0" w:space="0" w:color="auto"/>
      </w:divBdr>
    </w:div>
    <w:div w:id="1217546506">
      <w:bodyDiv w:val="1"/>
      <w:marLeft w:val="0"/>
      <w:marRight w:val="0"/>
      <w:marTop w:val="0"/>
      <w:marBottom w:val="0"/>
      <w:divBdr>
        <w:top w:val="none" w:sz="0" w:space="0" w:color="auto"/>
        <w:left w:val="none" w:sz="0" w:space="0" w:color="auto"/>
        <w:bottom w:val="none" w:sz="0" w:space="0" w:color="auto"/>
        <w:right w:val="none" w:sz="0" w:space="0" w:color="auto"/>
      </w:divBdr>
    </w:div>
    <w:div w:id="1230769134">
      <w:bodyDiv w:val="1"/>
      <w:marLeft w:val="0"/>
      <w:marRight w:val="0"/>
      <w:marTop w:val="0"/>
      <w:marBottom w:val="0"/>
      <w:divBdr>
        <w:top w:val="none" w:sz="0" w:space="0" w:color="auto"/>
        <w:left w:val="none" w:sz="0" w:space="0" w:color="auto"/>
        <w:bottom w:val="none" w:sz="0" w:space="0" w:color="auto"/>
        <w:right w:val="none" w:sz="0" w:space="0" w:color="auto"/>
      </w:divBdr>
    </w:div>
    <w:div w:id="1253120714">
      <w:bodyDiv w:val="1"/>
      <w:marLeft w:val="0"/>
      <w:marRight w:val="0"/>
      <w:marTop w:val="0"/>
      <w:marBottom w:val="0"/>
      <w:divBdr>
        <w:top w:val="none" w:sz="0" w:space="0" w:color="auto"/>
        <w:left w:val="none" w:sz="0" w:space="0" w:color="auto"/>
        <w:bottom w:val="none" w:sz="0" w:space="0" w:color="auto"/>
        <w:right w:val="none" w:sz="0" w:space="0" w:color="auto"/>
      </w:divBdr>
    </w:div>
    <w:div w:id="1280528138">
      <w:bodyDiv w:val="1"/>
      <w:marLeft w:val="0"/>
      <w:marRight w:val="0"/>
      <w:marTop w:val="0"/>
      <w:marBottom w:val="0"/>
      <w:divBdr>
        <w:top w:val="none" w:sz="0" w:space="0" w:color="auto"/>
        <w:left w:val="none" w:sz="0" w:space="0" w:color="auto"/>
        <w:bottom w:val="none" w:sz="0" w:space="0" w:color="auto"/>
        <w:right w:val="none" w:sz="0" w:space="0" w:color="auto"/>
      </w:divBdr>
    </w:div>
    <w:div w:id="1355695105">
      <w:bodyDiv w:val="1"/>
      <w:marLeft w:val="0"/>
      <w:marRight w:val="0"/>
      <w:marTop w:val="0"/>
      <w:marBottom w:val="0"/>
      <w:divBdr>
        <w:top w:val="none" w:sz="0" w:space="0" w:color="auto"/>
        <w:left w:val="none" w:sz="0" w:space="0" w:color="auto"/>
        <w:bottom w:val="none" w:sz="0" w:space="0" w:color="auto"/>
        <w:right w:val="none" w:sz="0" w:space="0" w:color="auto"/>
      </w:divBdr>
    </w:div>
    <w:div w:id="1419014868">
      <w:bodyDiv w:val="1"/>
      <w:marLeft w:val="0"/>
      <w:marRight w:val="0"/>
      <w:marTop w:val="0"/>
      <w:marBottom w:val="0"/>
      <w:divBdr>
        <w:top w:val="none" w:sz="0" w:space="0" w:color="auto"/>
        <w:left w:val="none" w:sz="0" w:space="0" w:color="auto"/>
        <w:bottom w:val="none" w:sz="0" w:space="0" w:color="auto"/>
        <w:right w:val="none" w:sz="0" w:space="0" w:color="auto"/>
      </w:divBdr>
    </w:div>
    <w:div w:id="1427920709">
      <w:bodyDiv w:val="1"/>
      <w:marLeft w:val="0"/>
      <w:marRight w:val="0"/>
      <w:marTop w:val="0"/>
      <w:marBottom w:val="0"/>
      <w:divBdr>
        <w:top w:val="none" w:sz="0" w:space="0" w:color="auto"/>
        <w:left w:val="none" w:sz="0" w:space="0" w:color="auto"/>
        <w:bottom w:val="none" w:sz="0" w:space="0" w:color="auto"/>
        <w:right w:val="none" w:sz="0" w:space="0" w:color="auto"/>
      </w:divBdr>
    </w:div>
    <w:div w:id="1705399537">
      <w:bodyDiv w:val="1"/>
      <w:marLeft w:val="0"/>
      <w:marRight w:val="0"/>
      <w:marTop w:val="0"/>
      <w:marBottom w:val="0"/>
      <w:divBdr>
        <w:top w:val="none" w:sz="0" w:space="0" w:color="auto"/>
        <w:left w:val="none" w:sz="0" w:space="0" w:color="auto"/>
        <w:bottom w:val="none" w:sz="0" w:space="0" w:color="auto"/>
        <w:right w:val="none" w:sz="0" w:space="0" w:color="auto"/>
      </w:divBdr>
    </w:div>
    <w:div w:id="1720395536">
      <w:bodyDiv w:val="1"/>
      <w:marLeft w:val="0"/>
      <w:marRight w:val="0"/>
      <w:marTop w:val="0"/>
      <w:marBottom w:val="0"/>
      <w:divBdr>
        <w:top w:val="none" w:sz="0" w:space="0" w:color="auto"/>
        <w:left w:val="none" w:sz="0" w:space="0" w:color="auto"/>
        <w:bottom w:val="none" w:sz="0" w:space="0" w:color="auto"/>
        <w:right w:val="none" w:sz="0" w:space="0" w:color="auto"/>
      </w:divBdr>
    </w:div>
    <w:div w:id="1913587842">
      <w:bodyDiv w:val="1"/>
      <w:marLeft w:val="0"/>
      <w:marRight w:val="0"/>
      <w:marTop w:val="0"/>
      <w:marBottom w:val="0"/>
      <w:divBdr>
        <w:top w:val="none" w:sz="0" w:space="0" w:color="auto"/>
        <w:left w:val="none" w:sz="0" w:space="0" w:color="auto"/>
        <w:bottom w:val="none" w:sz="0" w:space="0" w:color="auto"/>
        <w:right w:val="none" w:sz="0" w:space="0" w:color="auto"/>
      </w:divBdr>
    </w:div>
    <w:div w:id="1978217830">
      <w:bodyDiv w:val="1"/>
      <w:marLeft w:val="0"/>
      <w:marRight w:val="0"/>
      <w:marTop w:val="0"/>
      <w:marBottom w:val="0"/>
      <w:divBdr>
        <w:top w:val="none" w:sz="0" w:space="0" w:color="auto"/>
        <w:left w:val="none" w:sz="0" w:space="0" w:color="auto"/>
        <w:bottom w:val="none" w:sz="0" w:space="0" w:color="auto"/>
        <w:right w:val="none" w:sz="0" w:space="0" w:color="auto"/>
      </w:divBdr>
    </w:div>
    <w:div w:id="2006470550">
      <w:bodyDiv w:val="1"/>
      <w:marLeft w:val="0"/>
      <w:marRight w:val="0"/>
      <w:marTop w:val="0"/>
      <w:marBottom w:val="0"/>
      <w:divBdr>
        <w:top w:val="none" w:sz="0" w:space="0" w:color="auto"/>
        <w:left w:val="none" w:sz="0" w:space="0" w:color="auto"/>
        <w:bottom w:val="none" w:sz="0" w:space="0" w:color="auto"/>
        <w:right w:val="none" w:sz="0" w:space="0" w:color="auto"/>
      </w:divBdr>
    </w:div>
    <w:div w:id="2076123327">
      <w:bodyDiv w:val="1"/>
      <w:marLeft w:val="0"/>
      <w:marRight w:val="0"/>
      <w:marTop w:val="0"/>
      <w:marBottom w:val="0"/>
      <w:divBdr>
        <w:top w:val="none" w:sz="0" w:space="0" w:color="auto"/>
        <w:left w:val="none" w:sz="0" w:space="0" w:color="auto"/>
        <w:bottom w:val="none" w:sz="0" w:space="0" w:color="auto"/>
        <w:right w:val="none" w:sz="0" w:space="0" w:color="auto"/>
      </w:divBdr>
    </w:div>
    <w:div w:id="2095930914">
      <w:bodyDiv w:val="1"/>
      <w:marLeft w:val="0"/>
      <w:marRight w:val="0"/>
      <w:marTop w:val="0"/>
      <w:marBottom w:val="0"/>
      <w:divBdr>
        <w:top w:val="none" w:sz="0" w:space="0" w:color="auto"/>
        <w:left w:val="none" w:sz="0" w:space="0" w:color="auto"/>
        <w:bottom w:val="none" w:sz="0" w:space="0" w:color="auto"/>
        <w:right w:val="none" w:sz="0" w:space="0" w:color="auto"/>
      </w:divBdr>
    </w:div>
    <w:div w:id="2117477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2658/TLCK.5.1.B015" TargetMode="External"/><Relationship Id="rId26" Type="http://schemas.openxmlformats.org/officeDocument/2006/relationships/hyperlink" Target="https://doi.org/10.1086/709669" TargetMode="External"/><Relationship Id="rId39" Type="http://schemas.openxmlformats.org/officeDocument/2006/relationships/hyperlink" Target="https://www.e-flux.com/journal/121/424069/divergent-survivances/a" TargetMode="External"/><Relationship Id="rId3" Type="http://schemas.openxmlformats.org/officeDocument/2006/relationships/styles" Target="styles.xml"/><Relationship Id="rId21" Type="http://schemas.openxmlformats.org/officeDocument/2006/relationships/hyperlink" Target="https://doi.org/10.14318/hau1.1.001" TargetMode="External"/><Relationship Id="rId34" Type="http://schemas.openxmlformats.org/officeDocument/2006/relationships/hyperlink" Target="https://doi.org/10.1007/978-3-030-40985-2_37%22" TargetMode="External"/><Relationship Id="rId42" Type="http://schemas.openxmlformats.org/officeDocument/2006/relationships/hyperlink" Target="https://doi.org/10.2307/j.ctt1dgn41k"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77/0038038512457854" TargetMode="External"/><Relationship Id="rId25" Type="http://schemas.openxmlformats.org/officeDocument/2006/relationships/hyperlink" Target="http://books.openedition.org/ifeagd/3827" TargetMode="External"/><Relationship Id="rId33" Type="http://schemas.openxmlformats.org/officeDocument/2006/relationships/hyperlink" Target="https://doi.org/10.3390/rel12090752" TargetMode="External"/><Relationship Id="rId38" Type="http://schemas.openxmlformats.org/officeDocument/2006/relationships/hyperlink" Target="https://read.oecd-ilibrary.org/view/?ref=1092_1092352-pnu0599ga4&amp;title=Risks-that-matter-2020-the-long-reach-of-COVID-19&amp;_ga=2.70722064.1844442217.1623164174-1383692344.1623164174"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80/03085147.2020.1715604" TargetMode="External"/><Relationship Id="rId20" Type="http://schemas.openxmlformats.org/officeDocument/2006/relationships/hyperlink" Target="https://doi.org/10.3167/sa.2012.560102" TargetMode="External"/><Relationship Id="rId29" Type="http://schemas.openxmlformats.org/officeDocument/2006/relationships/hyperlink" Target="https://doi.org/10.1086/709809" TargetMode="External"/><Relationship Id="rId41" Type="http://schemas.openxmlformats.org/officeDocument/2006/relationships/hyperlink" Target="https://doi.org/10.1080/001418409027511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oi.org/10.1353/hum.2010.0000" TargetMode="External"/><Relationship Id="rId32" Type="http://schemas.openxmlformats.org/officeDocument/2006/relationships/hyperlink" Target="https://doi.org/10.1093/acrefore/9780190854584.013.182" TargetMode="External"/><Relationship Id="rId37" Type="http://schemas.openxmlformats.org/officeDocument/2006/relationships/hyperlink" Target="https://doi.org/10.1086/661521" TargetMode="External"/><Relationship Id="rId40" Type="http://schemas.openxmlformats.org/officeDocument/2006/relationships/hyperlink" Target="https://doi.org/10.1080/09669580308667206"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blogs.worldbank.org/europeandcentralasia/urgency-promoting-more-equal-recovery-insights-covid-19-crisis-turkey" TargetMode="External"/><Relationship Id="rId23" Type="http://schemas.openxmlformats.org/officeDocument/2006/relationships/hyperlink" Target="https://doi.org/10.3167/sa.2012.560110" TargetMode="External"/><Relationship Id="rId28" Type="http://schemas.openxmlformats.org/officeDocument/2006/relationships/hyperlink" Target="https://doi.org/10.14506/ca37.1.11" TargetMode="External"/><Relationship Id="rId36" Type="http://schemas.openxmlformats.org/officeDocument/2006/relationships/hyperlink" Target="http://www.mpi.gov.tr/node/themes/bluemasters/documents/faaliyet_2021.pdf"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reuters.com/world/middle-east/turkey-jobless-rate-rises-ahead-tight-election-erdogan-2022-12-12/?utm_source=substack&amp;utm_medium=email" TargetMode="External"/><Relationship Id="rId31" Type="http://schemas.openxmlformats.org/officeDocument/2006/relationships/hyperlink" Target="https://www.middleeasteye.net/news/turkey-lira-middle-working-class-struggle-crushing-inflation" TargetMode="External"/><Relationship Id="rId44"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167/sa.2012.560202" TargetMode="External"/><Relationship Id="rId27" Type="http://schemas.openxmlformats.org/officeDocument/2006/relationships/hyperlink" Target="https://doi.org/10.1086/709668" TargetMode="External"/><Relationship Id="rId30" Type="http://schemas.openxmlformats.org/officeDocument/2006/relationships/hyperlink" Target="https://doi.org/10.3167/ame.2023.180204" TargetMode="External"/><Relationship Id="rId35" Type="http://schemas.openxmlformats.org/officeDocument/2006/relationships/hyperlink" Target="https://doi.org/10.9783/9780812293500-001" TargetMode="External"/><Relationship Id="rId43" Type="http://schemas.openxmlformats.org/officeDocument/2006/relationships/hyperlink" Target="https://doi.org/10.1177/08969205221113072" TargetMode="External"/><Relationship Id="rId48" Type="http://schemas.openxmlformats.org/officeDocument/2006/relationships/footer" Target="footer2.xml"/><Relationship Id="rId8" Type="http://schemas.openxmlformats.org/officeDocument/2006/relationships/image" Target="media/image1.tif"/></Relationships>
</file>

<file path=word/_rels/footnotes.xml.rels><?xml version="1.0" encoding="UTF-8" standalone="yes"?>
<Relationships xmlns="http://schemas.openxmlformats.org/package/2006/relationships"><Relationship Id="rId8" Type="http://schemas.openxmlformats.org/officeDocument/2006/relationships/hyperlink" Target="https://www.imdb.com/title/tt0252611/" TargetMode="External"/><Relationship Id="rId3" Type="http://schemas.openxmlformats.org/officeDocument/2006/relationships/hyperlink" Target="https://www.nimetabla.com/" TargetMode="External"/><Relationship Id="rId7" Type="http://schemas.openxmlformats.org/officeDocument/2006/relationships/hyperlink" Target="https://www.imdb.com/title/tt0253782/" TargetMode="External"/><Relationship Id="rId2" Type="http://schemas.openxmlformats.org/officeDocument/2006/relationships/hyperlink" Target="https://orcid.org/0000-0001-6863-1624" TargetMode="External"/><Relationship Id="rId1" Type="http://schemas.openxmlformats.org/officeDocument/2006/relationships/hyperlink" Target="mailto:wesam.hassan@anthro.ox.ac.uk" TargetMode="External"/><Relationship Id="rId6" Type="http://schemas.openxmlformats.org/officeDocument/2006/relationships/hyperlink" Target="https://www.birgun.net/haber/milli-piyango-bayileri-odasi-baskani-ozellestirildikten-sonra-yasanan-guvensizlik-satislari-dusurdu-371123-" TargetMode="External"/><Relationship Id="rId5" Type="http://schemas.openxmlformats.org/officeDocument/2006/relationships/hyperlink" Target="https://www.diken.com.tr/milli-piyangoda-bilet-satisi-dibe-vurdu-demirorene-guven-yok/" TargetMode="External"/><Relationship Id="rId4" Type="http://schemas.openxmlformats.org/officeDocument/2006/relationships/hyperlink" Target="https://www.gazeteduvar.com.tr/gundem/2019/08/29/milli-piyango-resmen-demirorende" TargetMode="External"/><Relationship Id="rId9" Type="http://schemas.openxmlformats.org/officeDocument/2006/relationships/hyperlink" Target="https://www.marxists.org/subject/art/literature/nazim/onliv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796F9-8D07-4EF2-81DF-C1285FE6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22</Pages>
  <Words>9315</Words>
  <Characters>53097</Characters>
  <Application>Microsoft Office Word</Application>
  <DocSecurity>0</DocSecurity>
  <Lines>442</Lines>
  <Paragraphs>124</Paragraphs>
  <ScaleCrop>false</ScaleCrop>
  <Company/>
  <LinksUpToDate>false</LinksUpToDate>
  <CharactersWithSpaces>62288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Wesam Hassan</dc:creator>
  <cp:keywords/>
  <dc:description/>
  <cp:lastModifiedBy>Chihab El Khachab</cp:lastModifiedBy>
  <cp:revision>141</cp:revision>
  <cp:lastPrinted>2023-12-11T03:05:00Z</cp:lastPrinted>
  <dcterms:created xsi:type="dcterms:W3CDTF">2023-11-13T15:13:00Z</dcterms:created>
  <dcterms:modified xsi:type="dcterms:W3CDTF">2023-12-11T03:06:00Z</dcterms:modified>
</cp:coreProperties>
</file>