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30AC7" w14:textId="5ED35744" w:rsidR="0075430F" w:rsidRPr="00FA624D" w:rsidRDefault="0075430F" w:rsidP="00FB05BA">
      <w:pPr>
        <w:jc w:val="center"/>
        <w:rPr>
          <w:rFonts w:ascii="Gill Sans MT" w:hAnsi="Gill Sans MT" w:cstheme="majorBidi"/>
          <w:sz w:val="32"/>
          <w:szCs w:val="32"/>
        </w:rPr>
      </w:pPr>
      <w:r w:rsidRPr="00FA624D">
        <w:rPr>
          <w:rFonts w:ascii="Gill Sans MT" w:hAnsi="Gill Sans MT"/>
          <w:noProof/>
        </w:rPr>
        <w:drawing>
          <wp:inline distT="0" distB="0" distL="0" distR="0" wp14:anchorId="7CBF76F6" wp14:editId="65131591">
            <wp:extent cx="3863211" cy="896264"/>
            <wp:effectExtent l="19050" t="19050" r="23495" b="18415"/>
            <wp:docPr id="2" name="Picture 2"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871688" cy="898231"/>
                    </a:xfrm>
                    <a:prstGeom prst="rect">
                      <a:avLst/>
                    </a:prstGeom>
                    <a:noFill/>
                    <a:ln>
                      <a:solidFill>
                        <a:schemeClr val="accent1">
                          <a:lumMod val="75000"/>
                        </a:schemeClr>
                      </a:solidFill>
                    </a:ln>
                  </pic:spPr>
                </pic:pic>
              </a:graphicData>
            </a:graphic>
          </wp:inline>
        </w:drawing>
      </w:r>
    </w:p>
    <w:p w14:paraId="6CC7C4A3" w14:textId="77777777" w:rsidR="0075430F" w:rsidRPr="00FB05BA" w:rsidRDefault="0075430F" w:rsidP="00FB05BA">
      <w:pPr>
        <w:jc w:val="center"/>
        <w:rPr>
          <w:rFonts w:ascii="Gill Sans MT" w:hAnsi="Gill Sans MT" w:cstheme="majorBidi"/>
        </w:rPr>
      </w:pPr>
    </w:p>
    <w:p w14:paraId="1E55B3F6" w14:textId="77777777" w:rsidR="0075430F" w:rsidRDefault="0075430F" w:rsidP="00FB05BA">
      <w:pPr>
        <w:jc w:val="center"/>
        <w:rPr>
          <w:rFonts w:ascii="Gill Sans MT" w:hAnsi="Gill Sans MT" w:cstheme="majorBidi"/>
        </w:rPr>
      </w:pPr>
    </w:p>
    <w:p w14:paraId="65E823E1" w14:textId="77777777" w:rsidR="00FB05BA" w:rsidRDefault="00FB05BA" w:rsidP="00FB05BA">
      <w:pPr>
        <w:jc w:val="center"/>
        <w:rPr>
          <w:rFonts w:ascii="Gill Sans MT" w:hAnsi="Gill Sans MT" w:cstheme="majorBidi"/>
        </w:rPr>
      </w:pPr>
    </w:p>
    <w:p w14:paraId="6C5CA5FF" w14:textId="77777777" w:rsidR="00FB05BA" w:rsidRPr="00FB05BA" w:rsidRDefault="00FB05BA" w:rsidP="00FB05BA">
      <w:pPr>
        <w:jc w:val="center"/>
        <w:rPr>
          <w:rFonts w:ascii="Gill Sans MT" w:hAnsi="Gill Sans MT" w:cstheme="majorBidi"/>
        </w:rPr>
      </w:pPr>
    </w:p>
    <w:p w14:paraId="28EB762D" w14:textId="32811D81" w:rsidR="00BE734B" w:rsidRPr="00FA624D" w:rsidRDefault="002746EC" w:rsidP="00FB05BA">
      <w:pPr>
        <w:jc w:val="center"/>
        <w:rPr>
          <w:rFonts w:ascii="Gill Sans MT" w:hAnsi="Gill Sans MT" w:cstheme="majorBidi"/>
          <w:sz w:val="32"/>
          <w:szCs w:val="32"/>
        </w:rPr>
      </w:pPr>
      <w:r w:rsidRPr="00FA624D">
        <w:rPr>
          <w:rFonts w:ascii="Gill Sans MT" w:hAnsi="Gill Sans MT" w:cstheme="majorBidi"/>
          <w:sz w:val="32"/>
          <w:szCs w:val="32"/>
        </w:rPr>
        <w:t>CHASING POSSIBLE FUTURES: REFUGEE ENTREPRENEURS NAVIGATING UNCERTAINTY</w:t>
      </w:r>
    </w:p>
    <w:p w14:paraId="66D8EBD1" w14:textId="77777777" w:rsidR="0075430F" w:rsidRPr="00FB05BA" w:rsidRDefault="0075430F" w:rsidP="00FB05BA">
      <w:pPr>
        <w:jc w:val="center"/>
        <w:rPr>
          <w:rFonts w:ascii="Gill Sans MT" w:hAnsi="Gill Sans MT" w:cstheme="majorBidi"/>
        </w:rPr>
      </w:pPr>
    </w:p>
    <w:p w14:paraId="00DCCFC3" w14:textId="140931C7" w:rsidR="006806E9" w:rsidRPr="00FA624D" w:rsidRDefault="002746EC" w:rsidP="00FB05BA">
      <w:pPr>
        <w:jc w:val="center"/>
        <w:rPr>
          <w:rFonts w:ascii="Gill Sans MT" w:hAnsi="Gill Sans MT" w:cstheme="majorBidi"/>
          <w:sz w:val="28"/>
          <w:szCs w:val="28"/>
        </w:rPr>
      </w:pPr>
      <w:r w:rsidRPr="00FA624D">
        <w:rPr>
          <w:rFonts w:ascii="Gill Sans MT" w:hAnsi="Gill Sans MT" w:cstheme="majorBidi"/>
          <w:sz w:val="28"/>
          <w:szCs w:val="28"/>
        </w:rPr>
        <w:t>GILDA BORRIELLO</w:t>
      </w:r>
      <w:r w:rsidRPr="00FA624D">
        <w:rPr>
          <w:rStyle w:val="FootnoteReference"/>
          <w:rFonts w:ascii="Gill Sans MT" w:hAnsi="Gill Sans MT" w:cstheme="majorBidi"/>
          <w:sz w:val="28"/>
          <w:szCs w:val="28"/>
        </w:rPr>
        <w:footnoteReference w:id="1"/>
      </w:r>
    </w:p>
    <w:p w14:paraId="22EEB4DF" w14:textId="77777777" w:rsidR="002746EC" w:rsidRDefault="002746EC" w:rsidP="00FB05BA">
      <w:pPr>
        <w:ind w:left="709" w:right="709"/>
        <w:rPr>
          <w:rFonts w:ascii="Gill Sans MT" w:hAnsi="Gill Sans MT" w:cstheme="majorBidi"/>
        </w:rPr>
      </w:pPr>
    </w:p>
    <w:p w14:paraId="74D17001" w14:textId="77777777" w:rsidR="00FB05BA" w:rsidRPr="00FA624D" w:rsidRDefault="00FB05BA" w:rsidP="00FB05BA">
      <w:pPr>
        <w:ind w:left="709" w:right="709"/>
        <w:rPr>
          <w:rFonts w:ascii="Gill Sans MT" w:hAnsi="Gill Sans MT" w:cstheme="majorBidi"/>
        </w:rPr>
      </w:pPr>
    </w:p>
    <w:p w14:paraId="138E7C2B" w14:textId="78E2CA35" w:rsidR="002746EC" w:rsidRPr="00FA624D" w:rsidRDefault="002746EC" w:rsidP="00FB05BA">
      <w:pPr>
        <w:ind w:left="709" w:right="656"/>
        <w:jc w:val="both"/>
        <w:rPr>
          <w:rFonts w:ascii="Gill Sans MT" w:hAnsi="Gill Sans MT" w:cstheme="majorBidi"/>
        </w:rPr>
      </w:pPr>
      <w:r w:rsidRPr="00FA624D">
        <w:rPr>
          <w:rFonts w:ascii="Gill Sans MT" w:hAnsi="Gill Sans MT" w:cstheme="majorBidi"/>
        </w:rPr>
        <w:t xml:space="preserve">This paper analyses uncertainty as a core component of entrepreneurship for refugees. Drawing from entrepreneurship literature and research on refugees’ livelihoods, I challenge the conception of the rationality and solidity of entrepreneurship presenting how refugees become entrepreneurs in contexts of high uncertainty and adversity derived not only </w:t>
      </w:r>
      <w:r w:rsidR="00562D80" w:rsidRPr="00FA624D">
        <w:rPr>
          <w:rFonts w:ascii="Gill Sans MT" w:hAnsi="Gill Sans MT" w:cstheme="majorBidi"/>
        </w:rPr>
        <w:t>from</w:t>
      </w:r>
      <w:r w:rsidRPr="00FA624D">
        <w:rPr>
          <w:rFonts w:ascii="Gill Sans MT" w:hAnsi="Gill Sans MT" w:cstheme="majorBidi"/>
        </w:rPr>
        <w:t xml:space="preserve"> their </w:t>
      </w:r>
      <w:r w:rsidR="00CC749A" w:rsidRPr="00FA624D">
        <w:rPr>
          <w:rFonts w:ascii="Gill Sans MT" w:hAnsi="Gill Sans MT" w:cstheme="majorBidi"/>
        </w:rPr>
        <w:t>experience of displacement</w:t>
      </w:r>
      <w:r w:rsidRPr="00FA624D">
        <w:rPr>
          <w:rFonts w:ascii="Gill Sans MT" w:hAnsi="Gill Sans MT" w:cstheme="majorBidi"/>
        </w:rPr>
        <w:t xml:space="preserve">, but also the sudden COVID-19 pandemic. </w:t>
      </w:r>
      <w:r w:rsidR="008A4B4B">
        <w:rPr>
          <w:rFonts w:ascii="Gill Sans MT" w:hAnsi="Gill Sans MT" w:cstheme="majorBidi"/>
        </w:rPr>
        <w:t>I present findings from</w:t>
      </w:r>
      <w:r w:rsidRPr="00FA624D">
        <w:rPr>
          <w:rFonts w:ascii="Gill Sans MT" w:hAnsi="Gill Sans MT" w:cstheme="majorBidi"/>
        </w:rPr>
        <w:t xml:space="preserve"> a mixed-methods analysis of Syrian refugee entrepreneurs in Jordan</w:t>
      </w:r>
      <w:r w:rsidR="008A4B4B">
        <w:rPr>
          <w:rFonts w:ascii="Gill Sans MT" w:hAnsi="Gill Sans MT" w:cstheme="majorBidi"/>
        </w:rPr>
        <w:t xml:space="preserve"> and argue that</w:t>
      </w:r>
      <w:r w:rsidR="00C569BE">
        <w:rPr>
          <w:rFonts w:ascii="Gill Sans MT" w:hAnsi="Gill Sans MT" w:cstheme="majorBidi"/>
        </w:rPr>
        <w:t xml:space="preserve"> </w:t>
      </w:r>
      <w:r w:rsidR="008A4B4B">
        <w:rPr>
          <w:rFonts w:ascii="Gill Sans MT" w:hAnsi="Gill Sans MT" w:cstheme="majorBidi"/>
        </w:rPr>
        <w:t>r</w:t>
      </w:r>
      <w:r w:rsidRPr="00FA624D">
        <w:rPr>
          <w:rFonts w:ascii="Gill Sans MT" w:hAnsi="Gill Sans MT" w:cstheme="majorBidi"/>
        </w:rPr>
        <w:t>efugee</w:t>
      </w:r>
      <w:r w:rsidR="008A4B4B">
        <w:rPr>
          <w:rFonts w:ascii="Gill Sans MT" w:hAnsi="Gill Sans MT" w:cstheme="majorBidi"/>
        </w:rPr>
        <w:t xml:space="preserve"> entrepreneurs</w:t>
      </w:r>
      <w:r w:rsidRPr="00FA624D">
        <w:rPr>
          <w:rFonts w:ascii="Gill Sans MT" w:hAnsi="Gill Sans MT" w:cstheme="majorBidi"/>
        </w:rPr>
        <w:t xml:space="preserve"> show perseverance, resilience, and ability to succeed and grow their </w:t>
      </w:r>
      <w:r w:rsidR="008A4B4B">
        <w:rPr>
          <w:rFonts w:ascii="Gill Sans MT" w:hAnsi="Gill Sans MT" w:cstheme="majorBidi"/>
        </w:rPr>
        <w:t>businesses</w:t>
      </w:r>
      <w:r w:rsidRPr="00FA624D">
        <w:rPr>
          <w:rFonts w:ascii="Gill Sans MT" w:hAnsi="Gill Sans MT" w:cstheme="majorBidi"/>
        </w:rPr>
        <w:t xml:space="preserve">. </w:t>
      </w:r>
      <w:r w:rsidR="008A4B4B">
        <w:rPr>
          <w:rFonts w:ascii="Gill Sans MT" w:hAnsi="Gill Sans MT" w:cstheme="majorBidi"/>
        </w:rPr>
        <w:t>Their a</w:t>
      </w:r>
      <w:r w:rsidRPr="00FA624D">
        <w:rPr>
          <w:rFonts w:ascii="Gill Sans MT" w:hAnsi="Gill Sans MT" w:cstheme="majorBidi"/>
        </w:rPr>
        <w:t xml:space="preserve">ctions of necessity and opportunity entrepreneurship </w:t>
      </w:r>
      <w:r w:rsidR="004E2D05" w:rsidRPr="00FA624D">
        <w:rPr>
          <w:rFonts w:ascii="Gill Sans MT" w:hAnsi="Gill Sans MT" w:cstheme="majorBidi"/>
        </w:rPr>
        <w:t xml:space="preserve">– as measured by the behavioural frameworks </w:t>
      </w:r>
      <w:r w:rsidR="008A4B4B">
        <w:rPr>
          <w:rFonts w:ascii="Gill Sans MT" w:hAnsi="Gill Sans MT" w:cstheme="majorBidi"/>
        </w:rPr>
        <w:t xml:space="preserve">of causation, effectuation, and bricolage </w:t>
      </w:r>
      <w:r w:rsidR="00FA624D" w:rsidRPr="00FA624D">
        <w:rPr>
          <w:rFonts w:ascii="Gill Sans MT" w:hAnsi="Gill Sans MT" w:cstheme="majorBidi"/>
        </w:rPr>
        <w:t>found in the business management literature</w:t>
      </w:r>
      <w:r w:rsidR="004E2D05" w:rsidRPr="00FA624D">
        <w:rPr>
          <w:rFonts w:ascii="Gill Sans MT" w:hAnsi="Gill Sans MT" w:cstheme="majorBidi"/>
        </w:rPr>
        <w:t xml:space="preserve"> - </w:t>
      </w:r>
      <w:r w:rsidRPr="00FA624D">
        <w:rPr>
          <w:rFonts w:ascii="Gill Sans MT" w:hAnsi="Gill Sans MT" w:cstheme="majorBidi"/>
        </w:rPr>
        <w:t xml:space="preserve">overlap in the context of an </w:t>
      </w:r>
      <w:r w:rsidR="008A4B4B">
        <w:rPr>
          <w:rFonts w:ascii="Gill Sans MT" w:hAnsi="Gill Sans MT" w:cstheme="majorBidi"/>
        </w:rPr>
        <w:t xml:space="preserve">uncertain and </w:t>
      </w:r>
      <w:r w:rsidRPr="00FA624D">
        <w:rPr>
          <w:rFonts w:ascii="Gill Sans MT" w:hAnsi="Gill Sans MT" w:cstheme="majorBidi"/>
        </w:rPr>
        <w:t xml:space="preserve">adverse environment </w:t>
      </w:r>
      <w:r w:rsidR="00CC749A" w:rsidRPr="00FA624D">
        <w:rPr>
          <w:rFonts w:ascii="Gill Sans MT" w:hAnsi="Gill Sans MT" w:cstheme="majorBidi"/>
        </w:rPr>
        <w:t>and</w:t>
      </w:r>
      <w:r w:rsidRPr="00FA624D">
        <w:rPr>
          <w:rFonts w:ascii="Gill Sans MT" w:hAnsi="Gill Sans MT" w:cstheme="majorBidi"/>
        </w:rPr>
        <w:t xml:space="preserve"> constraining institutions that hinder </w:t>
      </w:r>
      <w:r w:rsidR="00CC749A" w:rsidRPr="00FA624D">
        <w:rPr>
          <w:rFonts w:ascii="Gill Sans MT" w:hAnsi="Gill Sans MT" w:cstheme="majorBidi"/>
        </w:rPr>
        <w:t xml:space="preserve">typical </w:t>
      </w:r>
      <w:r w:rsidRPr="00FA624D">
        <w:rPr>
          <w:rFonts w:ascii="Gill Sans MT" w:hAnsi="Gill Sans MT" w:cstheme="majorBidi"/>
        </w:rPr>
        <w:t>entrepreneur</w:t>
      </w:r>
      <w:r w:rsidR="00CC749A" w:rsidRPr="00FA624D">
        <w:rPr>
          <w:rFonts w:ascii="Gill Sans MT" w:hAnsi="Gill Sans MT" w:cstheme="majorBidi"/>
        </w:rPr>
        <w:t>ial action</w:t>
      </w:r>
      <w:r w:rsidRPr="00FA624D">
        <w:rPr>
          <w:rFonts w:ascii="Gill Sans MT" w:hAnsi="Gill Sans MT" w:cstheme="majorBidi"/>
        </w:rPr>
        <w:t>. After describing the different levels of uncertainty faced by</w:t>
      </w:r>
      <w:r w:rsidR="008A4B4B">
        <w:rPr>
          <w:rFonts w:ascii="Gill Sans MT" w:hAnsi="Gill Sans MT" w:cstheme="majorBidi"/>
        </w:rPr>
        <w:t xml:space="preserve"> Syrian</w:t>
      </w:r>
      <w:r w:rsidRPr="00FA624D">
        <w:rPr>
          <w:rFonts w:ascii="Gill Sans MT" w:hAnsi="Gill Sans MT" w:cstheme="majorBidi"/>
        </w:rPr>
        <w:t xml:space="preserve"> refugee entrepreneurs, I then present two ways through which </w:t>
      </w:r>
      <w:r w:rsidR="008A4B4B">
        <w:rPr>
          <w:rFonts w:ascii="Gill Sans MT" w:hAnsi="Gill Sans MT" w:cstheme="majorBidi"/>
        </w:rPr>
        <w:t>they</w:t>
      </w:r>
      <w:r w:rsidRPr="00FA624D">
        <w:rPr>
          <w:rFonts w:ascii="Gill Sans MT" w:hAnsi="Gill Sans MT" w:cstheme="majorBidi"/>
        </w:rPr>
        <w:t xml:space="preserve"> navigate uncertainty: by creating businesses as the only certainty in their lives, and by using previous or creating new social connections to respond to institutional constraints and adversity.</w:t>
      </w:r>
    </w:p>
    <w:p w14:paraId="4B529CAA" w14:textId="77777777" w:rsidR="002746EC" w:rsidRPr="00FA624D" w:rsidRDefault="002746EC" w:rsidP="00FB05BA">
      <w:pPr>
        <w:ind w:left="709" w:right="709"/>
        <w:jc w:val="both"/>
        <w:rPr>
          <w:rFonts w:ascii="Gill Sans MT" w:hAnsi="Gill Sans MT" w:cstheme="majorBidi"/>
        </w:rPr>
      </w:pPr>
    </w:p>
    <w:p w14:paraId="2C00328D" w14:textId="62297BBB" w:rsidR="002746EC" w:rsidRPr="00FA624D" w:rsidRDefault="002746EC" w:rsidP="00FB05BA">
      <w:pPr>
        <w:ind w:left="709" w:right="709"/>
        <w:rPr>
          <w:rFonts w:ascii="Gill Sans MT" w:hAnsi="Gill Sans MT" w:cstheme="majorBidi"/>
        </w:rPr>
      </w:pPr>
      <w:r w:rsidRPr="00FA624D">
        <w:rPr>
          <w:rFonts w:ascii="Gill Sans MT" w:hAnsi="Gill Sans MT" w:cstheme="majorBidi"/>
          <w:b/>
          <w:bCs/>
        </w:rPr>
        <w:t>Keywords</w:t>
      </w:r>
      <w:r w:rsidRPr="00FA624D">
        <w:rPr>
          <w:rFonts w:ascii="Gill Sans MT" w:hAnsi="Gill Sans MT" w:cstheme="majorBidi"/>
        </w:rPr>
        <w:t xml:space="preserve">: refugees; constrained entrepreneurship; </w:t>
      </w:r>
      <w:r w:rsidR="003A1157" w:rsidRPr="00FA624D">
        <w:rPr>
          <w:rFonts w:ascii="Gill Sans MT" w:hAnsi="Gill Sans MT" w:cstheme="majorBidi"/>
        </w:rPr>
        <w:t xml:space="preserve">liminality; </w:t>
      </w:r>
      <w:r w:rsidRPr="00FA624D">
        <w:rPr>
          <w:rFonts w:ascii="Gill Sans MT" w:hAnsi="Gill Sans MT" w:cstheme="majorBidi"/>
        </w:rPr>
        <w:t xml:space="preserve">uncertainty; adversity </w:t>
      </w:r>
    </w:p>
    <w:p w14:paraId="7F8C90C0" w14:textId="77777777" w:rsidR="00B4080C" w:rsidRDefault="00B4080C" w:rsidP="00FB05BA">
      <w:pPr>
        <w:ind w:left="709" w:right="709"/>
        <w:rPr>
          <w:rFonts w:ascii="Gill Sans MT" w:hAnsi="Gill Sans MT" w:cstheme="majorBidi"/>
        </w:rPr>
      </w:pPr>
    </w:p>
    <w:p w14:paraId="01DFBF6D" w14:textId="77777777" w:rsidR="00735250" w:rsidRPr="00FA624D" w:rsidRDefault="00735250" w:rsidP="00FB05BA">
      <w:pPr>
        <w:ind w:left="709" w:right="709"/>
        <w:rPr>
          <w:rFonts w:ascii="Gill Sans MT" w:hAnsi="Gill Sans MT" w:cstheme="majorBidi"/>
        </w:rPr>
      </w:pPr>
    </w:p>
    <w:p w14:paraId="17B83C4E" w14:textId="2270E538" w:rsidR="007E2FE8" w:rsidRPr="00FA624D" w:rsidRDefault="007E2FE8" w:rsidP="0053471E">
      <w:pPr>
        <w:spacing w:line="276" w:lineRule="auto"/>
        <w:jc w:val="both"/>
        <w:rPr>
          <w:rFonts w:ascii="Gill Sans MT" w:hAnsi="Gill Sans MT" w:cstheme="majorBidi"/>
          <w:b/>
          <w:bCs/>
          <w:sz w:val="28"/>
          <w:szCs w:val="28"/>
        </w:rPr>
      </w:pPr>
      <w:r w:rsidRPr="00FA624D">
        <w:rPr>
          <w:rFonts w:ascii="Gill Sans MT" w:hAnsi="Gill Sans MT" w:cstheme="majorBidi"/>
          <w:b/>
          <w:bCs/>
          <w:sz w:val="28"/>
          <w:szCs w:val="28"/>
        </w:rPr>
        <w:t xml:space="preserve">Introduction </w:t>
      </w:r>
    </w:p>
    <w:p w14:paraId="60164AC4" w14:textId="77777777" w:rsidR="000077E3" w:rsidRPr="00FB05BA" w:rsidRDefault="000077E3" w:rsidP="0053471E">
      <w:pPr>
        <w:spacing w:line="276" w:lineRule="auto"/>
        <w:jc w:val="both"/>
        <w:rPr>
          <w:rFonts w:ascii="Gill Sans MT" w:hAnsi="Gill Sans MT" w:cstheme="majorBidi"/>
          <w:b/>
          <w:bCs/>
        </w:rPr>
      </w:pPr>
    </w:p>
    <w:p w14:paraId="40918081" w14:textId="52D589C4" w:rsidR="00154852" w:rsidRPr="00FA624D" w:rsidRDefault="00154852" w:rsidP="00C569BE">
      <w:pPr>
        <w:spacing w:line="276" w:lineRule="auto"/>
        <w:jc w:val="both"/>
        <w:rPr>
          <w:rFonts w:ascii="Gill Sans MT" w:hAnsi="Gill Sans MT" w:cstheme="majorBidi"/>
        </w:rPr>
      </w:pPr>
      <w:r w:rsidRPr="00FA624D">
        <w:rPr>
          <w:rFonts w:ascii="Gill Sans MT" w:hAnsi="Gill Sans MT" w:cstheme="majorBidi"/>
        </w:rPr>
        <w:t xml:space="preserve">This paper delves into the role of uncertainty in the lives of refugee entrepreneurs considered both in business creation and in business management. It draws from literature pertaining to refugee and </w:t>
      </w:r>
      <w:r w:rsidR="00624A24" w:rsidRPr="00FA624D">
        <w:rPr>
          <w:rFonts w:ascii="Gill Sans MT" w:hAnsi="Gill Sans MT" w:cstheme="majorBidi"/>
        </w:rPr>
        <w:t xml:space="preserve">business </w:t>
      </w:r>
      <w:r w:rsidRPr="00FA624D">
        <w:rPr>
          <w:rFonts w:ascii="Gill Sans MT" w:hAnsi="Gill Sans MT" w:cstheme="majorBidi"/>
        </w:rPr>
        <w:t xml:space="preserve">management studies to analyse the main sources of uncertainty and the ways </w:t>
      </w:r>
      <w:r w:rsidR="00A47BC6" w:rsidRPr="00FA624D">
        <w:rPr>
          <w:rFonts w:ascii="Gill Sans MT" w:hAnsi="Gill Sans MT" w:cstheme="majorBidi"/>
        </w:rPr>
        <w:t xml:space="preserve">through which </w:t>
      </w:r>
      <w:r w:rsidRPr="00FA624D">
        <w:rPr>
          <w:rFonts w:ascii="Gill Sans MT" w:hAnsi="Gill Sans MT" w:cstheme="majorBidi"/>
        </w:rPr>
        <w:t>refugee entrepreneurs respond to their state of perpetual liminality in managing their business</w:t>
      </w:r>
      <w:r w:rsidR="00FA624D" w:rsidRPr="00FA624D">
        <w:rPr>
          <w:rFonts w:ascii="Gill Sans MT" w:hAnsi="Gill Sans MT" w:cstheme="majorBidi"/>
        </w:rPr>
        <w:t xml:space="preserve"> by exercising survivance</w:t>
      </w:r>
      <w:r w:rsidRPr="00FA624D">
        <w:rPr>
          <w:rFonts w:ascii="Gill Sans MT" w:hAnsi="Gill Sans MT" w:cstheme="majorBidi"/>
        </w:rPr>
        <w:t xml:space="preserve">. </w:t>
      </w:r>
      <w:r w:rsidR="00FF5035" w:rsidRPr="00FA624D">
        <w:rPr>
          <w:rFonts w:ascii="Gill Sans MT" w:hAnsi="Gill Sans MT" w:cstheme="majorBidi"/>
        </w:rPr>
        <w:t>Through a mixed methods study of</w:t>
      </w:r>
      <w:r w:rsidRPr="00FA624D">
        <w:rPr>
          <w:rFonts w:ascii="Gill Sans MT" w:hAnsi="Gill Sans MT" w:cstheme="majorBidi"/>
        </w:rPr>
        <w:t xml:space="preserve"> Syrian </w:t>
      </w:r>
      <w:r w:rsidRPr="00FA624D">
        <w:rPr>
          <w:rFonts w:ascii="Gill Sans MT" w:hAnsi="Gill Sans MT" w:cstheme="majorBidi"/>
        </w:rPr>
        <w:lastRenderedPageBreak/>
        <w:t xml:space="preserve">refugees in Jordan, </w:t>
      </w:r>
      <w:r w:rsidR="00A47BC6" w:rsidRPr="00FA624D">
        <w:rPr>
          <w:rFonts w:ascii="Gill Sans MT" w:hAnsi="Gill Sans MT" w:cstheme="majorBidi"/>
        </w:rPr>
        <w:t>I</w:t>
      </w:r>
      <w:r w:rsidRPr="00FA624D">
        <w:rPr>
          <w:rFonts w:ascii="Gill Sans MT" w:hAnsi="Gill Sans MT" w:cstheme="majorBidi"/>
        </w:rPr>
        <w:t xml:space="preserve"> </w:t>
      </w:r>
      <w:r w:rsidR="00FF5035" w:rsidRPr="00FA624D">
        <w:rPr>
          <w:rFonts w:ascii="Gill Sans MT" w:hAnsi="Gill Sans MT" w:cstheme="majorBidi"/>
        </w:rPr>
        <w:t xml:space="preserve">conclude </w:t>
      </w:r>
      <w:r w:rsidRPr="00FA624D">
        <w:rPr>
          <w:rFonts w:ascii="Gill Sans MT" w:hAnsi="Gill Sans MT" w:cstheme="majorBidi"/>
        </w:rPr>
        <w:t>that uncertainty is the engine that fuels refugees’ entrepreneurial agency</w:t>
      </w:r>
      <w:r w:rsidR="00FA624D" w:rsidRPr="00FA624D">
        <w:rPr>
          <w:rFonts w:ascii="Gill Sans MT" w:hAnsi="Gill Sans MT" w:cstheme="majorBidi"/>
        </w:rPr>
        <w:t xml:space="preserve"> and at the basis of their strategies of survivance</w:t>
      </w:r>
      <w:r w:rsidR="004E2D05" w:rsidRPr="00FA624D">
        <w:rPr>
          <w:rFonts w:ascii="Gill Sans MT" w:hAnsi="Gill Sans MT" w:cstheme="majorBidi"/>
        </w:rPr>
        <w:t>.</w:t>
      </w:r>
      <w:r w:rsidR="00624A24" w:rsidRPr="00FA624D">
        <w:rPr>
          <w:rFonts w:ascii="Gill Sans MT" w:hAnsi="Gill Sans MT" w:cstheme="majorBidi"/>
        </w:rPr>
        <w:t xml:space="preserve"> I follow the entrepreneurial behavioural frameworks found in the business management literature – the typical entrepreneurial framework of causation as well as the behavioural frameworks of effectuation and bricolage, each characterised by a higher level of uncertainty (</w:t>
      </w:r>
      <w:proofErr w:type="spellStart"/>
      <w:r w:rsidR="00624A24" w:rsidRPr="00FA624D">
        <w:rPr>
          <w:rFonts w:ascii="Gill Sans MT" w:hAnsi="Gill Sans MT" w:cstheme="majorBidi"/>
        </w:rPr>
        <w:t>Sarasvathy</w:t>
      </w:r>
      <w:proofErr w:type="spellEnd"/>
      <w:r w:rsidR="00624A24" w:rsidRPr="00FA624D">
        <w:rPr>
          <w:rFonts w:ascii="Gill Sans MT" w:hAnsi="Gill Sans MT" w:cstheme="majorBidi"/>
        </w:rPr>
        <w:t xml:space="preserve"> 2008; Baker </w:t>
      </w:r>
      <w:r w:rsidR="007A5949">
        <w:rPr>
          <w:rFonts w:ascii="Gill Sans MT" w:hAnsi="Gill Sans MT" w:cstheme="majorBidi"/>
        </w:rPr>
        <w:t>and</w:t>
      </w:r>
      <w:r w:rsidR="00624A24" w:rsidRPr="00FA624D">
        <w:rPr>
          <w:rFonts w:ascii="Gill Sans MT" w:hAnsi="Gill Sans MT" w:cstheme="majorBidi"/>
        </w:rPr>
        <w:t xml:space="preserve"> Nelson 2005) </w:t>
      </w:r>
      <w:r w:rsidR="00993277">
        <w:rPr>
          <w:rFonts w:ascii="Gill Sans MT" w:hAnsi="Gill Sans MT" w:cstheme="majorBidi"/>
        </w:rPr>
        <w:t>–</w:t>
      </w:r>
      <w:r w:rsidR="00624A24" w:rsidRPr="00FA624D">
        <w:rPr>
          <w:rFonts w:ascii="Gill Sans MT" w:hAnsi="Gill Sans MT" w:cstheme="majorBidi"/>
        </w:rPr>
        <w:t xml:space="preserve"> and  </w:t>
      </w:r>
      <w:r w:rsidR="00FF5035" w:rsidRPr="00FA624D">
        <w:rPr>
          <w:rFonts w:ascii="Gill Sans MT" w:hAnsi="Gill Sans MT" w:cstheme="majorBidi"/>
        </w:rPr>
        <w:t>present evidence of</w:t>
      </w:r>
      <w:r w:rsidR="004E2D05" w:rsidRPr="00FA624D">
        <w:rPr>
          <w:rFonts w:ascii="Gill Sans MT" w:hAnsi="Gill Sans MT" w:cstheme="majorBidi"/>
        </w:rPr>
        <w:t xml:space="preserve"> refugees’ </w:t>
      </w:r>
      <w:r w:rsidRPr="00FA624D">
        <w:rPr>
          <w:rFonts w:ascii="Gill Sans MT" w:hAnsi="Gill Sans MT" w:cstheme="majorBidi"/>
        </w:rPr>
        <w:t>mixed behaviour</w:t>
      </w:r>
      <w:r w:rsidR="004E2D05" w:rsidRPr="00FA624D">
        <w:rPr>
          <w:rFonts w:ascii="Gill Sans MT" w:hAnsi="Gill Sans MT" w:cstheme="majorBidi"/>
        </w:rPr>
        <w:t xml:space="preserve"> in managing their business in an uncertain context, with elements from </w:t>
      </w:r>
      <w:r w:rsidR="00624A24" w:rsidRPr="00FA624D">
        <w:rPr>
          <w:rFonts w:ascii="Gill Sans MT" w:hAnsi="Gill Sans MT" w:cstheme="majorBidi"/>
        </w:rPr>
        <w:t>each of the three existing frameworks</w:t>
      </w:r>
      <w:r w:rsidR="00FA624D" w:rsidRPr="00FA624D">
        <w:rPr>
          <w:rFonts w:ascii="Gill Sans MT" w:hAnsi="Gill Sans MT" w:cstheme="majorBidi"/>
        </w:rPr>
        <w:t xml:space="preserve"> rather than one common and predominant kind of behaviour</w:t>
      </w:r>
      <w:r w:rsidR="004E2D05" w:rsidRPr="00FA624D">
        <w:rPr>
          <w:rFonts w:ascii="Gill Sans MT" w:hAnsi="Gill Sans MT" w:cstheme="majorBidi"/>
        </w:rPr>
        <w:t xml:space="preserve">. </w:t>
      </w:r>
      <w:proofErr w:type="gramStart"/>
      <w:r w:rsidR="004E2D05" w:rsidRPr="00FA624D">
        <w:rPr>
          <w:rFonts w:ascii="Gill Sans MT" w:hAnsi="Gill Sans MT" w:cstheme="majorBidi"/>
        </w:rPr>
        <w:t>Refugees’</w:t>
      </w:r>
      <w:proofErr w:type="gramEnd"/>
      <w:r w:rsidR="004E2D05" w:rsidRPr="00FA624D">
        <w:rPr>
          <w:rFonts w:ascii="Gill Sans MT" w:hAnsi="Gill Sans MT" w:cstheme="majorBidi"/>
        </w:rPr>
        <w:t xml:space="preserve"> mixed entrepreneurial behaviour and adoption of </w:t>
      </w:r>
      <w:r w:rsidR="00624A24" w:rsidRPr="00FA624D">
        <w:rPr>
          <w:rFonts w:ascii="Gill Sans MT" w:hAnsi="Gill Sans MT" w:cstheme="majorBidi"/>
        </w:rPr>
        <w:t xml:space="preserve">multiple </w:t>
      </w:r>
      <w:r w:rsidR="004E2D05" w:rsidRPr="00FA624D">
        <w:rPr>
          <w:rFonts w:ascii="Gill Sans MT" w:hAnsi="Gill Sans MT" w:cstheme="majorBidi"/>
        </w:rPr>
        <w:t xml:space="preserve">strategies, including the creation of a network and retention of kinship ties with local communities, is necessary to </w:t>
      </w:r>
      <w:r w:rsidR="00FA624D" w:rsidRPr="00FA624D">
        <w:rPr>
          <w:rFonts w:ascii="Gill Sans MT" w:hAnsi="Gill Sans MT" w:cstheme="majorBidi"/>
        </w:rPr>
        <w:t xml:space="preserve">exercise survivance, </w:t>
      </w:r>
      <w:r w:rsidR="004E2D05" w:rsidRPr="00FA624D">
        <w:rPr>
          <w:rFonts w:ascii="Gill Sans MT" w:hAnsi="Gill Sans MT" w:cstheme="majorBidi"/>
        </w:rPr>
        <w:t xml:space="preserve">create certainty and </w:t>
      </w:r>
      <w:r w:rsidR="00556771" w:rsidRPr="00FA624D">
        <w:rPr>
          <w:rFonts w:ascii="Gill Sans MT" w:hAnsi="Gill Sans MT" w:cstheme="majorBidi"/>
        </w:rPr>
        <w:t xml:space="preserve">exit a state of liminality. </w:t>
      </w:r>
      <w:r w:rsidR="004E2D05" w:rsidRPr="00FA624D">
        <w:rPr>
          <w:rFonts w:ascii="Gill Sans MT" w:hAnsi="Gill Sans MT" w:cstheme="majorBidi"/>
        </w:rPr>
        <w:t xml:space="preserve">In this respect, </w:t>
      </w:r>
      <w:r w:rsidR="00A47BC6" w:rsidRPr="00FA624D">
        <w:rPr>
          <w:rFonts w:ascii="Gill Sans MT" w:hAnsi="Gill Sans MT" w:cstheme="majorBidi"/>
        </w:rPr>
        <w:t>I</w:t>
      </w:r>
      <w:r w:rsidR="004E2D05" w:rsidRPr="00FA624D">
        <w:rPr>
          <w:rFonts w:ascii="Gill Sans MT" w:hAnsi="Gill Sans MT" w:cstheme="majorBidi"/>
        </w:rPr>
        <w:t xml:space="preserve"> argue that unlike typical entrepreneurs, refugees have no control o</w:t>
      </w:r>
      <w:r w:rsidR="00FF5035" w:rsidRPr="00FA624D">
        <w:rPr>
          <w:rFonts w:ascii="Gill Sans MT" w:hAnsi="Gill Sans MT" w:cstheme="majorBidi"/>
        </w:rPr>
        <w:t>f</w:t>
      </w:r>
      <w:r w:rsidR="004E2D05" w:rsidRPr="00FA624D">
        <w:rPr>
          <w:rFonts w:ascii="Gill Sans MT" w:hAnsi="Gill Sans MT" w:cstheme="majorBidi"/>
        </w:rPr>
        <w:t xml:space="preserve"> the high amount of risk</w:t>
      </w:r>
      <w:r w:rsidR="00FF5035" w:rsidRPr="00FA624D">
        <w:rPr>
          <w:rFonts w:ascii="Gill Sans MT" w:hAnsi="Gill Sans MT" w:cstheme="majorBidi"/>
        </w:rPr>
        <w:t xml:space="preserve"> they endure</w:t>
      </w:r>
      <w:r w:rsidR="004E2D05" w:rsidRPr="00FA624D">
        <w:rPr>
          <w:rFonts w:ascii="Gill Sans MT" w:hAnsi="Gill Sans MT" w:cstheme="majorBidi"/>
        </w:rPr>
        <w:t xml:space="preserve"> and</w:t>
      </w:r>
      <w:r w:rsidR="00624A24" w:rsidRPr="00FA624D">
        <w:rPr>
          <w:rFonts w:ascii="Gill Sans MT" w:hAnsi="Gill Sans MT" w:cstheme="majorBidi"/>
        </w:rPr>
        <w:t>,</w:t>
      </w:r>
      <w:r w:rsidR="004E2D05" w:rsidRPr="00FA624D">
        <w:rPr>
          <w:rFonts w:ascii="Gill Sans MT" w:hAnsi="Gill Sans MT" w:cstheme="majorBidi"/>
        </w:rPr>
        <w:t xml:space="preserve"> </w:t>
      </w:r>
      <w:r w:rsidR="00FF5035" w:rsidRPr="00FA624D">
        <w:rPr>
          <w:rFonts w:ascii="Gill Sans MT" w:hAnsi="Gill Sans MT" w:cstheme="majorBidi"/>
        </w:rPr>
        <w:t>on the contrary</w:t>
      </w:r>
      <w:r w:rsidR="00624A24" w:rsidRPr="00FA624D">
        <w:rPr>
          <w:rFonts w:ascii="Gill Sans MT" w:hAnsi="Gill Sans MT" w:cstheme="majorBidi"/>
        </w:rPr>
        <w:t>,</w:t>
      </w:r>
      <w:r w:rsidR="00FF5035" w:rsidRPr="00FA624D">
        <w:rPr>
          <w:rFonts w:ascii="Gill Sans MT" w:hAnsi="Gill Sans MT" w:cstheme="majorBidi"/>
        </w:rPr>
        <w:t xml:space="preserve"> </w:t>
      </w:r>
      <w:r w:rsidR="004E2D05" w:rsidRPr="00FA624D">
        <w:rPr>
          <w:rFonts w:ascii="Gill Sans MT" w:hAnsi="Gill Sans MT" w:cstheme="majorBidi"/>
        </w:rPr>
        <w:t>thrive on the constraints and uncertainty posed by the institutional, historic, and social context where they operate.</w:t>
      </w:r>
    </w:p>
    <w:p w14:paraId="034EE8CA" w14:textId="34483350" w:rsidR="00FA624D" w:rsidRPr="00FA624D" w:rsidRDefault="00115146" w:rsidP="00C569BE">
      <w:pPr>
        <w:spacing w:line="276" w:lineRule="auto"/>
        <w:ind w:firstLine="720"/>
        <w:jc w:val="both"/>
        <w:rPr>
          <w:rFonts w:ascii="Gill Sans MT" w:hAnsi="Gill Sans MT" w:cstheme="majorBidi"/>
        </w:rPr>
      </w:pPr>
      <w:r w:rsidRPr="00FA624D">
        <w:rPr>
          <w:rFonts w:ascii="Gill Sans MT" w:hAnsi="Gill Sans MT" w:cstheme="majorBidi"/>
        </w:rPr>
        <w:t xml:space="preserve">Uncertainty is constant in refugees’ lives. Unlike economic migrants, refugees migrate because of conflict or political persecution, with no clear views on when, or whether, they will be able to return. Yet, despite their situation of uncertainty and precarity, refugees manage to rebuild their lives in host countries showing a high level of resilience. </w:t>
      </w:r>
    </w:p>
    <w:p w14:paraId="66E81CC4" w14:textId="31676510" w:rsidR="007E2FE8" w:rsidRPr="00FA624D" w:rsidRDefault="00FA624D" w:rsidP="00C569BE">
      <w:pPr>
        <w:spacing w:line="276" w:lineRule="auto"/>
        <w:ind w:firstLine="720"/>
        <w:jc w:val="both"/>
        <w:rPr>
          <w:rFonts w:ascii="Gill Sans MT" w:hAnsi="Gill Sans MT" w:cstheme="majorBidi"/>
        </w:rPr>
      </w:pPr>
      <w:r w:rsidRPr="00FA624D">
        <w:rPr>
          <w:rFonts w:ascii="Gill Sans MT" w:hAnsi="Gill Sans MT" w:cstheme="majorBidi"/>
        </w:rPr>
        <w:t>Analysis</w:t>
      </w:r>
      <w:r w:rsidR="00556771" w:rsidRPr="00FA624D">
        <w:rPr>
          <w:rFonts w:ascii="Gill Sans MT" w:hAnsi="Gill Sans MT" w:cstheme="majorBidi"/>
        </w:rPr>
        <w:t xml:space="preserve"> of r</w:t>
      </w:r>
      <w:r w:rsidR="00B6755D" w:rsidRPr="00FA624D">
        <w:rPr>
          <w:rFonts w:ascii="Gill Sans MT" w:hAnsi="Gill Sans MT" w:cstheme="majorBidi"/>
        </w:rPr>
        <w:t xml:space="preserve">efugees’ livelihood strategies </w:t>
      </w:r>
      <w:r w:rsidR="00556771" w:rsidRPr="00FA624D">
        <w:rPr>
          <w:rFonts w:ascii="Gill Sans MT" w:hAnsi="Gill Sans MT" w:cstheme="majorBidi"/>
        </w:rPr>
        <w:t>has</w:t>
      </w:r>
      <w:r w:rsidR="00E91618" w:rsidRPr="00FA624D">
        <w:rPr>
          <w:rFonts w:ascii="Gill Sans MT" w:hAnsi="Gill Sans MT" w:cstheme="majorBidi"/>
        </w:rPr>
        <w:t xml:space="preserve"> </w:t>
      </w:r>
      <w:r w:rsidR="00556771" w:rsidRPr="00FA624D">
        <w:rPr>
          <w:rFonts w:ascii="Gill Sans MT" w:hAnsi="Gill Sans MT" w:cstheme="majorBidi"/>
        </w:rPr>
        <w:t>shown</w:t>
      </w:r>
      <w:r w:rsidR="00B6755D" w:rsidRPr="00FA624D">
        <w:rPr>
          <w:rFonts w:ascii="Gill Sans MT" w:hAnsi="Gill Sans MT" w:cstheme="majorBidi"/>
        </w:rPr>
        <w:t xml:space="preserve"> that refugees </w:t>
      </w:r>
      <w:r w:rsidR="00EC1970" w:rsidRPr="00FA624D">
        <w:rPr>
          <w:rFonts w:ascii="Gill Sans MT" w:hAnsi="Gill Sans MT" w:cstheme="majorBidi"/>
        </w:rPr>
        <w:t xml:space="preserve">have the potential to </w:t>
      </w:r>
      <w:r w:rsidR="00E91618" w:rsidRPr="00FA624D">
        <w:rPr>
          <w:rFonts w:ascii="Gill Sans MT" w:hAnsi="Gill Sans MT" w:cstheme="majorBidi"/>
        </w:rPr>
        <w:t>bring innovation</w:t>
      </w:r>
      <w:r w:rsidRPr="00FA624D">
        <w:rPr>
          <w:rFonts w:ascii="Gill Sans MT" w:hAnsi="Gill Sans MT" w:cstheme="majorBidi"/>
        </w:rPr>
        <w:t xml:space="preserve">; however, they </w:t>
      </w:r>
      <w:r w:rsidR="00115146" w:rsidRPr="00FA624D">
        <w:rPr>
          <w:rFonts w:ascii="Gill Sans MT" w:hAnsi="Gill Sans MT" w:cstheme="majorBidi"/>
        </w:rPr>
        <w:t xml:space="preserve">are sometimes </w:t>
      </w:r>
      <w:r w:rsidR="004E2D05" w:rsidRPr="00FA624D">
        <w:rPr>
          <w:rFonts w:ascii="Gill Sans MT" w:hAnsi="Gill Sans MT" w:cstheme="majorBidi"/>
        </w:rPr>
        <w:t xml:space="preserve">pushed to create a business </w:t>
      </w:r>
      <w:r w:rsidRPr="00FA624D">
        <w:rPr>
          <w:rFonts w:ascii="Gill Sans MT" w:hAnsi="Gill Sans MT" w:cstheme="majorBidi"/>
        </w:rPr>
        <w:t xml:space="preserve">– rather than willingly and freely deciding to do so - </w:t>
      </w:r>
      <w:r w:rsidR="00115146" w:rsidRPr="00FA624D">
        <w:rPr>
          <w:rFonts w:ascii="Gill Sans MT" w:hAnsi="Gill Sans MT" w:cstheme="majorBidi"/>
        </w:rPr>
        <w:t>given</w:t>
      </w:r>
      <w:r w:rsidR="004E2D05" w:rsidRPr="00FA624D">
        <w:rPr>
          <w:rFonts w:ascii="Gill Sans MT" w:hAnsi="Gill Sans MT" w:cstheme="majorBidi"/>
        </w:rPr>
        <w:t xml:space="preserve"> the </w:t>
      </w:r>
      <w:r w:rsidR="00115146" w:rsidRPr="00FA624D">
        <w:rPr>
          <w:rFonts w:ascii="Gill Sans MT" w:hAnsi="Gill Sans MT" w:cstheme="majorBidi"/>
        </w:rPr>
        <w:t>few</w:t>
      </w:r>
      <w:r w:rsidR="004E2D05" w:rsidRPr="00FA624D">
        <w:rPr>
          <w:rFonts w:ascii="Gill Sans MT" w:hAnsi="Gill Sans MT" w:cstheme="majorBidi"/>
        </w:rPr>
        <w:t xml:space="preserve"> job opportunities</w:t>
      </w:r>
      <w:r w:rsidR="00115146" w:rsidRPr="00FA624D">
        <w:rPr>
          <w:rFonts w:ascii="Gill Sans MT" w:hAnsi="Gill Sans MT" w:cstheme="majorBidi"/>
        </w:rPr>
        <w:t xml:space="preserve"> available for them</w:t>
      </w:r>
      <w:r w:rsidR="00E91618" w:rsidRPr="00FA624D">
        <w:rPr>
          <w:rFonts w:ascii="Gill Sans MT" w:hAnsi="Gill Sans MT" w:cstheme="majorBidi"/>
        </w:rPr>
        <w:t xml:space="preserve"> </w:t>
      </w:r>
      <w:r w:rsidR="00B6755D" w:rsidRPr="00FA624D">
        <w:rPr>
          <w:rFonts w:ascii="Gill Sans MT" w:hAnsi="Gill Sans MT" w:cstheme="majorBidi"/>
        </w:rPr>
        <w:t>(Jacobsen 2006</w:t>
      </w:r>
      <w:r w:rsidR="00EC1970" w:rsidRPr="00FA624D">
        <w:rPr>
          <w:rFonts w:ascii="Gill Sans MT" w:hAnsi="Gill Sans MT" w:cstheme="majorBidi"/>
        </w:rPr>
        <w:t>;</w:t>
      </w:r>
      <w:r w:rsidR="00B6755D" w:rsidRPr="00FA624D">
        <w:rPr>
          <w:rFonts w:ascii="Gill Sans MT" w:hAnsi="Gill Sans MT" w:cstheme="majorBidi"/>
        </w:rPr>
        <w:t xml:space="preserve"> Betts et al. 2014)</w:t>
      </w:r>
      <w:r w:rsidRPr="00FA624D">
        <w:rPr>
          <w:rFonts w:ascii="Gill Sans MT" w:hAnsi="Gill Sans MT" w:cstheme="majorBidi"/>
        </w:rPr>
        <w:t>. By doing so, refugees</w:t>
      </w:r>
      <w:r w:rsidR="00624A24" w:rsidRPr="00FA624D">
        <w:rPr>
          <w:rFonts w:ascii="Gill Sans MT" w:hAnsi="Gill Sans MT" w:cstheme="majorBidi"/>
        </w:rPr>
        <w:t xml:space="preserve"> capitali</w:t>
      </w:r>
      <w:r w:rsidR="0098780E">
        <w:rPr>
          <w:rFonts w:ascii="Gill Sans MT" w:hAnsi="Gill Sans MT" w:cstheme="majorBidi"/>
        </w:rPr>
        <w:t>s</w:t>
      </w:r>
      <w:r w:rsidR="00624A24" w:rsidRPr="00FA624D">
        <w:rPr>
          <w:rFonts w:ascii="Gill Sans MT" w:hAnsi="Gill Sans MT" w:cstheme="majorBidi"/>
        </w:rPr>
        <w:t>e on their agency to address their vulnerability (</w:t>
      </w:r>
      <w:proofErr w:type="spellStart"/>
      <w:r w:rsidR="00624A24" w:rsidRPr="00FA624D">
        <w:rPr>
          <w:rFonts w:ascii="Gill Sans MT" w:hAnsi="Gill Sans MT" w:cstheme="majorBidi"/>
        </w:rPr>
        <w:t>Beninger</w:t>
      </w:r>
      <w:proofErr w:type="spellEnd"/>
      <w:r w:rsidR="00624A24" w:rsidRPr="00FA624D">
        <w:rPr>
          <w:rFonts w:ascii="Gill Sans MT" w:hAnsi="Gill Sans MT" w:cstheme="majorBidi"/>
        </w:rPr>
        <w:t xml:space="preserve"> 2022; </w:t>
      </w:r>
      <w:proofErr w:type="spellStart"/>
      <w:r w:rsidR="00624A24" w:rsidRPr="00FA624D">
        <w:rPr>
          <w:rFonts w:ascii="Gill Sans MT" w:hAnsi="Gill Sans MT" w:cstheme="majorBidi"/>
        </w:rPr>
        <w:t>Alkhaled</w:t>
      </w:r>
      <w:proofErr w:type="spellEnd"/>
      <w:r w:rsidR="00624A24" w:rsidRPr="00FA624D">
        <w:rPr>
          <w:rFonts w:ascii="Gill Sans MT" w:hAnsi="Gill Sans MT" w:cstheme="majorBidi"/>
        </w:rPr>
        <w:t xml:space="preserve"> </w:t>
      </w:r>
      <w:r w:rsidR="007A5949">
        <w:rPr>
          <w:rFonts w:ascii="Gill Sans MT" w:hAnsi="Gill Sans MT" w:cstheme="majorBidi"/>
        </w:rPr>
        <w:t>and</w:t>
      </w:r>
      <w:r w:rsidR="00624A24" w:rsidRPr="00FA624D">
        <w:rPr>
          <w:rFonts w:ascii="Gill Sans MT" w:hAnsi="Gill Sans MT" w:cstheme="majorBidi"/>
        </w:rPr>
        <w:t xml:space="preserve"> Sasaki 2022)</w:t>
      </w:r>
      <w:r w:rsidR="00B6755D" w:rsidRPr="00FA624D">
        <w:rPr>
          <w:rFonts w:ascii="Gill Sans MT" w:hAnsi="Gill Sans MT" w:cstheme="majorBidi"/>
        </w:rPr>
        <w:t xml:space="preserve">. </w:t>
      </w:r>
      <w:r w:rsidR="00624A24" w:rsidRPr="00FA624D">
        <w:rPr>
          <w:rFonts w:ascii="Gill Sans MT" w:hAnsi="Gill Sans MT" w:cstheme="majorBidi"/>
        </w:rPr>
        <w:t xml:space="preserve">However, refugees often encounter institutional limitations, socio-cultural barriers, or personal and structural discrimination that push them to informality, increasing their state of vulnerability, precarity, and uncertainty (de la Chaux </w:t>
      </w:r>
      <w:r w:rsidR="007A5949">
        <w:rPr>
          <w:rFonts w:ascii="Gill Sans MT" w:hAnsi="Gill Sans MT" w:cstheme="majorBidi"/>
        </w:rPr>
        <w:t>and</w:t>
      </w:r>
      <w:r w:rsidR="00624A24" w:rsidRPr="00FA624D">
        <w:rPr>
          <w:rFonts w:ascii="Gill Sans MT" w:hAnsi="Gill Sans MT" w:cstheme="majorBidi"/>
        </w:rPr>
        <w:t xml:space="preserve"> Haugh 2020; Fathallah 2020; </w:t>
      </w:r>
      <w:r w:rsidR="00B6755D" w:rsidRPr="00FA624D">
        <w:rPr>
          <w:rFonts w:ascii="Gill Sans MT" w:hAnsi="Gill Sans MT" w:cstheme="majorBidi"/>
        </w:rPr>
        <w:t xml:space="preserve">Heilbrunn </w:t>
      </w:r>
      <w:r w:rsidR="007A5949">
        <w:rPr>
          <w:rFonts w:ascii="Gill Sans MT" w:hAnsi="Gill Sans MT" w:cstheme="majorBidi"/>
        </w:rPr>
        <w:t>and</w:t>
      </w:r>
      <w:r w:rsidR="00B6755D" w:rsidRPr="00FA624D">
        <w:rPr>
          <w:rFonts w:ascii="Gill Sans MT" w:hAnsi="Gill Sans MT" w:cstheme="majorBidi"/>
        </w:rPr>
        <w:t xml:space="preserve"> </w:t>
      </w:r>
      <w:proofErr w:type="spellStart"/>
      <w:r w:rsidR="00B6755D" w:rsidRPr="00FA624D">
        <w:rPr>
          <w:rFonts w:ascii="Gill Sans MT" w:hAnsi="Gill Sans MT" w:cstheme="majorBidi"/>
        </w:rPr>
        <w:t>Ia</w:t>
      </w:r>
      <w:r w:rsidR="00E91618" w:rsidRPr="00FA624D">
        <w:rPr>
          <w:rFonts w:ascii="Gill Sans MT" w:hAnsi="Gill Sans MT" w:cstheme="majorBidi"/>
        </w:rPr>
        <w:t>n</w:t>
      </w:r>
      <w:r w:rsidR="00B6755D" w:rsidRPr="00FA624D">
        <w:rPr>
          <w:rFonts w:ascii="Gill Sans MT" w:hAnsi="Gill Sans MT" w:cstheme="majorBidi"/>
        </w:rPr>
        <w:t>nnone</w:t>
      </w:r>
      <w:proofErr w:type="spellEnd"/>
      <w:r w:rsidR="00B6755D" w:rsidRPr="00FA624D">
        <w:rPr>
          <w:rFonts w:ascii="Gill Sans MT" w:hAnsi="Gill Sans MT" w:cstheme="majorBidi"/>
        </w:rPr>
        <w:t xml:space="preserve"> 2019)</w:t>
      </w:r>
      <w:r w:rsidR="00E91618" w:rsidRPr="00FA624D">
        <w:rPr>
          <w:rFonts w:ascii="Gill Sans MT" w:hAnsi="Gill Sans MT" w:cstheme="majorBidi"/>
        </w:rPr>
        <w:t xml:space="preserve">. They </w:t>
      </w:r>
      <w:r w:rsidR="00BA1FCD" w:rsidRPr="00FA624D">
        <w:rPr>
          <w:rFonts w:ascii="Gill Sans MT" w:hAnsi="Gill Sans MT" w:cstheme="majorBidi"/>
        </w:rPr>
        <w:t>often</w:t>
      </w:r>
      <w:r w:rsidR="00E91618" w:rsidRPr="00FA624D">
        <w:rPr>
          <w:rFonts w:ascii="Gill Sans MT" w:hAnsi="Gill Sans MT" w:cstheme="majorBidi"/>
        </w:rPr>
        <w:t xml:space="preserve"> do not have time to choose their country of </w:t>
      </w:r>
      <w:proofErr w:type="gramStart"/>
      <w:r w:rsidR="00E91618" w:rsidRPr="00FA624D">
        <w:rPr>
          <w:rFonts w:ascii="Gill Sans MT" w:hAnsi="Gill Sans MT" w:cstheme="majorBidi"/>
        </w:rPr>
        <w:t>asylum, and</w:t>
      </w:r>
      <w:proofErr w:type="gramEnd"/>
      <w:r w:rsidR="00E91618" w:rsidRPr="00FA624D">
        <w:rPr>
          <w:rFonts w:ascii="Gill Sans MT" w:hAnsi="Gill Sans MT" w:cstheme="majorBidi"/>
        </w:rPr>
        <w:t xml:space="preserve"> find themselves in a new context where their </w:t>
      </w:r>
      <w:r w:rsidR="00EC1970" w:rsidRPr="00FA624D">
        <w:rPr>
          <w:rFonts w:ascii="Gill Sans MT" w:hAnsi="Gill Sans MT" w:cstheme="majorBidi"/>
        </w:rPr>
        <w:t xml:space="preserve">previously acquired </w:t>
      </w:r>
      <w:r w:rsidR="00E91618" w:rsidRPr="00FA624D">
        <w:rPr>
          <w:rFonts w:ascii="Gill Sans MT" w:hAnsi="Gill Sans MT" w:cstheme="majorBidi"/>
        </w:rPr>
        <w:t xml:space="preserve">skills – including knowledge of the local language – are diminished. </w:t>
      </w:r>
      <w:r w:rsidR="005059CA" w:rsidRPr="00FA624D">
        <w:rPr>
          <w:rFonts w:ascii="Gill Sans MT" w:hAnsi="Gill Sans MT" w:cstheme="majorBidi"/>
        </w:rPr>
        <w:t>T</w:t>
      </w:r>
      <w:r w:rsidR="004E2D05" w:rsidRPr="00FA624D">
        <w:rPr>
          <w:rFonts w:ascii="Gill Sans MT" w:hAnsi="Gill Sans MT" w:cstheme="majorBidi"/>
        </w:rPr>
        <w:t xml:space="preserve">heir lives are precarious </w:t>
      </w:r>
      <w:r w:rsidR="005059CA" w:rsidRPr="00FA624D">
        <w:rPr>
          <w:rFonts w:ascii="Gill Sans MT" w:hAnsi="Gill Sans MT" w:cstheme="majorBidi"/>
        </w:rPr>
        <w:t xml:space="preserve">and more vulnerable than those </w:t>
      </w:r>
      <w:r w:rsidR="000F13A0">
        <w:rPr>
          <w:rFonts w:ascii="Gill Sans MT" w:hAnsi="Gill Sans MT" w:cstheme="majorBidi"/>
        </w:rPr>
        <w:t xml:space="preserve">of </w:t>
      </w:r>
      <w:r w:rsidR="005059CA" w:rsidRPr="00FA624D">
        <w:rPr>
          <w:rFonts w:ascii="Gill Sans MT" w:hAnsi="Gill Sans MT" w:cstheme="majorBidi"/>
        </w:rPr>
        <w:t>who ha</w:t>
      </w:r>
      <w:r w:rsidR="000F13A0">
        <w:rPr>
          <w:rFonts w:ascii="Gill Sans MT" w:hAnsi="Gill Sans MT" w:cstheme="majorBidi"/>
        </w:rPr>
        <w:t>s</w:t>
      </w:r>
      <w:r w:rsidR="005059CA" w:rsidRPr="00FA624D">
        <w:rPr>
          <w:rFonts w:ascii="Gill Sans MT" w:hAnsi="Gill Sans MT" w:cstheme="majorBidi"/>
        </w:rPr>
        <w:t xml:space="preserve"> not been displaced, such as economic migrants or </w:t>
      </w:r>
      <w:r w:rsidR="004F20E0" w:rsidRPr="00FA624D">
        <w:rPr>
          <w:rFonts w:ascii="Gill Sans MT" w:hAnsi="Gill Sans MT" w:cstheme="majorBidi"/>
        </w:rPr>
        <w:t>host country nationals, as refugees occupy distinct institutional contexts</w:t>
      </w:r>
      <w:r w:rsidR="005059CA" w:rsidRPr="00FA624D">
        <w:rPr>
          <w:rFonts w:ascii="Gill Sans MT" w:hAnsi="Gill Sans MT" w:cstheme="majorBidi"/>
        </w:rPr>
        <w:t xml:space="preserve"> (Wauters </w:t>
      </w:r>
      <w:r w:rsidR="007A5949">
        <w:rPr>
          <w:rFonts w:ascii="Gill Sans MT" w:hAnsi="Gill Sans MT" w:cstheme="majorBidi"/>
        </w:rPr>
        <w:t>and</w:t>
      </w:r>
      <w:r w:rsidR="005059CA" w:rsidRPr="00FA624D">
        <w:rPr>
          <w:rFonts w:ascii="Gill Sans MT" w:hAnsi="Gill Sans MT" w:cstheme="majorBidi"/>
        </w:rPr>
        <w:t xml:space="preserve"> Lambrecht 2006</w:t>
      </w:r>
      <w:r w:rsidR="004F20E0" w:rsidRPr="00FA624D">
        <w:rPr>
          <w:rFonts w:ascii="Gill Sans MT" w:hAnsi="Gill Sans MT" w:cstheme="majorBidi"/>
        </w:rPr>
        <w:t>; Omata 2021</w:t>
      </w:r>
      <w:r w:rsidR="005059CA" w:rsidRPr="00FA624D">
        <w:rPr>
          <w:rFonts w:ascii="Gill Sans MT" w:hAnsi="Gill Sans MT" w:cstheme="majorBidi"/>
        </w:rPr>
        <w:t>)</w:t>
      </w:r>
      <w:r w:rsidR="00A47BC6" w:rsidRPr="00FA624D">
        <w:rPr>
          <w:rFonts w:ascii="Gill Sans MT" w:hAnsi="Gill Sans MT" w:cstheme="majorBidi"/>
        </w:rPr>
        <w:t xml:space="preserve">. </w:t>
      </w:r>
      <w:r w:rsidR="00115146" w:rsidRPr="00FA624D">
        <w:rPr>
          <w:rFonts w:ascii="Gill Sans MT" w:hAnsi="Gill Sans MT" w:cstheme="majorBidi"/>
        </w:rPr>
        <w:t>In this respect, displacement has been conceptuali</w:t>
      </w:r>
      <w:r w:rsidR="0098780E">
        <w:rPr>
          <w:rFonts w:ascii="Gill Sans MT" w:hAnsi="Gill Sans MT" w:cstheme="majorBidi"/>
        </w:rPr>
        <w:t>s</w:t>
      </w:r>
      <w:r w:rsidR="00115146" w:rsidRPr="00FA624D">
        <w:rPr>
          <w:rFonts w:ascii="Gill Sans MT" w:hAnsi="Gill Sans MT" w:cstheme="majorBidi"/>
        </w:rPr>
        <w:t xml:space="preserve">ed as a </w:t>
      </w:r>
      <w:r w:rsidR="00115146" w:rsidRPr="00FA624D">
        <w:rPr>
          <w:rFonts w:ascii="Gill Sans MT" w:hAnsi="Gill Sans MT" w:cstheme="majorBidi"/>
          <w:i/>
          <w:iCs/>
        </w:rPr>
        <w:t>process of coercive disruption</w:t>
      </w:r>
      <w:r w:rsidR="00115146" w:rsidRPr="00FA624D">
        <w:rPr>
          <w:rFonts w:ascii="Gill Sans MT" w:hAnsi="Gill Sans MT" w:cstheme="majorBidi"/>
        </w:rPr>
        <w:t xml:space="preserve"> (Ali 2023), and refugees are some of the actors moving within it. </w:t>
      </w:r>
      <w:r w:rsidR="00A47BC6" w:rsidRPr="00FA624D">
        <w:rPr>
          <w:rFonts w:ascii="Gill Sans MT" w:hAnsi="Gill Sans MT" w:cstheme="majorBidi"/>
        </w:rPr>
        <w:t xml:space="preserve">Consequently, </w:t>
      </w:r>
      <w:r w:rsidR="005059CA" w:rsidRPr="00FA624D">
        <w:rPr>
          <w:rFonts w:ascii="Gill Sans MT" w:hAnsi="Gill Sans MT" w:cstheme="majorBidi"/>
        </w:rPr>
        <w:t xml:space="preserve">economic shocks hurt refugees’ livelihoods more than </w:t>
      </w:r>
      <w:r w:rsidR="004F20E0" w:rsidRPr="00FA624D">
        <w:rPr>
          <w:rFonts w:ascii="Gill Sans MT" w:hAnsi="Gill Sans MT" w:cstheme="majorBidi"/>
        </w:rPr>
        <w:t>nationals</w:t>
      </w:r>
      <w:r w:rsidR="00624A24" w:rsidRPr="00FA624D">
        <w:rPr>
          <w:rFonts w:ascii="Gill Sans MT" w:hAnsi="Gill Sans MT" w:cstheme="majorBidi"/>
        </w:rPr>
        <w:t>’</w:t>
      </w:r>
      <w:r w:rsidR="005059CA" w:rsidRPr="00FA624D">
        <w:rPr>
          <w:rFonts w:ascii="Gill Sans MT" w:hAnsi="Gill Sans MT" w:cstheme="majorBidi"/>
        </w:rPr>
        <w:t xml:space="preserve"> with severe impacts on social cohesion</w:t>
      </w:r>
      <w:r w:rsidR="00115146" w:rsidRPr="00FA624D">
        <w:rPr>
          <w:rFonts w:ascii="Gill Sans MT" w:hAnsi="Gill Sans MT" w:cstheme="majorBidi"/>
        </w:rPr>
        <w:t xml:space="preserve"> – as shown by the COVID-19 pandemic</w:t>
      </w:r>
      <w:r w:rsidR="005059CA" w:rsidRPr="00FA624D">
        <w:rPr>
          <w:rFonts w:ascii="Gill Sans MT" w:hAnsi="Gill Sans MT" w:cstheme="majorBidi"/>
        </w:rPr>
        <w:t xml:space="preserve"> (</w:t>
      </w:r>
      <w:r w:rsidR="00115146" w:rsidRPr="00FA624D">
        <w:rPr>
          <w:rFonts w:ascii="Gill Sans MT" w:hAnsi="Gill Sans MT" w:cstheme="majorBidi"/>
        </w:rPr>
        <w:t xml:space="preserve">JDC, World Bank </w:t>
      </w:r>
      <w:r w:rsidR="007A5949">
        <w:rPr>
          <w:rFonts w:ascii="Gill Sans MT" w:hAnsi="Gill Sans MT" w:cstheme="majorBidi"/>
        </w:rPr>
        <w:t>and</w:t>
      </w:r>
      <w:r w:rsidR="00115146" w:rsidRPr="00FA624D">
        <w:rPr>
          <w:rFonts w:ascii="Gill Sans MT" w:hAnsi="Gill Sans MT" w:cstheme="majorBidi"/>
        </w:rPr>
        <w:t xml:space="preserve"> UNHCR 2020; </w:t>
      </w:r>
      <w:proofErr w:type="spellStart"/>
      <w:r w:rsidR="005059CA" w:rsidRPr="00FA624D">
        <w:rPr>
          <w:rFonts w:ascii="Gill Sans MT" w:hAnsi="Gill Sans MT" w:cstheme="majorBidi"/>
        </w:rPr>
        <w:t>Hoseini</w:t>
      </w:r>
      <w:proofErr w:type="spellEnd"/>
      <w:r w:rsidR="005059CA" w:rsidRPr="00FA624D">
        <w:rPr>
          <w:rFonts w:ascii="Gill Sans MT" w:hAnsi="Gill Sans MT" w:cstheme="majorBidi"/>
        </w:rPr>
        <w:t xml:space="preserve"> </w:t>
      </w:r>
      <w:r w:rsidR="007A5949">
        <w:rPr>
          <w:rFonts w:ascii="Gill Sans MT" w:hAnsi="Gill Sans MT" w:cstheme="majorBidi"/>
        </w:rPr>
        <w:t>and</w:t>
      </w:r>
      <w:r w:rsidR="005059CA" w:rsidRPr="00FA624D">
        <w:rPr>
          <w:rFonts w:ascii="Gill Sans MT" w:hAnsi="Gill Sans MT" w:cstheme="majorBidi"/>
        </w:rPr>
        <w:t xml:space="preserve"> </w:t>
      </w:r>
      <w:proofErr w:type="spellStart"/>
      <w:r w:rsidR="005059CA" w:rsidRPr="00FA624D">
        <w:rPr>
          <w:rFonts w:ascii="Gill Sans MT" w:hAnsi="Gill Sans MT" w:cstheme="majorBidi"/>
        </w:rPr>
        <w:t>Dideh</w:t>
      </w:r>
      <w:proofErr w:type="spellEnd"/>
      <w:r w:rsidR="005059CA" w:rsidRPr="00FA624D">
        <w:rPr>
          <w:rFonts w:ascii="Gill Sans MT" w:hAnsi="Gill Sans MT" w:cstheme="majorBidi"/>
        </w:rPr>
        <w:t xml:space="preserve"> 2022).</w:t>
      </w:r>
      <w:r w:rsidR="00BA1FCD" w:rsidRPr="00FA624D">
        <w:rPr>
          <w:rFonts w:ascii="Gill Sans MT" w:hAnsi="Gill Sans MT" w:cstheme="majorBidi"/>
        </w:rPr>
        <w:t xml:space="preserve"> </w:t>
      </w:r>
    </w:p>
    <w:p w14:paraId="551F27E9" w14:textId="2E4D4264" w:rsidR="00FA624D" w:rsidRPr="00FA624D" w:rsidRDefault="00FA624D" w:rsidP="00C569BE">
      <w:pPr>
        <w:spacing w:line="276" w:lineRule="auto"/>
        <w:ind w:firstLine="720"/>
        <w:jc w:val="both"/>
        <w:rPr>
          <w:rFonts w:ascii="Gill Sans MT" w:hAnsi="Gill Sans MT" w:cstheme="majorBidi"/>
        </w:rPr>
      </w:pPr>
      <w:r w:rsidRPr="00FA624D">
        <w:rPr>
          <w:rFonts w:ascii="Gill Sans MT" w:hAnsi="Gill Sans MT" w:cstheme="majorBidi"/>
        </w:rPr>
        <w:t>The concept of survivance as depicted by Vizenor (20</w:t>
      </w:r>
      <w:r w:rsidR="008A4B4B">
        <w:rPr>
          <w:rFonts w:ascii="Gill Sans MT" w:hAnsi="Gill Sans MT" w:cstheme="majorBidi"/>
        </w:rPr>
        <w:t>08</w:t>
      </w:r>
      <w:r w:rsidRPr="00FA624D">
        <w:rPr>
          <w:rFonts w:ascii="Gill Sans MT" w:hAnsi="Gill Sans MT" w:cstheme="majorBidi"/>
        </w:rPr>
        <w:t>) helps in describing the experiences of refugee entrepreneurs. Survivance is not intended just as a theory, but it is rather a state where marginali</w:t>
      </w:r>
      <w:r w:rsidR="0098780E">
        <w:rPr>
          <w:rFonts w:ascii="Gill Sans MT" w:hAnsi="Gill Sans MT" w:cstheme="majorBidi"/>
        </w:rPr>
        <w:t>s</w:t>
      </w:r>
      <w:r w:rsidRPr="00FA624D">
        <w:rPr>
          <w:rFonts w:ascii="Gill Sans MT" w:hAnsi="Gill Sans MT" w:cstheme="majorBidi"/>
        </w:rPr>
        <w:t xml:space="preserve">ed individuals exercise not mere survival but also resistance. In this respect, by opening a business against all odds and under conditions of high uncertainty and precarity, refugees provide an example of survivance in that they affirm their presence as active individuals in the communities where they live, as contributors rather than competitors, as active development actors rather than passive humanitarian aid recipients. </w:t>
      </w:r>
    </w:p>
    <w:p w14:paraId="6172C110" w14:textId="79FA2D21" w:rsidR="00A47BC6" w:rsidRPr="00FA624D" w:rsidRDefault="00F8290C" w:rsidP="00C569BE">
      <w:pPr>
        <w:spacing w:line="276" w:lineRule="auto"/>
        <w:ind w:firstLine="720"/>
        <w:jc w:val="both"/>
        <w:rPr>
          <w:rFonts w:ascii="Gill Sans MT" w:hAnsi="Gill Sans MT" w:cstheme="majorBidi"/>
        </w:rPr>
      </w:pPr>
      <w:r w:rsidRPr="00FA624D">
        <w:rPr>
          <w:rFonts w:ascii="Gill Sans MT" w:hAnsi="Gill Sans MT" w:cstheme="majorBidi"/>
        </w:rPr>
        <w:lastRenderedPageBreak/>
        <w:t xml:space="preserve">Entrepreneurship </w:t>
      </w:r>
      <w:r w:rsidR="00D644CB" w:rsidRPr="00FA624D">
        <w:rPr>
          <w:rFonts w:ascii="Gill Sans MT" w:hAnsi="Gill Sans MT" w:cstheme="majorBidi"/>
        </w:rPr>
        <w:t xml:space="preserve">as a specific economic </w:t>
      </w:r>
      <w:r w:rsidR="00115146" w:rsidRPr="00FA624D">
        <w:rPr>
          <w:rFonts w:ascii="Gill Sans MT" w:hAnsi="Gill Sans MT" w:cstheme="majorBidi"/>
        </w:rPr>
        <w:t>activity</w:t>
      </w:r>
      <w:r w:rsidR="00D644CB" w:rsidRPr="00FA624D">
        <w:rPr>
          <w:rFonts w:ascii="Gill Sans MT" w:hAnsi="Gill Sans MT" w:cstheme="majorBidi"/>
        </w:rPr>
        <w:t xml:space="preserve"> for</w:t>
      </w:r>
      <w:r w:rsidRPr="00FA624D">
        <w:rPr>
          <w:rFonts w:ascii="Gill Sans MT" w:hAnsi="Gill Sans MT" w:cstheme="majorBidi"/>
        </w:rPr>
        <w:t xml:space="preserve"> refugee</w:t>
      </w:r>
      <w:r w:rsidR="005561BD" w:rsidRPr="00FA624D">
        <w:rPr>
          <w:rFonts w:ascii="Gill Sans MT" w:hAnsi="Gill Sans MT" w:cstheme="majorBidi"/>
        </w:rPr>
        <w:t xml:space="preserve">s has been studied </w:t>
      </w:r>
      <w:r w:rsidR="00A47BC6" w:rsidRPr="00FA624D">
        <w:rPr>
          <w:rFonts w:ascii="Gill Sans MT" w:hAnsi="Gill Sans MT" w:cstheme="majorBidi"/>
        </w:rPr>
        <w:t>in the early wor</w:t>
      </w:r>
      <w:r w:rsidR="005C19DE" w:rsidRPr="00FA624D">
        <w:rPr>
          <w:rFonts w:ascii="Gill Sans MT" w:hAnsi="Gill Sans MT" w:cstheme="majorBidi"/>
        </w:rPr>
        <w:t xml:space="preserve">k of </w:t>
      </w:r>
      <w:r w:rsidR="003E1188" w:rsidRPr="00FA624D">
        <w:rPr>
          <w:rFonts w:ascii="Gill Sans MT" w:hAnsi="Gill Sans MT" w:cstheme="majorBidi"/>
        </w:rPr>
        <w:t xml:space="preserve">Portes </w:t>
      </w:r>
      <w:r w:rsidR="007A5949">
        <w:rPr>
          <w:rFonts w:ascii="Gill Sans MT" w:hAnsi="Gill Sans MT" w:cstheme="majorBidi"/>
        </w:rPr>
        <w:t>and</w:t>
      </w:r>
      <w:r w:rsidR="003E1188" w:rsidRPr="00FA624D">
        <w:rPr>
          <w:rFonts w:ascii="Gill Sans MT" w:hAnsi="Gill Sans MT" w:cstheme="majorBidi"/>
        </w:rPr>
        <w:t xml:space="preserve"> Jense</w:t>
      </w:r>
      <w:r w:rsidR="004D10E9" w:rsidRPr="00FA624D">
        <w:rPr>
          <w:rFonts w:ascii="Gill Sans MT" w:hAnsi="Gill Sans MT" w:cstheme="majorBidi"/>
        </w:rPr>
        <w:t>n</w:t>
      </w:r>
      <w:r w:rsidR="003E1188" w:rsidRPr="00FA624D">
        <w:rPr>
          <w:rFonts w:ascii="Gill Sans MT" w:hAnsi="Gill Sans MT" w:cstheme="majorBidi"/>
        </w:rPr>
        <w:t xml:space="preserve"> (1989), </w:t>
      </w:r>
      <w:r w:rsidR="005561BD" w:rsidRPr="00FA624D">
        <w:rPr>
          <w:rFonts w:ascii="Gill Sans MT" w:hAnsi="Gill Sans MT" w:cstheme="majorBidi"/>
        </w:rPr>
        <w:t xml:space="preserve">whose </w:t>
      </w:r>
      <w:r w:rsidR="003E1188" w:rsidRPr="00FA624D">
        <w:rPr>
          <w:rFonts w:ascii="Gill Sans MT" w:hAnsi="Gill Sans MT" w:cstheme="majorBidi"/>
        </w:rPr>
        <w:t xml:space="preserve">research in the Unites States found that refugees </w:t>
      </w:r>
      <w:r w:rsidR="00EC1970" w:rsidRPr="00FA624D">
        <w:rPr>
          <w:rFonts w:ascii="Gill Sans MT" w:hAnsi="Gill Sans MT" w:cstheme="majorBidi"/>
        </w:rPr>
        <w:t>rely</w:t>
      </w:r>
      <w:r w:rsidR="003E1188" w:rsidRPr="00FA624D">
        <w:rPr>
          <w:rFonts w:ascii="Gill Sans MT" w:hAnsi="Gill Sans MT" w:cstheme="majorBidi"/>
        </w:rPr>
        <w:t xml:space="preserve"> on their network of co-ethnics to </w:t>
      </w:r>
      <w:r w:rsidR="00A40960" w:rsidRPr="00FA624D">
        <w:rPr>
          <w:rFonts w:ascii="Gill Sans MT" w:hAnsi="Gill Sans MT" w:cstheme="majorBidi"/>
        </w:rPr>
        <w:t xml:space="preserve">open businesses </w:t>
      </w:r>
      <w:r w:rsidR="005C19DE" w:rsidRPr="00FA624D">
        <w:rPr>
          <w:rFonts w:ascii="Gill Sans MT" w:hAnsi="Gill Sans MT" w:cstheme="majorBidi"/>
        </w:rPr>
        <w:t>and</w:t>
      </w:r>
      <w:r w:rsidR="00A40960" w:rsidRPr="00FA624D">
        <w:rPr>
          <w:rFonts w:ascii="Gill Sans MT" w:hAnsi="Gill Sans MT" w:cstheme="majorBidi"/>
        </w:rPr>
        <w:t xml:space="preserve"> f</w:t>
      </w:r>
      <w:r w:rsidR="003E1188" w:rsidRPr="00FA624D">
        <w:rPr>
          <w:rFonts w:ascii="Gill Sans MT" w:hAnsi="Gill Sans MT" w:cstheme="majorBidi"/>
        </w:rPr>
        <w:t xml:space="preserve">ind a job quickly upon arrival in the host country. </w:t>
      </w:r>
      <w:r w:rsidR="00FA624D" w:rsidRPr="00FA624D">
        <w:rPr>
          <w:rFonts w:ascii="Gill Sans MT" w:hAnsi="Gill Sans MT" w:cstheme="majorBidi"/>
        </w:rPr>
        <w:t>R</w:t>
      </w:r>
      <w:r w:rsidRPr="00FA624D">
        <w:rPr>
          <w:rFonts w:ascii="Gill Sans MT" w:hAnsi="Gill Sans MT" w:cstheme="majorBidi"/>
        </w:rPr>
        <w:t xml:space="preserve">esearch in </w:t>
      </w:r>
      <w:r w:rsidR="003E1188" w:rsidRPr="00FA624D">
        <w:rPr>
          <w:rFonts w:ascii="Gill Sans MT" w:hAnsi="Gill Sans MT" w:cstheme="majorBidi"/>
        </w:rPr>
        <w:t xml:space="preserve">other world regions has </w:t>
      </w:r>
      <w:r w:rsidR="00CC749A" w:rsidRPr="00FA624D">
        <w:rPr>
          <w:rFonts w:ascii="Gill Sans MT" w:hAnsi="Gill Sans MT" w:cstheme="majorBidi"/>
        </w:rPr>
        <w:t xml:space="preserve">analysed the specificities of refugee entrepreneurs. </w:t>
      </w:r>
      <w:r w:rsidR="001F50B7" w:rsidRPr="00FA624D">
        <w:rPr>
          <w:rFonts w:ascii="Gill Sans MT" w:hAnsi="Gill Sans MT" w:cstheme="majorBidi"/>
        </w:rPr>
        <w:t>Analysing</w:t>
      </w:r>
      <w:r w:rsidR="008577B4" w:rsidRPr="00FA624D">
        <w:rPr>
          <w:rFonts w:ascii="Gill Sans MT" w:hAnsi="Gill Sans MT" w:cstheme="majorBidi"/>
        </w:rPr>
        <w:t xml:space="preserve"> the difference between refugee and migrant entrepreneurs in Belgium, Wauters and Lambrecht (2006) noticed the important role that uncertainty has in the lives of refugees through their sudden migration decisions, their precarious legal status, and the unknown duration of their permanence in the host country. </w:t>
      </w:r>
      <w:r w:rsidR="001F50B7" w:rsidRPr="00FA624D">
        <w:rPr>
          <w:rFonts w:ascii="Gill Sans MT" w:hAnsi="Gill Sans MT" w:cstheme="majorBidi"/>
        </w:rPr>
        <w:t xml:space="preserve">For </w:t>
      </w:r>
      <w:r w:rsidR="008577B4" w:rsidRPr="00FA624D">
        <w:rPr>
          <w:rFonts w:ascii="Gill Sans MT" w:hAnsi="Gill Sans MT" w:cstheme="majorBidi"/>
        </w:rPr>
        <w:t>Jacobsen (200</w:t>
      </w:r>
      <w:r w:rsidR="004D10E9" w:rsidRPr="00FA624D">
        <w:rPr>
          <w:rFonts w:ascii="Gill Sans MT" w:hAnsi="Gill Sans MT" w:cstheme="majorBidi"/>
        </w:rPr>
        <w:t>5</w:t>
      </w:r>
      <w:r w:rsidR="008577B4" w:rsidRPr="00FA624D">
        <w:rPr>
          <w:rFonts w:ascii="Gill Sans MT" w:hAnsi="Gill Sans MT" w:cstheme="majorBidi"/>
        </w:rPr>
        <w:t>)</w:t>
      </w:r>
      <w:r w:rsidR="001F50B7" w:rsidRPr="00FA624D">
        <w:rPr>
          <w:rFonts w:ascii="Gill Sans MT" w:hAnsi="Gill Sans MT" w:cstheme="majorBidi"/>
        </w:rPr>
        <w:t>,</w:t>
      </w:r>
      <w:r w:rsidR="005C19DE" w:rsidRPr="00FA624D">
        <w:rPr>
          <w:rFonts w:ascii="Gill Sans MT" w:hAnsi="Gill Sans MT" w:cstheme="majorBidi"/>
        </w:rPr>
        <w:t xml:space="preserve"> </w:t>
      </w:r>
      <w:r w:rsidR="001F50B7" w:rsidRPr="00FA624D">
        <w:rPr>
          <w:rFonts w:ascii="Gill Sans MT" w:hAnsi="Gill Sans MT" w:cstheme="majorBidi"/>
        </w:rPr>
        <w:t>the</w:t>
      </w:r>
      <w:r w:rsidR="005C19DE" w:rsidRPr="00FA624D">
        <w:rPr>
          <w:rFonts w:ascii="Gill Sans MT" w:hAnsi="Gill Sans MT" w:cstheme="majorBidi"/>
        </w:rPr>
        <w:t xml:space="preserve"> study</w:t>
      </w:r>
      <w:r w:rsidR="00DF3B27" w:rsidRPr="00FA624D">
        <w:rPr>
          <w:rFonts w:ascii="Gill Sans MT" w:hAnsi="Gill Sans MT" w:cstheme="majorBidi"/>
        </w:rPr>
        <w:t xml:space="preserve"> of</w:t>
      </w:r>
      <w:r w:rsidR="005C19DE" w:rsidRPr="00FA624D">
        <w:rPr>
          <w:rFonts w:ascii="Gill Sans MT" w:hAnsi="Gill Sans MT" w:cstheme="majorBidi"/>
        </w:rPr>
        <w:t xml:space="preserve"> refugees’ economic activities</w:t>
      </w:r>
      <w:r w:rsidR="00D644CB" w:rsidRPr="00FA624D">
        <w:rPr>
          <w:rFonts w:ascii="Gill Sans MT" w:hAnsi="Gill Sans MT" w:cstheme="majorBidi"/>
        </w:rPr>
        <w:t xml:space="preserve">, including entrepreneurship, </w:t>
      </w:r>
      <w:r w:rsidR="00DF3B27" w:rsidRPr="00FA624D">
        <w:rPr>
          <w:rFonts w:ascii="Gill Sans MT" w:hAnsi="Gill Sans MT" w:cstheme="majorBidi"/>
        </w:rPr>
        <w:t xml:space="preserve">must </w:t>
      </w:r>
      <w:proofErr w:type="gramStart"/>
      <w:r w:rsidR="001F50B7" w:rsidRPr="00FA624D">
        <w:rPr>
          <w:rFonts w:ascii="Gill Sans MT" w:hAnsi="Gill Sans MT" w:cstheme="majorBidi"/>
        </w:rPr>
        <w:t>take</w:t>
      </w:r>
      <w:r w:rsidR="005C19DE" w:rsidRPr="00FA624D">
        <w:rPr>
          <w:rFonts w:ascii="Gill Sans MT" w:hAnsi="Gill Sans MT" w:cstheme="majorBidi"/>
        </w:rPr>
        <w:t xml:space="preserve"> into </w:t>
      </w:r>
      <w:r w:rsidR="008577B4" w:rsidRPr="00FA624D">
        <w:rPr>
          <w:rFonts w:ascii="Gill Sans MT" w:hAnsi="Gill Sans MT" w:cstheme="majorBidi"/>
        </w:rPr>
        <w:t>account</w:t>
      </w:r>
      <w:proofErr w:type="gramEnd"/>
      <w:r w:rsidR="008577B4" w:rsidRPr="00FA624D">
        <w:rPr>
          <w:rFonts w:ascii="Gill Sans MT" w:hAnsi="Gill Sans MT" w:cstheme="majorBidi"/>
        </w:rPr>
        <w:t xml:space="preserve"> the</w:t>
      </w:r>
      <w:r w:rsidR="001F50B7" w:rsidRPr="00FA624D">
        <w:rPr>
          <w:rFonts w:ascii="Gill Sans MT" w:hAnsi="Gill Sans MT" w:cstheme="majorBidi"/>
        </w:rPr>
        <w:t>ir</w:t>
      </w:r>
      <w:r w:rsidR="008577B4" w:rsidRPr="00FA624D">
        <w:rPr>
          <w:rFonts w:ascii="Gill Sans MT" w:hAnsi="Gill Sans MT" w:cstheme="majorBidi"/>
        </w:rPr>
        <w:t xml:space="preserve"> specific vulnerability, their strategies and assets, the impact of those strategies on the host society, and the institutional context </w:t>
      </w:r>
      <w:r w:rsidR="001F50B7" w:rsidRPr="00FA624D">
        <w:rPr>
          <w:rFonts w:ascii="Gill Sans MT" w:hAnsi="Gill Sans MT" w:cstheme="majorBidi"/>
        </w:rPr>
        <w:t>that facilitates or hinders</w:t>
      </w:r>
      <w:r w:rsidR="008577B4" w:rsidRPr="00FA624D">
        <w:rPr>
          <w:rFonts w:ascii="Gill Sans MT" w:hAnsi="Gill Sans MT" w:cstheme="majorBidi"/>
        </w:rPr>
        <w:t xml:space="preserve"> </w:t>
      </w:r>
      <w:r w:rsidR="001F50B7" w:rsidRPr="00FA624D">
        <w:rPr>
          <w:rFonts w:ascii="Gill Sans MT" w:hAnsi="Gill Sans MT" w:cstheme="majorBidi"/>
        </w:rPr>
        <w:t>those</w:t>
      </w:r>
      <w:r w:rsidR="008577B4" w:rsidRPr="00FA624D">
        <w:rPr>
          <w:rFonts w:ascii="Gill Sans MT" w:hAnsi="Gill Sans MT" w:cstheme="majorBidi"/>
        </w:rPr>
        <w:t xml:space="preserve"> strategies. </w:t>
      </w:r>
    </w:p>
    <w:p w14:paraId="3F9A257C" w14:textId="389BD031" w:rsidR="00F8290C" w:rsidRPr="00FA624D" w:rsidRDefault="00D644CB" w:rsidP="00C569BE">
      <w:pPr>
        <w:spacing w:line="276" w:lineRule="auto"/>
        <w:ind w:firstLine="720"/>
        <w:jc w:val="both"/>
        <w:rPr>
          <w:rFonts w:ascii="Gill Sans MT" w:hAnsi="Gill Sans MT" w:cstheme="majorBidi"/>
        </w:rPr>
      </w:pPr>
      <w:r w:rsidRPr="00FA624D">
        <w:rPr>
          <w:rFonts w:ascii="Gill Sans MT" w:hAnsi="Gill Sans MT" w:cstheme="majorBidi"/>
        </w:rPr>
        <w:t>Indeed, t</w:t>
      </w:r>
      <w:r w:rsidR="00B5235C" w:rsidRPr="00FA624D">
        <w:rPr>
          <w:rFonts w:ascii="Gill Sans MT" w:hAnsi="Gill Sans MT" w:cstheme="majorBidi"/>
        </w:rPr>
        <w:t xml:space="preserve">he social and institutional context accounts for the variety of </w:t>
      </w:r>
      <w:r w:rsidRPr="00FA624D">
        <w:rPr>
          <w:rFonts w:ascii="Gill Sans MT" w:hAnsi="Gill Sans MT" w:cstheme="majorBidi"/>
        </w:rPr>
        <w:t>entrepreneurial outcomes</w:t>
      </w:r>
      <w:r w:rsidR="00B5235C" w:rsidRPr="00FA624D">
        <w:rPr>
          <w:rFonts w:ascii="Gill Sans MT" w:hAnsi="Gill Sans MT" w:cstheme="majorBidi"/>
        </w:rPr>
        <w:t xml:space="preserve"> </w:t>
      </w:r>
      <w:r w:rsidRPr="00FA624D">
        <w:rPr>
          <w:rFonts w:ascii="Gill Sans MT" w:hAnsi="Gill Sans MT" w:cstheme="majorBidi"/>
        </w:rPr>
        <w:t>for</w:t>
      </w:r>
      <w:r w:rsidR="00B5235C" w:rsidRPr="00FA624D">
        <w:rPr>
          <w:rFonts w:ascii="Gill Sans MT" w:hAnsi="Gill Sans MT" w:cstheme="majorBidi"/>
        </w:rPr>
        <w:t xml:space="preserve"> refugees. R</w:t>
      </w:r>
      <w:r w:rsidR="00A47BC6" w:rsidRPr="00FA624D">
        <w:rPr>
          <w:rFonts w:ascii="Gill Sans MT" w:hAnsi="Gill Sans MT" w:cstheme="majorBidi"/>
        </w:rPr>
        <w:t>efugees are not a homogeneous group (</w:t>
      </w:r>
      <w:r w:rsidR="00B5235C" w:rsidRPr="00FA624D">
        <w:rPr>
          <w:rFonts w:ascii="Gill Sans MT" w:hAnsi="Gill Sans MT" w:cstheme="majorBidi"/>
        </w:rPr>
        <w:t xml:space="preserve">Betts, </w:t>
      </w:r>
      <w:proofErr w:type="gramStart"/>
      <w:r w:rsidR="00B5235C" w:rsidRPr="00FA624D">
        <w:rPr>
          <w:rFonts w:ascii="Gill Sans MT" w:hAnsi="Gill Sans MT" w:cstheme="majorBidi"/>
        </w:rPr>
        <w:t>Omata</w:t>
      </w:r>
      <w:proofErr w:type="gramEnd"/>
      <w:r w:rsidR="00B5235C" w:rsidRPr="00FA624D">
        <w:rPr>
          <w:rFonts w:ascii="Gill Sans MT" w:hAnsi="Gill Sans MT" w:cstheme="majorBidi"/>
        </w:rPr>
        <w:t xml:space="preserve"> </w:t>
      </w:r>
      <w:r w:rsidR="007A5949">
        <w:rPr>
          <w:rFonts w:ascii="Gill Sans MT" w:hAnsi="Gill Sans MT" w:cstheme="majorBidi"/>
        </w:rPr>
        <w:t>and</w:t>
      </w:r>
      <w:r w:rsidR="00B5235C" w:rsidRPr="00FA624D">
        <w:rPr>
          <w:rFonts w:ascii="Gill Sans MT" w:hAnsi="Gill Sans MT" w:cstheme="majorBidi"/>
        </w:rPr>
        <w:t xml:space="preserve"> Bloom 2017</w:t>
      </w:r>
      <w:r w:rsidR="00A47BC6" w:rsidRPr="00FA624D">
        <w:rPr>
          <w:rFonts w:ascii="Gill Sans MT" w:hAnsi="Gill Sans MT" w:cstheme="majorBidi"/>
        </w:rPr>
        <w:t>)</w:t>
      </w:r>
      <w:r w:rsidR="00B5235C" w:rsidRPr="00FA624D">
        <w:rPr>
          <w:rFonts w:ascii="Gill Sans MT" w:hAnsi="Gill Sans MT" w:cstheme="majorBidi"/>
        </w:rPr>
        <w:t xml:space="preserve">: </w:t>
      </w:r>
      <w:r w:rsidR="000C56CD" w:rsidRPr="00FA624D">
        <w:rPr>
          <w:rFonts w:ascii="Gill Sans MT" w:hAnsi="Gill Sans MT" w:cstheme="majorBidi"/>
        </w:rPr>
        <w:t>they</w:t>
      </w:r>
      <w:r w:rsidR="00B5235C" w:rsidRPr="00FA624D">
        <w:rPr>
          <w:rFonts w:ascii="Gill Sans MT" w:hAnsi="Gill Sans MT" w:cstheme="majorBidi"/>
        </w:rPr>
        <w:t xml:space="preserve"> </w:t>
      </w:r>
      <w:r w:rsidR="00A47BC6" w:rsidRPr="00FA624D">
        <w:rPr>
          <w:rFonts w:ascii="Gill Sans MT" w:hAnsi="Gill Sans MT" w:cstheme="majorBidi"/>
        </w:rPr>
        <w:t xml:space="preserve">are located in different institutional contexts </w:t>
      </w:r>
      <w:r w:rsidR="000C56CD" w:rsidRPr="00FA624D">
        <w:rPr>
          <w:rFonts w:ascii="Gill Sans MT" w:hAnsi="Gill Sans MT" w:cstheme="majorBidi"/>
        </w:rPr>
        <w:t>and e</w:t>
      </w:r>
      <w:r w:rsidR="00A47BC6" w:rsidRPr="00FA624D">
        <w:rPr>
          <w:rFonts w:ascii="Gill Sans MT" w:hAnsi="Gill Sans MT" w:cstheme="majorBidi"/>
        </w:rPr>
        <w:t xml:space="preserve">xperience various </w:t>
      </w:r>
      <w:r w:rsidR="00BA33D9">
        <w:rPr>
          <w:rFonts w:ascii="Gill Sans MT" w:hAnsi="Gill Sans MT" w:cstheme="majorBidi"/>
        </w:rPr>
        <w:t xml:space="preserve">economic </w:t>
      </w:r>
      <w:r w:rsidR="00A47BC6" w:rsidRPr="00FA624D">
        <w:rPr>
          <w:rFonts w:ascii="Gill Sans MT" w:hAnsi="Gill Sans MT" w:cstheme="majorBidi"/>
        </w:rPr>
        <w:t xml:space="preserve">outcomes, from </w:t>
      </w:r>
      <w:r w:rsidR="00BA33D9">
        <w:rPr>
          <w:rFonts w:ascii="Gill Sans MT" w:hAnsi="Gill Sans MT" w:cstheme="majorBidi"/>
        </w:rPr>
        <w:t>entrepreneurial</w:t>
      </w:r>
      <w:r w:rsidR="00A47BC6" w:rsidRPr="00FA624D">
        <w:rPr>
          <w:rFonts w:ascii="Gill Sans MT" w:hAnsi="Gill Sans MT" w:cstheme="majorBidi"/>
        </w:rPr>
        <w:t xml:space="preserve"> success to endless poverty. Refugees living outside refugee camps, for instance, enjoy better economic and social outcomes than those living in camps (Obi 2021). </w:t>
      </w:r>
      <w:r w:rsidR="003E1188" w:rsidRPr="00FA624D">
        <w:rPr>
          <w:rFonts w:ascii="Gill Sans MT" w:hAnsi="Gill Sans MT" w:cstheme="majorBidi"/>
        </w:rPr>
        <w:t xml:space="preserve">In </w:t>
      </w:r>
      <w:r w:rsidR="00A40960" w:rsidRPr="00FA624D">
        <w:rPr>
          <w:rFonts w:ascii="Gill Sans MT" w:hAnsi="Gill Sans MT" w:cstheme="majorBidi"/>
        </w:rPr>
        <w:t>Kenya and Bangladesh</w:t>
      </w:r>
      <w:r w:rsidR="00F8290C" w:rsidRPr="00FA624D">
        <w:rPr>
          <w:rFonts w:ascii="Gill Sans MT" w:hAnsi="Gill Sans MT" w:cstheme="majorBidi"/>
        </w:rPr>
        <w:t xml:space="preserve">, </w:t>
      </w:r>
      <w:r w:rsidR="00A40960" w:rsidRPr="00FA624D">
        <w:rPr>
          <w:rFonts w:ascii="Gill Sans MT" w:hAnsi="Gill Sans MT" w:cstheme="majorBidi"/>
        </w:rPr>
        <w:t xml:space="preserve">where </w:t>
      </w:r>
      <w:r w:rsidR="00FA624D" w:rsidRPr="00FA624D">
        <w:rPr>
          <w:rFonts w:ascii="Gill Sans MT" w:hAnsi="Gill Sans MT" w:cstheme="majorBidi"/>
        </w:rPr>
        <w:t xml:space="preserve">they face legal </w:t>
      </w:r>
      <w:r w:rsidR="00A40960" w:rsidRPr="00FA624D">
        <w:rPr>
          <w:rFonts w:ascii="Gill Sans MT" w:hAnsi="Gill Sans MT" w:cstheme="majorBidi"/>
        </w:rPr>
        <w:t xml:space="preserve">limitations </w:t>
      </w:r>
      <w:r w:rsidR="00FA624D" w:rsidRPr="00FA624D">
        <w:rPr>
          <w:rFonts w:ascii="Gill Sans MT" w:hAnsi="Gill Sans MT" w:cstheme="majorBidi"/>
        </w:rPr>
        <w:t xml:space="preserve">to </w:t>
      </w:r>
      <w:r w:rsidR="00A40960" w:rsidRPr="00FA624D">
        <w:rPr>
          <w:rFonts w:ascii="Gill Sans MT" w:hAnsi="Gill Sans MT" w:cstheme="majorBidi"/>
        </w:rPr>
        <w:t>formal work, r</w:t>
      </w:r>
      <w:r w:rsidR="00F8290C" w:rsidRPr="00FA624D">
        <w:rPr>
          <w:rFonts w:ascii="Gill Sans MT" w:hAnsi="Gill Sans MT" w:cstheme="majorBidi"/>
        </w:rPr>
        <w:t xml:space="preserve">efugees employ their skills to open informal microbusinesses serving the communities around them </w:t>
      </w:r>
      <w:r w:rsidR="0097552C" w:rsidRPr="00FA624D">
        <w:rPr>
          <w:rFonts w:ascii="Gill Sans MT" w:hAnsi="Gill Sans MT" w:cstheme="majorBidi"/>
        </w:rPr>
        <w:t xml:space="preserve">within a complex pattern of economic interactions </w:t>
      </w:r>
      <w:r w:rsidR="00A40960" w:rsidRPr="00FA624D">
        <w:rPr>
          <w:rFonts w:ascii="Gill Sans MT" w:hAnsi="Gill Sans MT" w:cstheme="majorBidi"/>
        </w:rPr>
        <w:t xml:space="preserve">with other refugees and businesses from the host communities </w:t>
      </w:r>
      <w:r w:rsidR="0097552C" w:rsidRPr="00FA624D">
        <w:rPr>
          <w:rFonts w:ascii="Gill Sans MT" w:hAnsi="Gill Sans MT" w:cstheme="majorBidi"/>
        </w:rPr>
        <w:t>(Omata 2019</w:t>
      </w:r>
      <w:r w:rsidR="00A40960" w:rsidRPr="00FA624D">
        <w:rPr>
          <w:rFonts w:ascii="Gill Sans MT" w:hAnsi="Gill Sans MT" w:cstheme="majorBidi"/>
        </w:rPr>
        <w:t xml:space="preserve">; </w:t>
      </w:r>
      <w:r w:rsidR="005561BD" w:rsidRPr="00FA624D">
        <w:rPr>
          <w:rFonts w:ascii="Gill Sans MT" w:hAnsi="Gill Sans MT" w:cstheme="majorBidi"/>
        </w:rPr>
        <w:t xml:space="preserve">de la Chaux </w:t>
      </w:r>
      <w:r w:rsidR="007A5949">
        <w:rPr>
          <w:rFonts w:ascii="Gill Sans MT" w:hAnsi="Gill Sans MT" w:cstheme="majorBidi"/>
        </w:rPr>
        <w:t>and</w:t>
      </w:r>
      <w:r w:rsidR="005561BD" w:rsidRPr="00FA624D">
        <w:rPr>
          <w:rFonts w:ascii="Gill Sans MT" w:hAnsi="Gill Sans MT" w:cstheme="majorBidi"/>
        </w:rPr>
        <w:t xml:space="preserve"> Haugh 2020; </w:t>
      </w:r>
      <w:r w:rsidR="00A40960" w:rsidRPr="00FA624D">
        <w:rPr>
          <w:rFonts w:ascii="Gill Sans MT" w:hAnsi="Gill Sans MT" w:cstheme="majorBidi"/>
        </w:rPr>
        <w:t>Filipski, Rosenbach, Tiburcio et al. 2021</w:t>
      </w:r>
      <w:r w:rsidR="0097552C" w:rsidRPr="00FA624D">
        <w:rPr>
          <w:rFonts w:ascii="Gill Sans MT" w:hAnsi="Gill Sans MT" w:cstheme="majorBidi"/>
        </w:rPr>
        <w:t>)</w:t>
      </w:r>
      <w:r w:rsidR="00F8290C" w:rsidRPr="00FA624D">
        <w:rPr>
          <w:rFonts w:ascii="Gill Sans MT" w:hAnsi="Gill Sans MT" w:cstheme="majorBidi"/>
        </w:rPr>
        <w:t>. In Europe</w:t>
      </w:r>
      <w:r w:rsidR="006339F1" w:rsidRPr="00FA624D">
        <w:rPr>
          <w:rFonts w:ascii="Gill Sans MT" w:hAnsi="Gill Sans MT" w:cstheme="majorBidi"/>
        </w:rPr>
        <w:t>an countries</w:t>
      </w:r>
      <w:r w:rsidR="00F8290C" w:rsidRPr="00FA624D">
        <w:rPr>
          <w:rFonts w:ascii="Gill Sans MT" w:hAnsi="Gill Sans MT" w:cstheme="majorBidi"/>
        </w:rPr>
        <w:t xml:space="preserve">, </w:t>
      </w:r>
      <w:r w:rsidR="00A40960" w:rsidRPr="00FA624D">
        <w:rPr>
          <w:rFonts w:ascii="Gill Sans MT" w:hAnsi="Gill Sans MT" w:cstheme="majorBidi"/>
        </w:rPr>
        <w:t xml:space="preserve">where channels to find a formal job are more available, </w:t>
      </w:r>
      <w:r w:rsidR="00F8290C" w:rsidRPr="00FA624D">
        <w:rPr>
          <w:rFonts w:ascii="Gill Sans MT" w:hAnsi="Gill Sans MT" w:cstheme="majorBidi"/>
        </w:rPr>
        <w:t xml:space="preserve">refugees use their skills to create social businesses that help them </w:t>
      </w:r>
      <w:r w:rsidR="0097552C" w:rsidRPr="00FA624D">
        <w:rPr>
          <w:rFonts w:ascii="Gill Sans MT" w:hAnsi="Gill Sans MT" w:cstheme="majorBidi"/>
        </w:rPr>
        <w:t xml:space="preserve">gain legitimacy and overcome </w:t>
      </w:r>
      <w:proofErr w:type="gramStart"/>
      <w:r w:rsidR="0097552C" w:rsidRPr="00FA624D">
        <w:rPr>
          <w:rFonts w:ascii="Gill Sans MT" w:hAnsi="Gill Sans MT" w:cstheme="majorBidi"/>
        </w:rPr>
        <w:t>liabilities</w:t>
      </w:r>
      <w:r w:rsidR="00CC749A" w:rsidRPr="00FA624D">
        <w:rPr>
          <w:rFonts w:ascii="Gill Sans MT" w:hAnsi="Gill Sans MT" w:cstheme="majorBidi"/>
        </w:rPr>
        <w:t xml:space="preserve">, </w:t>
      </w:r>
      <w:r w:rsidR="008577B4" w:rsidRPr="00FA624D">
        <w:rPr>
          <w:rFonts w:ascii="Gill Sans MT" w:hAnsi="Gill Sans MT" w:cstheme="majorBidi"/>
        </w:rPr>
        <w:t>and</w:t>
      </w:r>
      <w:proofErr w:type="gramEnd"/>
      <w:r w:rsidR="006938D1" w:rsidRPr="00FA624D">
        <w:rPr>
          <w:rFonts w:ascii="Gill Sans MT" w:hAnsi="Gill Sans MT" w:cstheme="majorBidi"/>
        </w:rPr>
        <w:t xml:space="preserve"> </w:t>
      </w:r>
      <w:r w:rsidR="008577B4" w:rsidRPr="00FA624D">
        <w:rPr>
          <w:rFonts w:ascii="Gill Sans MT" w:hAnsi="Gill Sans MT" w:cstheme="majorBidi"/>
        </w:rPr>
        <w:t>use</w:t>
      </w:r>
      <w:r w:rsidR="006938D1" w:rsidRPr="00FA624D">
        <w:rPr>
          <w:rFonts w:ascii="Gill Sans MT" w:hAnsi="Gill Sans MT" w:cstheme="majorBidi"/>
        </w:rPr>
        <w:t xml:space="preserve"> their cognitive skills to</w:t>
      </w:r>
      <w:r w:rsidR="008577B4" w:rsidRPr="00FA624D">
        <w:rPr>
          <w:rFonts w:ascii="Gill Sans MT" w:hAnsi="Gill Sans MT" w:cstheme="majorBidi"/>
        </w:rPr>
        <w:t xml:space="preserve"> mobili</w:t>
      </w:r>
      <w:r w:rsidR="0098780E">
        <w:rPr>
          <w:rFonts w:ascii="Gill Sans MT" w:hAnsi="Gill Sans MT" w:cstheme="majorBidi"/>
        </w:rPr>
        <w:t>s</w:t>
      </w:r>
      <w:r w:rsidR="008577B4" w:rsidRPr="00FA624D">
        <w:rPr>
          <w:rFonts w:ascii="Gill Sans MT" w:hAnsi="Gill Sans MT" w:cstheme="majorBidi"/>
        </w:rPr>
        <w:t>e resources from both the home and host country</w:t>
      </w:r>
      <w:r w:rsidR="0097552C" w:rsidRPr="00FA624D">
        <w:rPr>
          <w:rFonts w:ascii="Gill Sans MT" w:hAnsi="Gill Sans MT" w:cstheme="majorBidi"/>
        </w:rPr>
        <w:t xml:space="preserve"> (Harima </w:t>
      </w:r>
      <w:r w:rsidR="007A5949">
        <w:rPr>
          <w:rFonts w:ascii="Gill Sans MT" w:hAnsi="Gill Sans MT" w:cstheme="majorBidi"/>
        </w:rPr>
        <w:t>and</w:t>
      </w:r>
      <w:r w:rsidR="0097552C" w:rsidRPr="00FA624D">
        <w:rPr>
          <w:rFonts w:ascii="Gill Sans MT" w:hAnsi="Gill Sans MT" w:cstheme="majorBidi"/>
        </w:rPr>
        <w:t xml:space="preserve"> Freudenberg 2020</w:t>
      </w:r>
      <w:r w:rsidR="008577B4" w:rsidRPr="00FA624D">
        <w:rPr>
          <w:rFonts w:ascii="Gill Sans MT" w:hAnsi="Gill Sans MT" w:cstheme="majorBidi"/>
        </w:rPr>
        <w:t xml:space="preserve">; </w:t>
      </w:r>
      <w:r w:rsidR="00A40960" w:rsidRPr="00FA624D">
        <w:rPr>
          <w:rFonts w:ascii="Gill Sans MT" w:hAnsi="Gill Sans MT" w:cstheme="majorBidi"/>
        </w:rPr>
        <w:t>Harima 2022)</w:t>
      </w:r>
      <w:r w:rsidR="0097552C" w:rsidRPr="00FA624D">
        <w:rPr>
          <w:rFonts w:ascii="Gill Sans MT" w:hAnsi="Gill Sans MT" w:cstheme="majorBidi"/>
        </w:rPr>
        <w:t>.</w:t>
      </w:r>
      <w:r w:rsidR="00F8290C" w:rsidRPr="00FA624D">
        <w:rPr>
          <w:rFonts w:ascii="Gill Sans MT" w:hAnsi="Gill Sans MT" w:cstheme="majorBidi"/>
        </w:rPr>
        <w:t xml:space="preserve"> </w:t>
      </w:r>
      <w:r w:rsidR="001F50B7" w:rsidRPr="00FA624D">
        <w:rPr>
          <w:rFonts w:ascii="Gill Sans MT" w:hAnsi="Gill Sans MT" w:cstheme="majorBidi"/>
        </w:rPr>
        <w:t>In</w:t>
      </w:r>
      <w:r w:rsidR="003E1188" w:rsidRPr="00FA624D">
        <w:rPr>
          <w:rFonts w:ascii="Gill Sans MT" w:hAnsi="Gill Sans MT" w:cstheme="majorBidi"/>
        </w:rPr>
        <w:t xml:space="preserve"> Turkey</w:t>
      </w:r>
      <w:r w:rsidR="008577B4" w:rsidRPr="00FA624D">
        <w:rPr>
          <w:rFonts w:ascii="Gill Sans MT" w:hAnsi="Gill Sans MT" w:cstheme="majorBidi"/>
        </w:rPr>
        <w:t xml:space="preserve">, where refugees </w:t>
      </w:r>
      <w:r w:rsidR="00FA624D" w:rsidRPr="00FA624D">
        <w:rPr>
          <w:rFonts w:ascii="Gill Sans MT" w:hAnsi="Gill Sans MT" w:cstheme="majorBidi"/>
        </w:rPr>
        <w:t xml:space="preserve">are allowed to </w:t>
      </w:r>
      <w:r w:rsidR="008577B4" w:rsidRPr="00FA624D">
        <w:rPr>
          <w:rFonts w:ascii="Gill Sans MT" w:hAnsi="Gill Sans MT" w:cstheme="majorBidi"/>
        </w:rPr>
        <w:t>work with some movement restrictions</w:t>
      </w:r>
      <w:r w:rsidR="00CC749A" w:rsidRPr="00FA624D">
        <w:rPr>
          <w:rFonts w:ascii="Gill Sans MT" w:hAnsi="Gill Sans MT" w:cstheme="majorBidi"/>
        </w:rPr>
        <w:t xml:space="preserve"> and</w:t>
      </w:r>
      <w:r w:rsidR="00FA624D" w:rsidRPr="00FA624D">
        <w:rPr>
          <w:rFonts w:ascii="Gill Sans MT" w:hAnsi="Gill Sans MT" w:cstheme="majorBidi"/>
        </w:rPr>
        <w:t xml:space="preserve"> where</w:t>
      </w:r>
      <w:r w:rsidR="00CC749A" w:rsidRPr="00FA624D">
        <w:rPr>
          <w:rFonts w:ascii="Gill Sans MT" w:hAnsi="Gill Sans MT" w:cstheme="majorBidi"/>
        </w:rPr>
        <w:t xml:space="preserve"> high levels of discrimination</w:t>
      </w:r>
      <w:r w:rsidR="00FA624D" w:rsidRPr="00FA624D">
        <w:rPr>
          <w:rFonts w:ascii="Gill Sans MT" w:hAnsi="Gill Sans MT" w:cstheme="majorBidi"/>
        </w:rPr>
        <w:t xml:space="preserve"> exist</w:t>
      </w:r>
      <w:r w:rsidR="008577B4" w:rsidRPr="00FA624D">
        <w:rPr>
          <w:rFonts w:ascii="Gill Sans MT" w:hAnsi="Gill Sans MT" w:cstheme="majorBidi"/>
        </w:rPr>
        <w:t>,</w:t>
      </w:r>
      <w:r w:rsidR="003E1188" w:rsidRPr="00FA624D">
        <w:rPr>
          <w:rFonts w:ascii="Gill Sans MT" w:hAnsi="Gill Sans MT" w:cstheme="majorBidi"/>
        </w:rPr>
        <w:t xml:space="preserve"> </w:t>
      </w:r>
      <w:r w:rsidR="005561BD" w:rsidRPr="00FA624D">
        <w:rPr>
          <w:rFonts w:ascii="Gill Sans MT" w:hAnsi="Gill Sans MT" w:cstheme="majorBidi"/>
        </w:rPr>
        <w:t xml:space="preserve">refugees create businesses out of perseverance, conditional </w:t>
      </w:r>
      <w:r w:rsidR="00DF3B27" w:rsidRPr="00FA624D">
        <w:rPr>
          <w:rFonts w:ascii="Gill Sans MT" w:hAnsi="Gill Sans MT" w:cstheme="majorBidi"/>
        </w:rPr>
        <w:t>on</w:t>
      </w:r>
      <w:r w:rsidR="005561BD" w:rsidRPr="00FA624D">
        <w:rPr>
          <w:rFonts w:ascii="Gill Sans MT" w:hAnsi="Gill Sans MT" w:cstheme="majorBidi"/>
        </w:rPr>
        <w:t xml:space="preserve"> having the resources needed, affecting</w:t>
      </w:r>
      <w:r w:rsidR="006938D1" w:rsidRPr="00FA624D">
        <w:rPr>
          <w:rFonts w:ascii="Gill Sans MT" w:hAnsi="Gill Sans MT" w:cstheme="majorBidi"/>
        </w:rPr>
        <w:t xml:space="preserve"> </w:t>
      </w:r>
      <w:r w:rsidR="001F50B7" w:rsidRPr="00FA624D">
        <w:rPr>
          <w:rFonts w:ascii="Gill Sans MT" w:hAnsi="Gill Sans MT" w:cstheme="majorBidi"/>
        </w:rPr>
        <w:t xml:space="preserve">positively </w:t>
      </w:r>
      <w:r w:rsidR="006938D1" w:rsidRPr="00FA624D">
        <w:rPr>
          <w:rFonts w:ascii="Gill Sans MT" w:hAnsi="Gill Sans MT" w:cstheme="majorBidi"/>
        </w:rPr>
        <w:t xml:space="preserve">social integration </w:t>
      </w:r>
      <w:r w:rsidR="003E1188" w:rsidRPr="00FA624D">
        <w:rPr>
          <w:rFonts w:ascii="Gill Sans MT" w:hAnsi="Gill Sans MT" w:cstheme="majorBidi"/>
        </w:rPr>
        <w:t>(</w:t>
      </w:r>
      <w:r w:rsidR="003E1188" w:rsidRPr="00FA624D">
        <w:rPr>
          <w:rFonts w:ascii="Courier New" w:hAnsi="Courier New" w:cs="Courier New"/>
        </w:rPr>
        <w:t>﻿</w:t>
      </w:r>
      <w:proofErr w:type="spellStart"/>
      <w:r w:rsidR="0005303A" w:rsidRPr="00FA624D">
        <w:rPr>
          <w:rFonts w:ascii="Gill Sans MT" w:hAnsi="Gill Sans MT" w:cstheme="majorBidi"/>
        </w:rPr>
        <w:t>Shneikat</w:t>
      </w:r>
      <w:proofErr w:type="spellEnd"/>
      <w:r w:rsidR="0005303A" w:rsidRPr="00FA624D">
        <w:rPr>
          <w:rFonts w:ascii="Gill Sans MT" w:hAnsi="Gill Sans MT" w:cstheme="majorBidi"/>
        </w:rPr>
        <w:t xml:space="preserve"> </w:t>
      </w:r>
      <w:r w:rsidR="007A5949">
        <w:rPr>
          <w:rFonts w:ascii="Gill Sans MT" w:hAnsi="Gill Sans MT" w:cstheme="majorBidi"/>
        </w:rPr>
        <w:t>and</w:t>
      </w:r>
      <w:r w:rsidR="0005303A" w:rsidRPr="00FA624D">
        <w:rPr>
          <w:rFonts w:ascii="Gill Sans MT" w:hAnsi="Gill Sans MT" w:cstheme="majorBidi"/>
        </w:rPr>
        <w:t xml:space="preserve"> </w:t>
      </w:r>
      <w:proofErr w:type="spellStart"/>
      <w:r w:rsidR="0005303A" w:rsidRPr="00FA624D">
        <w:rPr>
          <w:rFonts w:ascii="Gill Sans MT" w:hAnsi="Gill Sans MT" w:cstheme="majorBidi"/>
        </w:rPr>
        <w:t>Alrawadieh</w:t>
      </w:r>
      <w:proofErr w:type="spellEnd"/>
      <w:r w:rsidR="0005303A" w:rsidRPr="00FA624D">
        <w:rPr>
          <w:rFonts w:ascii="Gill Sans MT" w:hAnsi="Gill Sans MT" w:cstheme="majorBidi"/>
        </w:rPr>
        <w:t xml:space="preserve"> 2019</w:t>
      </w:r>
      <w:r w:rsidR="005561BD" w:rsidRPr="00FA624D">
        <w:rPr>
          <w:rFonts w:ascii="Gill Sans MT" w:hAnsi="Gill Sans MT" w:cstheme="majorBidi"/>
        </w:rPr>
        <w:t xml:space="preserve">; </w:t>
      </w:r>
      <w:proofErr w:type="spellStart"/>
      <w:r w:rsidR="005561BD" w:rsidRPr="00FA624D">
        <w:rPr>
          <w:rFonts w:ascii="Gill Sans MT" w:hAnsi="Gill Sans MT" w:cstheme="majorBidi"/>
        </w:rPr>
        <w:t>Almohammad</w:t>
      </w:r>
      <w:proofErr w:type="spellEnd"/>
      <w:r w:rsidR="005561BD" w:rsidRPr="00FA624D">
        <w:rPr>
          <w:rFonts w:ascii="Gill Sans MT" w:hAnsi="Gill Sans MT" w:cstheme="majorBidi"/>
        </w:rPr>
        <w:t xml:space="preserve"> et al. 2021</w:t>
      </w:r>
      <w:r w:rsidR="003E1188" w:rsidRPr="00FA624D">
        <w:rPr>
          <w:rFonts w:ascii="Gill Sans MT" w:hAnsi="Gill Sans MT" w:cstheme="majorBidi"/>
        </w:rPr>
        <w:t xml:space="preserve">). </w:t>
      </w:r>
    </w:p>
    <w:p w14:paraId="33D3700B" w14:textId="6805103A" w:rsidR="00115146" w:rsidRPr="00FA624D" w:rsidRDefault="000C56CD" w:rsidP="00C569BE">
      <w:pPr>
        <w:spacing w:line="276" w:lineRule="auto"/>
        <w:ind w:firstLine="360"/>
        <w:jc w:val="both"/>
        <w:rPr>
          <w:rFonts w:ascii="Gill Sans MT" w:hAnsi="Gill Sans MT" w:cstheme="majorBidi"/>
        </w:rPr>
      </w:pPr>
      <w:r w:rsidRPr="00FA624D">
        <w:rPr>
          <w:rFonts w:ascii="Gill Sans MT" w:hAnsi="Gill Sans MT" w:cstheme="majorBidi"/>
        </w:rPr>
        <w:t xml:space="preserve">The presence of a substantial number of refugees engaged in entrepreneurial activities across five continents raises questions </w:t>
      </w:r>
      <w:r w:rsidR="00DF3B27" w:rsidRPr="00FA624D">
        <w:rPr>
          <w:rFonts w:ascii="Gill Sans MT" w:hAnsi="Gill Sans MT" w:cstheme="majorBidi"/>
        </w:rPr>
        <w:t>for</w:t>
      </w:r>
      <w:r w:rsidRPr="00FA624D">
        <w:rPr>
          <w:rFonts w:ascii="Gill Sans MT" w:hAnsi="Gill Sans MT" w:cstheme="majorBidi"/>
        </w:rPr>
        <w:t xml:space="preserve"> researchers. Evidence on key aspects of refugee entrepreneurship, including its motivation, outcomes, </w:t>
      </w:r>
      <w:proofErr w:type="gramStart"/>
      <w:r w:rsidRPr="00FA624D">
        <w:rPr>
          <w:rFonts w:ascii="Gill Sans MT" w:hAnsi="Gill Sans MT" w:cstheme="majorBidi"/>
        </w:rPr>
        <w:t>enablers</w:t>
      </w:r>
      <w:proofErr w:type="gramEnd"/>
      <w:r w:rsidRPr="00FA624D">
        <w:rPr>
          <w:rFonts w:ascii="Gill Sans MT" w:hAnsi="Gill Sans MT" w:cstheme="majorBidi"/>
        </w:rPr>
        <w:t xml:space="preserve"> and constraints, is limited (Heilbrunn, Freiling </w:t>
      </w:r>
      <w:r w:rsidR="007A5949">
        <w:rPr>
          <w:rFonts w:ascii="Gill Sans MT" w:hAnsi="Gill Sans MT" w:cstheme="majorBidi"/>
        </w:rPr>
        <w:t>and</w:t>
      </w:r>
      <w:r w:rsidRPr="00FA624D">
        <w:rPr>
          <w:rFonts w:ascii="Gill Sans MT" w:hAnsi="Gill Sans MT" w:cstheme="majorBidi"/>
        </w:rPr>
        <w:t xml:space="preserve"> Harima 2019; Desai, Naudé </w:t>
      </w:r>
      <w:r w:rsidR="007A5949">
        <w:rPr>
          <w:rFonts w:ascii="Gill Sans MT" w:hAnsi="Gill Sans MT" w:cstheme="majorBidi"/>
        </w:rPr>
        <w:t>and</w:t>
      </w:r>
      <w:r w:rsidRPr="00FA624D">
        <w:rPr>
          <w:rFonts w:ascii="Gill Sans MT" w:hAnsi="Gill Sans MT" w:cstheme="majorBidi"/>
        </w:rPr>
        <w:t xml:space="preserve"> Stel 2021). In addition, the study of entrepreneurs in adverse environments and uncertain contexts is relatively new, and entrepreneurship research in developing countries, where most refugees are located, is scarce (</w:t>
      </w:r>
      <w:r w:rsidRPr="00FA624D">
        <w:rPr>
          <w:rFonts w:ascii="Gill Sans MT" w:hAnsi="Gill Sans MT" w:cstheme="majorBidi"/>
          <w:bCs/>
        </w:rPr>
        <w:t xml:space="preserve">Naudé 2010; </w:t>
      </w:r>
      <w:r w:rsidRPr="00FA624D">
        <w:rPr>
          <w:rFonts w:ascii="Gill Sans MT" w:hAnsi="Gill Sans MT" w:cstheme="majorBidi"/>
        </w:rPr>
        <w:t xml:space="preserve">Aliaga-Isla </w:t>
      </w:r>
      <w:r w:rsidR="007A5949">
        <w:rPr>
          <w:rFonts w:ascii="Gill Sans MT" w:hAnsi="Gill Sans MT" w:cstheme="majorBidi"/>
        </w:rPr>
        <w:t>and</w:t>
      </w:r>
      <w:r w:rsidRPr="00FA624D">
        <w:rPr>
          <w:rFonts w:ascii="Gill Sans MT" w:hAnsi="Gill Sans MT" w:cstheme="majorBidi"/>
        </w:rPr>
        <w:t xml:space="preserve"> </w:t>
      </w:r>
      <w:proofErr w:type="spellStart"/>
      <w:r w:rsidRPr="00FA624D">
        <w:rPr>
          <w:rFonts w:ascii="Gill Sans MT" w:hAnsi="Gill Sans MT" w:cstheme="majorBidi"/>
        </w:rPr>
        <w:t>Rialp</w:t>
      </w:r>
      <w:proofErr w:type="spellEnd"/>
      <w:r w:rsidRPr="00FA624D">
        <w:rPr>
          <w:rFonts w:ascii="Gill Sans MT" w:hAnsi="Gill Sans MT" w:cstheme="majorBidi"/>
        </w:rPr>
        <w:t xml:space="preserve"> 2013). </w:t>
      </w:r>
    </w:p>
    <w:p w14:paraId="066A8E8C" w14:textId="1843694F" w:rsidR="00E33D52" w:rsidRPr="00FA624D" w:rsidRDefault="000C56CD" w:rsidP="00C569BE">
      <w:pPr>
        <w:spacing w:line="276" w:lineRule="auto"/>
        <w:ind w:firstLine="360"/>
        <w:jc w:val="both"/>
        <w:rPr>
          <w:rFonts w:ascii="Gill Sans MT" w:hAnsi="Gill Sans MT" w:cstheme="majorBidi"/>
        </w:rPr>
      </w:pPr>
      <w:r w:rsidRPr="00FA624D">
        <w:rPr>
          <w:rFonts w:ascii="Gill Sans MT" w:hAnsi="Gill Sans MT" w:cstheme="majorBidi"/>
        </w:rPr>
        <w:t xml:space="preserve">Risk-aversion is at the core of </w:t>
      </w:r>
      <w:r w:rsidR="00FA624D" w:rsidRPr="00FA624D">
        <w:rPr>
          <w:rFonts w:ascii="Gill Sans MT" w:hAnsi="Gill Sans MT" w:cstheme="majorBidi"/>
        </w:rPr>
        <w:t>entrepreneurship. In order to be an entrepreneur, an individual has to exploit an entrepreneurial opportunity by taking a risk. As a result, studies on entrepreneurship have focused on variation of risk perception among entrepreneurs or the ways through which entrepreneurs minimi</w:t>
      </w:r>
      <w:r w:rsidR="0098780E">
        <w:rPr>
          <w:rFonts w:ascii="Gill Sans MT" w:hAnsi="Gill Sans MT" w:cstheme="majorBidi"/>
        </w:rPr>
        <w:t>s</w:t>
      </w:r>
      <w:r w:rsidR="00FA624D" w:rsidRPr="00FA624D">
        <w:rPr>
          <w:rFonts w:ascii="Gill Sans MT" w:hAnsi="Gill Sans MT" w:cstheme="majorBidi"/>
        </w:rPr>
        <w:t xml:space="preserve">e risks (Welter </w:t>
      </w:r>
      <w:r w:rsidR="007A5949">
        <w:rPr>
          <w:rFonts w:ascii="Gill Sans MT" w:hAnsi="Gill Sans MT" w:cstheme="majorBidi"/>
        </w:rPr>
        <w:t>and</w:t>
      </w:r>
      <w:r w:rsidR="00FA624D" w:rsidRPr="00FA624D">
        <w:rPr>
          <w:rFonts w:ascii="Gill Sans MT" w:hAnsi="Gill Sans MT" w:cstheme="majorBidi"/>
        </w:rPr>
        <w:t xml:space="preserve"> Kim 2018). </w:t>
      </w:r>
      <w:r w:rsidRPr="00FA624D">
        <w:rPr>
          <w:rFonts w:ascii="Gill Sans MT" w:hAnsi="Gill Sans MT" w:cstheme="majorBidi"/>
        </w:rPr>
        <w:t xml:space="preserve">However, when </w:t>
      </w:r>
      <w:r w:rsidR="00FA624D" w:rsidRPr="00FA624D">
        <w:rPr>
          <w:rFonts w:ascii="Gill Sans MT" w:hAnsi="Gill Sans MT" w:cstheme="majorBidi"/>
        </w:rPr>
        <w:t xml:space="preserve">risk-aversion is </w:t>
      </w:r>
      <w:r w:rsidRPr="00FA624D">
        <w:rPr>
          <w:rFonts w:ascii="Gill Sans MT" w:hAnsi="Gill Sans MT" w:cstheme="majorBidi"/>
        </w:rPr>
        <w:t xml:space="preserve">coupled with the high levels of uncertainty and adversity faced by refugees, </w:t>
      </w:r>
      <w:r w:rsidR="00115146" w:rsidRPr="00FA624D">
        <w:rPr>
          <w:rFonts w:ascii="Gill Sans MT" w:hAnsi="Gill Sans MT" w:cstheme="majorBidi"/>
        </w:rPr>
        <w:t xml:space="preserve">the need to find new approaches </w:t>
      </w:r>
      <w:r w:rsidR="00FA624D" w:rsidRPr="00FA624D">
        <w:rPr>
          <w:rFonts w:ascii="Gill Sans MT" w:hAnsi="Gill Sans MT" w:cstheme="majorBidi"/>
        </w:rPr>
        <w:t xml:space="preserve">to the study of refugee entrepreneurs </w:t>
      </w:r>
      <w:r w:rsidR="00115146" w:rsidRPr="00FA624D">
        <w:rPr>
          <w:rFonts w:ascii="Gill Sans MT" w:hAnsi="Gill Sans MT" w:cstheme="majorBidi"/>
        </w:rPr>
        <w:t xml:space="preserve">arises. </w:t>
      </w:r>
      <w:r w:rsidRPr="00FA624D">
        <w:rPr>
          <w:rFonts w:ascii="Gill Sans MT" w:hAnsi="Gill Sans MT" w:cstheme="majorBidi"/>
        </w:rPr>
        <w:t xml:space="preserve">Such an approach, as pointed out by Desai, Naudé and Stel (2021), should be located at the intersection between the study of refugees, and the study of entrepreneurs. </w:t>
      </w:r>
      <w:r w:rsidR="00FA624D" w:rsidRPr="00FA624D">
        <w:rPr>
          <w:rFonts w:ascii="Gill Sans MT" w:hAnsi="Gill Sans MT" w:cstheme="majorBidi"/>
        </w:rPr>
        <w:t xml:space="preserve">In this respect, I </w:t>
      </w:r>
      <w:r w:rsidR="00FA624D" w:rsidRPr="00FA624D">
        <w:rPr>
          <w:rFonts w:ascii="Gill Sans MT" w:hAnsi="Gill Sans MT" w:cstheme="majorBidi"/>
        </w:rPr>
        <w:lastRenderedPageBreak/>
        <w:t xml:space="preserve">will focus on literature on refugee studies and behavioural management frameworks pertaining to the study of entrepreneurs. Through this </w:t>
      </w:r>
      <w:r w:rsidRPr="00FA624D">
        <w:rPr>
          <w:rFonts w:ascii="Gill Sans MT" w:hAnsi="Gill Sans MT" w:cstheme="majorBidi"/>
        </w:rPr>
        <w:t>paper</w:t>
      </w:r>
      <w:r w:rsidR="00FA624D" w:rsidRPr="00FA624D">
        <w:rPr>
          <w:rFonts w:ascii="Gill Sans MT" w:hAnsi="Gill Sans MT" w:cstheme="majorBidi"/>
        </w:rPr>
        <w:t xml:space="preserve">, I also </w:t>
      </w:r>
      <w:r w:rsidRPr="00FA624D">
        <w:rPr>
          <w:rFonts w:ascii="Gill Sans MT" w:hAnsi="Gill Sans MT" w:cstheme="majorBidi"/>
        </w:rPr>
        <w:t>acknowledg</w:t>
      </w:r>
      <w:r w:rsidR="00FA624D" w:rsidRPr="00FA624D">
        <w:rPr>
          <w:rFonts w:ascii="Gill Sans MT" w:hAnsi="Gill Sans MT" w:cstheme="majorBidi"/>
        </w:rPr>
        <w:t>e</w:t>
      </w:r>
      <w:r w:rsidRPr="00FA624D">
        <w:rPr>
          <w:rFonts w:ascii="Gill Sans MT" w:hAnsi="Gill Sans MT" w:cstheme="majorBidi"/>
        </w:rPr>
        <w:t xml:space="preserve"> the multiplicity and diversity of refugee situations </w:t>
      </w:r>
      <w:r w:rsidR="00FA624D" w:rsidRPr="00FA624D">
        <w:rPr>
          <w:rFonts w:ascii="Gill Sans MT" w:hAnsi="Gill Sans MT" w:cstheme="majorBidi"/>
        </w:rPr>
        <w:t xml:space="preserve">as I draw </w:t>
      </w:r>
      <w:r w:rsidRPr="00FA624D">
        <w:rPr>
          <w:rFonts w:ascii="Gill Sans MT" w:hAnsi="Gill Sans MT" w:cstheme="majorBidi"/>
        </w:rPr>
        <w:t xml:space="preserve">from </w:t>
      </w:r>
      <w:r w:rsidR="00FA624D" w:rsidRPr="00FA624D">
        <w:rPr>
          <w:rFonts w:ascii="Gill Sans MT" w:hAnsi="Gill Sans MT" w:cstheme="majorBidi"/>
        </w:rPr>
        <w:t xml:space="preserve">a </w:t>
      </w:r>
      <w:r w:rsidR="00115146" w:rsidRPr="00FA624D">
        <w:rPr>
          <w:rFonts w:ascii="Gill Sans MT" w:hAnsi="Gill Sans MT" w:cstheme="majorBidi"/>
        </w:rPr>
        <w:t>case study</w:t>
      </w:r>
      <w:r w:rsidRPr="00FA624D">
        <w:rPr>
          <w:rFonts w:ascii="Gill Sans MT" w:hAnsi="Gill Sans MT" w:cstheme="majorBidi"/>
        </w:rPr>
        <w:t xml:space="preserve"> of Syrian refugee entrepreneurs </w:t>
      </w:r>
      <w:r w:rsidR="00D644CB" w:rsidRPr="00FA624D">
        <w:rPr>
          <w:rFonts w:ascii="Gill Sans MT" w:hAnsi="Gill Sans MT" w:cstheme="majorBidi"/>
        </w:rPr>
        <w:t xml:space="preserve">living in cities in </w:t>
      </w:r>
      <w:r w:rsidR="00E33D52" w:rsidRPr="00FA624D">
        <w:rPr>
          <w:rFonts w:ascii="Gill Sans MT" w:hAnsi="Gill Sans MT" w:cstheme="majorBidi"/>
        </w:rPr>
        <w:t>Jordan</w:t>
      </w:r>
      <w:r w:rsidRPr="00FA624D">
        <w:rPr>
          <w:rFonts w:ascii="Gill Sans MT" w:hAnsi="Gill Sans MT" w:cstheme="majorBidi"/>
        </w:rPr>
        <w:t>, an institutional context posing</w:t>
      </w:r>
      <w:r w:rsidR="00E33D52" w:rsidRPr="00FA624D">
        <w:rPr>
          <w:rFonts w:ascii="Gill Sans MT" w:hAnsi="Gill Sans MT" w:cstheme="majorBidi"/>
        </w:rPr>
        <w:t xml:space="preserve"> sectorial </w:t>
      </w:r>
      <w:r w:rsidR="00FA624D" w:rsidRPr="00FA624D">
        <w:rPr>
          <w:rFonts w:ascii="Gill Sans MT" w:hAnsi="Gill Sans MT" w:cstheme="majorBidi"/>
        </w:rPr>
        <w:t xml:space="preserve">legal </w:t>
      </w:r>
      <w:r w:rsidR="00E33D52" w:rsidRPr="00FA624D">
        <w:rPr>
          <w:rFonts w:ascii="Gill Sans MT" w:hAnsi="Gill Sans MT" w:cstheme="majorBidi"/>
        </w:rPr>
        <w:t xml:space="preserve">limitations </w:t>
      </w:r>
      <w:r w:rsidR="00FA624D" w:rsidRPr="00FA624D">
        <w:rPr>
          <w:rFonts w:ascii="Gill Sans MT" w:hAnsi="Gill Sans MT" w:cstheme="majorBidi"/>
        </w:rPr>
        <w:t xml:space="preserve">for refugees </w:t>
      </w:r>
      <w:r w:rsidR="00E33D52" w:rsidRPr="00FA624D">
        <w:rPr>
          <w:rFonts w:ascii="Gill Sans MT" w:hAnsi="Gill Sans MT" w:cstheme="majorBidi"/>
        </w:rPr>
        <w:t>to work</w:t>
      </w:r>
      <w:r w:rsidRPr="00FA624D">
        <w:rPr>
          <w:rFonts w:ascii="Gill Sans MT" w:hAnsi="Gill Sans MT" w:cstheme="majorBidi"/>
        </w:rPr>
        <w:t xml:space="preserve"> and a mix of camp and city-based refugee permits</w:t>
      </w:r>
      <w:r w:rsidR="00E33D52" w:rsidRPr="00FA624D">
        <w:rPr>
          <w:rFonts w:ascii="Gill Sans MT" w:hAnsi="Gill Sans MT" w:cstheme="majorBidi"/>
        </w:rPr>
        <w:t>.</w:t>
      </w:r>
    </w:p>
    <w:p w14:paraId="07742EF0" w14:textId="679B064D" w:rsidR="00E33D52" w:rsidRPr="00FA624D" w:rsidRDefault="00E33D52" w:rsidP="00C569BE">
      <w:pPr>
        <w:spacing w:line="276" w:lineRule="auto"/>
        <w:ind w:firstLine="720"/>
        <w:jc w:val="both"/>
        <w:rPr>
          <w:rFonts w:ascii="Gill Sans MT" w:hAnsi="Gill Sans MT" w:cstheme="majorBidi"/>
        </w:rPr>
      </w:pPr>
      <w:r w:rsidRPr="00FA624D">
        <w:rPr>
          <w:rFonts w:ascii="Gill Sans MT" w:hAnsi="Gill Sans MT" w:cstheme="majorBidi"/>
        </w:rPr>
        <w:t xml:space="preserve">As of December 2022, 660,892 Syrians living in Jordan were registered as refugees by the UN </w:t>
      </w:r>
      <w:r w:rsidR="00FA624D" w:rsidRPr="00FA624D">
        <w:rPr>
          <w:rFonts w:ascii="Gill Sans MT" w:hAnsi="Gill Sans MT" w:cstheme="majorBidi"/>
        </w:rPr>
        <w:t xml:space="preserve">Refugee Agency (UNHCR), </w:t>
      </w:r>
      <w:r w:rsidRPr="00FA624D">
        <w:rPr>
          <w:rFonts w:ascii="Gill Sans MT" w:hAnsi="Gill Sans MT" w:cstheme="majorBidi"/>
        </w:rPr>
        <w:t xml:space="preserve">80% residing in cities. The number is estimated to be higher by the Government of Jordan, making the total rise to at least 1.4 million </w:t>
      </w:r>
      <w:r w:rsidR="00DF3B27" w:rsidRPr="00FA624D">
        <w:rPr>
          <w:rFonts w:ascii="Gill Sans MT" w:hAnsi="Gill Sans MT" w:cstheme="majorBidi"/>
        </w:rPr>
        <w:t>in</w:t>
      </w:r>
      <w:r w:rsidRPr="00FA624D">
        <w:rPr>
          <w:rFonts w:ascii="Gill Sans MT" w:hAnsi="Gill Sans MT" w:cstheme="majorBidi"/>
        </w:rPr>
        <w:t xml:space="preserve"> a population of just above 11 million people (Yahya, </w:t>
      </w:r>
      <w:proofErr w:type="gramStart"/>
      <w:r w:rsidRPr="00FA624D">
        <w:rPr>
          <w:rFonts w:ascii="Gill Sans MT" w:hAnsi="Gill Sans MT" w:cstheme="majorBidi"/>
        </w:rPr>
        <w:t>Kassir</w:t>
      </w:r>
      <w:proofErr w:type="gramEnd"/>
      <w:r w:rsidRPr="00FA624D">
        <w:rPr>
          <w:rFonts w:ascii="Gill Sans MT" w:hAnsi="Gill Sans MT" w:cstheme="majorBidi"/>
        </w:rPr>
        <w:t xml:space="preserve"> </w:t>
      </w:r>
      <w:r w:rsidR="007A5949">
        <w:rPr>
          <w:rFonts w:ascii="Gill Sans MT" w:hAnsi="Gill Sans MT" w:cstheme="majorBidi"/>
        </w:rPr>
        <w:t>and</w:t>
      </w:r>
      <w:r w:rsidRPr="00FA624D">
        <w:rPr>
          <w:rFonts w:ascii="Gill Sans MT" w:hAnsi="Gill Sans MT" w:cstheme="majorBidi"/>
        </w:rPr>
        <w:t xml:space="preserve"> El-Hariri 2018; MOPIC 2020).</w:t>
      </w:r>
      <w:r w:rsidR="000C56CD" w:rsidRPr="00FA624D">
        <w:rPr>
          <w:rFonts w:ascii="Gill Sans MT" w:hAnsi="Gill Sans MT" w:cstheme="majorBidi"/>
        </w:rPr>
        <w:t xml:space="preserve"> </w:t>
      </w:r>
      <w:r w:rsidRPr="00FA624D">
        <w:rPr>
          <w:rFonts w:ascii="Gill Sans MT" w:hAnsi="Gill Sans MT" w:cstheme="majorBidi"/>
        </w:rPr>
        <w:t xml:space="preserve">At the beginning of the arrival of Syrian refugees in 2011, the Government of Jordan directed them to the Zaatari and Azraq refugee camps. The strong kinship ties between southern Syrian and northern Jordanian tribes made it possible for many Syrians to avoid being located in camps and directly move to cities before applying for a residence permit (Turner 2015; Chatty 2017). The camp policy then shifted </w:t>
      </w:r>
      <w:proofErr w:type="gramStart"/>
      <w:r w:rsidRPr="00FA624D">
        <w:rPr>
          <w:rFonts w:ascii="Gill Sans MT" w:hAnsi="Gill Sans MT" w:cstheme="majorBidi"/>
        </w:rPr>
        <w:t>gradually</w:t>
      </w:r>
      <w:proofErr w:type="gramEnd"/>
      <w:r w:rsidRPr="00FA624D">
        <w:rPr>
          <w:rFonts w:ascii="Gill Sans MT" w:hAnsi="Gill Sans MT" w:cstheme="majorBidi"/>
        </w:rPr>
        <w:t xml:space="preserve"> and Syrians were able to move from camps to cities through a </w:t>
      </w:r>
      <w:r w:rsidR="00DF3B27" w:rsidRPr="00FA624D">
        <w:rPr>
          <w:rFonts w:ascii="Gill Sans MT" w:hAnsi="Gill Sans MT" w:cstheme="majorBidi"/>
        </w:rPr>
        <w:t>‘</w:t>
      </w:r>
      <w:r w:rsidRPr="00FA624D">
        <w:rPr>
          <w:rFonts w:ascii="Gill Sans MT" w:hAnsi="Gill Sans MT" w:cstheme="majorBidi"/>
        </w:rPr>
        <w:t>bailout</w:t>
      </w:r>
      <w:r w:rsidR="00DF3B27" w:rsidRPr="00FA624D">
        <w:rPr>
          <w:rFonts w:ascii="Gill Sans MT" w:hAnsi="Gill Sans MT" w:cstheme="majorBidi"/>
        </w:rPr>
        <w:t>’</w:t>
      </w:r>
      <w:r w:rsidRPr="00FA624D">
        <w:rPr>
          <w:rFonts w:ascii="Gill Sans MT" w:hAnsi="Gill Sans MT" w:cstheme="majorBidi"/>
        </w:rPr>
        <w:t xml:space="preserve"> system when sponsored by a Jordanian national with family ties. While the implementation of the bailout system was quite relaxed at the beginning, de facto allowing Syrians to move out of the camps even without a Jordanian sponsor, its enforcement became tighter over time and led to forms of exploitation, </w:t>
      </w:r>
      <w:r w:rsidR="00DF3B27" w:rsidRPr="00FA624D">
        <w:rPr>
          <w:rFonts w:ascii="Gill Sans MT" w:hAnsi="Gill Sans MT" w:cstheme="majorBidi"/>
        </w:rPr>
        <w:t>to</w:t>
      </w:r>
      <w:r w:rsidRPr="00FA624D">
        <w:rPr>
          <w:rFonts w:ascii="Gill Sans MT" w:hAnsi="Gill Sans MT" w:cstheme="majorBidi"/>
        </w:rPr>
        <w:t xml:space="preserve"> the point that some Syrians had to pay large amounts to their Jordanian sponsors (Turner 2015; Yahya, </w:t>
      </w:r>
      <w:proofErr w:type="gramStart"/>
      <w:r w:rsidRPr="00FA624D">
        <w:rPr>
          <w:rFonts w:ascii="Gill Sans MT" w:hAnsi="Gill Sans MT" w:cstheme="majorBidi"/>
        </w:rPr>
        <w:t>Kassir</w:t>
      </w:r>
      <w:proofErr w:type="gramEnd"/>
      <w:r w:rsidRPr="00FA624D">
        <w:rPr>
          <w:rFonts w:ascii="Gill Sans MT" w:hAnsi="Gill Sans MT" w:cstheme="majorBidi"/>
        </w:rPr>
        <w:t xml:space="preserve"> </w:t>
      </w:r>
      <w:r w:rsidR="007A5949">
        <w:rPr>
          <w:rFonts w:ascii="Gill Sans MT" w:hAnsi="Gill Sans MT" w:cstheme="majorBidi"/>
        </w:rPr>
        <w:t>and</w:t>
      </w:r>
      <w:r w:rsidRPr="00FA624D">
        <w:rPr>
          <w:rFonts w:ascii="Gill Sans MT" w:hAnsi="Gill Sans MT" w:cstheme="majorBidi"/>
        </w:rPr>
        <w:t xml:space="preserve"> El-Hariri 2018). </w:t>
      </w:r>
    </w:p>
    <w:p w14:paraId="5E7014A3" w14:textId="42648691" w:rsidR="00115146" w:rsidRPr="00FA624D" w:rsidRDefault="00E33D52" w:rsidP="00C569BE">
      <w:pPr>
        <w:spacing w:line="276" w:lineRule="auto"/>
        <w:ind w:firstLine="720"/>
        <w:jc w:val="both"/>
        <w:rPr>
          <w:rFonts w:ascii="Gill Sans MT" w:hAnsi="Gill Sans MT" w:cstheme="majorBidi"/>
        </w:rPr>
      </w:pPr>
      <w:r w:rsidRPr="00FA624D">
        <w:rPr>
          <w:rFonts w:ascii="Gill Sans MT" w:hAnsi="Gill Sans MT" w:cstheme="majorBidi"/>
        </w:rPr>
        <w:t>In this context, anecdotical evidence presents the existence of several kinds of businesses owned by Syrians in Jordan. Incentivi</w:t>
      </w:r>
      <w:r w:rsidR="0098780E">
        <w:rPr>
          <w:rFonts w:ascii="Gill Sans MT" w:hAnsi="Gill Sans MT" w:cstheme="majorBidi"/>
        </w:rPr>
        <w:t>s</w:t>
      </w:r>
      <w:r w:rsidRPr="00FA624D">
        <w:rPr>
          <w:rFonts w:ascii="Gill Sans MT" w:hAnsi="Gill Sans MT" w:cstheme="majorBidi"/>
        </w:rPr>
        <w:t>ed by the Jordan Compact and relaxed Rules of Origin for exporting to the EU, some Syrian entrepreneurs decided to relocate the medium or large businesses that they previously had in Syria to the Jordanian Special Economic Zones as the conflict broke</w:t>
      </w:r>
      <w:r w:rsidR="00DF3B27" w:rsidRPr="00FA624D">
        <w:rPr>
          <w:rFonts w:ascii="Gill Sans MT" w:hAnsi="Gill Sans MT" w:cstheme="majorBidi"/>
        </w:rPr>
        <w:t xml:space="preserve"> out</w:t>
      </w:r>
      <w:r w:rsidRPr="00FA624D">
        <w:rPr>
          <w:rFonts w:ascii="Gill Sans MT" w:hAnsi="Gill Sans MT" w:cstheme="majorBidi"/>
        </w:rPr>
        <w:t xml:space="preserve"> in 2011 (Speakman, Uhlmann </w:t>
      </w:r>
      <w:r w:rsidR="007A5949">
        <w:rPr>
          <w:rFonts w:ascii="Gill Sans MT" w:hAnsi="Gill Sans MT" w:cstheme="majorBidi"/>
        </w:rPr>
        <w:t>and</w:t>
      </w:r>
      <w:r w:rsidRPr="00FA624D">
        <w:rPr>
          <w:rFonts w:ascii="Gill Sans MT" w:hAnsi="Gill Sans MT" w:cstheme="majorBidi"/>
        </w:rPr>
        <w:t xml:space="preserve"> Borriello 2019). By 2017, around 800 industrial establishments were relocated from Syria to Jordan (Bayram 2018). By 2019, 1,661 Syrian-owned businesses were formally registered, in addition to 10,051 businesses with Syrian ownership of at least 50% (World Bank 2021a). </w:t>
      </w:r>
    </w:p>
    <w:p w14:paraId="137B348D" w14:textId="77C9304F" w:rsidR="00E33D52" w:rsidRPr="00FA624D" w:rsidRDefault="00E33D52" w:rsidP="00C569BE">
      <w:pPr>
        <w:spacing w:line="276" w:lineRule="auto"/>
        <w:ind w:firstLine="720"/>
        <w:jc w:val="both"/>
        <w:rPr>
          <w:rFonts w:ascii="Gill Sans MT" w:hAnsi="Gill Sans MT" w:cstheme="majorBidi"/>
        </w:rPr>
      </w:pPr>
      <w:r w:rsidRPr="00FA624D">
        <w:rPr>
          <w:rFonts w:ascii="Gill Sans MT" w:hAnsi="Gill Sans MT" w:cstheme="majorBidi"/>
        </w:rPr>
        <w:t>Although Syrian</w:t>
      </w:r>
      <w:r w:rsidR="00FA624D" w:rsidRPr="00FA624D">
        <w:rPr>
          <w:rFonts w:ascii="Gill Sans MT" w:hAnsi="Gill Sans MT" w:cstheme="majorBidi"/>
        </w:rPr>
        <w:t>s</w:t>
      </w:r>
      <w:r w:rsidRPr="00FA624D">
        <w:rPr>
          <w:rFonts w:ascii="Gill Sans MT" w:hAnsi="Gill Sans MT" w:cstheme="majorBidi"/>
        </w:rPr>
        <w:t xml:space="preserve"> are allowed to work in Jordan in some sectors, the challenging regulatory environment de facto makes it difficult for </w:t>
      </w:r>
      <w:r w:rsidR="00FA624D" w:rsidRPr="00FA624D">
        <w:rPr>
          <w:rFonts w:ascii="Gill Sans MT" w:hAnsi="Gill Sans MT" w:cstheme="majorBidi"/>
        </w:rPr>
        <w:t xml:space="preserve">them </w:t>
      </w:r>
      <w:r w:rsidRPr="00FA624D">
        <w:rPr>
          <w:rFonts w:ascii="Gill Sans MT" w:hAnsi="Gill Sans MT" w:cstheme="majorBidi"/>
        </w:rPr>
        <w:t>to obtain a valid permit or to find available infrastructure for maintaining or growing a business (</w:t>
      </w:r>
      <w:proofErr w:type="spellStart"/>
      <w:r w:rsidRPr="00FA624D">
        <w:rPr>
          <w:rFonts w:ascii="Gill Sans MT" w:hAnsi="Gill Sans MT" w:cstheme="majorBidi"/>
        </w:rPr>
        <w:t>Alkhaled</w:t>
      </w:r>
      <w:proofErr w:type="spellEnd"/>
      <w:r w:rsidRPr="00FA624D">
        <w:rPr>
          <w:rFonts w:ascii="Gill Sans MT" w:hAnsi="Gill Sans MT" w:cstheme="majorBidi"/>
        </w:rPr>
        <w:t xml:space="preserve"> 2019).</w:t>
      </w:r>
      <w:r w:rsidR="000C56CD" w:rsidRPr="00FA624D">
        <w:rPr>
          <w:rFonts w:ascii="Gill Sans MT" w:hAnsi="Gill Sans MT" w:cstheme="majorBidi"/>
        </w:rPr>
        <w:t xml:space="preserve"> La</w:t>
      </w:r>
      <w:r w:rsidRPr="00FA624D">
        <w:rPr>
          <w:rFonts w:ascii="Gill Sans MT" w:hAnsi="Gill Sans MT" w:cstheme="majorBidi"/>
        </w:rPr>
        <w:t>ws and regulations prevent Syrian</w:t>
      </w:r>
      <w:r w:rsidR="00FA624D" w:rsidRPr="00FA624D">
        <w:rPr>
          <w:rFonts w:ascii="Gill Sans MT" w:hAnsi="Gill Sans MT" w:cstheme="majorBidi"/>
        </w:rPr>
        <w:t>s</w:t>
      </w:r>
      <w:r w:rsidRPr="00FA624D">
        <w:rPr>
          <w:rFonts w:ascii="Gill Sans MT" w:hAnsi="Gill Sans MT" w:cstheme="majorBidi"/>
        </w:rPr>
        <w:t xml:space="preserve"> </w:t>
      </w:r>
      <w:r w:rsidR="00FA624D" w:rsidRPr="00FA624D">
        <w:rPr>
          <w:rFonts w:ascii="Gill Sans MT" w:hAnsi="Gill Sans MT" w:cstheme="majorBidi"/>
        </w:rPr>
        <w:t xml:space="preserve">– with or without refugee status - </w:t>
      </w:r>
      <w:r w:rsidR="00DF3B27" w:rsidRPr="00FA624D">
        <w:rPr>
          <w:rFonts w:ascii="Gill Sans MT" w:hAnsi="Gill Sans MT" w:cstheme="majorBidi"/>
        </w:rPr>
        <w:t>from</w:t>
      </w:r>
      <w:r w:rsidRPr="00FA624D">
        <w:rPr>
          <w:rFonts w:ascii="Gill Sans MT" w:hAnsi="Gill Sans MT" w:cstheme="majorBidi"/>
        </w:rPr>
        <w:t xml:space="preserve"> easily formaliz</w:t>
      </w:r>
      <w:r w:rsidR="00DF3B27" w:rsidRPr="00FA624D">
        <w:rPr>
          <w:rFonts w:ascii="Gill Sans MT" w:hAnsi="Gill Sans MT" w:cstheme="majorBidi"/>
        </w:rPr>
        <w:t>ing</w:t>
      </w:r>
      <w:r w:rsidRPr="00FA624D">
        <w:rPr>
          <w:rFonts w:ascii="Gill Sans MT" w:hAnsi="Gill Sans MT" w:cstheme="majorBidi"/>
        </w:rPr>
        <w:t xml:space="preserve"> their businesses: a significant amount of investment capital is required for gaining investor status, including evidence of legal residency, which many refugees do not have, and persisting requirements to partner with a Jordanian in business ownership are in place (Huang et al. 2018; Refai, </w:t>
      </w:r>
      <w:proofErr w:type="spellStart"/>
      <w:r w:rsidRPr="00FA624D">
        <w:rPr>
          <w:rFonts w:ascii="Gill Sans MT" w:hAnsi="Gill Sans MT" w:cstheme="majorBidi"/>
        </w:rPr>
        <w:t>Haloub</w:t>
      </w:r>
      <w:proofErr w:type="spellEnd"/>
      <w:r w:rsidRPr="00FA624D">
        <w:rPr>
          <w:rFonts w:ascii="Gill Sans MT" w:hAnsi="Gill Sans MT" w:cstheme="majorBidi"/>
        </w:rPr>
        <w:t xml:space="preserve"> </w:t>
      </w:r>
      <w:r w:rsidR="007A5949">
        <w:rPr>
          <w:rFonts w:ascii="Gill Sans MT" w:hAnsi="Gill Sans MT" w:cstheme="majorBidi"/>
        </w:rPr>
        <w:t>and</w:t>
      </w:r>
      <w:r w:rsidRPr="00FA624D">
        <w:rPr>
          <w:rFonts w:ascii="Gill Sans MT" w:hAnsi="Gill Sans MT" w:cstheme="majorBidi"/>
        </w:rPr>
        <w:t xml:space="preserve"> Lever 2018). As a result, </w:t>
      </w:r>
      <w:r w:rsidR="000C56CD" w:rsidRPr="00FA624D">
        <w:rPr>
          <w:rFonts w:ascii="Gill Sans MT" w:hAnsi="Gill Sans MT" w:cstheme="majorBidi"/>
        </w:rPr>
        <w:t xml:space="preserve">despite data revealing the existence of some successful and big Syrian-owned companies, </w:t>
      </w:r>
      <w:r w:rsidRPr="00FA624D">
        <w:rPr>
          <w:rFonts w:ascii="Gill Sans MT" w:hAnsi="Gill Sans MT" w:cstheme="majorBidi"/>
        </w:rPr>
        <w:t>it is estimated that most Syrian</w:t>
      </w:r>
      <w:r w:rsidR="00FA624D" w:rsidRPr="00FA624D">
        <w:rPr>
          <w:rFonts w:ascii="Gill Sans MT" w:hAnsi="Gill Sans MT" w:cstheme="majorBidi"/>
        </w:rPr>
        <w:t>s in Jordan</w:t>
      </w:r>
      <w:r w:rsidR="000C56CD" w:rsidRPr="00FA624D">
        <w:rPr>
          <w:rFonts w:ascii="Gill Sans MT" w:hAnsi="Gill Sans MT" w:cstheme="majorBidi"/>
        </w:rPr>
        <w:t xml:space="preserve"> </w:t>
      </w:r>
      <w:r w:rsidRPr="00FA624D">
        <w:rPr>
          <w:rFonts w:ascii="Gill Sans MT" w:hAnsi="Gill Sans MT" w:cstheme="majorBidi"/>
        </w:rPr>
        <w:t xml:space="preserve">work or operate a business informally, in a country where the informal economy is equal to 18.8% of the GDP and estimated to employ 44% of the workforce (Asad et al. 2019; Fathallah 2020). </w:t>
      </w:r>
    </w:p>
    <w:p w14:paraId="74065200" w14:textId="4367D15C" w:rsidR="00EE4A58" w:rsidRPr="00FA624D" w:rsidRDefault="006339F1" w:rsidP="00C569BE">
      <w:pPr>
        <w:spacing w:line="276" w:lineRule="auto"/>
        <w:ind w:firstLine="360"/>
        <w:jc w:val="both"/>
        <w:rPr>
          <w:rFonts w:ascii="Gill Sans MT" w:hAnsi="Gill Sans MT" w:cstheme="majorBidi"/>
        </w:rPr>
      </w:pPr>
      <w:r w:rsidRPr="00FA624D">
        <w:rPr>
          <w:rFonts w:ascii="Gill Sans MT" w:hAnsi="Gill Sans MT" w:cstheme="majorBidi"/>
        </w:rPr>
        <w:t>Against this background, t</w:t>
      </w:r>
      <w:r w:rsidR="00F8290C" w:rsidRPr="00FA624D">
        <w:rPr>
          <w:rFonts w:ascii="Gill Sans MT" w:hAnsi="Gill Sans MT" w:cstheme="majorBidi"/>
        </w:rPr>
        <w:t xml:space="preserve">his paper will approach one of the aspects characterizing the peculiarity of entrepreneurship for refugees: uncertainty. </w:t>
      </w:r>
      <w:r w:rsidR="00EB24EC" w:rsidRPr="00FA624D">
        <w:rPr>
          <w:rFonts w:ascii="Gill Sans MT" w:hAnsi="Gill Sans MT" w:cstheme="majorBidi"/>
        </w:rPr>
        <w:t xml:space="preserve">A brief review of the literature on uncertainty in entrepreneurship is </w:t>
      </w:r>
      <w:r w:rsidR="000F4B43" w:rsidRPr="00FA624D">
        <w:rPr>
          <w:rFonts w:ascii="Gill Sans MT" w:hAnsi="Gill Sans MT" w:cstheme="majorBidi"/>
        </w:rPr>
        <w:t xml:space="preserve">presented in section 2. Section 3 </w:t>
      </w:r>
      <w:r w:rsidR="00EB24EC" w:rsidRPr="00FA624D">
        <w:rPr>
          <w:rFonts w:ascii="Gill Sans MT" w:hAnsi="Gill Sans MT" w:cstheme="majorBidi"/>
        </w:rPr>
        <w:t xml:space="preserve">outlines the methodology used for a case study of Syrian entrepreneurs in Jordan. </w:t>
      </w:r>
      <w:r w:rsidR="000F4B43" w:rsidRPr="00FA624D">
        <w:rPr>
          <w:rFonts w:ascii="Gill Sans MT" w:hAnsi="Gill Sans MT" w:cstheme="majorBidi"/>
        </w:rPr>
        <w:t>Section 4</w:t>
      </w:r>
      <w:r w:rsidR="00E33D52" w:rsidRPr="00FA624D">
        <w:rPr>
          <w:rFonts w:ascii="Gill Sans MT" w:hAnsi="Gill Sans MT" w:cstheme="majorBidi"/>
        </w:rPr>
        <w:t xml:space="preserve"> </w:t>
      </w:r>
      <w:r w:rsidR="00EB24EC" w:rsidRPr="00FA624D">
        <w:rPr>
          <w:rFonts w:ascii="Gill Sans MT" w:hAnsi="Gill Sans MT" w:cstheme="majorBidi"/>
        </w:rPr>
        <w:t xml:space="preserve">presents </w:t>
      </w:r>
      <w:proofErr w:type="gramStart"/>
      <w:r w:rsidR="00EB24EC" w:rsidRPr="00FA624D">
        <w:rPr>
          <w:rFonts w:ascii="Gill Sans MT" w:hAnsi="Gill Sans MT" w:cstheme="majorBidi"/>
        </w:rPr>
        <w:t>results</w:t>
      </w:r>
      <w:proofErr w:type="gramEnd"/>
      <w:r w:rsidR="00EB24EC" w:rsidRPr="00FA624D">
        <w:rPr>
          <w:rFonts w:ascii="Gill Sans MT" w:hAnsi="Gill Sans MT" w:cstheme="majorBidi"/>
        </w:rPr>
        <w:t xml:space="preserve"> of this study related to the internal and external factors generating </w:t>
      </w:r>
      <w:r w:rsidRPr="00FA624D">
        <w:rPr>
          <w:rFonts w:ascii="Gill Sans MT" w:hAnsi="Gill Sans MT" w:cstheme="majorBidi"/>
        </w:rPr>
        <w:t>uncertainty</w:t>
      </w:r>
      <w:r w:rsidR="00EB24EC" w:rsidRPr="00FA624D">
        <w:rPr>
          <w:rFonts w:ascii="Gill Sans MT" w:hAnsi="Gill Sans MT" w:cstheme="majorBidi"/>
        </w:rPr>
        <w:t xml:space="preserve"> for </w:t>
      </w:r>
      <w:r w:rsidR="00FA624D" w:rsidRPr="00FA624D">
        <w:rPr>
          <w:rFonts w:ascii="Gill Sans MT" w:hAnsi="Gill Sans MT" w:cstheme="majorBidi"/>
        </w:rPr>
        <w:t xml:space="preserve">Syrian </w:t>
      </w:r>
      <w:r w:rsidR="00EB24EC" w:rsidRPr="00FA624D">
        <w:rPr>
          <w:rFonts w:ascii="Gill Sans MT" w:hAnsi="Gill Sans MT" w:cstheme="majorBidi"/>
        </w:rPr>
        <w:lastRenderedPageBreak/>
        <w:t xml:space="preserve">entrepreneurs and </w:t>
      </w:r>
      <w:r w:rsidR="00B4080C" w:rsidRPr="00FA624D">
        <w:rPr>
          <w:rFonts w:ascii="Gill Sans MT" w:hAnsi="Gill Sans MT" w:cstheme="majorBidi"/>
        </w:rPr>
        <w:t xml:space="preserve">section 5 </w:t>
      </w:r>
      <w:r w:rsidRPr="00FA624D">
        <w:rPr>
          <w:rFonts w:ascii="Gill Sans MT" w:hAnsi="Gill Sans MT" w:cstheme="majorBidi"/>
        </w:rPr>
        <w:t>explains</w:t>
      </w:r>
      <w:r w:rsidR="00EB24EC" w:rsidRPr="00FA624D">
        <w:rPr>
          <w:rFonts w:ascii="Gill Sans MT" w:hAnsi="Gill Sans MT" w:cstheme="majorBidi"/>
        </w:rPr>
        <w:t xml:space="preserve"> how </w:t>
      </w:r>
      <w:r w:rsidR="00FA624D" w:rsidRPr="00FA624D">
        <w:rPr>
          <w:rFonts w:ascii="Gill Sans MT" w:hAnsi="Gill Sans MT" w:cstheme="majorBidi"/>
        </w:rPr>
        <w:t xml:space="preserve">Syrian </w:t>
      </w:r>
      <w:r w:rsidR="00EB24EC" w:rsidRPr="00FA624D">
        <w:rPr>
          <w:rFonts w:ascii="Gill Sans MT" w:hAnsi="Gill Sans MT" w:cstheme="majorBidi"/>
        </w:rPr>
        <w:t>entrepreneurs navigate this uncertainty</w:t>
      </w:r>
      <w:r w:rsidR="000F4B43" w:rsidRPr="00FA624D">
        <w:rPr>
          <w:rFonts w:ascii="Gill Sans MT" w:hAnsi="Gill Sans MT" w:cstheme="majorBidi"/>
        </w:rPr>
        <w:t xml:space="preserve">. A conclusion </w:t>
      </w:r>
      <w:r w:rsidRPr="00FA624D">
        <w:rPr>
          <w:rFonts w:ascii="Gill Sans MT" w:hAnsi="Gill Sans MT" w:cstheme="majorBidi"/>
        </w:rPr>
        <w:t>sums</w:t>
      </w:r>
      <w:r w:rsidR="000F4B43" w:rsidRPr="00FA624D">
        <w:rPr>
          <w:rFonts w:ascii="Gill Sans MT" w:hAnsi="Gill Sans MT" w:cstheme="majorBidi"/>
        </w:rPr>
        <w:t xml:space="preserve"> up findings on the role of uncertainty in refugee entrepreneurship</w:t>
      </w:r>
      <w:r w:rsidR="00B4080C" w:rsidRPr="00FA624D">
        <w:rPr>
          <w:rFonts w:ascii="Gill Sans MT" w:hAnsi="Gill Sans MT" w:cstheme="majorBidi"/>
        </w:rPr>
        <w:t xml:space="preserve"> and delineates directions for future research in other contexts</w:t>
      </w:r>
      <w:r w:rsidR="000F4B43" w:rsidRPr="00FA624D">
        <w:rPr>
          <w:rFonts w:ascii="Gill Sans MT" w:hAnsi="Gill Sans MT" w:cstheme="majorBidi"/>
        </w:rPr>
        <w:t xml:space="preserve">. </w:t>
      </w:r>
    </w:p>
    <w:p w14:paraId="43478AEE" w14:textId="2AA9B164" w:rsidR="005E3C99" w:rsidRPr="00FA624D" w:rsidRDefault="005E3C99" w:rsidP="00E66E4A">
      <w:pPr>
        <w:spacing w:line="276" w:lineRule="auto"/>
        <w:jc w:val="both"/>
        <w:rPr>
          <w:rFonts w:ascii="Gill Sans MT" w:hAnsi="Gill Sans MT" w:cstheme="majorBidi"/>
        </w:rPr>
      </w:pPr>
    </w:p>
    <w:p w14:paraId="4B071681" w14:textId="77777777" w:rsidR="005E3C99" w:rsidRPr="00FA624D" w:rsidRDefault="005E3C99" w:rsidP="00E66E4A">
      <w:pPr>
        <w:spacing w:line="276" w:lineRule="auto"/>
        <w:jc w:val="both"/>
        <w:rPr>
          <w:rFonts w:ascii="Gill Sans MT" w:hAnsi="Gill Sans MT" w:cstheme="majorBidi"/>
        </w:rPr>
      </w:pPr>
    </w:p>
    <w:p w14:paraId="5D10684F" w14:textId="597E91DD" w:rsidR="00E66E4A" w:rsidRDefault="00EE4A58" w:rsidP="00E66E4A">
      <w:pPr>
        <w:spacing w:line="276" w:lineRule="auto"/>
        <w:jc w:val="both"/>
        <w:rPr>
          <w:rFonts w:ascii="Gill Sans MT" w:hAnsi="Gill Sans MT" w:cstheme="majorBidi"/>
          <w:b/>
          <w:bCs/>
          <w:sz w:val="28"/>
          <w:szCs w:val="28"/>
        </w:rPr>
      </w:pPr>
      <w:r w:rsidRPr="00FA624D">
        <w:rPr>
          <w:rFonts w:ascii="Gill Sans MT" w:hAnsi="Gill Sans MT" w:cstheme="majorBidi"/>
          <w:b/>
          <w:bCs/>
          <w:sz w:val="28"/>
          <w:szCs w:val="28"/>
        </w:rPr>
        <w:t xml:space="preserve">Refugee entrepreneurs and entrepreneurship under </w:t>
      </w:r>
      <w:r w:rsidR="00F8290C" w:rsidRPr="00FA624D">
        <w:rPr>
          <w:rFonts w:ascii="Gill Sans MT" w:hAnsi="Gill Sans MT" w:cstheme="majorBidi"/>
          <w:b/>
          <w:bCs/>
          <w:sz w:val="28"/>
          <w:szCs w:val="28"/>
        </w:rPr>
        <w:t xml:space="preserve">uncertain </w:t>
      </w:r>
      <w:r w:rsidRPr="00FA624D">
        <w:rPr>
          <w:rFonts w:ascii="Gill Sans MT" w:hAnsi="Gill Sans MT" w:cstheme="majorBidi"/>
          <w:b/>
          <w:bCs/>
          <w:sz w:val="28"/>
          <w:szCs w:val="28"/>
        </w:rPr>
        <w:t>circumstances</w:t>
      </w:r>
    </w:p>
    <w:p w14:paraId="79F088FC" w14:textId="77777777" w:rsidR="008A4B4B" w:rsidRPr="00C569BE" w:rsidRDefault="008A4B4B" w:rsidP="00C569BE">
      <w:pPr>
        <w:spacing w:line="276" w:lineRule="auto"/>
        <w:jc w:val="both"/>
        <w:rPr>
          <w:rFonts w:ascii="Gill Sans MT" w:hAnsi="Gill Sans MT" w:cstheme="majorBidi"/>
          <w:b/>
          <w:bCs/>
        </w:rPr>
      </w:pPr>
    </w:p>
    <w:p w14:paraId="6F0BB62E" w14:textId="5642A69F" w:rsidR="00C469FA" w:rsidRPr="00FA624D" w:rsidRDefault="003E1188" w:rsidP="00C569BE">
      <w:pPr>
        <w:spacing w:line="276" w:lineRule="auto"/>
        <w:jc w:val="both"/>
        <w:rPr>
          <w:rFonts w:ascii="Gill Sans MT" w:hAnsi="Gill Sans MT" w:cstheme="majorBidi"/>
        </w:rPr>
      </w:pPr>
      <w:r w:rsidRPr="00FA624D">
        <w:rPr>
          <w:rFonts w:ascii="Gill Sans MT" w:hAnsi="Gill Sans MT" w:cstheme="majorBidi"/>
        </w:rPr>
        <w:t>E</w:t>
      </w:r>
      <w:r w:rsidR="009D5DF9" w:rsidRPr="00FA624D">
        <w:rPr>
          <w:rFonts w:ascii="Gill Sans MT" w:hAnsi="Gill Sans MT" w:cstheme="majorBidi"/>
        </w:rPr>
        <w:t>ntrepreneurship research has</w:t>
      </w:r>
      <w:r w:rsidR="000F05F5" w:rsidRPr="00FA624D">
        <w:rPr>
          <w:rFonts w:ascii="Gill Sans MT" w:hAnsi="Gill Sans MT" w:cstheme="majorBidi"/>
        </w:rPr>
        <w:t xml:space="preserve"> largely been </w:t>
      </w:r>
      <w:r w:rsidRPr="00FA624D">
        <w:rPr>
          <w:rFonts w:ascii="Gill Sans MT" w:hAnsi="Gill Sans MT" w:cstheme="majorBidi"/>
        </w:rPr>
        <w:t>focused on</w:t>
      </w:r>
      <w:r w:rsidR="000F05F5" w:rsidRPr="00FA624D">
        <w:rPr>
          <w:rFonts w:ascii="Gill Sans MT" w:hAnsi="Gill Sans MT" w:cstheme="majorBidi"/>
        </w:rPr>
        <w:t xml:space="preserve"> </w:t>
      </w:r>
      <w:r w:rsidRPr="00FA624D">
        <w:rPr>
          <w:rFonts w:ascii="Gill Sans MT" w:hAnsi="Gill Sans MT" w:cstheme="majorBidi"/>
        </w:rPr>
        <w:t xml:space="preserve">the so-called </w:t>
      </w:r>
      <w:r w:rsidR="00DF3B27" w:rsidRPr="00FA624D">
        <w:rPr>
          <w:rFonts w:ascii="Gill Sans MT" w:hAnsi="Gill Sans MT" w:cstheme="majorBidi"/>
        </w:rPr>
        <w:t>‘</w:t>
      </w:r>
      <w:r w:rsidR="000F05F5" w:rsidRPr="00FA624D">
        <w:rPr>
          <w:rFonts w:ascii="Gill Sans MT" w:hAnsi="Gill Sans MT" w:cstheme="majorBidi"/>
        </w:rPr>
        <w:t>expert entrepreneurs</w:t>
      </w:r>
      <w:r w:rsidR="00DF3B27" w:rsidRPr="00FA624D">
        <w:rPr>
          <w:rFonts w:ascii="Gill Sans MT" w:hAnsi="Gill Sans MT" w:cstheme="majorBidi"/>
        </w:rPr>
        <w:t>’</w:t>
      </w:r>
      <w:r w:rsidR="000F05F5" w:rsidRPr="00FA624D">
        <w:rPr>
          <w:rFonts w:ascii="Gill Sans MT" w:hAnsi="Gill Sans MT" w:cstheme="majorBidi"/>
        </w:rPr>
        <w:t>, assuming entrepreneurship as a linear path toward wealth creation</w:t>
      </w:r>
      <w:r w:rsidRPr="00FA624D">
        <w:rPr>
          <w:rFonts w:ascii="Gill Sans MT" w:hAnsi="Gill Sans MT" w:cstheme="majorBidi"/>
        </w:rPr>
        <w:t xml:space="preserve"> (</w:t>
      </w:r>
      <w:r w:rsidR="00C469FA" w:rsidRPr="00FA624D">
        <w:rPr>
          <w:rFonts w:ascii="Gill Sans MT" w:hAnsi="Gill Sans MT" w:cstheme="majorBidi"/>
        </w:rPr>
        <w:t>Shep</w:t>
      </w:r>
      <w:r w:rsidR="002E42DA" w:rsidRPr="00FA624D">
        <w:rPr>
          <w:rFonts w:ascii="Gill Sans MT" w:hAnsi="Gill Sans MT" w:cstheme="majorBidi"/>
        </w:rPr>
        <w:t>h</w:t>
      </w:r>
      <w:r w:rsidR="00C469FA" w:rsidRPr="00FA624D">
        <w:rPr>
          <w:rFonts w:ascii="Gill Sans MT" w:hAnsi="Gill Sans MT" w:cstheme="majorBidi"/>
        </w:rPr>
        <w:t>erd 2020</w:t>
      </w:r>
      <w:r w:rsidRPr="00FA624D">
        <w:rPr>
          <w:rFonts w:ascii="Gill Sans MT" w:hAnsi="Gill Sans MT" w:cstheme="majorBidi"/>
        </w:rPr>
        <w:t xml:space="preserve">). </w:t>
      </w:r>
      <w:r w:rsidR="00CD7576" w:rsidRPr="00FA624D">
        <w:rPr>
          <w:rFonts w:ascii="Gill Sans MT" w:hAnsi="Gill Sans MT" w:cstheme="majorBidi"/>
        </w:rPr>
        <w:t>Studies have</w:t>
      </w:r>
      <w:r w:rsidR="00C469FA" w:rsidRPr="00FA624D">
        <w:rPr>
          <w:rFonts w:ascii="Gill Sans MT" w:hAnsi="Gill Sans MT" w:cstheme="majorBidi"/>
        </w:rPr>
        <w:t xml:space="preserve"> not paid </w:t>
      </w:r>
      <w:r w:rsidR="000F05F5" w:rsidRPr="00FA624D">
        <w:rPr>
          <w:rFonts w:ascii="Gill Sans MT" w:hAnsi="Gill Sans MT" w:cstheme="majorBidi"/>
        </w:rPr>
        <w:t xml:space="preserve">enough attention to </w:t>
      </w:r>
      <w:r w:rsidR="00F070F2" w:rsidRPr="00FA624D">
        <w:rPr>
          <w:rFonts w:ascii="Gill Sans MT" w:hAnsi="Gill Sans MT" w:cstheme="majorBidi"/>
        </w:rPr>
        <w:t xml:space="preserve">non-traditional sub-sections of the population or </w:t>
      </w:r>
      <w:r w:rsidR="00C469FA" w:rsidRPr="00FA624D">
        <w:rPr>
          <w:rFonts w:ascii="Gill Sans MT" w:hAnsi="Gill Sans MT" w:cstheme="majorBidi"/>
        </w:rPr>
        <w:t xml:space="preserve">to </w:t>
      </w:r>
      <w:r w:rsidR="00F070F2" w:rsidRPr="00FA624D">
        <w:rPr>
          <w:rFonts w:ascii="Gill Sans MT" w:hAnsi="Gill Sans MT" w:cstheme="majorBidi"/>
        </w:rPr>
        <w:t xml:space="preserve">the interrelation between the entrepreneurial process and the spatial and temporal context where entrepreneurship takes place (Ruef </w:t>
      </w:r>
      <w:r w:rsidR="007A5949">
        <w:rPr>
          <w:rFonts w:ascii="Gill Sans MT" w:hAnsi="Gill Sans MT" w:cstheme="majorBidi"/>
        </w:rPr>
        <w:t>and</w:t>
      </w:r>
      <w:r w:rsidR="00F070F2" w:rsidRPr="00FA624D">
        <w:rPr>
          <w:rFonts w:ascii="Gill Sans MT" w:hAnsi="Gill Sans MT" w:cstheme="majorBidi"/>
        </w:rPr>
        <w:t xml:space="preserve"> Lounsbury 2007; Welter 2011</w:t>
      </w:r>
      <w:r w:rsidR="00CD7576" w:rsidRPr="00FA624D">
        <w:rPr>
          <w:rFonts w:ascii="Gill Sans MT" w:hAnsi="Gill Sans MT" w:cstheme="majorBidi"/>
        </w:rPr>
        <w:t xml:space="preserve">; Welter, Baker, </w:t>
      </w:r>
      <w:proofErr w:type="spellStart"/>
      <w:r w:rsidR="00CD7576" w:rsidRPr="00FA624D">
        <w:rPr>
          <w:rFonts w:ascii="Gill Sans MT" w:hAnsi="Gill Sans MT" w:cstheme="majorBidi"/>
        </w:rPr>
        <w:t>Audretsch</w:t>
      </w:r>
      <w:proofErr w:type="spellEnd"/>
      <w:r w:rsidR="00CD7576" w:rsidRPr="00FA624D">
        <w:rPr>
          <w:rFonts w:ascii="Gill Sans MT" w:hAnsi="Gill Sans MT" w:cstheme="majorBidi"/>
        </w:rPr>
        <w:t xml:space="preserve"> et al. 2017</w:t>
      </w:r>
      <w:r w:rsidR="00F070F2" w:rsidRPr="00FA624D">
        <w:rPr>
          <w:rFonts w:ascii="Gill Sans MT" w:hAnsi="Gill Sans MT" w:cstheme="majorBidi"/>
        </w:rPr>
        <w:t xml:space="preserve">). </w:t>
      </w:r>
      <w:r w:rsidR="000F05F5" w:rsidRPr="00FA624D">
        <w:rPr>
          <w:rFonts w:ascii="Gill Sans MT" w:hAnsi="Gill Sans MT" w:cstheme="majorBidi"/>
        </w:rPr>
        <w:t xml:space="preserve">Rarely, and mostly recently, attention </w:t>
      </w:r>
      <w:r w:rsidR="00F070F2" w:rsidRPr="00FA624D">
        <w:rPr>
          <w:rFonts w:ascii="Gill Sans MT" w:hAnsi="Gill Sans MT" w:cstheme="majorBidi"/>
        </w:rPr>
        <w:t>has been</w:t>
      </w:r>
      <w:r w:rsidR="000F05F5" w:rsidRPr="00FA624D">
        <w:rPr>
          <w:rFonts w:ascii="Gill Sans MT" w:hAnsi="Gill Sans MT" w:cstheme="majorBidi"/>
        </w:rPr>
        <w:t xml:space="preserve"> brought </w:t>
      </w:r>
      <w:r w:rsidRPr="00FA624D">
        <w:rPr>
          <w:rFonts w:ascii="Gill Sans MT" w:hAnsi="Gill Sans MT" w:cstheme="majorBidi"/>
        </w:rPr>
        <w:t>to</w:t>
      </w:r>
      <w:r w:rsidR="000F05F5" w:rsidRPr="00FA624D">
        <w:rPr>
          <w:rFonts w:ascii="Gill Sans MT" w:hAnsi="Gill Sans MT" w:cstheme="majorBidi"/>
        </w:rPr>
        <w:t xml:space="preserve"> </w:t>
      </w:r>
      <w:r w:rsidRPr="00FA624D">
        <w:rPr>
          <w:rFonts w:ascii="Gill Sans MT" w:hAnsi="Gill Sans MT" w:cstheme="majorBidi"/>
        </w:rPr>
        <w:t>entrepreneurs</w:t>
      </w:r>
      <w:r w:rsidR="006339F1" w:rsidRPr="00FA624D">
        <w:rPr>
          <w:rFonts w:ascii="Gill Sans MT" w:hAnsi="Gill Sans MT" w:cstheme="majorBidi"/>
        </w:rPr>
        <w:t xml:space="preserve"> </w:t>
      </w:r>
      <w:r w:rsidR="00F070F2" w:rsidRPr="00FA624D">
        <w:rPr>
          <w:rFonts w:ascii="Gill Sans MT" w:hAnsi="Gill Sans MT" w:cstheme="majorBidi"/>
        </w:rPr>
        <w:t>who</w:t>
      </w:r>
      <w:r w:rsidR="006339F1" w:rsidRPr="00FA624D">
        <w:rPr>
          <w:rFonts w:ascii="Gill Sans MT" w:hAnsi="Gill Sans MT" w:cstheme="majorBidi"/>
        </w:rPr>
        <w:t xml:space="preserve"> </w:t>
      </w:r>
      <w:r w:rsidR="00F070F2" w:rsidRPr="00FA624D">
        <w:rPr>
          <w:rFonts w:ascii="Gill Sans MT" w:hAnsi="Gill Sans MT" w:cstheme="majorBidi"/>
        </w:rPr>
        <w:t>live under condition</w:t>
      </w:r>
      <w:r w:rsidR="00E317D6" w:rsidRPr="00FA624D">
        <w:rPr>
          <w:rFonts w:ascii="Gill Sans MT" w:hAnsi="Gill Sans MT" w:cstheme="majorBidi"/>
        </w:rPr>
        <w:t>s</w:t>
      </w:r>
      <w:r w:rsidR="00F070F2" w:rsidRPr="00FA624D">
        <w:rPr>
          <w:rFonts w:ascii="Gill Sans MT" w:hAnsi="Gill Sans MT" w:cstheme="majorBidi"/>
        </w:rPr>
        <w:t xml:space="preserve"> of uncertainty and </w:t>
      </w:r>
      <w:r w:rsidR="00692B1D" w:rsidRPr="00FA624D">
        <w:rPr>
          <w:rFonts w:ascii="Gill Sans MT" w:hAnsi="Gill Sans MT" w:cstheme="majorBidi"/>
        </w:rPr>
        <w:t xml:space="preserve">adversity, their </w:t>
      </w:r>
      <w:r w:rsidR="00C469FA" w:rsidRPr="00FA624D">
        <w:rPr>
          <w:rFonts w:ascii="Gill Sans MT" w:hAnsi="Gill Sans MT" w:cstheme="majorBidi"/>
        </w:rPr>
        <w:t>entrepreneurial intentions</w:t>
      </w:r>
      <w:r w:rsidR="00692B1D" w:rsidRPr="00FA624D">
        <w:rPr>
          <w:rFonts w:ascii="Gill Sans MT" w:hAnsi="Gill Sans MT" w:cstheme="majorBidi"/>
        </w:rPr>
        <w:t xml:space="preserve">, </w:t>
      </w:r>
      <w:r w:rsidR="00C469FA" w:rsidRPr="00FA624D">
        <w:rPr>
          <w:rFonts w:ascii="Gill Sans MT" w:hAnsi="Gill Sans MT" w:cstheme="majorBidi"/>
        </w:rPr>
        <w:t xml:space="preserve">and the modalities </w:t>
      </w:r>
      <w:r w:rsidR="00D451A6" w:rsidRPr="00FA624D">
        <w:rPr>
          <w:rFonts w:ascii="Gill Sans MT" w:hAnsi="Gill Sans MT" w:cstheme="majorBidi"/>
        </w:rPr>
        <w:t>through</w:t>
      </w:r>
      <w:r w:rsidR="00C469FA" w:rsidRPr="00FA624D">
        <w:rPr>
          <w:rFonts w:ascii="Gill Sans MT" w:hAnsi="Gill Sans MT" w:cstheme="majorBidi"/>
        </w:rPr>
        <w:t xml:space="preserve"> which they recognise and exploit entrepreneurial opportunities (Bizri 2017; Heilbrunn </w:t>
      </w:r>
      <w:r w:rsidR="007A5949">
        <w:rPr>
          <w:rFonts w:ascii="Gill Sans MT" w:hAnsi="Gill Sans MT" w:cstheme="majorBidi"/>
        </w:rPr>
        <w:t>and</w:t>
      </w:r>
      <w:r w:rsidR="00C469FA" w:rsidRPr="00FA624D">
        <w:rPr>
          <w:rFonts w:ascii="Gill Sans MT" w:hAnsi="Gill Sans MT" w:cstheme="majorBidi"/>
        </w:rPr>
        <w:t xml:space="preserve"> Iannone 2019; Kwong et al. 2019). </w:t>
      </w:r>
      <w:r w:rsidR="003C579B" w:rsidRPr="00FA624D">
        <w:rPr>
          <w:rFonts w:ascii="Gill Sans MT" w:hAnsi="Gill Sans MT" w:cstheme="majorBidi"/>
        </w:rPr>
        <w:t xml:space="preserve">Following the work of </w:t>
      </w:r>
      <w:proofErr w:type="spellStart"/>
      <w:r w:rsidR="003C579B" w:rsidRPr="00FA624D">
        <w:rPr>
          <w:rFonts w:ascii="Gill Sans MT" w:hAnsi="Gill Sans MT" w:cstheme="majorBidi"/>
        </w:rPr>
        <w:t>Kloostermann</w:t>
      </w:r>
      <w:proofErr w:type="spellEnd"/>
      <w:r w:rsidR="003C579B" w:rsidRPr="00FA624D">
        <w:rPr>
          <w:rFonts w:ascii="Gill Sans MT" w:hAnsi="Gill Sans MT" w:cstheme="majorBidi"/>
        </w:rPr>
        <w:t xml:space="preserve"> </w:t>
      </w:r>
      <w:r w:rsidR="007A5949">
        <w:rPr>
          <w:rFonts w:ascii="Gill Sans MT" w:hAnsi="Gill Sans MT" w:cstheme="majorBidi"/>
        </w:rPr>
        <w:t>and</w:t>
      </w:r>
      <w:r w:rsidR="003C579B" w:rsidRPr="00FA624D">
        <w:rPr>
          <w:rFonts w:ascii="Gill Sans MT" w:hAnsi="Gill Sans MT" w:cstheme="majorBidi"/>
        </w:rPr>
        <w:t xml:space="preserve"> Rath (2001) on the mixed embeddedness of migrant entrepreneurs, </w:t>
      </w:r>
      <w:r w:rsidR="00D451A6" w:rsidRPr="00FA624D">
        <w:rPr>
          <w:rFonts w:ascii="Gill Sans MT" w:hAnsi="Gill Sans MT" w:cstheme="majorBidi"/>
        </w:rPr>
        <w:t>importance has been given to</w:t>
      </w:r>
      <w:r w:rsidR="00692B1D" w:rsidRPr="00FA624D">
        <w:rPr>
          <w:rFonts w:ascii="Gill Sans MT" w:hAnsi="Gill Sans MT" w:cstheme="majorBidi"/>
        </w:rPr>
        <w:t xml:space="preserve"> </w:t>
      </w:r>
      <w:r w:rsidR="003C579B" w:rsidRPr="00FA624D">
        <w:rPr>
          <w:rFonts w:ascii="Gill Sans MT" w:hAnsi="Gill Sans MT" w:cstheme="majorBidi"/>
        </w:rPr>
        <w:t xml:space="preserve">the context </w:t>
      </w:r>
      <w:r w:rsidR="00692B1D" w:rsidRPr="00FA624D">
        <w:rPr>
          <w:rFonts w:ascii="Gill Sans MT" w:hAnsi="Gill Sans MT" w:cstheme="majorBidi"/>
        </w:rPr>
        <w:t>for</w:t>
      </w:r>
      <w:r w:rsidR="003C579B" w:rsidRPr="00FA624D">
        <w:rPr>
          <w:rFonts w:ascii="Gill Sans MT" w:hAnsi="Gill Sans MT" w:cstheme="majorBidi"/>
        </w:rPr>
        <w:t xml:space="preserve"> refugee entrepreneurship and the embeddedness of refugee entrepreneurs with</w:t>
      </w:r>
      <w:r w:rsidR="00644379" w:rsidRPr="00FA624D">
        <w:rPr>
          <w:rFonts w:ascii="Gill Sans MT" w:hAnsi="Gill Sans MT" w:cstheme="majorBidi"/>
        </w:rPr>
        <w:t>in</w:t>
      </w:r>
      <w:r w:rsidR="003C579B" w:rsidRPr="00FA624D">
        <w:rPr>
          <w:rFonts w:ascii="Gill Sans MT" w:hAnsi="Gill Sans MT" w:cstheme="majorBidi"/>
        </w:rPr>
        <w:t xml:space="preserve"> the socio-institutional context of the host country</w:t>
      </w:r>
      <w:r w:rsidR="00692B1D" w:rsidRPr="00FA624D">
        <w:rPr>
          <w:rFonts w:ascii="Gill Sans MT" w:hAnsi="Gill Sans MT" w:cstheme="majorBidi"/>
        </w:rPr>
        <w:t xml:space="preserve">, stressing the </w:t>
      </w:r>
      <w:r w:rsidR="00644379" w:rsidRPr="00FA624D">
        <w:rPr>
          <w:rFonts w:ascii="Gill Sans MT" w:hAnsi="Gill Sans MT" w:cstheme="majorBidi"/>
        </w:rPr>
        <w:t xml:space="preserve">roles of </w:t>
      </w:r>
      <w:r w:rsidR="00692B1D" w:rsidRPr="00FA624D">
        <w:rPr>
          <w:rFonts w:ascii="Gill Sans MT" w:hAnsi="Gill Sans MT" w:cstheme="majorBidi"/>
        </w:rPr>
        <w:t>uncertainty and ongoing changes in refugees’ journeys</w:t>
      </w:r>
      <w:r w:rsidR="003C579B" w:rsidRPr="00FA624D">
        <w:rPr>
          <w:rFonts w:ascii="Gill Sans MT" w:hAnsi="Gill Sans MT" w:cstheme="majorBidi"/>
        </w:rPr>
        <w:t xml:space="preserve"> (Harima, </w:t>
      </w:r>
      <w:proofErr w:type="spellStart"/>
      <w:r w:rsidR="003C579B" w:rsidRPr="00FA624D">
        <w:rPr>
          <w:rFonts w:ascii="Gill Sans MT" w:hAnsi="Gill Sans MT" w:cstheme="majorBidi"/>
        </w:rPr>
        <w:t>Periac</w:t>
      </w:r>
      <w:proofErr w:type="spellEnd"/>
      <w:r w:rsidR="003C579B" w:rsidRPr="00FA624D">
        <w:rPr>
          <w:rFonts w:ascii="Gill Sans MT" w:hAnsi="Gill Sans MT" w:cstheme="majorBidi"/>
        </w:rPr>
        <w:t>, Murphy et al. 202</w:t>
      </w:r>
      <w:r w:rsidR="002E42DA" w:rsidRPr="00FA624D">
        <w:rPr>
          <w:rFonts w:ascii="Gill Sans MT" w:hAnsi="Gill Sans MT" w:cstheme="majorBidi"/>
        </w:rPr>
        <w:t>1</w:t>
      </w:r>
      <w:r w:rsidR="00692B1D" w:rsidRPr="00FA624D">
        <w:rPr>
          <w:rFonts w:ascii="Gill Sans MT" w:hAnsi="Gill Sans MT" w:cstheme="majorBidi"/>
        </w:rPr>
        <w:t xml:space="preserve">; Refai </w:t>
      </w:r>
      <w:r w:rsidR="007A5949">
        <w:rPr>
          <w:rFonts w:ascii="Gill Sans MT" w:hAnsi="Gill Sans MT" w:cstheme="majorBidi"/>
        </w:rPr>
        <w:t>and</w:t>
      </w:r>
      <w:r w:rsidR="00692B1D" w:rsidRPr="00FA624D">
        <w:rPr>
          <w:rFonts w:ascii="Gill Sans MT" w:hAnsi="Gill Sans MT" w:cstheme="majorBidi"/>
        </w:rPr>
        <w:t xml:space="preserve"> McElwee </w:t>
      </w:r>
      <w:r w:rsidR="008A4B4B" w:rsidRPr="00FA624D">
        <w:rPr>
          <w:rFonts w:ascii="Gill Sans MT" w:hAnsi="Gill Sans MT" w:cstheme="majorBidi"/>
        </w:rPr>
        <w:t>202</w:t>
      </w:r>
      <w:r w:rsidR="008A4B4B">
        <w:rPr>
          <w:rFonts w:ascii="Gill Sans MT" w:hAnsi="Gill Sans MT" w:cstheme="majorBidi"/>
        </w:rPr>
        <w:t>3</w:t>
      </w:r>
      <w:r w:rsidR="003C579B" w:rsidRPr="00FA624D">
        <w:rPr>
          <w:rFonts w:ascii="Gill Sans MT" w:hAnsi="Gill Sans MT" w:cstheme="majorBidi"/>
        </w:rPr>
        <w:t xml:space="preserve">). </w:t>
      </w:r>
    </w:p>
    <w:p w14:paraId="0475F76A" w14:textId="6DF80B80" w:rsidR="006339F1" w:rsidRPr="00FA624D" w:rsidRDefault="006339F1" w:rsidP="00C569BE">
      <w:pPr>
        <w:spacing w:line="276" w:lineRule="auto"/>
        <w:ind w:firstLine="720"/>
        <w:jc w:val="both"/>
        <w:rPr>
          <w:rFonts w:ascii="Gill Sans MT" w:hAnsi="Gill Sans MT" w:cstheme="majorBidi"/>
        </w:rPr>
      </w:pPr>
      <w:r w:rsidRPr="00FA624D">
        <w:rPr>
          <w:rFonts w:ascii="Gill Sans MT" w:hAnsi="Gill Sans MT" w:cstheme="majorBidi"/>
        </w:rPr>
        <w:t xml:space="preserve">Uncertainty is a main component of entrepreneurship. While </w:t>
      </w:r>
      <w:r w:rsidR="00D451A6" w:rsidRPr="00FA624D">
        <w:rPr>
          <w:rFonts w:ascii="Gill Sans MT" w:hAnsi="Gill Sans MT" w:cstheme="majorBidi"/>
        </w:rPr>
        <w:t xml:space="preserve">high levels of </w:t>
      </w:r>
      <w:r w:rsidRPr="00FA624D">
        <w:rPr>
          <w:rFonts w:ascii="Gill Sans MT" w:hAnsi="Gill Sans MT" w:cstheme="majorBidi"/>
        </w:rPr>
        <w:t xml:space="preserve">uncertainty </w:t>
      </w:r>
      <w:r w:rsidR="00D451A6" w:rsidRPr="00FA624D">
        <w:rPr>
          <w:rFonts w:ascii="Gill Sans MT" w:hAnsi="Gill Sans MT" w:cstheme="majorBidi"/>
        </w:rPr>
        <w:t>have</w:t>
      </w:r>
      <w:r w:rsidRPr="00FA624D">
        <w:rPr>
          <w:rFonts w:ascii="Gill Sans MT" w:hAnsi="Gill Sans MT" w:cstheme="majorBidi"/>
        </w:rPr>
        <w:t xml:space="preserve"> typically been associated with the decision to </w:t>
      </w:r>
      <w:r w:rsidRPr="00FA624D">
        <w:rPr>
          <w:rFonts w:ascii="Gill Sans MT" w:hAnsi="Gill Sans MT" w:cstheme="majorBidi"/>
          <w:i/>
          <w:iCs/>
        </w:rPr>
        <w:t>not be</w:t>
      </w:r>
      <w:r w:rsidRPr="00FA624D">
        <w:rPr>
          <w:rFonts w:ascii="Gill Sans MT" w:hAnsi="Gill Sans MT" w:cstheme="majorBidi"/>
        </w:rPr>
        <w:t xml:space="preserve"> an entrepreneur, </w:t>
      </w:r>
      <w:proofErr w:type="gramStart"/>
      <w:r w:rsidRPr="00FA624D">
        <w:rPr>
          <w:rFonts w:ascii="Gill Sans MT" w:hAnsi="Gill Sans MT" w:cstheme="majorBidi"/>
        </w:rPr>
        <w:t>McMullen</w:t>
      </w:r>
      <w:proofErr w:type="gramEnd"/>
      <w:r w:rsidRPr="00FA624D">
        <w:rPr>
          <w:rFonts w:ascii="Gill Sans MT" w:hAnsi="Gill Sans MT" w:cstheme="majorBidi"/>
        </w:rPr>
        <w:t xml:space="preserve"> and Shepherd (2006) suggest that the role of uncertainty in </w:t>
      </w:r>
      <w:r w:rsidR="00692B1D" w:rsidRPr="00FA624D">
        <w:rPr>
          <w:rFonts w:ascii="Gill Sans MT" w:hAnsi="Gill Sans MT" w:cstheme="majorBidi"/>
        </w:rPr>
        <w:t>entrepreneurship</w:t>
      </w:r>
      <w:r w:rsidRPr="00FA624D">
        <w:rPr>
          <w:rFonts w:ascii="Gill Sans MT" w:hAnsi="Gill Sans MT" w:cstheme="majorBidi"/>
        </w:rPr>
        <w:t xml:space="preserve"> depends on two factors: the amount of uncertainty perceived</w:t>
      </w:r>
      <w:r w:rsidR="00692B1D" w:rsidRPr="00FA624D">
        <w:rPr>
          <w:rFonts w:ascii="Gill Sans MT" w:hAnsi="Gill Sans MT" w:cstheme="majorBidi"/>
        </w:rPr>
        <w:t xml:space="preserve"> by the entrepreneur</w:t>
      </w:r>
      <w:r w:rsidRPr="00FA624D">
        <w:rPr>
          <w:rFonts w:ascii="Gill Sans MT" w:hAnsi="Gill Sans MT" w:cstheme="majorBidi"/>
        </w:rPr>
        <w:t xml:space="preserve">, and their willingness to bear uncertainty. It comes naturally to think that, as refugees are individuals who </w:t>
      </w:r>
      <w:r w:rsidR="00FA624D" w:rsidRPr="00FA624D">
        <w:rPr>
          <w:rFonts w:ascii="Gill Sans MT" w:hAnsi="Gill Sans MT" w:cstheme="majorBidi"/>
        </w:rPr>
        <w:t xml:space="preserve">experience </w:t>
      </w:r>
      <w:r w:rsidRPr="00FA624D">
        <w:rPr>
          <w:rFonts w:ascii="Gill Sans MT" w:hAnsi="Gill Sans MT" w:cstheme="majorBidi"/>
        </w:rPr>
        <w:t>high and</w:t>
      </w:r>
      <w:r w:rsidR="00FA624D" w:rsidRPr="00FA624D">
        <w:rPr>
          <w:rFonts w:ascii="Gill Sans MT" w:hAnsi="Gill Sans MT" w:cstheme="majorBidi"/>
        </w:rPr>
        <w:t xml:space="preserve"> often</w:t>
      </w:r>
      <w:r w:rsidRPr="00FA624D">
        <w:rPr>
          <w:rFonts w:ascii="Gill Sans MT" w:hAnsi="Gill Sans MT" w:cstheme="majorBidi"/>
        </w:rPr>
        <w:t xml:space="preserve"> sustained levels of uncertainty, their willingness to bear uncertainty should be high. However, the behaviour of the entrepreneur under </w:t>
      </w:r>
      <w:r w:rsidRPr="00FA624D">
        <w:rPr>
          <w:rFonts w:ascii="Gill Sans MT" w:hAnsi="Gill Sans MT" w:cstheme="majorBidi"/>
          <w:i/>
          <w:iCs/>
        </w:rPr>
        <w:t>persistent</w:t>
      </w:r>
      <w:r w:rsidRPr="00FA624D">
        <w:rPr>
          <w:rFonts w:ascii="Gill Sans MT" w:hAnsi="Gill Sans MT" w:cstheme="majorBidi"/>
        </w:rPr>
        <w:t xml:space="preserve"> uncertainty</w:t>
      </w:r>
      <w:r w:rsidR="00692B1D" w:rsidRPr="00FA624D">
        <w:rPr>
          <w:rFonts w:ascii="Gill Sans MT" w:hAnsi="Gill Sans MT" w:cstheme="majorBidi"/>
        </w:rPr>
        <w:t xml:space="preserve"> </w:t>
      </w:r>
      <w:r w:rsidR="00FA624D" w:rsidRPr="00FA624D">
        <w:rPr>
          <w:rFonts w:ascii="Gill Sans MT" w:hAnsi="Gill Sans MT" w:cstheme="majorBidi"/>
        </w:rPr>
        <w:t xml:space="preserve">and adversity </w:t>
      </w:r>
      <w:r w:rsidR="00692B1D" w:rsidRPr="00FA624D">
        <w:rPr>
          <w:rFonts w:ascii="Gill Sans MT" w:hAnsi="Gill Sans MT" w:cstheme="majorBidi"/>
        </w:rPr>
        <w:t>has not been fully analysed</w:t>
      </w:r>
      <w:r w:rsidR="00FA624D" w:rsidRPr="00FA624D">
        <w:rPr>
          <w:rFonts w:ascii="Gill Sans MT" w:hAnsi="Gill Sans MT" w:cstheme="majorBidi"/>
        </w:rPr>
        <w:t xml:space="preserve"> (Shepherd, Saade </w:t>
      </w:r>
      <w:r w:rsidR="007A5949">
        <w:rPr>
          <w:rFonts w:ascii="Gill Sans MT" w:hAnsi="Gill Sans MT" w:cstheme="majorBidi"/>
        </w:rPr>
        <w:t>and</w:t>
      </w:r>
      <w:r w:rsidR="00FA624D" w:rsidRPr="00FA624D">
        <w:rPr>
          <w:rFonts w:ascii="Gill Sans MT" w:hAnsi="Gill Sans MT" w:cstheme="majorBidi"/>
        </w:rPr>
        <w:t xml:space="preserve"> Wincent 2020)</w:t>
      </w:r>
      <w:r w:rsidRPr="00FA624D">
        <w:rPr>
          <w:rFonts w:ascii="Gill Sans MT" w:hAnsi="Gill Sans MT" w:cstheme="majorBidi"/>
        </w:rPr>
        <w:t xml:space="preserve">. </w:t>
      </w:r>
      <w:r w:rsidR="00FA624D" w:rsidRPr="00FA624D">
        <w:rPr>
          <w:rFonts w:ascii="Gill Sans MT" w:hAnsi="Gill Sans MT" w:cstheme="majorBidi"/>
        </w:rPr>
        <w:t xml:space="preserve">Three existing </w:t>
      </w:r>
      <w:r w:rsidRPr="00FA624D">
        <w:rPr>
          <w:rFonts w:ascii="Gill Sans MT" w:hAnsi="Gill Sans MT" w:cstheme="majorBidi"/>
        </w:rPr>
        <w:t xml:space="preserve">frameworks </w:t>
      </w:r>
      <w:r w:rsidR="00384B28">
        <w:rPr>
          <w:rFonts w:ascii="Gill Sans MT" w:hAnsi="Gill Sans MT" w:cstheme="majorBidi"/>
        </w:rPr>
        <w:t xml:space="preserve">have been </w:t>
      </w:r>
      <w:r w:rsidR="00FA624D" w:rsidRPr="00FA624D">
        <w:rPr>
          <w:rFonts w:ascii="Gill Sans MT" w:hAnsi="Gill Sans MT" w:cstheme="majorBidi"/>
        </w:rPr>
        <w:t xml:space="preserve">used </w:t>
      </w:r>
      <w:r w:rsidRPr="00FA624D">
        <w:rPr>
          <w:rFonts w:ascii="Gill Sans MT" w:hAnsi="Gill Sans MT" w:cstheme="majorBidi"/>
        </w:rPr>
        <w:t xml:space="preserve">to study </w:t>
      </w:r>
      <w:r w:rsidR="00FA624D" w:rsidRPr="00FA624D">
        <w:rPr>
          <w:rFonts w:ascii="Gill Sans MT" w:hAnsi="Gill Sans MT" w:cstheme="majorBidi"/>
        </w:rPr>
        <w:t xml:space="preserve">the way entrepreneurs manage uncertainty and exploit entrepreneurial opportunities. While </w:t>
      </w:r>
      <w:r w:rsidR="00C569BE">
        <w:rPr>
          <w:rFonts w:ascii="Gill Sans MT" w:hAnsi="Gill Sans MT" w:cstheme="majorBidi"/>
        </w:rPr>
        <w:t>‘</w:t>
      </w:r>
      <w:r w:rsidR="00FA624D" w:rsidRPr="00C569BE">
        <w:rPr>
          <w:rFonts w:ascii="Gill Sans MT" w:hAnsi="Gill Sans MT" w:cstheme="majorBidi"/>
        </w:rPr>
        <w:t>causation</w:t>
      </w:r>
      <w:r w:rsidR="00C569BE">
        <w:rPr>
          <w:rFonts w:ascii="Gill Sans MT" w:hAnsi="Gill Sans MT" w:cstheme="majorBidi"/>
        </w:rPr>
        <w:t>’</w:t>
      </w:r>
      <w:r w:rsidR="00FA624D" w:rsidRPr="00FA624D">
        <w:rPr>
          <w:rFonts w:ascii="Gill Sans MT" w:hAnsi="Gill Sans MT" w:cstheme="majorBidi"/>
        </w:rPr>
        <w:t xml:space="preserve"> is the typical entrepreneurial process resting on a logic of prediction where the entrepreneur predicts the uncertain future and gather all necessary means to exploit an entrepreneurial opportunity before firm creation, </w:t>
      </w:r>
      <w:r w:rsidR="00C569BE">
        <w:rPr>
          <w:rFonts w:ascii="Gill Sans MT" w:hAnsi="Gill Sans MT" w:cstheme="majorBidi"/>
        </w:rPr>
        <w:t>‘</w:t>
      </w:r>
      <w:r w:rsidR="00FA624D" w:rsidRPr="00C569BE">
        <w:rPr>
          <w:rFonts w:ascii="Gill Sans MT" w:hAnsi="Gill Sans MT" w:cstheme="majorBidi"/>
        </w:rPr>
        <w:t>effectuation</w:t>
      </w:r>
      <w:r w:rsidR="00C569BE">
        <w:rPr>
          <w:rFonts w:ascii="Gill Sans MT" w:hAnsi="Gill Sans MT" w:cstheme="majorBidi"/>
        </w:rPr>
        <w:t>’</w:t>
      </w:r>
      <w:r w:rsidR="00FA624D" w:rsidRPr="00FA624D">
        <w:rPr>
          <w:rFonts w:ascii="Gill Sans MT" w:hAnsi="Gill Sans MT" w:cstheme="majorBidi"/>
        </w:rPr>
        <w:t xml:space="preserve"> rests on a logic of control in a situation of greater uncertainty, where the entrepreneur creates and manages their venture by continuously changing their actions as new contingencies occur, until one among the multiple possible effects is reached (</w:t>
      </w:r>
      <w:proofErr w:type="spellStart"/>
      <w:r w:rsidR="00FA624D" w:rsidRPr="00FA624D">
        <w:rPr>
          <w:rFonts w:ascii="Gill Sans MT" w:hAnsi="Gill Sans MT" w:cstheme="majorBidi"/>
        </w:rPr>
        <w:t>Sarasvathy</w:t>
      </w:r>
      <w:proofErr w:type="spellEnd"/>
      <w:r w:rsidR="00FA624D" w:rsidRPr="00FA624D">
        <w:rPr>
          <w:rFonts w:ascii="Gill Sans MT" w:hAnsi="Gill Sans MT" w:cstheme="majorBidi"/>
        </w:rPr>
        <w:t xml:space="preserve"> 2008; Welter </w:t>
      </w:r>
      <w:r w:rsidR="007A5949">
        <w:rPr>
          <w:rFonts w:ascii="Gill Sans MT" w:hAnsi="Gill Sans MT" w:cstheme="majorBidi"/>
        </w:rPr>
        <w:t>and</w:t>
      </w:r>
      <w:r w:rsidR="00FA624D" w:rsidRPr="00FA624D">
        <w:rPr>
          <w:rFonts w:ascii="Gill Sans MT" w:hAnsi="Gill Sans MT" w:cstheme="majorBidi"/>
        </w:rPr>
        <w:t xml:space="preserve"> Kim 2018). </w:t>
      </w:r>
      <w:r w:rsidR="00C569BE">
        <w:rPr>
          <w:rFonts w:ascii="Gill Sans MT" w:hAnsi="Gill Sans MT" w:cstheme="majorBidi"/>
        </w:rPr>
        <w:t>‘</w:t>
      </w:r>
      <w:r w:rsidR="00FA624D" w:rsidRPr="00C569BE">
        <w:rPr>
          <w:rFonts w:ascii="Gill Sans MT" w:hAnsi="Gill Sans MT" w:cstheme="majorBidi"/>
        </w:rPr>
        <w:t>Bricolage</w:t>
      </w:r>
      <w:r w:rsidR="00C569BE">
        <w:rPr>
          <w:rFonts w:ascii="Gill Sans MT" w:hAnsi="Gill Sans MT" w:cstheme="majorBidi"/>
        </w:rPr>
        <w:t>’</w:t>
      </w:r>
      <w:r w:rsidR="00FA624D" w:rsidRPr="00FA624D">
        <w:rPr>
          <w:rFonts w:ascii="Gill Sans MT" w:hAnsi="Gill Sans MT" w:cstheme="majorBidi"/>
        </w:rPr>
        <w:t xml:space="preserve">, on the other hand, has been studied in the existence of an even greater amount of uncertainty, typically occurring during a natural disaster or a crisis, and rests on a logic of </w:t>
      </w:r>
      <w:r w:rsidR="00384B28">
        <w:rPr>
          <w:rFonts w:ascii="Gill Sans MT" w:hAnsi="Gill Sans MT" w:cstheme="majorBidi"/>
        </w:rPr>
        <w:t>‘</w:t>
      </w:r>
      <w:r w:rsidR="00FA624D" w:rsidRPr="00FA624D">
        <w:rPr>
          <w:rFonts w:ascii="Gill Sans MT" w:hAnsi="Gill Sans MT" w:cstheme="majorBidi"/>
        </w:rPr>
        <w:t>making do</w:t>
      </w:r>
      <w:r w:rsidR="00384B28">
        <w:rPr>
          <w:rFonts w:ascii="Gill Sans MT" w:hAnsi="Gill Sans MT" w:cstheme="majorBidi"/>
        </w:rPr>
        <w:t>’</w:t>
      </w:r>
      <w:r w:rsidR="00FA624D" w:rsidRPr="00FA624D">
        <w:rPr>
          <w:rFonts w:ascii="Gill Sans MT" w:hAnsi="Gill Sans MT" w:cstheme="majorBidi"/>
        </w:rPr>
        <w:t xml:space="preserve"> </w:t>
      </w:r>
      <w:r w:rsidR="00D1148A">
        <w:rPr>
          <w:rFonts w:ascii="Gill Sans MT" w:hAnsi="Gill Sans MT" w:cstheme="majorBidi"/>
        </w:rPr>
        <w:t>where the entrepreneur</w:t>
      </w:r>
      <w:r w:rsidR="00FA624D" w:rsidRPr="00FA624D">
        <w:rPr>
          <w:rFonts w:ascii="Gill Sans MT" w:hAnsi="Gill Sans MT" w:cstheme="majorBidi"/>
        </w:rPr>
        <w:t xml:space="preserve"> tackle</w:t>
      </w:r>
      <w:r w:rsidR="00D1148A">
        <w:rPr>
          <w:rFonts w:ascii="Gill Sans MT" w:hAnsi="Gill Sans MT" w:cstheme="majorBidi"/>
        </w:rPr>
        <w:t>s</w:t>
      </w:r>
      <w:r w:rsidR="00FA624D" w:rsidRPr="00FA624D">
        <w:rPr>
          <w:rFonts w:ascii="Gill Sans MT" w:hAnsi="Gill Sans MT" w:cstheme="majorBidi"/>
        </w:rPr>
        <w:t xml:space="preserve"> resource constraints in penurious contexts, using </w:t>
      </w:r>
      <w:r w:rsidRPr="00FA624D">
        <w:rPr>
          <w:rFonts w:ascii="Gill Sans MT" w:hAnsi="Gill Sans MT" w:cstheme="majorBidi"/>
        </w:rPr>
        <w:t xml:space="preserve">constraints </w:t>
      </w:r>
      <w:r w:rsidR="00E317D6" w:rsidRPr="00FA624D">
        <w:rPr>
          <w:rFonts w:ascii="Gill Sans MT" w:hAnsi="Gill Sans MT" w:cstheme="majorBidi"/>
        </w:rPr>
        <w:t>to</w:t>
      </w:r>
      <w:r w:rsidRPr="00FA624D">
        <w:rPr>
          <w:rFonts w:ascii="Gill Sans MT" w:hAnsi="Gill Sans MT" w:cstheme="majorBidi"/>
        </w:rPr>
        <w:t xml:space="preserve"> their own advantage to create new opportunities gathering all available resources (Baker </w:t>
      </w:r>
      <w:r w:rsidR="007A5949">
        <w:rPr>
          <w:rFonts w:ascii="Gill Sans MT" w:hAnsi="Gill Sans MT" w:cstheme="majorBidi"/>
        </w:rPr>
        <w:t>and</w:t>
      </w:r>
      <w:r w:rsidRPr="00FA624D">
        <w:rPr>
          <w:rFonts w:ascii="Gill Sans MT" w:hAnsi="Gill Sans MT" w:cstheme="majorBidi"/>
        </w:rPr>
        <w:t xml:space="preserve"> Nelson 2005). </w:t>
      </w:r>
      <w:r w:rsidR="00FA624D" w:rsidRPr="00FA624D">
        <w:rPr>
          <w:rFonts w:ascii="Gill Sans MT" w:hAnsi="Gill Sans MT" w:cstheme="majorBidi"/>
        </w:rPr>
        <w:t>The two frameworks considering a moderate to high level of uncertainty (effectuation and bricolage)</w:t>
      </w:r>
      <w:r w:rsidRPr="00FA624D">
        <w:rPr>
          <w:rFonts w:ascii="Gill Sans MT" w:hAnsi="Gill Sans MT" w:cstheme="majorBidi"/>
        </w:rPr>
        <w:t xml:space="preserve">, however, have been </w:t>
      </w:r>
      <w:r w:rsidRPr="00FA624D">
        <w:rPr>
          <w:rFonts w:ascii="Gill Sans MT" w:hAnsi="Gill Sans MT" w:cstheme="majorBidi"/>
        </w:rPr>
        <w:lastRenderedPageBreak/>
        <w:t xml:space="preserve">studied in </w:t>
      </w:r>
      <w:r w:rsidR="00E317D6" w:rsidRPr="00FA624D">
        <w:rPr>
          <w:rFonts w:ascii="Gill Sans MT" w:hAnsi="Gill Sans MT" w:cstheme="majorBidi"/>
        </w:rPr>
        <w:t>other</w:t>
      </w:r>
      <w:r w:rsidRPr="00FA624D">
        <w:rPr>
          <w:rFonts w:ascii="Gill Sans MT" w:hAnsi="Gill Sans MT" w:cstheme="majorBidi"/>
        </w:rPr>
        <w:t xml:space="preserve"> contexts than refugeehood, notably in the case of start-up and social entrepreneurship (Johannisson 2018), or in the aftermath of a natural disaster (Johannisson </w:t>
      </w:r>
      <w:r w:rsidR="007A5949">
        <w:rPr>
          <w:rFonts w:ascii="Gill Sans MT" w:hAnsi="Gill Sans MT" w:cstheme="majorBidi"/>
        </w:rPr>
        <w:t>and</w:t>
      </w:r>
      <w:r w:rsidRPr="00FA624D">
        <w:rPr>
          <w:rFonts w:ascii="Gill Sans MT" w:hAnsi="Gill Sans MT" w:cstheme="majorBidi"/>
        </w:rPr>
        <w:t xml:space="preserve"> </w:t>
      </w:r>
      <w:proofErr w:type="spellStart"/>
      <w:r w:rsidRPr="00FA624D">
        <w:rPr>
          <w:rFonts w:ascii="Gill Sans MT" w:hAnsi="Gill Sans MT" w:cstheme="majorBidi"/>
        </w:rPr>
        <w:t>Olaison</w:t>
      </w:r>
      <w:proofErr w:type="spellEnd"/>
      <w:r w:rsidRPr="00FA624D">
        <w:rPr>
          <w:rFonts w:ascii="Gill Sans MT" w:hAnsi="Gill Sans MT" w:cstheme="majorBidi"/>
        </w:rPr>
        <w:t xml:space="preserve"> 2007).  </w:t>
      </w:r>
    </w:p>
    <w:p w14:paraId="7CFAC2A3" w14:textId="5A7B1EFF" w:rsidR="006339F1" w:rsidRPr="00FA624D" w:rsidRDefault="006339F1" w:rsidP="00C569BE">
      <w:pPr>
        <w:spacing w:line="276" w:lineRule="auto"/>
        <w:ind w:firstLine="720"/>
        <w:jc w:val="both"/>
        <w:rPr>
          <w:rFonts w:ascii="Gill Sans MT" w:hAnsi="Gill Sans MT" w:cstheme="majorBidi"/>
        </w:rPr>
      </w:pPr>
      <w:r w:rsidRPr="00FA624D">
        <w:rPr>
          <w:rFonts w:ascii="Gill Sans MT" w:hAnsi="Gill Sans MT" w:cstheme="majorBidi"/>
        </w:rPr>
        <w:t xml:space="preserve">Kwong et al. (2019) </w:t>
      </w:r>
      <w:proofErr w:type="gramStart"/>
      <w:r w:rsidRPr="00FA624D">
        <w:rPr>
          <w:rFonts w:ascii="Gill Sans MT" w:hAnsi="Gill Sans MT" w:cstheme="majorBidi"/>
        </w:rPr>
        <w:t>notice</w:t>
      </w:r>
      <w:proofErr w:type="gramEnd"/>
      <w:r w:rsidRPr="00FA624D">
        <w:rPr>
          <w:rFonts w:ascii="Gill Sans MT" w:hAnsi="Gill Sans MT" w:cstheme="majorBidi"/>
        </w:rPr>
        <w:t xml:space="preserve"> this gap in the literature with their study of social bricolage (the use of bricolage for social entrepreneurship) among internally displaced populations</w:t>
      </w:r>
      <w:r w:rsidR="00692B1D" w:rsidRPr="00FA624D">
        <w:rPr>
          <w:rFonts w:ascii="Gill Sans MT" w:hAnsi="Gill Sans MT" w:cstheme="majorBidi"/>
        </w:rPr>
        <w:t xml:space="preserve">, </w:t>
      </w:r>
      <w:r w:rsidRPr="00FA624D">
        <w:rPr>
          <w:rFonts w:ascii="Gill Sans MT" w:hAnsi="Gill Sans MT" w:cstheme="majorBidi"/>
        </w:rPr>
        <w:t>point</w:t>
      </w:r>
      <w:r w:rsidR="00692B1D" w:rsidRPr="00FA624D">
        <w:rPr>
          <w:rFonts w:ascii="Gill Sans MT" w:hAnsi="Gill Sans MT" w:cstheme="majorBidi"/>
        </w:rPr>
        <w:t>ing</w:t>
      </w:r>
      <w:r w:rsidRPr="00FA624D">
        <w:rPr>
          <w:rFonts w:ascii="Gill Sans MT" w:hAnsi="Gill Sans MT" w:cstheme="majorBidi"/>
        </w:rPr>
        <w:t xml:space="preserve"> out that displaced entrepreneurs have mixed predispositions</w:t>
      </w:r>
      <w:r w:rsidR="00FA624D" w:rsidRPr="00FA624D">
        <w:rPr>
          <w:rFonts w:ascii="Gill Sans MT" w:hAnsi="Gill Sans MT" w:cstheme="majorBidi"/>
        </w:rPr>
        <w:t xml:space="preserve"> to entrepreneurship and adopt multiple behaviours in creating and managing their business</w:t>
      </w:r>
      <w:r w:rsidRPr="00FA624D">
        <w:rPr>
          <w:rFonts w:ascii="Gill Sans MT" w:hAnsi="Gill Sans MT" w:cstheme="majorBidi"/>
        </w:rPr>
        <w:t xml:space="preserve">. </w:t>
      </w:r>
      <w:r w:rsidR="00FA624D" w:rsidRPr="00FA624D">
        <w:rPr>
          <w:rFonts w:ascii="Gill Sans MT" w:hAnsi="Gill Sans MT" w:cstheme="majorBidi"/>
        </w:rPr>
        <w:t>Similarly</w:t>
      </w:r>
      <w:r w:rsidRPr="00FA624D">
        <w:rPr>
          <w:rFonts w:ascii="Gill Sans MT" w:hAnsi="Gill Sans MT" w:cstheme="majorBidi"/>
        </w:rPr>
        <w:t xml:space="preserve">, Nelson and Lima (2020) found out that the entrepreneur’s behaviour during a natural disaster can switch to and from several processes as the phases of disaster relief change: from bricolage, to effectuation, to causation. Shepherd, Saade and Wincent (2020) also study the behaviour of refugee entrepreneurs within a context of persistent uncertainty and adversity, </w:t>
      </w:r>
      <w:r w:rsidR="00E317D6" w:rsidRPr="00FA624D">
        <w:rPr>
          <w:rFonts w:ascii="Gill Sans MT" w:hAnsi="Gill Sans MT" w:cstheme="majorBidi"/>
        </w:rPr>
        <w:t>conclud</w:t>
      </w:r>
      <w:r w:rsidR="00692B1D" w:rsidRPr="00FA624D">
        <w:rPr>
          <w:rFonts w:ascii="Gill Sans MT" w:hAnsi="Gill Sans MT" w:cstheme="majorBidi"/>
        </w:rPr>
        <w:t>ing</w:t>
      </w:r>
      <w:r w:rsidRPr="00FA624D">
        <w:rPr>
          <w:rFonts w:ascii="Gill Sans MT" w:hAnsi="Gill Sans MT" w:cstheme="majorBidi"/>
        </w:rPr>
        <w:t xml:space="preserve"> that refugees’ entrepreneurial actions generate increased social capacity for resilience without changing the underlying source of adversity. </w:t>
      </w:r>
    </w:p>
    <w:p w14:paraId="10E08A5B" w14:textId="4DC05085" w:rsidR="00FA624D" w:rsidRPr="00FA624D" w:rsidRDefault="005B0185" w:rsidP="00C569BE">
      <w:pPr>
        <w:spacing w:line="276" w:lineRule="auto"/>
        <w:ind w:firstLine="360"/>
        <w:jc w:val="both"/>
        <w:rPr>
          <w:rFonts w:ascii="Gill Sans MT" w:hAnsi="Gill Sans MT" w:cstheme="majorBidi"/>
        </w:rPr>
      </w:pPr>
      <w:r w:rsidRPr="00FA624D">
        <w:rPr>
          <w:rFonts w:ascii="Gill Sans MT" w:hAnsi="Gill Sans MT" w:cstheme="majorBidi"/>
        </w:rPr>
        <w:t xml:space="preserve">The concept of </w:t>
      </w:r>
      <w:r w:rsidR="00C569BE">
        <w:rPr>
          <w:rFonts w:ascii="Gill Sans MT" w:hAnsi="Gill Sans MT" w:cstheme="majorBidi"/>
        </w:rPr>
        <w:t>‘</w:t>
      </w:r>
      <w:r w:rsidRPr="00C569BE">
        <w:rPr>
          <w:rFonts w:ascii="Gill Sans MT" w:hAnsi="Gill Sans MT" w:cstheme="majorBidi"/>
        </w:rPr>
        <w:t xml:space="preserve">liminal </w:t>
      </w:r>
      <w:proofErr w:type="spellStart"/>
      <w:r w:rsidRPr="00C569BE">
        <w:rPr>
          <w:rFonts w:ascii="Gill Sans MT" w:hAnsi="Gill Sans MT" w:cstheme="majorBidi"/>
        </w:rPr>
        <w:t>entrepreneuring</w:t>
      </w:r>
      <w:proofErr w:type="spellEnd"/>
      <w:r w:rsidR="00C569BE">
        <w:rPr>
          <w:rFonts w:ascii="Gill Sans MT" w:hAnsi="Gill Sans MT" w:cstheme="majorBidi"/>
        </w:rPr>
        <w:t>’</w:t>
      </w:r>
      <w:r w:rsidRPr="00FA624D">
        <w:rPr>
          <w:rFonts w:ascii="Gill Sans MT" w:hAnsi="Gill Sans MT" w:cstheme="majorBidi"/>
        </w:rPr>
        <w:t xml:space="preserve"> may help explain the role uncertainty can play in entrepreneurship. The concept is derived </w:t>
      </w:r>
      <w:r w:rsidR="00384B28">
        <w:rPr>
          <w:rFonts w:ascii="Gill Sans MT" w:hAnsi="Gill Sans MT" w:cstheme="majorBidi"/>
        </w:rPr>
        <w:t>from</w:t>
      </w:r>
      <w:r w:rsidRPr="00FA624D">
        <w:rPr>
          <w:rFonts w:ascii="Gill Sans MT" w:hAnsi="Gill Sans MT" w:cstheme="majorBidi"/>
        </w:rPr>
        <w:t xml:space="preserve"> the work of the anthropologist van </w:t>
      </w:r>
      <w:proofErr w:type="spellStart"/>
      <w:r w:rsidRPr="00FA624D">
        <w:rPr>
          <w:rFonts w:ascii="Gill Sans MT" w:hAnsi="Gill Sans MT" w:cstheme="majorBidi"/>
        </w:rPr>
        <w:t>Gennep</w:t>
      </w:r>
      <w:proofErr w:type="spellEnd"/>
      <w:r w:rsidRPr="00FA624D">
        <w:rPr>
          <w:rFonts w:ascii="Gill Sans MT" w:hAnsi="Gill Sans MT" w:cstheme="majorBidi"/>
        </w:rPr>
        <w:t xml:space="preserve"> (1960) and was related to entrepreneurship studies by Turner (1995), who used it to explain the organi</w:t>
      </w:r>
      <w:r w:rsidR="0098780E">
        <w:rPr>
          <w:rFonts w:ascii="Gill Sans MT" w:hAnsi="Gill Sans MT" w:cstheme="majorBidi"/>
        </w:rPr>
        <w:t>s</w:t>
      </w:r>
      <w:r w:rsidRPr="00FA624D">
        <w:rPr>
          <w:rFonts w:ascii="Gill Sans MT" w:hAnsi="Gill Sans MT" w:cstheme="majorBidi"/>
        </w:rPr>
        <w:t>ation and creation of entrepreneurial practices of individuals living in precarious conditions. Liminality is seen as an in-between phase right after the individual’s detachment from its previous state but before the reaching a new stage of becoming. It is a phase where infinite possibilities exist, and entrepreneurship is one of them (Garcia-Lorenzo, Donnelly, Sell-Trujillo et al. 2018). Liminality has been related to the uncertainty felt by refugees as an indeterminate in-between phase of their displacement where they are forced to reclaim existence to reconstruct a future (</w:t>
      </w:r>
      <w:proofErr w:type="spellStart"/>
      <w:r w:rsidRPr="00FA624D">
        <w:rPr>
          <w:rFonts w:ascii="Gill Sans MT" w:hAnsi="Gill Sans MT" w:cstheme="majorBidi"/>
        </w:rPr>
        <w:t>Alkhaled</w:t>
      </w:r>
      <w:proofErr w:type="spellEnd"/>
      <w:r w:rsidRPr="00FA624D">
        <w:rPr>
          <w:rFonts w:ascii="Gill Sans MT" w:hAnsi="Gill Sans MT" w:cstheme="majorBidi"/>
        </w:rPr>
        <w:t xml:space="preserve"> </w:t>
      </w:r>
      <w:r w:rsidR="007A5949">
        <w:rPr>
          <w:rFonts w:ascii="Gill Sans MT" w:hAnsi="Gill Sans MT" w:cstheme="majorBidi"/>
        </w:rPr>
        <w:t>and</w:t>
      </w:r>
      <w:r w:rsidRPr="00FA624D">
        <w:rPr>
          <w:rFonts w:ascii="Gill Sans MT" w:hAnsi="Gill Sans MT" w:cstheme="majorBidi"/>
        </w:rPr>
        <w:t xml:space="preserve"> Sasaki 2022). </w:t>
      </w:r>
      <w:r w:rsidR="00FA624D" w:rsidRPr="00FA624D">
        <w:rPr>
          <w:rFonts w:ascii="Gill Sans MT" w:hAnsi="Gill Sans MT" w:cstheme="majorBidi"/>
        </w:rPr>
        <w:t xml:space="preserve">In order to </w:t>
      </w:r>
      <w:r w:rsidRPr="00FA624D">
        <w:rPr>
          <w:rFonts w:ascii="Gill Sans MT" w:hAnsi="Gill Sans MT" w:cstheme="majorBidi"/>
        </w:rPr>
        <w:t xml:space="preserve">choose entrepreneurship within this context, refugees have to </w:t>
      </w:r>
      <w:proofErr w:type="spellStart"/>
      <w:r w:rsidRPr="00FA624D">
        <w:rPr>
          <w:rFonts w:ascii="Gill Sans MT" w:hAnsi="Gill Sans MT" w:cstheme="majorBidi"/>
        </w:rPr>
        <w:t>disembed</w:t>
      </w:r>
      <w:proofErr w:type="spellEnd"/>
      <w:r w:rsidRPr="00FA624D">
        <w:rPr>
          <w:rFonts w:ascii="Gill Sans MT" w:hAnsi="Gill Sans MT" w:cstheme="majorBidi"/>
        </w:rPr>
        <w:t xml:space="preserve"> themselves from their home countries, undergo a cognitive process of creation before re-embedding themselves again in the host country (Harima 2022). When the institutional context </w:t>
      </w:r>
      <w:r w:rsidR="00520584" w:rsidRPr="00FA624D">
        <w:rPr>
          <w:rFonts w:ascii="Gill Sans MT" w:hAnsi="Gill Sans MT" w:cstheme="majorBidi"/>
        </w:rPr>
        <w:t>within which</w:t>
      </w:r>
      <w:r w:rsidRPr="00FA624D">
        <w:rPr>
          <w:rFonts w:ascii="Gill Sans MT" w:hAnsi="Gill Sans MT" w:cstheme="majorBidi"/>
        </w:rPr>
        <w:t xml:space="preserve"> refugees are embedded constrains entrepreneurial activity, refugees </w:t>
      </w:r>
      <w:r w:rsidR="00FA624D" w:rsidRPr="00FA624D">
        <w:rPr>
          <w:rFonts w:ascii="Gill Sans MT" w:hAnsi="Gill Sans MT" w:cstheme="majorBidi"/>
        </w:rPr>
        <w:t xml:space="preserve">make use of their entrepreneurial </w:t>
      </w:r>
      <w:r w:rsidRPr="00FA624D">
        <w:rPr>
          <w:rFonts w:ascii="Gill Sans MT" w:hAnsi="Gill Sans MT" w:cstheme="majorBidi"/>
        </w:rPr>
        <w:t>agency</w:t>
      </w:r>
      <w:r w:rsidR="00FA624D" w:rsidRPr="00FA624D">
        <w:rPr>
          <w:rFonts w:ascii="Gill Sans MT" w:hAnsi="Gill Sans MT" w:cstheme="majorBidi"/>
        </w:rPr>
        <w:t xml:space="preserve"> – intended as </w:t>
      </w:r>
      <w:r w:rsidR="00FA624D" w:rsidRPr="00FA624D">
        <w:rPr>
          <w:rFonts w:ascii="Courier New" w:hAnsi="Courier New" w:cs="Courier New"/>
        </w:rPr>
        <w:t>﻿</w:t>
      </w:r>
      <w:r w:rsidR="00FA624D" w:rsidRPr="00FA624D">
        <w:rPr>
          <w:rFonts w:ascii="Gill Sans MT" w:hAnsi="Gill Sans MT" w:cstheme="majorBidi"/>
        </w:rPr>
        <w:t xml:space="preserve">ability, motivation, opportunity, process skills and institutional immunisation (McMullen, </w:t>
      </w:r>
      <w:proofErr w:type="gramStart"/>
      <w:r w:rsidR="00FA624D" w:rsidRPr="00FA624D">
        <w:rPr>
          <w:rFonts w:ascii="Gill Sans MT" w:hAnsi="Gill Sans MT" w:cstheme="majorBidi"/>
        </w:rPr>
        <w:t>Brownell</w:t>
      </w:r>
      <w:proofErr w:type="gramEnd"/>
      <w:r w:rsidR="00FA624D" w:rsidRPr="00FA624D">
        <w:rPr>
          <w:rFonts w:ascii="Gill Sans MT" w:hAnsi="Gill Sans MT" w:cstheme="majorBidi"/>
        </w:rPr>
        <w:t xml:space="preserve"> </w:t>
      </w:r>
      <w:r w:rsidR="007A5949">
        <w:rPr>
          <w:rFonts w:ascii="Gill Sans MT" w:hAnsi="Gill Sans MT" w:cstheme="majorBidi"/>
        </w:rPr>
        <w:t>and</w:t>
      </w:r>
      <w:r w:rsidR="00FA624D" w:rsidRPr="00FA624D">
        <w:rPr>
          <w:rFonts w:ascii="Gill Sans MT" w:hAnsi="Gill Sans MT" w:cstheme="majorBidi"/>
        </w:rPr>
        <w:t xml:space="preserve"> Adams 2021) -</w:t>
      </w:r>
      <w:r w:rsidRPr="00FA624D">
        <w:rPr>
          <w:rFonts w:ascii="Gill Sans MT" w:hAnsi="Gill Sans MT" w:cstheme="majorBidi"/>
        </w:rPr>
        <w:t xml:space="preserve"> to access more freedom and flexibility, even if it goes against the rules </w:t>
      </w:r>
      <w:r w:rsidR="00520584" w:rsidRPr="00FA624D">
        <w:rPr>
          <w:rFonts w:ascii="Gill Sans MT" w:hAnsi="Gill Sans MT" w:cstheme="majorBidi"/>
        </w:rPr>
        <w:t>of</w:t>
      </w:r>
      <w:r w:rsidRPr="00FA624D">
        <w:rPr>
          <w:rFonts w:ascii="Gill Sans MT" w:hAnsi="Gill Sans MT" w:cstheme="majorBidi"/>
        </w:rPr>
        <w:t xml:space="preserve"> formal entrepreneurship</w:t>
      </w:r>
      <w:r w:rsidR="00FA624D" w:rsidRPr="00FA624D">
        <w:rPr>
          <w:rFonts w:ascii="Gill Sans MT" w:hAnsi="Gill Sans MT" w:cstheme="majorBidi"/>
        </w:rPr>
        <w:t xml:space="preserve">. This leads, however, </w:t>
      </w:r>
      <w:r w:rsidRPr="00FA624D">
        <w:rPr>
          <w:rFonts w:ascii="Gill Sans MT" w:hAnsi="Gill Sans MT" w:cstheme="majorBidi"/>
        </w:rPr>
        <w:t xml:space="preserve">to the emergence of </w:t>
      </w:r>
      <w:r w:rsidR="00321CD3" w:rsidRPr="00FA624D">
        <w:rPr>
          <w:rFonts w:ascii="Gill Sans MT" w:hAnsi="Gill Sans MT" w:cstheme="majorBidi"/>
        </w:rPr>
        <w:t>‘</w:t>
      </w:r>
      <w:proofErr w:type="spellStart"/>
      <w:r w:rsidRPr="00FA624D">
        <w:rPr>
          <w:rFonts w:ascii="Gill Sans MT" w:hAnsi="Gill Sans MT" w:cstheme="majorBidi"/>
        </w:rPr>
        <w:t>subentrepreneurship</w:t>
      </w:r>
      <w:proofErr w:type="spellEnd"/>
      <w:r w:rsidR="00321CD3" w:rsidRPr="00FA624D">
        <w:rPr>
          <w:rFonts w:ascii="Gill Sans MT" w:hAnsi="Gill Sans MT" w:cstheme="majorBidi"/>
        </w:rPr>
        <w:t>’</w:t>
      </w:r>
      <w:r w:rsidR="00FA624D" w:rsidRPr="00FA624D">
        <w:rPr>
          <w:rFonts w:ascii="Gill Sans MT" w:hAnsi="Gill Sans MT" w:cstheme="majorBidi"/>
        </w:rPr>
        <w:t xml:space="preserve">, that is, </w:t>
      </w:r>
      <w:r w:rsidR="00FA624D" w:rsidRPr="00FA624D">
        <w:rPr>
          <w:rFonts w:ascii="Courier New" w:hAnsi="Courier New" w:cs="Courier New"/>
        </w:rPr>
        <w:t>﻿</w:t>
      </w:r>
      <w:r w:rsidR="00C569BE">
        <w:rPr>
          <w:rFonts w:ascii="Gill Sans MT" w:hAnsi="Gill Sans MT" w:cstheme="majorBidi"/>
        </w:rPr>
        <w:t>‘</w:t>
      </w:r>
      <w:r w:rsidR="00FA624D" w:rsidRPr="00C569BE">
        <w:rPr>
          <w:rFonts w:ascii="Gill Sans MT" w:hAnsi="Gill Sans MT" w:cstheme="majorBidi"/>
        </w:rPr>
        <w:t>different forms of self-employment that are undeclared to, or hidden from, relevant authorities, whereby superimposed institutions that constrain entrepreneurial activities are escaped to gain upward social mobility</w:t>
      </w:r>
      <w:r w:rsidR="00C569BE">
        <w:rPr>
          <w:rFonts w:ascii="Gill Sans MT" w:hAnsi="Gill Sans MT" w:cstheme="majorBidi"/>
        </w:rPr>
        <w:t>’</w:t>
      </w:r>
      <w:r w:rsidRPr="00FA624D">
        <w:rPr>
          <w:rFonts w:ascii="Gill Sans MT" w:hAnsi="Gill Sans MT" w:cstheme="majorBidi"/>
        </w:rPr>
        <w:t xml:space="preserve"> (Refai </w:t>
      </w:r>
      <w:r w:rsidR="007A5949">
        <w:rPr>
          <w:rFonts w:ascii="Gill Sans MT" w:hAnsi="Gill Sans MT" w:cstheme="majorBidi"/>
        </w:rPr>
        <w:t>and</w:t>
      </w:r>
      <w:r w:rsidRPr="00FA624D">
        <w:rPr>
          <w:rFonts w:ascii="Gill Sans MT" w:hAnsi="Gill Sans MT" w:cstheme="majorBidi"/>
        </w:rPr>
        <w:t xml:space="preserve"> McElwee </w:t>
      </w:r>
      <w:r w:rsidR="00FA624D" w:rsidRPr="00FA624D">
        <w:rPr>
          <w:rFonts w:ascii="Gill Sans MT" w:hAnsi="Gill Sans MT" w:cstheme="majorBidi"/>
        </w:rPr>
        <w:t>2023, p. 1033</w:t>
      </w:r>
      <w:r w:rsidRPr="00FA624D">
        <w:rPr>
          <w:rFonts w:ascii="Gill Sans MT" w:hAnsi="Gill Sans MT" w:cstheme="majorBidi"/>
        </w:rPr>
        <w:t>).</w:t>
      </w:r>
      <w:r w:rsidR="006339F1" w:rsidRPr="00FA624D">
        <w:rPr>
          <w:rFonts w:ascii="Gill Sans MT" w:hAnsi="Gill Sans MT" w:cstheme="majorBidi"/>
        </w:rPr>
        <w:t xml:space="preserve"> </w:t>
      </w:r>
    </w:p>
    <w:p w14:paraId="00348A7C" w14:textId="5D3ED50A" w:rsidR="005B0185" w:rsidRDefault="00FA624D" w:rsidP="0053471E">
      <w:pPr>
        <w:spacing w:line="276" w:lineRule="auto"/>
        <w:ind w:firstLine="360"/>
        <w:jc w:val="both"/>
        <w:rPr>
          <w:rFonts w:ascii="Gill Sans MT" w:hAnsi="Gill Sans MT" w:cstheme="majorBidi"/>
        </w:rPr>
      </w:pPr>
      <w:r w:rsidRPr="00FA624D">
        <w:rPr>
          <w:rFonts w:ascii="Gill Sans MT" w:hAnsi="Gill Sans MT" w:cstheme="majorBidi"/>
        </w:rPr>
        <w:t xml:space="preserve">Depending on the context, outcomes of </w:t>
      </w:r>
      <w:r w:rsidR="00D1148A">
        <w:rPr>
          <w:rFonts w:ascii="Gill Sans MT" w:hAnsi="Gill Sans MT" w:cstheme="majorBidi"/>
        </w:rPr>
        <w:t xml:space="preserve">liminal </w:t>
      </w:r>
      <w:proofErr w:type="spellStart"/>
      <w:r w:rsidR="00D1148A">
        <w:rPr>
          <w:rFonts w:ascii="Gill Sans MT" w:hAnsi="Gill Sans MT" w:cstheme="majorBidi"/>
        </w:rPr>
        <w:t>entrepreneuring</w:t>
      </w:r>
      <w:proofErr w:type="spellEnd"/>
      <w:r w:rsidRPr="00FA624D">
        <w:rPr>
          <w:rFonts w:ascii="Gill Sans MT" w:hAnsi="Gill Sans MT" w:cstheme="majorBidi"/>
        </w:rPr>
        <w:t xml:space="preserve"> such as </w:t>
      </w:r>
      <w:proofErr w:type="spellStart"/>
      <w:r w:rsidRPr="00FA624D">
        <w:rPr>
          <w:rFonts w:ascii="Gill Sans MT" w:hAnsi="Gill Sans MT" w:cstheme="majorBidi"/>
        </w:rPr>
        <w:t>subentrepreneurship</w:t>
      </w:r>
      <w:proofErr w:type="spellEnd"/>
      <w:r w:rsidR="005B0185" w:rsidRPr="00FA624D">
        <w:rPr>
          <w:rFonts w:ascii="Gill Sans MT" w:hAnsi="Gill Sans MT" w:cstheme="majorBidi"/>
        </w:rPr>
        <w:t xml:space="preserve"> </w:t>
      </w:r>
      <w:r w:rsidRPr="00FA624D">
        <w:rPr>
          <w:rFonts w:ascii="Gill Sans MT" w:hAnsi="Gill Sans MT" w:cstheme="majorBidi"/>
        </w:rPr>
        <w:t>can be</w:t>
      </w:r>
      <w:r w:rsidR="006339F1" w:rsidRPr="00FA624D">
        <w:rPr>
          <w:rFonts w:ascii="Gill Sans MT" w:hAnsi="Gill Sans MT" w:cstheme="majorBidi"/>
        </w:rPr>
        <w:t xml:space="preserve"> </w:t>
      </w:r>
      <w:r w:rsidR="005B0185" w:rsidRPr="00FA624D">
        <w:rPr>
          <w:rFonts w:ascii="Gill Sans MT" w:hAnsi="Gill Sans MT" w:cstheme="majorBidi"/>
        </w:rPr>
        <w:t>connected to necessity entrepreneurship</w:t>
      </w:r>
      <w:r w:rsidR="00692B1D" w:rsidRPr="00FA624D">
        <w:rPr>
          <w:rFonts w:ascii="Gill Sans MT" w:hAnsi="Gill Sans MT" w:cstheme="majorBidi"/>
        </w:rPr>
        <w:t xml:space="preserve">, </w:t>
      </w:r>
      <w:r w:rsidRPr="00FA624D">
        <w:rPr>
          <w:rFonts w:ascii="Gill Sans MT" w:hAnsi="Gill Sans MT" w:cstheme="majorBidi"/>
        </w:rPr>
        <w:t>which is the act of</w:t>
      </w:r>
      <w:r w:rsidR="00692B1D" w:rsidRPr="00FA624D">
        <w:rPr>
          <w:rFonts w:ascii="Gill Sans MT" w:hAnsi="Gill Sans MT" w:cstheme="majorBidi"/>
        </w:rPr>
        <w:t xml:space="preserve"> starting a business </w:t>
      </w:r>
      <w:r w:rsidR="00692B1D" w:rsidRPr="00FA624D">
        <w:rPr>
          <w:rFonts w:ascii="Gill Sans MT" w:hAnsi="Gill Sans MT" w:cstheme="majorBidi"/>
          <w:bCs/>
          <w:iCs/>
        </w:rPr>
        <w:t xml:space="preserve">in response to challenges to enter the host country’s labour market, </w:t>
      </w:r>
      <w:r w:rsidRPr="00FA624D">
        <w:rPr>
          <w:rFonts w:ascii="Gill Sans MT" w:hAnsi="Gill Sans MT" w:cstheme="majorBidi"/>
          <w:bCs/>
          <w:iCs/>
        </w:rPr>
        <w:t xml:space="preserve">or to opportunity entrepreneurship, whereby individuals start a business willingly </w:t>
      </w:r>
      <w:r w:rsidR="00A97D0D" w:rsidRPr="00FA624D">
        <w:rPr>
          <w:rFonts w:ascii="Gill Sans MT" w:hAnsi="Gill Sans MT" w:cstheme="majorBidi"/>
          <w:bCs/>
          <w:iCs/>
        </w:rPr>
        <w:t xml:space="preserve">in order </w:t>
      </w:r>
      <w:r w:rsidR="00692B1D" w:rsidRPr="00FA624D">
        <w:rPr>
          <w:rFonts w:ascii="Gill Sans MT" w:hAnsi="Gill Sans MT" w:cstheme="majorBidi"/>
          <w:bCs/>
          <w:iCs/>
        </w:rPr>
        <w:t>to take advantage of an entrepreneurial opportunity</w:t>
      </w:r>
      <w:r w:rsidR="00692B1D" w:rsidRPr="00FA624D">
        <w:rPr>
          <w:rFonts w:ascii="Gill Sans MT" w:hAnsi="Gill Sans MT" w:cstheme="majorBidi"/>
        </w:rPr>
        <w:t xml:space="preserve"> (</w:t>
      </w:r>
      <w:proofErr w:type="spellStart"/>
      <w:r w:rsidR="005B0185" w:rsidRPr="00FA624D">
        <w:rPr>
          <w:rFonts w:ascii="Gill Sans MT" w:hAnsi="Gill Sans MT" w:cstheme="majorBidi"/>
          <w:bCs/>
        </w:rPr>
        <w:t>Chrysostome</w:t>
      </w:r>
      <w:proofErr w:type="spellEnd"/>
      <w:r w:rsidR="005B0185" w:rsidRPr="00FA624D">
        <w:rPr>
          <w:rFonts w:ascii="Gill Sans MT" w:hAnsi="Gill Sans MT" w:cstheme="majorBidi"/>
          <w:bCs/>
        </w:rPr>
        <w:t xml:space="preserve"> 2010)</w:t>
      </w:r>
      <w:r w:rsidR="00692B1D" w:rsidRPr="00FA624D">
        <w:rPr>
          <w:rFonts w:ascii="Gill Sans MT" w:hAnsi="Gill Sans MT" w:cstheme="majorBidi"/>
          <w:bCs/>
        </w:rPr>
        <w:t>.</w:t>
      </w:r>
      <w:r w:rsidR="005B0185" w:rsidRPr="00FA624D">
        <w:rPr>
          <w:rFonts w:ascii="Gill Sans MT" w:hAnsi="Gill Sans MT" w:cstheme="majorBidi"/>
          <w:bCs/>
        </w:rPr>
        <w:t xml:space="preserve"> </w:t>
      </w:r>
      <w:r w:rsidR="00520584" w:rsidRPr="00FA624D">
        <w:rPr>
          <w:rFonts w:ascii="Gill Sans MT" w:hAnsi="Gill Sans MT" w:cstheme="majorBidi"/>
          <w:bCs/>
          <w:iCs/>
        </w:rPr>
        <w:t>In this respect, recent r</w:t>
      </w:r>
      <w:r w:rsidR="006339F1" w:rsidRPr="00FA624D">
        <w:rPr>
          <w:rFonts w:ascii="Gill Sans MT" w:hAnsi="Gill Sans MT" w:cstheme="majorBidi"/>
          <w:bCs/>
          <w:iCs/>
        </w:rPr>
        <w:t>esearch</w:t>
      </w:r>
      <w:r w:rsidR="005B0185" w:rsidRPr="00FA624D">
        <w:rPr>
          <w:rFonts w:ascii="Gill Sans MT" w:hAnsi="Gill Sans MT" w:cstheme="majorBidi"/>
          <w:bCs/>
          <w:iCs/>
        </w:rPr>
        <w:t xml:space="preserve"> analysing refugee entrepreneurs</w:t>
      </w:r>
      <w:r w:rsidR="006339F1" w:rsidRPr="00FA624D">
        <w:rPr>
          <w:rFonts w:ascii="Gill Sans MT" w:hAnsi="Gill Sans MT" w:cstheme="majorBidi"/>
          <w:bCs/>
          <w:iCs/>
        </w:rPr>
        <w:t xml:space="preserve"> has found </w:t>
      </w:r>
      <w:r w:rsidR="00520584" w:rsidRPr="00FA624D">
        <w:rPr>
          <w:rFonts w:ascii="Gill Sans MT" w:hAnsi="Gill Sans MT" w:cstheme="majorBidi"/>
          <w:bCs/>
          <w:iCs/>
        </w:rPr>
        <w:t>diverse</w:t>
      </w:r>
      <w:r w:rsidR="005B0185" w:rsidRPr="00FA624D">
        <w:rPr>
          <w:rFonts w:ascii="Gill Sans MT" w:hAnsi="Gill Sans MT" w:cstheme="majorBidi"/>
          <w:bCs/>
          <w:iCs/>
        </w:rPr>
        <w:t xml:space="preserve"> patterns</w:t>
      </w:r>
      <w:r w:rsidR="006339F1" w:rsidRPr="00FA624D">
        <w:rPr>
          <w:rFonts w:ascii="Gill Sans MT" w:hAnsi="Gill Sans MT" w:cstheme="majorBidi"/>
          <w:bCs/>
          <w:iCs/>
        </w:rPr>
        <w:t xml:space="preserve"> where</w:t>
      </w:r>
      <w:r w:rsidR="00A97D0D" w:rsidRPr="00FA624D">
        <w:rPr>
          <w:rFonts w:ascii="Gill Sans MT" w:hAnsi="Gill Sans MT" w:cstheme="majorBidi"/>
          <w:bCs/>
          <w:iCs/>
        </w:rPr>
        <w:t>, on the one hand,</w:t>
      </w:r>
      <w:r w:rsidR="006339F1" w:rsidRPr="00FA624D">
        <w:rPr>
          <w:rFonts w:ascii="Gill Sans MT" w:hAnsi="Gill Sans MT" w:cstheme="majorBidi"/>
          <w:bCs/>
          <w:iCs/>
        </w:rPr>
        <w:t xml:space="preserve"> </w:t>
      </w:r>
      <w:r w:rsidR="005B0185" w:rsidRPr="00FA624D">
        <w:rPr>
          <w:rFonts w:ascii="Gill Sans MT" w:hAnsi="Gill Sans MT" w:cstheme="majorBidi"/>
        </w:rPr>
        <w:t xml:space="preserve">refugee entrepreneurs open businesses for lack of other job opportunities and </w:t>
      </w:r>
      <w:r w:rsidR="00A97D0D" w:rsidRPr="00FA624D">
        <w:rPr>
          <w:rFonts w:ascii="Gill Sans MT" w:hAnsi="Gill Sans MT" w:cstheme="majorBidi"/>
        </w:rPr>
        <w:t xml:space="preserve">through the </w:t>
      </w:r>
      <w:r w:rsidR="005B0185" w:rsidRPr="00FA624D">
        <w:rPr>
          <w:rFonts w:ascii="Gill Sans MT" w:hAnsi="Gill Sans MT" w:cstheme="majorBidi"/>
        </w:rPr>
        <w:t xml:space="preserve">necessity to sustain their livelihoods (Refai, </w:t>
      </w:r>
      <w:proofErr w:type="spellStart"/>
      <w:r w:rsidR="005B0185" w:rsidRPr="00FA624D">
        <w:rPr>
          <w:rFonts w:ascii="Gill Sans MT" w:hAnsi="Gill Sans MT" w:cstheme="majorBidi"/>
        </w:rPr>
        <w:t>Haloub</w:t>
      </w:r>
      <w:proofErr w:type="spellEnd"/>
      <w:r w:rsidR="005B0185" w:rsidRPr="00FA624D">
        <w:rPr>
          <w:rFonts w:ascii="Gill Sans MT" w:hAnsi="Gill Sans MT" w:cstheme="majorBidi"/>
        </w:rPr>
        <w:t xml:space="preserve"> </w:t>
      </w:r>
      <w:r w:rsidR="007A5949">
        <w:rPr>
          <w:rFonts w:ascii="Gill Sans MT" w:hAnsi="Gill Sans MT" w:cstheme="majorBidi"/>
        </w:rPr>
        <w:t>and</w:t>
      </w:r>
      <w:r w:rsidR="005B0185" w:rsidRPr="00FA624D">
        <w:rPr>
          <w:rFonts w:ascii="Gill Sans MT" w:hAnsi="Gill Sans MT" w:cstheme="majorBidi"/>
        </w:rPr>
        <w:t xml:space="preserve"> Lever 2018; </w:t>
      </w:r>
      <w:proofErr w:type="spellStart"/>
      <w:r w:rsidR="005B0185" w:rsidRPr="00FA624D">
        <w:rPr>
          <w:rFonts w:ascii="Gill Sans MT" w:hAnsi="Gill Sans MT" w:cstheme="majorBidi"/>
        </w:rPr>
        <w:t>Shneikat</w:t>
      </w:r>
      <w:proofErr w:type="spellEnd"/>
      <w:r w:rsidR="005B0185" w:rsidRPr="00FA624D">
        <w:rPr>
          <w:rFonts w:ascii="Gill Sans MT" w:hAnsi="Gill Sans MT" w:cstheme="majorBidi"/>
        </w:rPr>
        <w:t xml:space="preserve"> </w:t>
      </w:r>
      <w:r w:rsidR="007A5949">
        <w:rPr>
          <w:rFonts w:ascii="Gill Sans MT" w:hAnsi="Gill Sans MT" w:cstheme="majorBidi"/>
        </w:rPr>
        <w:t>and</w:t>
      </w:r>
      <w:r w:rsidR="005B0185" w:rsidRPr="00FA624D">
        <w:rPr>
          <w:rFonts w:ascii="Gill Sans MT" w:hAnsi="Gill Sans MT" w:cstheme="majorBidi"/>
        </w:rPr>
        <w:t xml:space="preserve"> </w:t>
      </w:r>
      <w:proofErr w:type="spellStart"/>
      <w:r w:rsidR="005B0185" w:rsidRPr="00FA624D">
        <w:rPr>
          <w:rFonts w:ascii="Gill Sans MT" w:hAnsi="Gill Sans MT" w:cstheme="majorBidi"/>
        </w:rPr>
        <w:t>Alrawadieh</w:t>
      </w:r>
      <w:proofErr w:type="spellEnd"/>
      <w:r w:rsidR="005B0185" w:rsidRPr="00FA624D">
        <w:rPr>
          <w:rFonts w:ascii="Gill Sans MT" w:hAnsi="Gill Sans MT" w:cstheme="majorBidi"/>
        </w:rPr>
        <w:t xml:space="preserve"> 2019), </w:t>
      </w:r>
      <w:r w:rsidR="00692B1D" w:rsidRPr="00FA624D">
        <w:rPr>
          <w:rFonts w:ascii="Gill Sans MT" w:hAnsi="Gill Sans MT" w:cstheme="majorBidi"/>
        </w:rPr>
        <w:t>or</w:t>
      </w:r>
      <w:r w:rsidR="00A97D0D" w:rsidRPr="00FA624D">
        <w:rPr>
          <w:rFonts w:ascii="Gill Sans MT" w:hAnsi="Gill Sans MT" w:cstheme="majorBidi"/>
        </w:rPr>
        <w:t xml:space="preserve"> on the other hand,</w:t>
      </w:r>
      <w:r w:rsidR="005B0185" w:rsidRPr="00FA624D">
        <w:rPr>
          <w:rFonts w:ascii="Gill Sans MT" w:hAnsi="Gill Sans MT" w:cstheme="majorBidi"/>
        </w:rPr>
        <w:t xml:space="preserve"> </w:t>
      </w:r>
      <w:r w:rsidR="00692B1D" w:rsidRPr="00FA624D">
        <w:rPr>
          <w:rFonts w:ascii="Gill Sans MT" w:hAnsi="Gill Sans MT" w:cstheme="majorBidi"/>
        </w:rPr>
        <w:t>because of their</w:t>
      </w:r>
      <w:r w:rsidR="006339F1" w:rsidRPr="00FA624D">
        <w:rPr>
          <w:rFonts w:ascii="Gill Sans MT" w:hAnsi="Gill Sans MT" w:cstheme="majorBidi"/>
        </w:rPr>
        <w:t xml:space="preserve"> business experience, entrepreneurial motivation </w:t>
      </w:r>
      <w:r w:rsidR="006339F1" w:rsidRPr="00FA624D">
        <w:rPr>
          <w:rFonts w:ascii="Gill Sans MT" w:hAnsi="Gill Sans MT" w:cstheme="majorBidi"/>
        </w:rPr>
        <w:lastRenderedPageBreak/>
        <w:t xml:space="preserve">and innovative behaviour </w:t>
      </w:r>
      <w:r w:rsidR="005B0185" w:rsidRPr="00FA624D">
        <w:rPr>
          <w:rFonts w:ascii="Gill Sans MT" w:hAnsi="Gill Sans MT" w:cstheme="majorBidi"/>
        </w:rPr>
        <w:t xml:space="preserve">(Bizri 2017; </w:t>
      </w:r>
      <w:proofErr w:type="spellStart"/>
      <w:r w:rsidR="005B0185" w:rsidRPr="00FA624D">
        <w:rPr>
          <w:rFonts w:ascii="Gill Sans MT" w:hAnsi="Gill Sans MT" w:cstheme="majorBidi"/>
          <w:bCs/>
        </w:rPr>
        <w:t>Obschonkaa</w:t>
      </w:r>
      <w:proofErr w:type="spellEnd"/>
      <w:r w:rsidR="005B0185" w:rsidRPr="00FA624D">
        <w:rPr>
          <w:rFonts w:ascii="Gill Sans MT" w:hAnsi="Gill Sans MT" w:cstheme="majorBidi"/>
          <w:bCs/>
        </w:rPr>
        <w:t xml:space="preserve">, Hahn </w:t>
      </w:r>
      <w:r w:rsidR="007A5949">
        <w:rPr>
          <w:rFonts w:ascii="Gill Sans MT" w:hAnsi="Gill Sans MT" w:cstheme="majorBidi"/>
          <w:bCs/>
        </w:rPr>
        <w:t>and</w:t>
      </w:r>
      <w:r w:rsidR="005B0185" w:rsidRPr="00FA624D">
        <w:rPr>
          <w:rFonts w:ascii="Gill Sans MT" w:hAnsi="Gill Sans MT" w:cstheme="majorBidi"/>
          <w:bCs/>
        </w:rPr>
        <w:t xml:space="preserve"> </w:t>
      </w:r>
      <w:proofErr w:type="spellStart"/>
      <w:r w:rsidR="005B0185" w:rsidRPr="00FA624D">
        <w:rPr>
          <w:rFonts w:ascii="Gill Sans MT" w:hAnsi="Gill Sans MT" w:cstheme="majorBidi"/>
          <w:bCs/>
        </w:rPr>
        <w:t>Bajwab</w:t>
      </w:r>
      <w:proofErr w:type="spellEnd"/>
      <w:r w:rsidR="005B0185" w:rsidRPr="00FA624D">
        <w:rPr>
          <w:rFonts w:ascii="Gill Sans MT" w:hAnsi="Gill Sans MT" w:cstheme="majorBidi"/>
          <w:bCs/>
        </w:rPr>
        <w:t xml:space="preserve"> </w:t>
      </w:r>
      <w:r w:rsidR="005B0185" w:rsidRPr="00FA624D">
        <w:rPr>
          <w:rFonts w:ascii="Gill Sans MT" w:hAnsi="Gill Sans MT" w:cstheme="majorBidi"/>
        </w:rPr>
        <w:t xml:space="preserve">2018; Mawson </w:t>
      </w:r>
      <w:r w:rsidR="007A5949">
        <w:rPr>
          <w:rFonts w:ascii="Gill Sans MT" w:hAnsi="Gill Sans MT" w:cstheme="majorBidi"/>
        </w:rPr>
        <w:t>and</w:t>
      </w:r>
      <w:r w:rsidR="005B0185" w:rsidRPr="00FA624D">
        <w:rPr>
          <w:rFonts w:ascii="Gill Sans MT" w:hAnsi="Gill Sans MT" w:cstheme="majorBidi"/>
        </w:rPr>
        <w:t xml:space="preserve"> Kasem 2019).</w:t>
      </w:r>
      <w:r w:rsidR="00D1148A">
        <w:rPr>
          <w:rFonts w:ascii="Gill Sans MT" w:hAnsi="Gill Sans MT" w:cstheme="majorBidi"/>
        </w:rPr>
        <w:t xml:space="preserve"> However, it is still not clear </w:t>
      </w:r>
      <w:r w:rsidR="003D46E8">
        <w:rPr>
          <w:rFonts w:ascii="Gill Sans MT" w:hAnsi="Gill Sans MT" w:cstheme="majorBidi"/>
        </w:rPr>
        <w:t>whether</w:t>
      </w:r>
      <w:r w:rsidR="00D1148A">
        <w:rPr>
          <w:rFonts w:ascii="Gill Sans MT" w:hAnsi="Gill Sans MT" w:cstheme="majorBidi"/>
        </w:rPr>
        <w:t xml:space="preserve"> a common pattern exists for refugee entrepreneurs to open and manage their businesses in contexts of high uncertainty. </w:t>
      </w:r>
    </w:p>
    <w:p w14:paraId="60DB0F9E" w14:textId="77777777" w:rsidR="008A4B4B" w:rsidRPr="00FA624D" w:rsidRDefault="008A4B4B" w:rsidP="004F4DAB">
      <w:pPr>
        <w:spacing w:line="276" w:lineRule="auto"/>
        <w:jc w:val="both"/>
        <w:rPr>
          <w:rFonts w:ascii="Gill Sans MT" w:hAnsi="Gill Sans MT" w:cstheme="majorBidi"/>
        </w:rPr>
      </w:pPr>
    </w:p>
    <w:p w14:paraId="4B69FDF9" w14:textId="77777777" w:rsidR="00A97D0D" w:rsidRPr="00FA624D" w:rsidRDefault="00A97D0D" w:rsidP="004F4DAB">
      <w:pPr>
        <w:spacing w:line="276" w:lineRule="auto"/>
        <w:jc w:val="both"/>
        <w:rPr>
          <w:rFonts w:ascii="Gill Sans MT" w:hAnsi="Gill Sans MT" w:cstheme="majorBidi"/>
        </w:rPr>
      </w:pPr>
    </w:p>
    <w:p w14:paraId="7B4253B9" w14:textId="62129206" w:rsidR="007E2FE8" w:rsidRDefault="007E2FE8" w:rsidP="0053471E">
      <w:pPr>
        <w:spacing w:line="276" w:lineRule="auto"/>
        <w:jc w:val="both"/>
        <w:rPr>
          <w:rFonts w:ascii="Gill Sans MT" w:hAnsi="Gill Sans MT" w:cstheme="majorBidi"/>
          <w:b/>
          <w:bCs/>
          <w:sz w:val="28"/>
          <w:szCs w:val="28"/>
        </w:rPr>
      </w:pPr>
      <w:r w:rsidRPr="00FA624D">
        <w:rPr>
          <w:rFonts w:ascii="Gill Sans MT" w:hAnsi="Gill Sans MT" w:cstheme="majorBidi"/>
          <w:b/>
          <w:bCs/>
          <w:sz w:val="28"/>
          <w:szCs w:val="28"/>
        </w:rPr>
        <w:t xml:space="preserve">Methodology </w:t>
      </w:r>
    </w:p>
    <w:p w14:paraId="68CCD8E3" w14:textId="77777777" w:rsidR="008A4B4B" w:rsidRPr="00C569BE" w:rsidRDefault="008A4B4B" w:rsidP="00C569BE">
      <w:pPr>
        <w:spacing w:line="276" w:lineRule="auto"/>
        <w:jc w:val="both"/>
        <w:rPr>
          <w:rFonts w:ascii="Gill Sans MT" w:hAnsi="Gill Sans MT" w:cstheme="majorBidi"/>
          <w:b/>
          <w:bCs/>
        </w:rPr>
      </w:pPr>
    </w:p>
    <w:p w14:paraId="37701865" w14:textId="177D2A79" w:rsidR="00FA624D" w:rsidRPr="00FA624D" w:rsidRDefault="00C36383" w:rsidP="00C569BE">
      <w:pPr>
        <w:spacing w:line="276" w:lineRule="auto"/>
        <w:ind w:firstLine="360"/>
        <w:jc w:val="both"/>
        <w:rPr>
          <w:rFonts w:ascii="Gill Sans MT" w:hAnsi="Gill Sans MT" w:cstheme="majorBidi"/>
        </w:rPr>
      </w:pPr>
      <w:r w:rsidRPr="00FA624D">
        <w:rPr>
          <w:rFonts w:ascii="Gill Sans MT" w:hAnsi="Gill Sans MT" w:cstheme="majorBidi"/>
        </w:rPr>
        <w:t xml:space="preserve">This study draws on </w:t>
      </w:r>
      <w:r w:rsidR="00B255B6" w:rsidRPr="00FA624D">
        <w:rPr>
          <w:rFonts w:ascii="Gill Sans MT" w:hAnsi="Gill Sans MT" w:cstheme="majorBidi"/>
        </w:rPr>
        <w:t xml:space="preserve">mixed-methods </w:t>
      </w:r>
      <w:r w:rsidR="00E274A5" w:rsidRPr="00FA624D">
        <w:rPr>
          <w:rFonts w:ascii="Gill Sans MT" w:hAnsi="Gill Sans MT" w:cstheme="majorBidi"/>
        </w:rPr>
        <w:t>research</w:t>
      </w:r>
      <w:r w:rsidR="00B255B6" w:rsidRPr="00FA624D">
        <w:rPr>
          <w:rFonts w:ascii="Gill Sans MT" w:hAnsi="Gill Sans MT" w:cstheme="majorBidi"/>
        </w:rPr>
        <w:t xml:space="preserve"> </w:t>
      </w:r>
      <w:r w:rsidR="00692B1D" w:rsidRPr="00FA624D">
        <w:rPr>
          <w:rFonts w:ascii="Gill Sans MT" w:hAnsi="Gill Sans MT" w:cstheme="majorBidi"/>
        </w:rPr>
        <w:t>to analyse</w:t>
      </w:r>
      <w:r w:rsidR="00B255B6" w:rsidRPr="00FA624D">
        <w:rPr>
          <w:rFonts w:ascii="Gill Sans MT" w:hAnsi="Gill Sans MT" w:cstheme="majorBidi"/>
        </w:rPr>
        <w:t xml:space="preserve"> </w:t>
      </w:r>
      <w:r w:rsidR="00A97D0D" w:rsidRPr="00FA624D">
        <w:rPr>
          <w:rFonts w:ascii="Gill Sans MT" w:hAnsi="Gill Sans MT" w:cstheme="majorBidi"/>
        </w:rPr>
        <w:t xml:space="preserve">the </w:t>
      </w:r>
      <w:r w:rsidR="00B255B6" w:rsidRPr="00FA624D">
        <w:rPr>
          <w:rFonts w:ascii="Gill Sans MT" w:hAnsi="Gill Sans MT" w:cstheme="majorBidi"/>
        </w:rPr>
        <w:t>entrepreneurial intention</w:t>
      </w:r>
      <w:r w:rsidR="00A97D0D" w:rsidRPr="00FA624D">
        <w:rPr>
          <w:rFonts w:ascii="Gill Sans MT" w:hAnsi="Gill Sans MT" w:cstheme="majorBidi"/>
        </w:rPr>
        <w:t>s</w:t>
      </w:r>
      <w:r w:rsidR="00B255B6" w:rsidRPr="00FA624D">
        <w:rPr>
          <w:rFonts w:ascii="Gill Sans MT" w:hAnsi="Gill Sans MT" w:cstheme="majorBidi"/>
        </w:rPr>
        <w:t xml:space="preserve"> and behaviour of Syrian refugee entrepreneurs in Jordan. </w:t>
      </w:r>
      <w:r w:rsidR="00FA624D" w:rsidRPr="00FA624D">
        <w:rPr>
          <w:rFonts w:ascii="Gill Sans MT" w:hAnsi="Gill Sans MT" w:cstheme="majorBidi"/>
        </w:rPr>
        <w:t xml:space="preserve">Given the lack of clarity in defining concepts like </w:t>
      </w:r>
      <w:r w:rsidR="00384B28">
        <w:rPr>
          <w:rFonts w:ascii="Gill Sans MT" w:hAnsi="Gill Sans MT" w:cstheme="majorBidi"/>
        </w:rPr>
        <w:t>‘</w:t>
      </w:r>
      <w:r w:rsidR="00FA624D" w:rsidRPr="00FA624D">
        <w:rPr>
          <w:rFonts w:ascii="Gill Sans MT" w:hAnsi="Gill Sans MT" w:cstheme="majorBidi"/>
        </w:rPr>
        <w:t>entrepreneur</w:t>
      </w:r>
      <w:r w:rsidR="00384B28">
        <w:rPr>
          <w:rFonts w:ascii="Gill Sans MT" w:hAnsi="Gill Sans MT" w:cstheme="majorBidi"/>
        </w:rPr>
        <w:t>’</w:t>
      </w:r>
      <w:r w:rsidR="00FA624D" w:rsidRPr="00FA624D">
        <w:rPr>
          <w:rFonts w:ascii="Gill Sans MT" w:hAnsi="Gill Sans MT" w:cstheme="majorBidi"/>
        </w:rPr>
        <w:t xml:space="preserve"> or </w:t>
      </w:r>
      <w:r w:rsidR="00384B28">
        <w:rPr>
          <w:rFonts w:ascii="Gill Sans MT" w:hAnsi="Gill Sans MT" w:cstheme="majorBidi"/>
        </w:rPr>
        <w:t>‘</w:t>
      </w:r>
      <w:r w:rsidR="00FA624D" w:rsidRPr="00FA624D">
        <w:rPr>
          <w:rFonts w:ascii="Gill Sans MT" w:hAnsi="Gill Sans MT" w:cstheme="majorBidi"/>
        </w:rPr>
        <w:t>refugee entrepreneur</w:t>
      </w:r>
      <w:r w:rsidR="00384B28">
        <w:rPr>
          <w:rFonts w:ascii="Gill Sans MT" w:hAnsi="Gill Sans MT" w:cstheme="majorBidi"/>
        </w:rPr>
        <w:t>’</w:t>
      </w:r>
      <w:r w:rsidR="00FA624D" w:rsidRPr="00FA624D">
        <w:rPr>
          <w:rFonts w:ascii="Gill Sans MT" w:hAnsi="Gill Sans MT" w:cstheme="majorBidi"/>
        </w:rPr>
        <w:t xml:space="preserve"> (</w:t>
      </w:r>
      <w:proofErr w:type="spellStart"/>
      <w:r w:rsidR="00FA624D" w:rsidRPr="00FA624D">
        <w:rPr>
          <w:rFonts w:ascii="Gill Sans MT" w:hAnsi="Gill Sans MT" w:cstheme="majorBidi"/>
        </w:rPr>
        <w:t>Skran</w:t>
      </w:r>
      <w:proofErr w:type="spellEnd"/>
      <w:r w:rsidR="00FA624D" w:rsidRPr="00FA624D">
        <w:rPr>
          <w:rFonts w:ascii="Gill Sans MT" w:hAnsi="Gill Sans MT" w:cstheme="majorBidi"/>
        </w:rPr>
        <w:t xml:space="preserve"> </w:t>
      </w:r>
      <w:r w:rsidR="007A5949">
        <w:rPr>
          <w:rFonts w:ascii="Gill Sans MT" w:hAnsi="Gill Sans MT" w:cstheme="majorBidi"/>
        </w:rPr>
        <w:t>and</w:t>
      </w:r>
      <w:r w:rsidR="00FA624D" w:rsidRPr="00FA624D">
        <w:rPr>
          <w:rFonts w:ascii="Gill Sans MT" w:hAnsi="Gill Sans MT" w:cstheme="majorBidi"/>
        </w:rPr>
        <w:t xml:space="preserve"> Easton-Calabria 2020), this study adopts a relaxed definition. </w:t>
      </w:r>
      <w:r w:rsidR="00384B28">
        <w:rPr>
          <w:rFonts w:ascii="Gill Sans MT" w:hAnsi="Gill Sans MT" w:cstheme="majorBidi"/>
        </w:rPr>
        <w:t>‘</w:t>
      </w:r>
      <w:r w:rsidR="00FA624D" w:rsidRPr="00FA624D">
        <w:rPr>
          <w:rFonts w:ascii="Gill Sans MT" w:hAnsi="Gill Sans MT" w:cstheme="majorBidi"/>
        </w:rPr>
        <w:t>Syrian refugee</w:t>
      </w:r>
      <w:r w:rsidR="00384B28">
        <w:rPr>
          <w:rFonts w:ascii="Gill Sans MT" w:hAnsi="Gill Sans MT" w:cstheme="majorBidi"/>
        </w:rPr>
        <w:t>’</w:t>
      </w:r>
      <w:r w:rsidR="00FA624D" w:rsidRPr="00FA624D">
        <w:rPr>
          <w:rFonts w:ascii="Gill Sans MT" w:hAnsi="Gill Sans MT" w:cstheme="majorBidi"/>
        </w:rPr>
        <w:t xml:space="preserve"> is defined as any person holding Syrian nationality who was forced to leave Syria following the events unfolding in 2011 and cannot safely go back, regardless of the</w:t>
      </w:r>
      <w:r w:rsidR="00D1148A">
        <w:rPr>
          <w:rFonts w:ascii="Gill Sans MT" w:hAnsi="Gill Sans MT" w:cstheme="majorBidi"/>
        </w:rPr>
        <w:t>ir</w:t>
      </w:r>
      <w:r w:rsidR="00FA624D" w:rsidRPr="00FA624D">
        <w:rPr>
          <w:rFonts w:ascii="Gill Sans MT" w:hAnsi="Gill Sans MT" w:cstheme="majorBidi"/>
        </w:rPr>
        <w:t xml:space="preserve"> UNHCR registration status. Hence, this term also refers to those Syrians who reside in Jordan with other kinds of visas, such as the investor status. </w:t>
      </w:r>
      <w:r w:rsidR="00384B28">
        <w:rPr>
          <w:rFonts w:ascii="Gill Sans MT" w:hAnsi="Gill Sans MT" w:cstheme="majorBidi"/>
        </w:rPr>
        <w:t>‘</w:t>
      </w:r>
      <w:r w:rsidR="00FA624D" w:rsidRPr="00FA624D">
        <w:rPr>
          <w:rFonts w:ascii="Gill Sans MT" w:hAnsi="Gill Sans MT" w:cstheme="majorBidi"/>
        </w:rPr>
        <w:t>Entrepreneur</w:t>
      </w:r>
      <w:r w:rsidR="00384B28">
        <w:rPr>
          <w:rFonts w:ascii="Gill Sans MT" w:hAnsi="Gill Sans MT" w:cstheme="majorBidi"/>
        </w:rPr>
        <w:t>’</w:t>
      </w:r>
      <w:r w:rsidR="00FA624D" w:rsidRPr="00FA624D">
        <w:rPr>
          <w:rFonts w:ascii="Gill Sans MT" w:hAnsi="Gill Sans MT" w:cstheme="majorBidi"/>
        </w:rPr>
        <w:t xml:space="preserve"> is defined as any person working on their own, whether formally or informally, whether having employees or not, including those self-employed or home-based work. This relaxed definition of </w:t>
      </w:r>
      <w:r w:rsidR="00384B28">
        <w:rPr>
          <w:rFonts w:ascii="Gill Sans MT" w:hAnsi="Gill Sans MT" w:cstheme="majorBidi"/>
        </w:rPr>
        <w:t>‘</w:t>
      </w:r>
      <w:r w:rsidR="00FA624D" w:rsidRPr="00FA624D">
        <w:rPr>
          <w:rFonts w:ascii="Gill Sans MT" w:hAnsi="Gill Sans MT" w:cstheme="majorBidi"/>
        </w:rPr>
        <w:t>entrepreneur</w:t>
      </w:r>
      <w:r w:rsidR="00384B28">
        <w:rPr>
          <w:rFonts w:ascii="Gill Sans MT" w:hAnsi="Gill Sans MT" w:cstheme="majorBidi"/>
        </w:rPr>
        <w:t>’</w:t>
      </w:r>
      <w:r w:rsidR="00FA624D" w:rsidRPr="00FA624D">
        <w:rPr>
          <w:rFonts w:ascii="Gill Sans MT" w:hAnsi="Gill Sans MT" w:cstheme="majorBidi"/>
        </w:rPr>
        <w:t xml:space="preserve"> is adopted because this study looks at the individuals’ decision to open a business – here intended as any kind of private economic activity – and their ways of managing this business, regardless of its size or characteristics. </w:t>
      </w:r>
    </w:p>
    <w:p w14:paraId="14D8215E" w14:textId="2E92D543" w:rsidR="0007382F" w:rsidRPr="00FA624D" w:rsidRDefault="0007382F" w:rsidP="00C569BE">
      <w:pPr>
        <w:spacing w:line="276" w:lineRule="auto"/>
        <w:ind w:firstLine="720"/>
        <w:jc w:val="both"/>
        <w:rPr>
          <w:rFonts w:ascii="Gill Sans MT" w:hAnsi="Gill Sans MT" w:cstheme="majorBidi"/>
        </w:rPr>
      </w:pPr>
      <w:r w:rsidRPr="00FA624D">
        <w:rPr>
          <w:rFonts w:ascii="Gill Sans MT" w:hAnsi="Gill Sans MT" w:cstheme="majorBidi"/>
        </w:rPr>
        <w:t>Research</w:t>
      </w:r>
      <w:r w:rsidR="009A7D28" w:rsidRPr="00FA624D">
        <w:rPr>
          <w:rFonts w:ascii="Gill Sans MT" w:hAnsi="Gill Sans MT" w:cstheme="majorBidi"/>
        </w:rPr>
        <w:t xml:space="preserve"> was conducted between January 2022 and January 2023</w:t>
      </w:r>
      <w:r w:rsidRPr="00FA624D">
        <w:rPr>
          <w:rFonts w:ascii="Gill Sans MT" w:hAnsi="Gill Sans MT" w:cstheme="majorBidi"/>
        </w:rPr>
        <w:t xml:space="preserve">, and consisted </w:t>
      </w:r>
      <w:r w:rsidR="00106BCD" w:rsidRPr="00FA624D">
        <w:rPr>
          <w:rFonts w:ascii="Gill Sans MT" w:hAnsi="Gill Sans MT" w:cstheme="majorBidi"/>
        </w:rPr>
        <w:t xml:space="preserve">of </w:t>
      </w:r>
      <w:r w:rsidR="00B255B6" w:rsidRPr="00FA624D">
        <w:rPr>
          <w:rFonts w:ascii="Gill Sans MT" w:hAnsi="Gill Sans MT" w:cstheme="majorBidi"/>
        </w:rPr>
        <w:t xml:space="preserve">three </w:t>
      </w:r>
      <w:r w:rsidR="00520584" w:rsidRPr="00FA624D">
        <w:rPr>
          <w:rFonts w:ascii="Gill Sans MT" w:hAnsi="Gill Sans MT" w:cstheme="majorBidi"/>
        </w:rPr>
        <w:t>stages</w:t>
      </w:r>
      <w:r w:rsidR="00106BCD" w:rsidRPr="00FA624D">
        <w:rPr>
          <w:rFonts w:ascii="Gill Sans MT" w:hAnsi="Gill Sans MT" w:cstheme="majorBidi"/>
        </w:rPr>
        <w:t>. First, focus</w:t>
      </w:r>
      <w:r w:rsidR="00B255B6" w:rsidRPr="00FA624D">
        <w:rPr>
          <w:rFonts w:ascii="Gill Sans MT" w:hAnsi="Gill Sans MT" w:cstheme="majorBidi"/>
        </w:rPr>
        <w:t xml:space="preserve"> group discussions and </w:t>
      </w:r>
      <w:r w:rsidR="00106BCD" w:rsidRPr="00FA624D">
        <w:rPr>
          <w:rFonts w:ascii="Gill Sans MT" w:hAnsi="Gill Sans MT" w:cstheme="majorBidi"/>
        </w:rPr>
        <w:t xml:space="preserve">structured </w:t>
      </w:r>
      <w:r w:rsidR="00B255B6" w:rsidRPr="00FA624D">
        <w:rPr>
          <w:rFonts w:ascii="Gill Sans MT" w:hAnsi="Gill Sans MT" w:cstheme="majorBidi"/>
        </w:rPr>
        <w:t xml:space="preserve">interviews </w:t>
      </w:r>
      <w:r w:rsidR="00106BCD" w:rsidRPr="00FA624D">
        <w:rPr>
          <w:rFonts w:ascii="Gill Sans MT" w:hAnsi="Gill Sans MT" w:cstheme="majorBidi"/>
        </w:rPr>
        <w:t xml:space="preserve">were carried out </w:t>
      </w:r>
      <w:r w:rsidR="00B255B6" w:rsidRPr="00FA624D">
        <w:rPr>
          <w:rFonts w:ascii="Gill Sans MT" w:hAnsi="Gill Sans MT" w:cstheme="majorBidi"/>
        </w:rPr>
        <w:t xml:space="preserve">with </w:t>
      </w:r>
      <w:r w:rsidR="00D45AAB" w:rsidRPr="00FA624D">
        <w:rPr>
          <w:rFonts w:ascii="Gill Sans MT" w:hAnsi="Gill Sans MT" w:cstheme="majorBidi"/>
        </w:rPr>
        <w:t>three</w:t>
      </w:r>
      <w:r w:rsidR="00106BCD" w:rsidRPr="00FA624D">
        <w:rPr>
          <w:rFonts w:ascii="Gill Sans MT" w:hAnsi="Gill Sans MT" w:cstheme="majorBidi"/>
        </w:rPr>
        <w:t xml:space="preserve"> Syrian entrepreneurs in Jordan and </w:t>
      </w:r>
      <w:r w:rsidR="00D45AAB" w:rsidRPr="00FA624D">
        <w:rPr>
          <w:rFonts w:ascii="Gill Sans MT" w:hAnsi="Gill Sans MT" w:cstheme="majorBidi"/>
        </w:rPr>
        <w:t>sixteen</w:t>
      </w:r>
      <w:r w:rsidR="00106BCD" w:rsidRPr="00FA624D">
        <w:rPr>
          <w:rFonts w:ascii="Gill Sans MT" w:hAnsi="Gill Sans MT" w:cstheme="majorBidi"/>
        </w:rPr>
        <w:t xml:space="preserve"> actors acquainted with them from the </w:t>
      </w:r>
      <w:r w:rsidR="00D1148A">
        <w:rPr>
          <w:rFonts w:ascii="Gill Sans MT" w:hAnsi="Gill Sans MT" w:cstheme="majorBidi"/>
        </w:rPr>
        <w:t xml:space="preserve">Jordanian </w:t>
      </w:r>
      <w:r w:rsidR="00106BCD" w:rsidRPr="00FA624D">
        <w:rPr>
          <w:rFonts w:ascii="Gill Sans MT" w:hAnsi="Gill Sans MT" w:cstheme="majorBidi"/>
        </w:rPr>
        <w:t xml:space="preserve">public </w:t>
      </w:r>
      <w:r w:rsidR="00D1148A">
        <w:rPr>
          <w:rFonts w:ascii="Gill Sans MT" w:hAnsi="Gill Sans MT" w:cstheme="majorBidi"/>
        </w:rPr>
        <w:t xml:space="preserve">sector </w:t>
      </w:r>
      <w:r w:rsidR="00106BCD" w:rsidRPr="00FA624D">
        <w:rPr>
          <w:rFonts w:ascii="Gill Sans MT" w:hAnsi="Gill Sans MT" w:cstheme="majorBidi"/>
        </w:rPr>
        <w:t xml:space="preserve">and </w:t>
      </w:r>
      <w:r w:rsidR="00D1148A">
        <w:rPr>
          <w:rFonts w:ascii="Gill Sans MT" w:hAnsi="Gill Sans MT" w:cstheme="majorBidi"/>
        </w:rPr>
        <w:t xml:space="preserve">the </w:t>
      </w:r>
      <w:r w:rsidR="00106BCD" w:rsidRPr="00FA624D">
        <w:rPr>
          <w:rFonts w:ascii="Gill Sans MT" w:hAnsi="Gill Sans MT" w:cstheme="majorBidi"/>
        </w:rPr>
        <w:t xml:space="preserve">international development sector. This </w:t>
      </w:r>
      <w:r w:rsidR="00520584" w:rsidRPr="00FA624D">
        <w:rPr>
          <w:rFonts w:ascii="Gill Sans MT" w:hAnsi="Gill Sans MT" w:cstheme="majorBidi"/>
        </w:rPr>
        <w:t>stage</w:t>
      </w:r>
      <w:r w:rsidR="00106BCD" w:rsidRPr="00FA624D">
        <w:rPr>
          <w:rFonts w:ascii="Gill Sans MT" w:hAnsi="Gill Sans MT" w:cstheme="majorBidi"/>
        </w:rPr>
        <w:t xml:space="preserve"> aimed at gaining a better understanding of the context where </w:t>
      </w:r>
      <w:r w:rsidR="00D1148A">
        <w:rPr>
          <w:rFonts w:ascii="Gill Sans MT" w:hAnsi="Gill Sans MT" w:cstheme="majorBidi"/>
        </w:rPr>
        <w:t xml:space="preserve">Syrian </w:t>
      </w:r>
      <w:r w:rsidR="00106BCD" w:rsidRPr="00FA624D">
        <w:rPr>
          <w:rFonts w:ascii="Gill Sans MT" w:hAnsi="Gill Sans MT" w:cstheme="majorBidi"/>
        </w:rPr>
        <w:t xml:space="preserve">refugee entrepreneurs operate, </w:t>
      </w:r>
      <w:r w:rsidR="006F39B2" w:rsidRPr="00FA624D">
        <w:rPr>
          <w:rFonts w:ascii="Gill Sans MT" w:hAnsi="Gill Sans MT" w:cstheme="majorBidi"/>
        </w:rPr>
        <w:t>including a</w:t>
      </w:r>
      <w:r w:rsidR="00520584" w:rsidRPr="00FA624D">
        <w:rPr>
          <w:rFonts w:ascii="Gill Sans MT" w:hAnsi="Gill Sans MT" w:cstheme="majorBidi"/>
        </w:rPr>
        <w:t xml:space="preserve">n </w:t>
      </w:r>
      <w:r w:rsidR="006758CA" w:rsidRPr="00FA624D">
        <w:rPr>
          <w:rFonts w:ascii="Gill Sans MT" w:hAnsi="Gill Sans MT" w:cstheme="majorBidi"/>
        </w:rPr>
        <w:t>understand</w:t>
      </w:r>
      <w:r w:rsidR="006F39B2" w:rsidRPr="00FA624D">
        <w:rPr>
          <w:rFonts w:ascii="Gill Sans MT" w:hAnsi="Gill Sans MT" w:cstheme="majorBidi"/>
        </w:rPr>
        <w:t>ing of</w:t>
      </w:r>
      <w:r w:rsidR="006758CA" w:rsidRPr="00FA624D">
        <w:rPr>
          <w:rFonts w:ascii="Gill Sans MT" w:hAnsi="Gill Sans MT" w:cstheme="majorBidi"/>
        </w:rPr>
        <w:t xml:space="preserve"> the power structures and social rules existing among different actors </w:t>
      </w:r>
      <w:r w:rsidR="006F39B2" w:rsidRPr="00FA624D">
        <w:rPr>
          <w:rFonts w:ascii="Gill Sans MT" w:hAnsi="Gill Sans MT" w:cstheme="majorBidi"/>
        </w:rPr>
        <w:t>relevant for refugee entrepreneurs</w:t>
      </w:r>
      <w:r w:rsidR="00520584" w:rsidRPr="00FA624D">
        <w:rPr>
          <w:rFonts w:ascii="Gill Sans MT" w:hAnsi="Gill Sans MT" w:cstheme="majorBidi"/>
        </w:rPr>
        <w:t xml:space="preserve">. It also aimed at </w:t>
      </w:r>
      <w:r w:rsidR="006F39B2" w:rsidRPr="00FA624D">
        <w:rPr>
          <w:rFonts w:ascii="Gill Sans MT" w:hAnsi="Gill Sans MT" w:cstheme="majorBidi"/>
        </w:rPr>
        <w:t>validating</w:t>
      </w:r>
      <w:r w:rsidR="006758CA" w:rsidRPr="00FA624D">
        <w:rPr>
          <w:rFonts w:ascii="Gill Sans MT" w:hAnsi="Gill Sans MT" w:cstheme="majorBidi"/>
        </w:rPr>
        <w:t xml:space="preserve"> the quantitative instrument used in the second phase. </w:t>
      </w:r>
      <w:r w:rsidR="006F39B2" w:rsidRPr="00FA624D">
        <w:rPr>
          <w:rFonts w:ascii="Gill Sans MT" w:hAnsi="Gill Sans MT" w:cstheme="majorBidi"/>
        </w:rPr>
        <w:t xml:space="preserve">Participants </w:t>
      </w:r>
      <w:r w:rsidR="00D45AAB" w:rsidRPr="00FA624D">
        <w:rPr>
          <w:rFonts w:ascii="Gill Sans MT" w:hAnsi="Gill Sans MT" w:cstheme="majorBidi"/>
        </w:rPr>
        <w:t>in</w:t>
      </w:r>
      <w:r w:rsidR="006F39B2" w:rsidRPr="00FA624D">
        <w:rPr>
          <w:rFonts w:ascii="Gill Sans MT" w:hAnsi="Gill Sans MT" w:cstheme="majorBidi"/>
        </w:rPr>
        <w:t xml:space="preserve"> this </w:t>
      </w:r>
      <w:r w:rsidR="00520584" w:rsidRPr="00FA624D">
        <w:rPr>
          <w:rFonts w:ascii="Gill Sans MT" w:hAnsi="Gill Sans MT" w:cstheme="majorBidi"/>
        </w:rPr>
        <w:t>stage</w:t>
      </w:r>
      <w:r w:rsidR="006F39B2" w:rsidRPr="00FA624D">
        <w:rPr>
          <w:rFonts w:ascii="Gill Sans MT" w:hAnsi="Gill Sans MT" w:cstheme="majorBidi"/>
        </w:rPr>
        <w:t xml:space="preserve"> </w:t>
      </w:r>
      <w:r w:rsidR="00520584" w:rsidRPr="00FA624D">
        <w:rPr>
          <w:rFonts w:ascii="Gill Sans MT" w:hAnsi="Gill Sans MT" w:cstheme="majorBidi"/>
        </w:rPr>
        <w:t>were</w:t>
      </w:r>
      <w:r w:rsidR="006F39B2" w:rsidRPr="00FA624D">
        <w:rPr>
          <w:rFonts w:ascii="Gill Sans MT" w:hAnsi="Gill Sans MT" w:cstheme="majorBidi"/>
        </w:rPr>
        <w:t xml:space="preserve"> chosen purposefully to reflect the plurality of views on refugee entrepreneurship and the existent power structures. </w:t>
      </w:r>
    </w:p>
    <w:p w14:paraId="79852E18" w14:textId="0072909F" w:rsidR="00106BCD" w:rsidRPr="00FA624D" w:rsidRDefault="006F39B2" w:rsidP="00C569BE">
      <w:pPr>
        <w:spacing w:line="276" w:lineRule="auto"/>
        <w:ind w:firstLine="720"/>
        <w:jc w:val="both"/>
        <w:rPr>
          <w:rFonts w:ascii="Gill Sans MT" w:hAnsi="Gill Sans MT" w:cstheme="majorBidi"/>
        </w:rPr>
      </w:pPr>
      <w:r w:rsidRPr="00FA624D">
        <w:rPr>
          <w:rFonts w:ascii="Gill Sans MT" w:hAnsi="Gill Sans MT" w:cstheme="majorBidi"/>
        </w:rPr>
        <w:t xml:space="preserve">The second stage consisted in </w:t>
      </w:r>
      <w:r w:rsidR="00106BCD" w:rsidRPr="00FA624D">
        <w:rPr>
          <w:rFonts w:ascii="Gill Sans MT" w:hAnsi="Gill Sans MT" w:cstheme="majorBidi"/>
        </w:rPr>
        <w:t xml:space="preserve">a quantitative survey questionnaire </w:t>
      </w:r>
      <w:r w:rsidRPr="00FA624D">
        <w:rPr>
          <w:rFonts w:ascii="Gill Sans MT" w:hAnsi="Gill Sans MT" w:cstheme="majorBidi"/>
        </w:rPr>
        <w:t xml:space="preserve">distributed to Syrian </w:t>
      </w:r>
      <w:r w:rsidR="00FA624D" w:rsidRPr="00FA624D">
        <w:rPr>
          <w:rFonts w:ascii="Gill Sans MT" w:hAnsi="Gill Sans MT" w:cstheme="majorBidi"/>
        </w:rPr>
        <w:t xml:space="preserve">refugee </w:t>
      </w:r>
      <w:r w:rsidRPr="00FA624D">
        <w:rPr>
          <w:rFonts w:ascii="Gill Sans MT" w:hAnsi="Gill Sans MT" w:cstheme="majorBidi"/>
        </w:rPr>
        <w:t xml:space="preserve">entrepreneurs in Jordan through personal contacts and social media advertisements. The questionnaire included 30 data points on Syrian entrepreneurs and their businesses, including descriptive data, perceptions on challenges for their entrepreneurship in Jordan, and close-ended and Likert scale questions </w:t>
      </w:r>
      <w:r w:rsidR="00FA624D" w:rsidRPr="00FA624D">
        <w:rPr>
          <w:rFonts w:ascii="Gill Sans MT" w:hAnsi="Gill Sans MT" w:cstheme="majorBidi"/>
        </w:rPr>
        <w:t xml:space="preserve">(rating of sentences on a scale of 1 to 4) </w:t>
      </w:r>
      <w:r w:rsidRPr="00FA624D">
        <w:rPr>
          <w:rFonts w:ascii="Gill Sans MT" w:hAnsi="Gill Sans MT" w:cstheme="majorBidi"/>
        </w:rPr>
        <w:t>on the way the</w:t>
      </w:r>
      <w:r w:rsidR="00520584" w:rsidRPr="00FA624D">
        <w:rPr>
          <w:rFonts w:ascii="Gill Sans MT" w:hAnsi="Gill Sans MT" w:cstheme="majorBidi"/>
        </w:rPr>
        <w:t>ir</w:t>
      </w:r>
      <w:r w:rsidRPr="00FA624D">
        <w:rPr>
          <w:rFonts w:ascii="Gill Sans MT" w:hAnsi="Gill Sans MT" w:cstheme="majorBidi"/>
        </w:rPr>
        <w:t xml:space="preserve"> business was managed in the creation phase </w:t>
      </w:r>
      <w:r w:rsidR="00520584" w:rsidRPr="00FA624D">
        <w:rPr>
          <w:rFonts w:ascii="Gill Sans MT" w:hAnsi="Gill Sans MT" w:cstheme="majorBidi"/>
        </w:rPr>
        <w:t>as well as</w:t>
      </w:r>
      <w:r w:rsidRPr="00FA624D">
        <w:rPr>
          <w:rFonts w:ascii="Gill Sans MT" w:hAnsi="Gill Sans MT" w:cstheme="majorBidi"/>
        </w:rPr>
        <w:t xml:space="preserve"> in the </w:t>
      </w:r>
      <w:r w:rsidR="00520584" w:rsidRPr="00FA624D">
        <w:rPr>
          <w:rFonts w:ascii="Gill Sans MT" w:hAnsi="Gill Sans MT" w:cstheme="majorBidi"/>
        </w:rPr>
        <w:t>current</w:t>
      </w:r>
      <w:r w:rsidRPr="00FA624D">
        <w:rPr>
          <w:rFonts w:ascii="Gill Sans MT" w:hAnsi="Gill Sans MT" w:cstheme="majorBidi"/>
        </w:rPr>
        <w:t xml:space="preserve"> phase. This stage obtained</w:t>
      </w:r>
      <w:r w:rsidR="00106BCD" w:rsidRPr="00FA624D">
        <w:rPr>
          <w:rFonts w:ascii="Gill Sans MT" w:hAnsi="Gill Sans MT" w:cstheme="majorBidi"/>
        </w:rPr>
        <w:t xml:space="preserve"> responses from 290 Syrian entrepreneurs living in Jordan whose business was active at the time of data collection (June-August 2022). </w:t>
      </w:r>
    </w:p>
    <w:p w14:paraId="586EC6ED" w14:textId="455D108A" w:rsidR="006F39B2" w:rsidRPr="00FA624D" w:rsidRDefault="00106BCD" w:rsidP="00C569BE">
      <w:pPr>
        <w:spacing w:line="276" w:lineRule="auto"/>
        <w:ind w:firstLine="720"/>
        <w:jc w:val="both"/>
        <w:rPr>
          <w:rFonts w:ascii="Gill Sans MT" w:hAnsi="Gill Sans MT" w:cstheme="majorBidi"/>
        </w:rPr>
      </w:pPr>
      <w:r w:rsidRPr="00FA624D">
        <w:rPr>
          <w:rFonts w:ascii="Gill Sans MT" w:hAnsi="Gill Sans MT" w:cstheme="majorBidi"/>
        </w:rPr>
        <w:t xml:space="preserve">Finally, semi-structured interviews </w:t>
      </w:r>
      <w:r w:rsidR="006F39B2" w:rsidRPr="00FA624D">
        <w:rPr>
          <w:rFonts w:ascii="Gill Sans MT" w:hAnsi="Gill Sans MT" w:cstheme="majorBidi"/>
        </w:rPr>
        <w:t xml:space="preserve">were held </w:t>
      </w:r>
      <w:r w:rsidR="00FA624D" w:rsidRPr="00FA624D">
        <w:rPr>
          <w:rFonts w:ascii="Gill Sans MT" w:hAnsi="Gill Sans MT" w:cstheme="majorBidi"/>
        </w:rPr>
        <w:t xml:space="preserve">in Arabic </w:t>
      </w:r>
      <w:r w:rsidR="006F39B2" w:rsidRPr="00FA624D">
        <w:rPr>
          <w:rFonts w:ascii="Gill Sans MT" w:hAnsi="Gill Sans MT" w:cstheme="majorBidi"/>
        </w:rPr>
        <w:t>with</w:t>
      </w:r>
      <w:r w:rsidRPr="00FA624D">
        <w:rPr>
          <w:rFonts w:ascii="Gill Sans MT" w:hAnsi="Gill Sans MT" w:cstheme="majorBidi"/>
        </w:rPr>
        <w:t xml:space="preserve"> </w:t>
      </w:r>
      <w:r w:rsidR="00B94950" w:rsidRPr="00FA624D">
        <w:rPr>
          <w:rFonts w:ascii="Gill Sans MT" w:hAnsi="Gill Sans MT" w:cstheme="majorBidi"/>
        </w:rPr>
        <w:t>six</w:t>
      </w:r>
      <w:r w:rsidR="00C36383" w:rsidRPr="00FA624D">
        <w:rPr>
          <w:rFonts w:ascii="Gill Sans MT" w:hAnsi="Gill Sans MT" w:cstheme="majorBidi"/>
        </w:rPr>
        <w:t xml:space="preserve"> Syrian entrepreneurs</w:t>
      </w:r>
      <w:r w:rsidRPr="00FA624D">
        <w:rPr>
          <w:rFonts w:ascii="Gill Sans MT" w:hAnsi="Gill Sans MT" w:cstheme="majorBidi"/>
        </w:rPr>
        <w:t xml:space="preserve"> who answered the survey questionnaire</w:t>
      </w:r>
      <w:r w:rsidR="006F39B2" w:rsidRPr="00FA624D">
        <w:rPr>
          <w:rFonts w:ascii="Gill Sans MT" w:hAnsi="Gill Sans MT" w:cstheme="majorBidi"/>
        </w:rPr>
        <w:t xml:space="preserve">, chosen </w:t>
      </w:r>
      <w:r w:rsidR="00520584" w:rsidRPr="00FA624D">
        <w:rPr>
          <w:rFonts w:ascii="Gill Sans MT" w:hAnsi="Gill Sans MT" w:cstheme="majorBidi"/>
        </w:rPr>
        <w:t>quasi</w:t>
      </w:r>
      <w:r w:rsidR="006F39B2" w:rsidRPr="00FA624D">
        <w:rPr>
          <w:rFonts w:ascii="Gill Sans MT" w:hAnsi="Gill Sans MT" w:cstheme="majorBidi"/>
        </w:rPr>
        <w:t>-randomly to make sure the sample include</w:t>
      </w:r>
      <w:r w:rsidR="00B94950" w:rsidRPr="00FA624D">
        <w:rPr>
          <w:rFonts w:ascii="Gill Sans MT" w:hAnsi="Gill Sans MT" w:cstheme="majorBidi"/>
        </w:rPr>
        <w:t>d</w:t>
      </w:r>
      <w:r w:rsidR="006F39B2" w:rsidRPr="00FA624D">
        <w:rPr>
          <w:rFonts w:ascii="Gill Sans MT" w:hAnsi="Gill Sans MT" w:cstheme="majorBidi"/>
        </w:rPr>
        <w:t xml:space="preserve"> variety in kinds of business, gender, sector, and location</w:t>
      </w:r>
      <w:r w:rsidR="00C36383" w:rsidRPr="00FA624D">
        <w:rPr>
          <w:rFonts w:ascii="Gill Sans MT" w:hAnsi="Gill Sans MT" w:cstheme="majorBidi"/>
        </w:rPr>
        <w:t>.</w:t>
      </w:r>
      <w:r w:rsidR="00445EF3" w:rsidRPr="00FA624D">
        <w:rPr>
          <w:rFonts w:ascii="Gill Sans MT" w:hAnsi="Gill Sans MT" w:cstheme="majorBidi"/>
        </w:rPr>
        <w:t xml:space="preserve"> </w:t>
      </w:r>
      <w:r w:rsidR="006F39B2" w:rsidRPr="00FA624D">
        <w:rPr>
          <w:rFonts w:ascii="Gill Sans MT" w:hAnsi="Gill Sans MT" w:cstheme="majorBidi"/>
        </w:rPr>
        <w:t xml:space="preserve">This </w:t>
      </w:r>
      <w:r w:rsidR="00520584" w:rsidRPr="00FA624D">
        <w:rPr>
          <w:rFonts w:ascii="Gill Sans MT" w:hAnsi="Gill Sans MT" w:cstheme="majorBidi"/>
        </w:rPr>
        <w:t>stage</w:t>
      </w:r>
      <w:r w:rsidR="006F39B2" w:rsidRPr="00FA624D">
        <w:rPr>
          <w:rFonts w:ascii="Gill Sans MT" w:hAnsi="Gill Sans MT" w:cstheme="majorBidi"/>
        </w:rPr>
        <w:t xml:space="preserve"> was added to examine in detail some aspects of the research questions, especially new arising theme</w:t>
      </w:r>
      <w:r w:rsidR="00742A94" w:rsidRPr="00FA624D">
        <w:rPr>
          <w:rFonts w:ascii="Gill Sans MT" w:hAnsi="Gill Sans MT" w:cstheme="majorBidi"/>
        </w:rPr>
        <w:t>s</w:t>
      </w:r>
      <w:r w:rsidR="006F39B2" w:rsidRPr="00FA624D">
        <w:rPr>
          <w:rFonts w:ascii="Gill Sans MT" w:hAnsi="Gill Sans MT" w:cstheme="majorBidi"/>
        </w:rPr>
        <w:t xml:space="preserve"> linked to uncertainty. </w:t>
      </w:r>
    </w:p>
    <w:p w14:paraId="5F66C427" w14:textId="77777777" w:rsidR="000077E3" w:rsidRPr="00FA624D" w:rsidRDefault="000077E3" w:rsidP="00C569BE">
      <w:pPr>
        <w:spacing w:line="276" w:lineRule="auto"/>
        <w:ind w:firstLine="360"/>
        <w:jc w:val="both"/>
        <w:rPr>
          <w:rFonts w:ascii="Gill Sans MT" w:hAnsi="Gill Sans MT" w:cstheme="majorBidi"/>
        </w:rPr>
      </w:pPr>
    </w:p>
    <w:p w14:paraId="59C6A9E0" w14:textId="77777777" w:rsidR="00FA624D" w:rsidRDefault="00FA624D" w:rsidP="00C569BE">
      <w:pPr>
        <w:spacing w:line="276" w:lineRule="auto"/>
        <w:ind w:firstLine="360"/>
        <w:jc w:val="both"/>
        <w:rPr>
          <w:rFonts w:ascii="Gill Sans MT" w:hAnsi="Gill Sans MT" w:cstheme="majorBidi"/>
        </w:rPr>
      </w:pPr>
    </w:p>
    <w:p w14:paraId="39644249" w14:textId="77777777" w:rsidR="00C569BE" w:rsidRPr="00FA624D" w:rsidRDefault="00C569BE" w:rsidP="00C569BE">
      <w:pPr>
        <w:spacing w:line="276" w:lineRule="auto"/>
        <w:ind w:firstLine="360"/>
        <w:jc w:val="both"/>
        <w:rPr>
          <w:rFonts w:ascii="Gill Sans MT" w:hAnsi="Gill Sans MT" w:cstheme="majorBidi"/>
        </w:rPr>
      </w:pPr>
    </w:p>
    <w:p w14:paraId="3DE07BC6" w14:textId="67993B24" w:rsidR="000077E3" w:rsidRDefault="005D604A" w:rsidP="00C569BE">
      <w:pPr>
        <w:spacing w:line="276" w:lineRule="auto"/>
        <w:jc w:val="both"/>
        <w:rPr>
          <w:rFonts w:ascii="Gill Sans MT" w:hAnsi="Gill Sans MT" w:cstheme="majorBidi"/>
          <w:b/>
          <w:bCs/>
          <w:sz w:val="28"/>
          <w:szCs w:val="28"/>
        </w:rPr>
      </w:pPr>
      <w:r w:rsidRPr="00FA624D">
        <w:rPr>
          <w:rFonts w:ascii="Gill Sans MT" w:hAnsi="Gill Sans MT" w:cstheme="majorBidi"/>
          <w:b/>
          <w:bCs/>
          <w:sz w:val="28"/>
          <w:szCs w:val="28"/>
        </w:rPr>
        <w:t>Forms of</w:t>
      </w:r>
      <w:r w:rsidR="001E58F4" w:rsidRPr="00FA624D">
        <w:rPr>
          <w:rFonts w:ascii="Gill Sans MT" w:hAnsi="Gill Sans MT" w:cstheme="majorBidi"/>
          <w:b/>
          <w:bCs/>
          <w:sz w:val="28"/>
          <w:szCs w:val="28"/>
        </w:rPr>
        <w:t xml:space="preserve"> uncertainty </w:t>
      </w:r>
      <w:r w:rsidRPr="00FA624D">
        <w:rPr>
          <w:rFonts w:ascii="Gill Sans MT" w:hAnsi="Gill Sans MT" w:cstheme="majorBidi"/>
          <w:b/>
          <w:bCs/>
          <w:sz w:val="28"/>
          <w:szCs w:val="28"/>
        </w:rPr>
        <w:t>for</w:t>
      </w:r>
      <w:r w:rsidR="001E58F4" w:rsidRPr="00FA624D">
        <w:rPr>
          <w:rFonts w:ascii="Gill Sans MT" w:hAnsi="Gill Sans MT" w:cstheme="majorBidi"/>
          <w:b/>
          <w:bCs/>
          <w:sz w:val="28"/>
          <w:szCs w:val="28"/>
        </w:rPr>
        <w:t xml:space="preserve"> </w:t>
      </w:r>
      <w:r w:rsidR="00437649" w:rsidRPr="00FA624D">
        <w:rPr>
          <w:rFonts w:ascii="Gill Sans MT" w:hAnsi="Gill Sans MT" w:cstheme="majorBidi"/>
          <w:b/>
          <w:bCs/>
          <w:sz w:val="28"/>
          <w:szCs w:val="28"/>
        </w:rPr>
        <w:t>Syrian refugee entrepreneurs in Jordan</w:t>
      </w:r>
    </w:p>
    <w:p w14:paraId="3D025318" w14:textId="77777777" w:rsidR="00C569BE" w:rsidRPr="00C569BE" w:rsidRDefault="00C569BE" w:rsidP="00C569BE">
      <w:pPr>
        <w:spacing w:line="276" w:lineRule="auto"/>
        <w:jc w:val="both"/>
        <w:rPr>
          <w:rFonts w:ascii="Gill Sans MT" w:hAnsi="Gill Sans MT" w:cstheme="majorBidi"/>
          <w:b/>
          <w:bCs/>
        </w:rPr>
      </w:pPr>
    </w:p>
    <w:p w14:paraId="376C5675" w14:textId="77777777" w:rsidR="005B44EC" w:rsidRPr="00FA624D" w:rsidRDefault="00A137C9" w:rsidP="005B44EC">
      <w:pPr>
        <w:spacing w:line="276" w:lineRule="auto"/>
        <w:jc w:val="both"/>
        <w:rPr>
          <w:rFonts w:ascii="Gill Sans MT" w:hAnsi="Gill Sans MT" w:cstheme="majorBidi"/>
        </w:rPr>
      </w:pPr>
      <w:r w:rsidRPr="00FA624D">
        <w:rPr>
          <w:rFonts w:ascii="Gill Sans MT" w:hAnsi="Gill Sans MT" w:cstheme="majorBidi"/>
        </w:rPr>
        <w:t xml:space="preserve">This study shows </w:t>
      </w:r>
      <w:r w:rsidR="00C5031F" w:rsidRPr="00FA624D">
        <w:rPr>
          <w:rFonts w:ascii="Gill Sans MT" w:hAnsi="Gill Sans MT" w:cstheme="majorBidi"/>
        </w:rPr>
        <w:t xml:space="preserve">a </w:t>
      </w:r>
      <w:r w:rsidR="00FA624D" w:rsidRPr="00FA624D">
        <w:rPr>
          <w:rFonts w:ascii="Gill Sans MT" w:hAnsi="Gill Sans MT" w:cstheme="majorBidi"/>
        </w:rPr>
        <w:t xml:space="preserve">general </w:t>
      </w:r>
      <w:r w:rsidR="00D02E88" w:rsidRPr="00FA624D">
        <w:rPr>
          <w:rFonts w:ascii="Gill Sans MT" w:hAnsi="Gill Sans MT" w:cstheme="majorBidi"/>
        </w:rPr>
        <w:t>picture that is</w:t>
      </w:r>
      <w:r w:rsidRPr="00FA624D">
        <w:rPr>
          <w:rFonts w:ascii="Gill Sans MT" w:hAnsi="Gill Sans MT" w:cstheme="majorBidi"/>
        </w:rPr>
        <w:t xml:space="preserve"> coherent with the overall data for Syrian refugees in Jordan presented earlier in this paper. Syrian refugees have </w:t>
      </w:r>
      <w:r w:rsidR="00C5031F" w:rsidRPr="00FA624D">
        <w:rPr>
          <w:rFonts w:ascii="Gill Sans MT" w:hAnsi="Gill Sans MT" w:cstheme="majorBidi"/>
        </w:rPr>
        <w:t xml:space="preserve">mostly very small, informal businesses, </w:t>
      </w:r>
      <w:r w:rsidRPr="00FA624D">
        <w:rPr>
          <w:rFonts w:ascii="Gill Sans MT" w:hAnsi="Gill Sans MT" w:cstheme="majorBidi"/>
        </w:rPr>
        <w:t>with</w:t>
      </w:r>
      <w:r w:rsidR="00C5031F" w:rsidRPr="00FA624D">
        <w:rPr>
          <w:rFonts w:ascii="Gill Sans MT" w:hAnsi="Gill Sans MT" w:cstheme="majorBidi"/>
        </w:rPr>
        <w:t xml:space="preserve"> </w:t>
      </w:r>
      <w:r w:rsidR="00B51DF6" w:rsidRPr="00FA624D">
        <w:rPr>
          <w:rFonts w:ascii="Gill Sans MT" w:hAnsi="Gill Sans MT" w:cstheme="majorBidi"/>
        </w:rPr>
        <w:t xml:space="preserve">only a </w:t>
      </w:r>
      <w:r w:rsidRPr="00FA624D">
        <w:rPr>
          <w:rFonts w:ascii="Gill Sans MT" w:hAnsi="Gill Sans MT" w:cstheme="majorBidi"/>
        </w:rPr>
        <w:t>few owning</w:t>
      </w:r>
      <w:r w:rsidR="00492F41" w:rsidRPr="00FA624D">
        <w:rPr>
          <w:rFonts w:ascii="Gill Sans MT" w:hAnsi="Gill Sans MT" w:cstheme="majorBidi"/>
        </w:rPr>
        <w:t xml:space="preserve"> larger </w:t>
      </w:r>
      <w:r w:rsidR="00742A94" w:rsidRPr="00FA624D">
        <w:rPr>
          <w:rFonts w:ascii="Gill Sans MT" w:hAnsi="Gill Sans MT" w:cstheme="majorBidi"/>
        </w:rPr>
        <w:t xml:space="preserve">and formal </w:t>
      </w:r>
      <w:r w:rsidR="00492F41" w:rsidRPr="00FA624D">
        <w:rPr>
          <w:rFonts w:ascii="Gill Sans MT" w:hAnsi="Gill Sans MT" w:cstheme="majorBidi"/>
        </w:rPr>
        <w:t>businesses</w:t>
      </w:r>
      <w:r w:rsidR="00B51DF6" w:rsidRPr="00FA624D">
        <w:rPr>
          <w:rFonts w:ascii="Gill Sans MT" w:hAnsi="Gill Sans MT" w:cstheme="majorBidi"/>
        </w:rPr>
        <w:t>, as depicted in table 1</w:t>
      </w:r>
      <w:r w:rsidR="00492F41" w:rsidRPr="00FA624D">
        <w:rPr>
          <w:rFonts w:ascii="Gill Sans MT" w:hAnsi="Gill Sans MT" w:cstheme="majorBidi"/>
        </w:rPr>
        <w:t xml:space="preserve">. </w:t>
      </w:r>
      <w:r w:rsidR="00A62D55" w:rsidRPr="00FA624D">
        <w:rPr>
          <w:rFonts w:ascii="Gill Sans MT" w:hAnsi="Gill Sans MT" w:cstheme="majorBidi"/>
        </w:rPr>
        <w:t>Half</w:t>
      </w:r>
      <w:r w:rsidR="00356EA1" w:rsidRPr="00FA624D">
        <w:rPr>
          <w:rFonts w:ascii="Gill Sans MT" w:hAnsi="Gill Sans MT" w:cstheme="majorBidi"/>
        </w:rPr>
        <w:t xml:space="preserve"> of businesses are informal and, as also noted by Fathallah (2020), </w:t>
      </w:r>
      <w:r w:rsidR="00B51DF6" w:rsidRPr="00FA624D">
        <w:rPr>
          <w:rFonts w:ascii="Gill Sans MT" w:hAnsi="Gill Sans MT" w:cstheme="majorBidi"/>
        </w:rPr>
        <w:t>some are</w:t>
      </w:r>
      <w:r w:rsidR="00356EA1" w:rsidRPr="00FA624D">
        <w:rPr>
          <w:rFonts w:ascii="Gill Sans MT" w:hAnsi="Gill Sans MT" w:cstheme="majorBidi"/>
        </w:rPr>
        <w:t xml:space="preserve"> registered through the name of a Jordanian national, mostly because of difficult registration procedures or</w:t>
      </w:r>
      <w:r w:rsidR="00605E01" w:rsidRPr="00FA624D">
        <w:rPr>
          <w:rFonts w:ascii="Gill Sans MT" w:hAnsi="Gill Sans MT" w:cstheme="majorBidi"/>
        </w:rPr>
        <w:t xml:space="preserve"> the</w:t>
      </w:r>
      <w:r w:rsidR="00356EA1" w:rsidRPr="00FA624D">
        <w:rPr>
          <w:rFonts w:ascii="Gill Sans MT" w:hAnsi="Gill Sans MT" w:cstheme="majorBidi"/>
        </w:rPr>
        <w:t xml:space="preserve"> impossibility </w:t>
      </w:r>
      <w:r w:rsidR="00605E01" w:rsidRPr="00FA624D">
        <w:rPr>
          <w:rFonts w:ascii="Gill Sans MT" w:hAnsi="Gill Sans MT" w:cstheme="majorBidi"/>
        </w:rPr>
        <w:t>of</w:t>
      </w:r>
      <w:r w:rsidR="00356EA1" w:rsidRPr="00FA624D">
        <w:rPr>
          <w:rFonts w:ascii="Gill Sans MT" w:hAnsi="Gill Sans MT" w:cstheme="majorBidi"/>
        </w:rPr>
        <w:t xml:space="preserve"> register</w:t>
      </w:r>
      <w:r w:rsidR="00605E01" w:rsidRPr="00FA624D">
        <w:rPr>
          <w:rFonts w:ascii="Gill Sans MT" w:hAnsi="Gill Sans MT" w:cstheme="majorBidi"/>
        </w:rPr>
        <w:t>ing</w:t>
      </w:r>
      <w:r w:rsidR="00356EA1" w:rsidRPr="00FA624D">
        <w:rPr>
          <w:rFonts w:ascii="Gill Sans MT" w:hAnsi="Gill Sans MT" w:cstheme="majorBidi"/>
        </w:rPr>
        <w:t xml:space="preserve"> the business in a given sector. </w:t>
      </w:r>
      <w:r w:rsidR="00B51DF6" w:rsidRPr="00FA624D">
        <w:rPr>
          <w:rFonts w:ascii="Gill Sans MT" w:hAnsi="Gill Sans MT" w:cstheme="majorBidi"/>
        </w:rPr>
        <w:t xml:space="preserve">Generally, </w:t>
      </w:r>
      <w:r w:rsidR="00356EA1" w:rsidRPr="00FA624D">
        <w:rPr>
          <w:rFonts w:ascii="Gill Sans MT" w:hAnsi="Gill Sans MT" w:cstheme="majorBidi"/>
        </w:rPr>
        <w:t>Syrian entrepreneurs are males and with low educational level, operating in food or garment manufacturing, with a small portion focusing on construction, carpentry, or maintenance. Among women, just three are registered</w:t>
      </w:r>
      <w:r w:rsidR="006C64B1" w:rsidRPr="00FA624D">
        <w:rPr>
          <w:rFonts w:ascii="Gill Sans MT" w:hAnsi="Gill Sans MT" w:cstheme="majorBidi"/>
        </w:rPr>
        <w:t>: the rest work informally</w:t>
      </w:r>
      <w:r w:rsidR="00742A94" w:rsidRPr="00FA624D">
        <w:rPr>
          <w:rFonts w:ascii="Gill Sans MT" w:hAnsi="Gill Sans MT" w:cstheme="majorBidi"/>
        </w:rPr>
        <w:t xml:space="preserve">. </w:t>
      </w:r>
      <w:r w:rsidR="006C64B1" w:rsidRPr="00FA624D">
        <w:rPr>
          <w:rFonts w:ascii="Gill Sans MT" w:hAnsi="Gill Sans MT" w:cstheme="majorBidi"/>
        </w:rPr>
        <w:t xml:space="preserve">92% of women operate their business from their homes. </w:t>
      </w:r>
      <w:r w:rsidR="005B44EC" w:rsidRPr="00FA624D">
        <w:rPr>
          <w:rFonts w:ascii="Gill Sans MT" w:hAnsi="Gill Sans MT" w:cstheme="majorBidi"/>
        </w:rPr>
        <w:t xml:space="preserve">Nine refugee entrepreneurs were interviewed, three in the first and six in the third stage, representing different kinds of businesses in the capital Amman and the neighbouring Zarqa. Table 2 briefly describes their businesses. </w:t>
      </w:r>
    </w:p>
    <w:p w14:paraId="49BC1CD7" w14:textId="523D8691" w:rsidR="00356EA1" w:rsidRPr="00FA624D" w:rsidRDefault="00356EA1" w:rsidP="005B44EC">
      <w:pPr>
        <w:spacing w:line="276" w:lineRule="auto"/>
        <w:jc w:val="both"/>
        <w:rPr>
          <w:rFonts w:ascii="Gill Sans MT" w:hAnsi="Gill Sans MT" w:cstheme="majorBidi"/>
        </w:rPr>
      </w:pPr>
    </w:p>
    <w:p w14:paraId="33075719" w14:textId="6CB5DDC3" w:rsidR="00B51DF6" w:rsidRPr="00C569BE" w:rsidRDefault="00B51DF6" w:rsidP="004F4DAB">
      <w:pPr>
        <w:pStyle w:val="Caption"/>
        <w:keepNext/>
        <w:spacing w:after="0"/>
        <w:rPr>
          <w:rFonts w:ascii="Gill Sans MT" w:hAnsi="Gill Sans MT"/>
        </w:rPr>
      </w:pPr>
      <w:r w:rsidRPr="00FA624D">
        <w:rPr>
          <w:rFonts w:ascii="Gill Sans MT" w:hAnsi="Gill Sans MT"/>
        </w:rPr>
        <w:t xml:space="preserve">Table </w:t>
      </w:r>
      <w:r w:rsidR="008E05EC" w:rsidRPr="00FA624D">
        <w:rPr>
          <w:rFonts w:ascii="Gill Sans MT" w:hAnsi="Gill Sans MT"/>
        </w:rPr>
        <w:fldChar w:fldCharType="begin"/>
      </w:r>
      <w:r w:rsidR="008E05EC" w:rsidRPr="00FA624D">
        <w:rPr>
          <w:rFonts w:ascii="Gill Sans MT" w:hAnsi="Gill Sans MT"/>
        </w:rPr>
        <w:instrText xml:space="preserve"> SEQ Table \* ARABIC </w:instrText>
      </w:r>
      <w:r w:rsidR="008E05EC" w:rsidRPr="00FA624D">
        <w:rPr>
          <w:rFonts w:ascii="Gill Sans MT" w:hAnsi="Gill Sans MT"/>
        </w:rPr>
        <w:fldChar w:fldCharType="separate"/>
      </w:r>
      <w:r w:rsidR="00DE7885">
        <w:rPr>
          <w:rFonts w:ascii="Gill Sans MT" w:hAnsi="Gill Sans MT"/>
          <w:noProof/>
        </w:rPr>
        <w:t>1</w:t>
      </w:r>
      <w:r w:rsidR="008E05EC" w:rsidRPr="00FA624D">
        <w:rPr>
          <w:rFonts w:ascii="Gill Sans MT" w:hAnsi="Gill Sans MT"/>
          <w:noProof/>
        </w:rPr>
        <w:fldChar w:fldCharType="end"/>
      </w:r>
      <w:r w:rsidRPr="00C569BE">
        <w:rPr>
          <w:rFonts w:ascii="Gill Sans MT" w:hAnsi="Gill Sans MT"/>
        </w:rPr>
        <w:t>. Distribution of sample of Syrian refugee entrepreneurs in Jordan</w:t>
      </w:r>
      <w:r w:rsidR="00FA624D" w:rsidRPr="00C569BE">
        <w:rPr>
          <w:rFonts w:ascii="Gill Sans MT" w:hAnsi="Gill Sans MT"/>
        </w:rPr>
        <w:t>, by business size</w:t>
      </w:r>
    </w:p>
    <w:tbl>
      <w:tblPr>
        <w:tblStyle w:val="TableGrid"/>
        <w:tblW w:w="0" w:type="auto"/>
        <w:tblLook w:val="04A0" w:firstRow="1" w:lastRow="0" w:firstColumn="1" w:lastColumn="0" w:noHBand="0" w:noVBand="1"/>
      </w:tblPr>
      <w:tblGrid>
        <w:gridCol w:w="4531"/>
        <w:gridCol w:w="1418"/>
        <w:gridCol w:w="1417"/>
        <w:gridCol w:w="1560"/>
      </w:tblGrid>
      <w:tr w:rsidR="00B51DF6" w:rsidRPr="00FA624D" w14:paraId="0ED658D0" w14:textId="77777777" w:rsidTr="005E3C99">
        <w:tc>
          <w:tcPr>
            <w:tcW w:w="4531" w:type="dxa"/>
            <w:shd w:val="clear" w:color="auto" w:fill="auto"/>
          </w:tcPr>
          <w:p w14:paraId="26314B08" w14:textId="77777777" w:rsidR="00B51DF6" w:rsidRPr="00FA624D" w:rsidRDefault="00B51DF6" w:rsidP="0053471E">
            <w:pPr>
              <w:spacing w:line="276" w:lineRule="auto"/>
              <w:rPr>
                <w:rFonts w:ascii="Gill Sans MT" w:hAnsi="Gill Sans MT" w:cstheme="majorBidi"/>
                <w:sz w:val="22"/>
                <w:szCs w:val="22"/>
              </w:rPr>
            </w:pPr>
          </w:p>
        </w:tc>
        <w:tc>
          <w:tcPr>
            <w:tcW w:w="1418" w:type="dxa"/>
            <w:shd w:val="clear" w:color="auto" w:fill="auto"/>
          </w:tcPr>
          <w:p w14:paraId="4C1832F2" w14:textId="77777777" w:rsidR="00B51DF6" w:rsidRPr="00FA624D" w:rsidRDefault="00B51DF6" w:rsidP="0053471E">
            <w:pPr>
              <w:spacing w:line="276" w:lineRule="auto"/>
              <w:rPr>
                <w:rFonts w:ascii="Gill Sans MT" w:hAnsi="Gill Sans MT" w:cstheme="majorBidi"/>
                <w:sz w:val="22"/>
                <w:szCs w:val="22"/>
              </w:rPr>
            </w:pPr>
            <w:r w:rsidRPr="00FA624D">
              <w:rPr>
                <w:rFonts w:ascii="Gill Sans MT" w:hAnsi="Gill Sans MT" w:cstheme="majorBidi"/>
                <w:sz w:val="22"/>
                <w:szCs w:val="22"/>
              </w:rPr>
              <w:t>Freq.</w:t>
            </w:r>
          </w:p>
        </w:tc>
        <w:tc>
          <w:tcPr>
            <w:tcW w:w="1417" w:type="dxa"/>
            <w:shd w:val="clear" w:color="auto" w:fill="auto"/>
          </w:tcPr>
          <w:p w14:paraId="57674940" w14:textId="77777777" w:rsidR="00B51DF6" w:rsidRPr="00FA624D" w:rsidRDefault="00B51DF6" w:rsidP="0053471E">
            <w:pPr>
              <w:spacing w:line="276" w:lineRule="auto"/>
              <w:rPr>
                <w:rFonts w:ascii="Gill Sans MT" w:hAnsi="Gill Sans MT" w:cstheme="majorBidi"/>
                <w:sz w:val="22"/>
                <w:szCs w:val="22"/>
              </w:rPr>
            </w:pPr>
            <w:r w:rsidRPr="00FA624D">
              <w:rPr>
                <w:rFonts w:ascii="Gill Sans MT" w:hAnsi="Gill Sans MT" w:cstheme="majorBidi"/>
                <w:sz w:val="22"/>
                <w:szCs w:val="22"/>
              </w:rPr>
              <w:t>Percent</w:t>
            </w:r>
          </w:p>
        </w:tc>
        <w:tc>
          <w:tcPr>
            <w:tcW w:w="1560" w:type="dxa"/>
            <w:shd w:val="clear" w:color="auto" w:fill="auto"/>
          </w:tcPr>
          <w:p w14:paraId="30720633" w14:textId="77777777" w:rsidR="00B51DF6" w:rsidRPr="00FA624D" w:rsidRDefault="00B51DF6" w:rsidP="0053471E">
            <w:pPr>
              <w:spacing w:line="276" w:lineRule="auto"/>
              <w:rPr>
                <w:rFonts w:ascii="Gill Sans MT" w:hAnsi="Gill Sans MT" w:cstheme="majorBidi"/>
                <w:sz w:val="22"/>
                <w:szCs w:val="22"/>
              </w:rPr>
            </w:pPr>
            <w:r w:rsidRPr="00FA624D">
              <w:rPr>
                <w:rFonts w:ascii="Gill Sans MT" w:hAnsi="Gill Sans MT" w:cstheme="majorBidi"/>
                <w:sz w:val="22"/>
                <w:szCs w:val="22"/>
              </w:rPr>
              <w:t>Cum.</w:t>
            </w:r>
          </w:p>
        </w:tc>
      </w:tr>
      <w:tr w:rsidR="00B51DF6" w:rsidRPr="00FA624D" w14:paraId="25956496" w14:textId="77777777" w:rsidTr="005E3C99">
        <w:tc>
          <w:tcPr>
            <w:tcW w:w="4531" w:type="dxa"/>
            <w:shd w:val="clear" w:color="auto" w:fill="auto"/>
          </w:tcPr>
          <w:p w14:paraId="5019DD55" w14:textId="77777777" w:rsidR="00B51DF6" w:rsidRPr="00FA624D" w:rsidRDefault="00B51DF6" w:rsidP="0053471E">
            <w:pPr>
              <w:spacing w:line="276" w:lineRule="auto"/>
              <w:rPr>
                <w:rFonts w:ascii="Gill Sans MT" w:hAnsi="Gill Sans MT" w:cstheme="majorBidi"/>
                <w:sz w:val="22"/>
                <w:szCs w:val="22"/>
              </w:rPr>
            </w:pPr>
            <w:r w:rsidRPr="00FA624D">
              <w:rPr>
                <w:rFonts w:ascii="Gill Sans MT" w:hAnsi="Gill Sans MT" w:cstheme="majorBidi"/>
                <w:sz w:val="22"/>
                <w:szCs w:val="22"/>
              </w:rPr>
              <w:t>Self-employed (no employees)</w:t>
            </w:r>
          </w:p>
        </w:tc>
        <w:tc>
          <w:tcPr>
            <w:tcW w:w="1418" w:type="dxa"/>
            <w:shd w:val="clear" w:color="auto" w:fill="auto"/>
          </w:tcPr>
          <w:p w14:paraId="0B4CE172" w14:textId="77777777" w:rsidR="00B51DF6" w:rsidRPr="00FA624D" w:rsidRDefault="00B51DF6" w:rsidP="0053471E">
            <w:pPr>
              <w:spacing w:line="276" w:lineRule="auto"/>
              <w:rPr>
                <w:rFonts w:ascii="Gill Sans MT" w:hAnsi="Gill Sans MT" w:cstheme="majorBidi"/>
                <w:sz w:val="22"/>
                <w:szCs w:val="22"/>
              </w:rPr>
            </w:pPr>
            <w:r w:rsidRPr="00FA624D">
              <w:rPr>
                <w:rFonts w:ascii="Gill Sans MT" w:hAnsi="Gill Sans MT" w:cstheme="majorBidi"/>
                <w:sz w:val="22"/>
                <w:szCs w:val="22"/>
              </w:rPr>
              <w:t>113</w:t>
            </w:r>
          </w:p>
        </w:tc>
        <w:tc>
          <w:tcPr>
            <w:tcW w:w="1417" w:type="dxa"/>
            <w:shd w:val="clear" w:color="auto" w:fill="auto"/>
          </w:tcPr>
          <w:p w14:paraId="1F71848B" w14:textId="77777777" w:rsidR="00B51DF6" w:rsidRPr="00FA624D" w:rsidRDefault="00B51DF6" w:rsidP="0053471E">
            <w:pPr>
              <w:spacing w:line="276" w:lineRule="auto"/>
              <w:rPr>
                <w:rFonts w:ascii="Gill Sans MT" w:hAnsi="Gill Sans MT" w:cstheme="majorBidi"/>
                <w:sz w:val="22"/>
                <w:szCs w:val="22"/>
              </w:rPr>
            </w:pPr>
            <w:r w:rsidRPr="00FA624D">
              <w:rPr>
                <w:rFonts w:ascii="Gill Sans MT" w:hAnsi="Gill Sans MT" w:cstheme="majorBidi"/>
                <w:sz w:val="22"/>
                <w:szCs w:val="22"/>
              </w:rPr>
              <w:t>38.97</w:t>
            </w:r>
          </w:p>
        </w:tc>
        <w:tc>
          <w:tcPr>
            <w:tcW w:w="1560" w:type="dxa"/>
            <w:shd w:val="clear" w:color="auto" w:fill="auto"/>
          </w:tcPr>
          <w:p w14:paraId="60F68FD3" w14:textId="77777777" w:rsidR="00B51DF6" w:rsidRPr="00FA624D" w:rsidRDefault="00B51DF6" w:rsidP="0053471E">
            <w:pPr>
              <w:spacing w:line="276" w:lineRule="auto"/>
              <w:rPr>
                <w:rFonts w:ascii="Gill Sans MT" w:hAnsi="Gill Sans MT" w:cstheme="majorBidi"/>
                <w:sz w:val="22"/>
                <w:szCs w:val="22"/>
              </w:rPr>
            </w:pPr>
            <w:r w:rsidRPr="00FA624D">
              <w:rPr>
                <w:rFonts w:ascii="Gill Sans MT" w:hAnsi="Gill Sans MT" w:cstheme="majorBidi"/>
                <w:sz w:val="22"/>
                <w:szCs w:val="22"/>
              </w:rPr>
              <w:t>38.97</w:t>
            </w:r>
          </w:p>
        </w:tc>
      </w:tr>
      <w:tr w:rsidR="00B51DF6" w:rsidRPr="00FA624D" w14:paraId="0E88CFBB" w14:textId="77777777" w:rsidTr="005E3C99">
        <w:tc>
          <w:tcPr>
            <w:tcW w:w="4531" w:type="dxa"/>
            <w:shd w:val="clear" w:color="auto" w:fill="auto"/>
          </w:tcPr>
          <w:p w14:paraId="6F408C61" w14:textId="77777777" w:rsidR="00B51DF6" w:rsidRPr="00FA624D" w:rsidRDefault="00B51DF6" w:rsidP="0053471E">
            <w:pPr>
              <w:spacing w:line="276" w:lineRule="auto"/>
              <w:rPr>
                <w:rFonts w:ascii="Gill Sans MT" w:hAnsi="Gill Sans MT" w:cstheme="majorBidi"/>
                <w:sz w:val="22"/>
                <w:szCs w:val="22"/>
              </w:rPr>
            </w:pPr>
            <w:r w:rsidRPr="00FA624D">
              <w:rPr>
                <w:rFonts w:ascii="Gill Sans MT" w:hAnsi="Gill Sans MT" w:cstheme="majorBidi"/>
                <w:sz w:val="22"/>
                <w:szCs w:val="22"/>
              </w:rPr>
              <w:t xml:space="preserve">Microbusiness (1-10 employees) </w:t>
            </w:r>
          </w:p>
        </w:tc>
        <w:tc>
          <w:tcPr>
            <w:tcW w:w="1418" w:type="dxa"/>
            <w:shd w:val="clear" w:color="auto" w:fill="auto"/>
          </w:tcPr>
          <w:p w14:paraId="1A5666CB" w14:textId="77777777" w:rsidR="00B51DF6" w:rsidRPr="00FA624D" w:rsidRDefault="00B51DF6" w:rsidP="0053471E">
            <w:pPr>
              <w:spacing w:line="276" w:lineRule="auto"/>
              <w:rPr>
                <w:rFonts w:ascii="Gill Sans MT" w:hAnsi="Gill Sans MT" w:cstheme="majorBidi"/>
                <w:sz w:val="22"/>
                <w:szCs w:val="22"/>
              </w:rPr>
            </w:pPr>
            <w:r w:rsidRPr="00FA624D">
              <w:rPr>
                <w:rFonts w:ascii="Gill Sans MT" w:hAnsi="Gill Sans MT" w:cstheme="majorBidi"/>
                <w:sz w:val="22"/>
                <w:szCs w:val="22"/>
              </w:rPr>
              <w:t>143</w:t>
            </w:r>
          </w:p>
        </w:tc>
        <w:tc>
          <w:tcPr>
            <w:tcW w:w="1417" w:type="dxa"/>
            <w:shd w:val="clear" w:color="auto" w:fill="auto"/>
          </w:tcPr>
          <w:p w14:paraId="7FB22F77" w14:textId="77777777" w:rsidR="00B51DF6" w:rsidRPr="00FA624D" w:rsidRDefault="00B51DF6" w:rsidP="0053471E">
            <w:pPr>
              <w:spacing w:line="276" w:lineRule="auto"/>
              <w:rPr>
                <w:rFonts w:ascii="Gill Sans MT" w:hAnsi="Gill Sans MT" w:cstheme="majorBidi"/>
                <w:sz w:val="22"/>
                <w:szCs w:val="22"/>
              </w:rPr>
            </w:pPr>
            <w:r w:rsidRPr="00FA624D">
              <w:rPr>
                <w:rFonts w:ascii="Gill Sans MT" w:hAnsi="Gill Sans MT" w:cstheme="majorBidi"/>
                <w:sz w:val="22"/>
                <w:szCs w:val="22"/>
              </w:rPr>
              <w:t>49.31</w:t>
            </w:r>
          </w:p>
        </w:tc>
        <w:tc>
          <w:tcPr>
            <w:tcW w:w="1560" w:type="dxa"/>
            <w:shd w:val="clear" w:color="auto" w:fill="auto"/>
          </w:tcPr>
          <w:p w14:paraId="71D3F17F" w14:textId="77777777" w:rsidR="00B51DF6" w:rsidRPr="00FA624D" w:rsidRDefault="00B51DF6" w:rsidP="0053471E">
            <w:pPr>
              <w:spacing w:line="276" w:lineRule="auto"/>
              <w:rPr>
                <w:rFonts w:ascii="Gill Sans MT" w:hAnsi="Gill Sans MT" w:cstheme="majorBidi"/>
                <w:sz w:val="22"/>
                <w:szCs w:val="22"/>
              </w:rPr>
            </w:pPr>
            <w:r w:rsidRPr="00FA624D">
              <w:rPr>
                <w:rFonts w:ascii="Gill Sans MT" w:hAnsi="Gill Sans MT" w:cstheme="majorBidi"/>
                <w:sz w:val="22"/>
                <w:szCs w:val="22"/>
              </w:rPr>
              <w:t>88.28</w:t>
            </w:r>
          </w:p>
        </w:tc>
      </w:tr>
      <w:tr w:rsidR="00B51DF6" w:rsidRPr="00FA624D" w14:paraId="7A14CF2D" w14:textId="77777777" w:rsidTr="005E3C99">
        <w:tc>
          <w:tcPr>
            <w:tcW w:w="4531" w:type="dxa"/>
            <w:shd w:val="clear" w:color="auto" w:fill="auto"/>
          </w:tcPr>
          <w:p w14:paraId="319601B1" w14:textId="35852BDD" w:rsidR="00B51DF6" w:rsidRPr="00C569BE" w:rsidRDefault="00B51DF6" w:rsidP="00C569BE">
            <w:pPr>
              <w:spacing w:line="276" w:lineRule="auto"/>
              <w:jc w:val="right"/>
              <w:rPr>
                <w:rFonts w:ascii="Gill Sans MT" w:hAnsi="Gill Sans MT" w:cstheme="majorBidi"/>
                <w:sz w:val="22"/>
                <w:szCs w:val="22"/>
              </w:rPr>
            </w:pPr>
            <w:r w:rsidRPr="00C569BE">
              <w:rPr>
                <w:rFonts w:ascii="Gill Sans MT" w:hAnsi="Gill Sans MT" w:cstheme="majorBidi"/>
                <w:sz w:val="22"/>
                <w:szCs w:val="22"/>
              </w:rPr>
              <w:t>Of which: microbusinesses with 1-5 employees</w:t>
            </w:r>
          </w:p>
        </w:tc>
        <w:tc>
          <w:tcPr>
            <w:tcW w:w="1418" w:type="dxa"/>
            <w:shd w:val="clear" w:color="auto" w:fill="auto"/>
          </w:tcPr>
          <w:p w14:paraId="62CBA516" w14:textId="77777777" w:rsidR="00B51DF6" w:rsidRPr="00C569BE" w:rsidRDefault="00B51DF6" w:rsidP="006F3985">
            <w:pPr>
              <w:spacing w:line="276" w:lineRule="auto"/>
              <w:jc w:val="left"/>
              <w:rPr>
                <w:rFonts w:ascii="Gill Sans MT" w:hAnsi="Gill Sans MT" w:cstheme="majorBidi"/>
                <w:sz w:val="22"/>
                <w:szCs w:val="22"/>
              </w:rPr>
            </w:pPr>
            <w:r w:rsidRPr="00C569BE">
              <w:rPr>
                <w:rFonts w:ascii="Gill Sans MT" w:hAnsi="Gill Sans MT" w:cstheme="majorBidi"/>
                <w:sz w:val="22"/>
                <w:szCs w:val="22"/>
              </w:rPr>
              <w:t>111</w:t>
            </w:r>
          </w:p>
        </w:tc>
        <w:tc>
          <w:tcPr>
            <w:tcW w:w="1417" w:type="dxa"/>
            <w:shd w:val="clear" w:color="auto" w:fill="auto"/>
          </w:tcPr>
          <w:p w14:paraId="39892944" w14:textId="77777777" w:rsidR="00B51DF6" w:rsidRPr="00C569BE" w:rsidRDefault="00B51DF6" w:rsidP="006F3985">
            <w:pPr>
              <w:spacing w:line="276" w:lineRule="auto"/>
              <w:jc w:val="left"/>
              <w:rPr>
                <w:rFonts w:ascii="Gill Sans MT" w:hAnsi="Gill Sans MT" w:cstheme="majorBidi"/>
                <w:sz w:val="22"/>
                <w:szCs w:val="22"/>
              </w:rPr>
            </w:pPr>
            <w:r w:rsidRPr="00C569BE">
              <w:rPr>
                <w:rFonts w:ascii="Gill Sans MT" w:hAnsi="Gill Sans MT" w:cstheme="majorBidi"/>
                <w:sz w:val="22"/>
                <w:szCs w:val="22"/>
              </w:rPr>
              <w:t>38.28</w:t>
            </w:r>
          </w:p>
        </w:tc>
        <w:tc>
          <w:tcPr>
            <w:tcW w:w="1560" w:type="dxa"/>
            <w:shd w:val="clear" w:color="auto" w:fill="auto"/>
          </w:tcPr>
          <w:p w14:paraId="5E00DB3C" w14:textId="77777777" w:rsidR="00B51DF6" w:rsidRPr="00FA624D" w:rsidRDefault="00B51DF6" w:rsidP="0053471E">
            <w:pPr>
              <w:spacing w:line="276" w:lineRule="auto"/>
              <w:rPr>
                <w:rFonts w:ascii="Gill Sans MT" w:hAnsi="Gill Sans MT" w:cstheme="majorBidi"/>
                <w:i/>
                <w:iCs/>
                <w:sz w:val="22"/>
                <w:szCs w:val="22"/>
              </w:rPr>
            </w:pPr>
          </w:p>
        </w:tc>
      </w:tr>
      <w:tr w:rsidR="00B51DF6" w:rsidRPr="00FA624D" w14:paraId="231B1DB8" w14:textId="77777777" w:rsidTr="005E3C99">
        <w:tc>
          <w:tcPr>
            <w:tcW w:w="4531" w:type="dxa"/>
            <w:shd w:val="clear" w:color="auto" w:fill="auto"/>
          </w:tcPr>
          <w:p w14:paraId="0B5CF90C" w14:textId="03E7E3F9" w:rsidR="00B51DF6" w:rsidRPr="00C569BE" w:rsidRDefault="00B51DF6" w:rsidP="00C569BE">
            <w:pPr>
              <w:spacing w:line="276" w:lineRule="auto"/>
              <w:jc w:val="right"/>
              <w:rPr>
                <w:rFonts w:ascii="Gill Sans MT" w:hAnsi="Gill Sans MT" w:cstheme="majorBidi"/>
                <w:sz w:val="22"/>
                <w:szCs w:val="22"/>
              </w:rPr>
            </w:pPr>
            <w:r w:rsidRPr="00C569BE">
              <w:rPr>
                <w:rFonts w:ascii="Gill Sans MT" w:hAnsi="Gill Sans MT" w:cstheme="majorBidi"/>
                <w:sz w:val="22"/>
                <w:szCs w:val="22"/>
              </w:rPr>
              <w:t>Of which: microbusinesses with 6-10 employees</w:t>
            </w:r>
          </w:p>
        </w:tc>
        <w:tc>
          <w:tcPr>
            <w:tcW w:w="1418" w:type="dxa"/>
            <w:shd w:val="clear" w:color="auto" w:fill="auto"/>
          </w:tcPr>
          <w:p w14:paraId="08CAF30A" w14:textId="77777777" w:rsidR="00B51DF6" w:rsidRPr="00C569BE" w:rsidRDefault="00B51DF6" w:rsidP="006F3985">
            <w:pPr>
              <w:spacing w:line="276" w:lineRule="auto"/>
              <w:jc w:val="left"/>
              <w:rPr>
                <w:rFonts w:ascii="Gill Sans MT" w:hAnsi="Gill Sans MT" w:cstheme="majorBidi"/>
                <w:sz w:val="22"/>
                <w:szCs w:val="22"/>
              </w:rPr>
            </w:pPr>
            <w:r w:rsidRPr="00C569BE">
              <w:rPr>
                <w:rFonts w:ascii="Gill Sans MT" w:hAnsi="Gill Sans MT" w:cstheme="majorBidi"/>
                <w:sz w:val="22"/>
                <w:szCs w:val="22"/>
              </w:rPr>
              <w:t>32</w:t>
            </w:r>
          </w:p>
        </w:tc>
        <w:tc>
          <w:tcPr>
            <w:tcW w:w="1417" w:type="dxa"/>
            <w:shd w:val="clear" w:color="auto" w:fill="auto"/>
          </w:tcPr>
          <w:p w14:paraId="6CDA8A84" w14:textId="77777777" w:rsidR="00B51DF6" w:rsidRPr="00C569BE" w:rsidRDefault="00B51DF6" w:rsidP="006F3985">
            <w:pPr>
              <w:spacing w:line="276" w:lineRule="auto"/>
              <w:jc w:val="left"/>
              <w:rPr>
                <w:rFonts w:ascii="Gill Sans MT" w:hAnsi="Gill Sans MT" w:cstheme="majorBidi"/>
                <w:sz w:val="22"/>
                <w:szCs w:val="22"/>
              </w:rPr>
            </w:pPr>
            <w:r w:rsidRPr="00C569BE">
              <w:rPr>
                <w:rFonts w:ascii="Gill Sans MT" w:hAnsi="Gill Sans MT" w:cstheme="majorBidi"/>
                <w:sz w:val="22"/>
                <w:szCs w:val="22"/>
              </w:rPr>
              <w:t>11.03</w:t>
            </w:r>
          </w:p>
        </w:tc>
        <w:tc>
          <w:tcPr>
            <w:tcW w:w="1560" w:type="dxa"/>
            <w:shd w:val="clear" w:color="auto" w:fill="auto"/>
          </w:tcPr>
          <w:p w14:paraId="1700D986" w14:textId="77777777" w:rsidR="00B51DF6" w:rsidRPr="00FA624D" w:rsidRDefault="00B51DF6" w:rsidP="0053471E">
            <w:pPr>
              <w:spacing w:line="276" w:lineRule="auto"/>
              <w:rPr>
                <w:rFonts w:ascii="Gill Sans MT" w:hAnsi="Gill Sans MT" w:cstheme="majorBidi"/>
                <w:i/>
                <w:iCs/>
                <w:sz w:val="22"/>
                <w:szCs w:val="22"/>
              </w:rPr>
            </w:pPr>
          </w:p>
        </w:tc>
      </w:tr>
      <w:tr w:rsidR="00B51DF6" w:rsidRPr="00FA624D" w14:paraId="257BAE5D" w14:textId="77777777" w:rsidTr="005E3C99">
        <w:tc>
          <w:tcPr>
            <w:tcW w:w="4531" w:type="dxa"/>
            <w:shd w:val="clear" w:color="auto" w:fill="auto"/>
          </w:tcPr>
          <w:p w14:paraId="624FCE1E" w14:textId="77777777" w:rsidR="00B51DF6" w:rsidRPr="00FA624D" w:rsidRDefault="00B51DF6" w:rsidP="0053471E">
            <w:pPr>
              <w:spacing w:line="276" w:lineRule="auto"/>
              <w:rPr>
                <w:rFonts w:ascii="Gill Sans MT" w:hAnsi="Gill Sans MT" w:cstheme="majorBidi"/>
                <w:sz w:val="22"/>
                <w:szCs w:val="22"/>
              </w:rPr>
            </w:pPr>
            <w:r w:rsidRPr="00FA624D">
              <w:rPr>
                <w:rFonts w:ascii="Gill Sans MT" w:hAnsi="Gill Sans MT" w:cstheme="majorBidi"/>
                <w:sz w:val="22"/>
                <w:szCs w:val="22"/>
              </w:rPr>
              <w:t>Small business (11 – 49 employees)</w:t>
            </w:r>
          </w:p>
        </w:tc>
        <w:tc>
          <w:tcPr>
            <w:tcW w:w="1418" w:type="dxa"/>
            <w:shd w:val="clear" w:color="auto" w:fill="auto"/>
          </w:tcPr>
          <w:p w14:paraId="2AA35088" w14:textId="77777777" w:rsidR="00B51DF6" w:rsidRPr="00FA624D" w:rsidRDefault="00B51DF6" w:rsidP="0053471E">
            <w:pPr>
              <w:spacing w:line="276" w:lineRule="auto"/>
              <w:rPr>
                <w:rFonts w:ascii="Gill Sans MT" w:hAnsi="Gill Sans MT" w:cstheme="majorBidi"/>
                <w:sz w:val="22"/>
                <w:szCs w:val="22"/>
              </w:rPr>
            </w:pPr>
            <w:r w:rsidRPr="00FA624D">
              <w:rPr>
                <w:rFonts w:ascii="Gill Sans MT" w:hAnsi="Gill Sans MT" w:cstheme="majorBidi"/>
                <w:sz w:val="22"/>
                <w:szCs w:val="22"/>
              </w:rPr>
              <w:t>27</w:t>
            </w:r>
          </w:p>
        </w:tc>
        <w:tc>
          <w:tcPr>
            <w:tcW w:w="1417" w:type="dxa"/>
            <w:shd w:val="clear" w:color="auto" w:fill="auto"/>
          </w:tcPr>
          <w:p w14:paraId="56554001" w14:textId="77777777" w:rsidR="00B51DF6" w:rsidRPr="00FA624D" w:rsidRDefault="00B51DF6" w:rsidP="0053471E">
            <w:pPr>
              <w:spacing w:line="276" w:lineRule="auto"/>
              <w:rPr>
                <w:rFonts w:ascii="Gill Sans MT" w:hAnsi="Gill Sans MT" w:cstheme="majorBidi"/>
                <w:sz w:val="22"/>
                <w:szCs w:val="22"/>
              </w:rPr>
            </w:pPr>
            <w:r w:rsidRPr="00FA624D">
              <w:rPr>
                <w:rFonts w:ascii="Gill Sans MT" w:hAnsi="Gill Sans MT" w:cstheme="majorBidi"/>
                <w:sz w:val="22"/>
                <w:szCs w:val="22"/>
              </w:rPr>
              <w:t>9.31</w:t>
            </w:r>
          </w:p>
        </w:tc>
        <w:tc>
          <w:tcPr>
            <w:tcW w:w="1560" w:type="dxa"/>
            <w:shd w:val="clear" w:color="auto" w:fill="auto"/>
          </w:tcPr>
          <w:p w14:paraId="1F8554F6" w14:textId="77777777" w:rsidR="00B51DF6" w:rsidRPr="00FA624D" w:rsidRDefault="00B51DF6" w:rsidP="0053471E">
            <w:pPr>
              <w:spacing w:line="276" w:lineRule="auto"/>
              <w:rPr>
                <w:rFonts w:ascii="Gill Sans MT" w:hAnsi="Gill Sans MT" w:cstheme="majorBidi"/>
                <w:sz w:val="22"/>
                <w:szCs w:val="22"/>
              </w:rPr>
            </w:pPr>
            <w:r w:rsidRPr="00FA624D">
              <w:rPr>
                <w:rFonts w:ascii="Gill Sans MT" w:hAnsi="Gill Sans MT" w:cstheme="majorBidi"/>
                <w:sz w:val="22"/>
                <w:szCs w:val="22"/>
              </w:rPr>
              <w:t>97.59</w:t>
            </w:r>
          </w:p>
        </w:tc>
      </w:tr>
      <w:tr w:rsidR="00B51DF6" w:rsidRPr="00FA624D" w14:paraId="1D2E9A4F" w14:textId="77777777" w:rsidTr="005E3C99">
        <w:tc>
          <w:tcPr>
            <w:tcW w:w="4531" w:type="dxa"/>
            <w:shd w:val="clear" w:color="auto" w:fill="auto"/>
          </w:tcPr>
          <w:p w14:paraId="14DCFA3B" w14:textId="77777777" w:rsidR="00B51DF6" w:rsidRPr="00FA624D" w:rsidRDefault="00B51DF6" w:rsidP="0053471E">
            <w:pPr>
              <w:spacing w:line="276" w:lineRule="auto"/>
              <w:rPr>
                <w:rFonts w:ascii="Gill Sans MT" w:hAnsi="Gill Sans MT" w:cstheme="majorBidi"/>
                <w:sz w:val="22"/>
                <w:szCs w:val="22"/>
              </w:rPr>
            </w:pPr>
            <w:r w:rsidRPr="00FA624D">
              <w:rPr>
                <w:rFonts w:ascii="Gill Sans MT" w:hAnsi="Gill Sans MT" w:cstheme="majorBidi"/>
                <w:sz w:val="22"/>
                <w:szCs w:val="22"/>
              </w:rPr>
              <w:t>Medium business (50 to 99 employees)</w:t>
            </w:r>
          </w:p>
        </w:tc>
        <w:tc>
          <w:tcPr>
            <w:tcW w:w="1418" w:type="dxa"/>
            <w:shd w:val="clear" w:color="auto" w:fill="auto"/>
          </w:tcPr>
          <w:p w14:paraId="7C78781B" w14:textId="77777777" w:rsidR="00B51DF6" w:rsidRPr="00FA624D" w:rsidRDefault="00B51DF6" w:rsidP="0053471E">
            <w:pPr>
              <w:spacing w:line="276" w:lineRule="auto"/>
              <w:rPr>
                <w:rFonts w:ascii="Gill Sans MT" w:hAnsi="Gill Sans MT" w:cstheme="majorBidi"/>
                <w:sz w:val="22"/>
                <w:szCs w:val="22"/>
              </w:rPr>
            </w:pPr>
            <w:r w:rsidRPr="00FA624D">
              <w:rPr>
                <w:rFonts w:ascii="Gill Sans MT" w:hAnsi="Gill Sans MT" w:cstheme="majorBidi"/>
                <w:sz w:val="22"/>
                <w:szCs w:val="22"/>
              </w:rPr>
              <w:t>3</w:t>
            </w:r>
          </w:p>
        </w:tc>
        <w:tc>
          <w:tcPr>
            <w:tcW w:w="1417" w:type="dxa"/>
            <w:shd w:val="clear" w:color="auto" w:fill="auto"/>
          </w:tcPr>
          <w:p w14:paraId="34A4995F" w14:textId="77777777" w:rsidR="00B51DF6" w:rsidRPr="00FA624D" w:rsidRDefault="00B51DF6" w:rsidP="0053471E">
            <w:pPr>
              <w:spacing w:line="276" w:lineRule="auto"/>
              <w:rPr>
                <w:rFonts w:ascii="Gill Sans MT" w:hAnsi="Gill Sans MT" w:cstheme="majorBidi"/>
                <w:sz w:val="22"/>
                <w:szCs w:val="22"/>
              </w:rPr>
            </w:pPr>
            <w:r w:rsidRPr="00FA624D">
              <w:rPr>
                <w:rFonts w:ascii="Gill Sans MT" w:hAnsi="Gill Sans MT" w:cstheme="majorBidi"/>
                <w:sz w:val="22"/>
                <w:szCs w:val="22"/>
              </w:rPr>
              <w:t>1.03</w:t>
            </w:r>
          </w:p>
        </w:tc>
        <w:tc>
          <w:tcPr>
            <w:tcW w:w="1560" w:type="dxa"/>
            <w:shd w:val="clear" w:color="auto" w:fill="auto"/>
          </w:tcPr>
          <w:p w14:paraId="299CAB34" w14:textId="77777777" w:rsidR="00B51DF6" w:rsidRPr="00FA624D" w:rsidRDefault="00B51DF6" w:rsidP="0053471E">
            <w:pPr>
              <w:spacing w:line="276" w:lineRule="auto"/>
              <w:rPr>
                <w:rFonts w:ascii="Gill Sans MT" w:hAnsi="Gill Sans MT" w:cstheme="majorBidi"/>
                <w:sz w:val="22"/>
                <w:szCs w:val="22"/>
              </w:rPr>
            </w:pPr>
            <w:r w:rsidRPr="00FA624D">
              <w:rPr>
                <w:rFonts w:ascii="Gill Sans MT" w:hAnsi="Gill Sans MT" w:cstheme="majorBidi"/>
                <w:sz w:val="22"/>
                <w:szCs w:val="22"/>
              </w:rPr>
              <w:t>98.62</w:t>
            </w:r>
          </w:p>
        </w:tc>
      </w:tr>
      <w:tr w:rsidR="00B51DF6" w:rsidRPr="00FA624D" w14:paraId="0A864961" w14:textId="77777777" w:rsidTr="005E3C99">
        <w:tc>
          <w:tcPr>
            <w:tcW w:w="4531" w:type="dxa"/>
            <w:shd w:val="clear" w:color="auto" w:fill="auto"/>
          </w:tcPr>
          <w:p w14:paraId="1FE2938E" w14:textId="77777777" w:rsidR="00B51DF6" w:rsidRPr="00FA624D" w:rsidRDefault="00B51DF6" w:rsidP="0053471E">
            <w:pPr>
              <w:spacing w:line="276" w:lineRule="auto"/>
              <w:rPr>
                <w:rFonts w:ascii="Gill Sans MT" w:hAnsi="Gill Sans MT" w:cstheme="majorBidi"/>
                <w:sz w:val="22"/>
                <w:szCs w:val="22"/>
              </w:rPr>
            </w:pPr>
            <w:r w:rsidRPr="00FA624D">
              <w:rPr>
                <w:rFonts w:ascii="Gill Sans MT" w:hAnsi="Gill Sans MT" w:cstheme="majorBidi"/>
                <w:sz w:val="22"/>
                <w:szCs w:val="22"/>
              </w:rPr>
              <w:t>Large business (100+ employees)</w:t>
            </w:r>
          </w:p>
        </w:tc>
        <w:tc>
          <w:tcPr>
            <w:tcW w:w="1418" w:type="dxa"/>
            <w:shd w:val="clear" w:color="auto" w:fill="auto"/>
          </w:tcPr>
          <w:p w14:paraId="524373AB" w14:textId="77777777" w:rsidR="00B51DF6" w:rsidRPr="00FA624D" w:rsidRDefault="00B51DF6" w:rsidP="0053471E">
            <w:pPr>
              <w:spacing w:line="276" w:lineRule="auto"/>
              <w:rPr>
                <w:rFonts w:ascii="Gill Sans MT" w:hAnsi="Gill Sans MT" w:cstheme="majorBidi"/>
                <w:sz w:val="22"/>
                <w:szCs w:val="22"/>
              </w:rPr>
            </w:pPr>
            <w:r w:rsidRPr="00FA624D">
              <w:rPr>
                <w:rFonts w:ascii="Gill Sans MT" w:hAnsi="Gill Sans MT" w:cstheme="majorBidi"/>
                <w:sz w:val="22"/>
                <w:szCs w:val="22"/>
              </w:rPr>
              <w:t>4</w:t>
            </w:r>
          </w:p>
        </w:tc>
        <w:tc>
          <w:tcPr>
            <w:tcW w:w="1417" w:type="dxa"/>
            <w:shd w:val="clear" w:color="auto" w:fill="auto"/>
          </w:tcPr>
          <w:p w14:paraId="00B95319" w14:textId="77777777" w:rsidR="00B51DF6" w:rsidRPr="00FA624D" w:rsidRDefault="00B51DF6" w:rsidP="0053471E">
            <w:pPr>
              <w:spacing w:line="276" w:lineRule="auto"/>
              <w:rPr>
                <w:rFonts w:ascii="Gill Sans MT" w:hAnsi="Gill Sans MT" w:cstheme="majorBidi"/>
                <w:sz w:val="22"/>
                <w:szCs w:val="22"/>
              </w:rPr>
            </w:pPr>
            <w:r w:rsidRPr="00FA624D">
              <w:rPr>
                <w:rFonts w:ascii="Gill Sans MT" w:hAnsi="Gill Sans MT" w:cstheme="majorBidi"/>
                <w:sz w:val="22"/>
                <w:szCs w:val="22"/>
              </w:rPr>
              <w:t>1.38</w:t>
            </w:r>
          </w:p>
        </w:tc>
        <w:tc>
          <w:tcPr>
            <w:tcW w:w="1560" w:type="dxa"/>
            <w:shd w:val="clear" w:color="auto" w:fill="auto"/>
          </w:tcPr>
          <w:p w14:paraId="60B58FBE" w14:textId="77777777" w:rsidR="00B51DF6" w:rsidRPr="00FA624D" w:rsidRDefault="00B51DF6" w:rsidP="0053471E">
            <w:pPr>
              <w:spacing w:line="276" w:lineRule="auto"/>
              <w:rPr>
                <w:rFonts w:ascii="Gill Sans MT" w:hAnsi="Gill Sans MT" w:cstheme="majorBidi"/>
                <w:sz w:val="22"/>
                <w:szCs w:val="22"/>
              </w:rPr>
            </w:pPr>
            <w:r w:rsidRPr="00FA624D">
              <w:rPr>
                <w:rFonts w:ascii="Gill Sans MT" w:hAnsi="Gill Sans MT" w:cstheme="majorBidi"/>
                <w:sz w:val="22"/>
                <w:szCs w:val="22"/>
              </w:rPr>
              <w:t>100.00</w:t>
            </w:r>
          </w:p>
        </w:tc>
      </w:tr>
      <w:tr w:rsidR="00B51DF6" w:rsidRPr="00FA624D" w14:paraId="20F26FF7" w14:textId="77777777" w:rsidTr="005E3C99">
        <w:tc>
          <w:tcPr>
            <w:tcW w:w="4531" w:type="dxa"/>
            <w:shd w:val="clear" w:color="auto" w:fill="auto"/>
          </w:tcPr>
          <w:p w14:paraId="5CB9D4AB" w14:textId="77777777" w:rsidR="00B51DF6" w:rsidRPr="00FA624D" w:rsidRDefault="00B51DF6" w:rsidP="0053471E">
            <w:pPr>
              <w:spacing w:line="276" w:lineRule="auto"/>
              <w:rPr>
                <w:rFonts w:ascii="Gill Sans MT" w:hAnsi="Gill Sans MT" w:cstheme="majorBidi"/>
                <w:sz w:val="22"/>
                <w:szCs w:val="22"/>
              </w:rPr>
            </w:pPr>
            <w:r w:rsidRPr="00FA624D">
              <w:rPr>
                <w:rFonts w:ascii="Gill Sans MT" w:hAnsi="Gill Sans MT" w:cstheme="majorBidi"/>
                <w:sz w:val="22"/>
                <w:szCs w:val="22"/>
              </w:rPr>
              <w:t>Total</w:t>
            </w:r>
          </w:p>
        </w:tc>
        <w:tc>
          <w:tcPr>
            <w:tcW w:w="1418" w:type="dxa"/>
            <w:shd w:val="clear" w:color="auto" w:fill="auto"/>
          </w:tcPr>
          <w:p w14:paraId="60209A6E" w14:textId="77777777" w:rsidR="00B51DF6" w:rsidRPr="00FA624D" w:rsidRDefault="00B51DF6" w:rsidP="0053471E">
            <w:pPr>
              <w:spacing w:line="276" w:lineRule="auto"/>
              <w:rPr>
                <w:rFonts w:ascii="Gill Sans MT" w:hAnsi="Gill Sans MT" w:cstheme="majorBidi"/>
                <w:sz w:val="22"/>
                <w:szCs w:val="22"/>
              </w:rPr>
            </w:pPr>
            <w:r w:rsidRPr="00FA624D">
              <w:rPr>
                <w:rFonts w:ascii="Gill Sans MT" w:hAnsi="Gill Sans MT" w:cstheme="majorBidi"/>
                <w:sz w:val="22"/>
                <w:szCs w:val="22"/>
              </w:rPr>
              <w:t>290</w:t>
            </w:r>
          </w:p>
        </w:tc>
        <w:tc>
          <w:tcPr>
            <w:tcW w:w="1417" w:type="dxa"/>
            <w:shd w:val="clear" w:color="auto" w:fill="auto"/>
          </w:tcPr>
          <w:p w14:paraId="5DD166E5" w14:textId="77777777" w:rsidR="00B51DF6" w:rsidRPr="00FA624D" w:rsidRDefault="00B51DF6" w:rsidP="0053471E">
            <w:pPr>
              <w:spacing w:line="276" w:lineRule="auto"/>
              <w:rPr>
                <w:rFonts w:ascii="Gill Sans MT" w:hAnsi="Gill Sans MT" w:cstheme="majorBidi"/>
                <w:sz w:val="22"/>
                <w:szCs w:val="22"/>
              </w:rPr>
            </w:pPr>
            <w:r w:rsidRPr="00FA624D">
              <w:rPr>
                <w:rFonts w:ascii="Gill Sans MT" w:hAnsi="Gill Sans MT" w:cstheme="majorBidi"/>
                <w:sz w:val="22"/>
                <w:szCs w:val="22"/>
              </w:rPr>
              <w:t>100.00</w:t>
            </w:r>
          </w:p>
        </w:tc>
        <w:tc>
          <w:tcPr>
            <w:tcW w:w="1560" w:type="dxa"/>
            <w:shd w:val="clear" w:color="auto" w:fill="auto"/>
          </w:tcPr>
          <w:p w14:paraId="45653F79" w14:textId="77777777" w:rsidR="00B51DF6" w:rsidRPr="00FA624D" w:rsidRDefault="00B51DF6" w:rsidP="0053471E">
            <w:pPr>
              <w:spacing w:line="276" w:lineRule="auto"/>
              <w:rPr>
                <w:rFonts w:ascii="Gill Sans MT" w:hAnsi="Gill Sans MT" w:cstheme="majorBidi"/>
                <w:sz w:val="22"/>
                <w:szCs w:val="22"/>
              </w:rPr>
            </w:pPr>
          </w:p>
        </w:tc>
      </w:tr>
    </w:tbl>
    <w:p w14:paraId="77CCD7DC" w14:textId="77777777" w:rsidR="005E3C99" w:rsidRPr="00FA624D" w:rsidRDefault="005E3C99" w:rsidP="0053471E">
      <w:pPr>
        <w:spacing w:line="276" w:lineRule="auto"/>
        <w:jc w:val="both"/>
        <w:rPr>
          <w:rFonts w:ascii="Gill Sans MT" w:hAnsi="Gill Sans MT" w:cstheme="majorBidi"/>
        </w:rPr>
      </w:pPr>
    </w:p>
    <w:p w14:paraId="665D1C99" w14:textId="780A255F" w:rsidR="00B51DF6" w:rsidRPr="00FA624D" w:rsidRDefault="00B51DF6" w:rsidP="004F4DAB">
      <w:pPr>
        <w:pStyle w:val="Caption"/>
        <w:keepNext/>
        <w:spacing w:after="0"/>
        <w:rPr>
          <w:rFonts w:ascii="Gill Sans MT" w:hAnsi="Gill Sans MT"/>
        </w:rPr>
      </w:pPr>
      <w:r w:rsidRPr="00FA624D">
        <w:rPr>
          <w:rFonts w:ascii="Gill Sans MT" w:hAnsi="Gill Sans MT"/>
        </w:rPr>
        <w:t xml:space="preserve">Table </w:t>
      </w:r>
      <w:r w:rsidR="008E05EC" w:rsidRPr="00FA624D">
        <w:rPr>
          <w:rFonts w:ascii="Gill Sans MT" w:hAnsi="Gill Sans MT"/>
        </w:rPr>
        <w:fldChar w:fldCharType="begin"/>
      </w:r>
      <w:r w:rsidR="008E05EC" w:rsidRPr="00FA624D">
        <w:rPr>
          <w:rFonts w:ascii="Gill Sans MT" w:hAnsi="Gill Sans MT"/>
        </w:rPr>
        <w:instrText xml:space="preserve"> SEQ Table \* ARABIC </w:instrText>
      </w:r>
      <w:r w:rsidR="008E05EC" w:rsidRPr="00FA624D">
        <w:rPr>
          <w:rFonts w:ascii="Gill Sans MT" w:hAnsi="Gill Sans MT"/>
        </w:rPr>
        <w:fldChar w:fldCharType="separate"/>
      </w:r>
      <w:r w:rsidR="00DE7885">
        <w:rPr>
          <w:rFonts w:ascii="Gill Sans MT" w:hAnsi="Gill Sans MT"/>
          <w:noProof/>
        </w:rPr>
        <w:t>2</w:t>
      </w:r>
      <w:r w:rsidR="008E05EC" w:rsidRPr="00FA624D">
        <w:rPr>
          <w:rFonts w:ascii="Gill Sans MT" w:hAnsi="Gill Sans MT"/>
          <w:noProof/>
        </w:rPr>
        <w:fldChar w:fldCharType="end"/>
      </w:r>
      <w:r w:rsidRPr="00C569BE">
        <w:rPr>
          <w:rFonts w:ascii="Gill Sans MT" w:hAnsi="Gill Sans MT"/>
        </w:rPr>
        <w:t>. Description of interviewed refugee entrepreneurs and their businesses</w:t>
      </w:r>
    </w:p>
    <w:tbl>
      <w:tblPr>
        <w:tblStyle w:val="TableGrid"/>
        <w:tblW w:w="0" w:type="auto"/>
        <w:tblLook w:val="04A0" w:firstRow="1" w:lastRow="0" w:firstColumn="1" w:lastColumn="0" w:noHBand="0" w:noVBand="1"/>
      </w:tblPr>
      <w:tblGrid>
        <w:gridCol w:w="1173"/>
        <w:gridCol w:w="941"/>
        <w:gridCol w:w="2046"/>
        <w:gridCol w:w="1433"/>
        <w:gridCol w:w="1081"/>
        <w:gridCol w:w="1243"/>
        <w:gridCol w:w="1093"/>
      </w:tblGrid>
      <w:tr w:rsidR="00A62D55" w:rsidRPr="00FA624D" w14:paraId="2D498D17" w14:textId="77777777" w:rsidTr="005E3C99">
        <w:tc>
          <w:tcPr>
            <w:tcW w:w="1174" w:type="dxa"/>
            <w:shd w:val="clear" w:color="auto" w:fill="auto"/>
          </w:tcPr>
          <w:p w14:paraId="4F2248A2" w14:textId="5B9E8764" w:rsidR="0037229E" w:rsidRPr="00FA624D" w:rsidRDefault="0037229E" w:rsidP="007661D2">
            <w:pPr>
              <w:spacing w:line="216" w:lineRule="auto"/>
              <w:rPr>
                <w:rFonts w:ascii="Gill Sans MT" w:hAnsi="Gill Sans MT" w:cstheme="majorBidi"/>
                <w:sz w:val="22"/>
                <w:szCs w:val="22"/>
              </w:rPr>
            </w:pPr>
            <w:r w:rsidRPr="00FA624D">
              <w:rPr>
                <w:rFonts w:ascii="Gill Sans MT" w:hAnsi="Gill Sans MT" w:cstheme="majorBidi"/>
                <w:sz w:val="22"/>
                <w:szCs w:val="22"/>
              </w:rPr>
              <w:t>Participant</w:t>
            </w:r>
          </w:p>
        </w:tc>
        <w:tc>
          <w:tcPr>
            <w:tcW w:w="913" w:type="dxa"/>
            <w:shd w:val="clear" w:color="auto" w:fill="auto"/>
          </w:tcPr>
          <w:p w14:paraId="7E382B4B" w14:textId="0DDCCB8C" w:rsidR="0037229E" w:rsidRPr="00FA624D" w:rsidRDefault="0037229E" w:rsidP="007661D2">
            <w:pPr>
              <w:spacing w:line="216" w:lineRule="auto"/>
              <w:rPr>
                <w:rFonts w:ascii="Gill Sans MT" w:hAnsi="Gill Sans MT" w:cstheme="majorBidi"/>
                <w:sz w:val="22"/>
                <w:szCs w:val="22"/>
              </w:rPr>
            </w:pPr>
            <w:r w:rsidRPr="00FA624D">
              <w:rPr>
                <w:rFonts w:ascii="Gill Sans MT" w:hAnsi="Gill Sans MT" w:cstheme="majorBidi"/>
                <w:sz w:val="22"/>
                <w:szCs w:val="22"/>
              </w:rPr>
              <w:t>Gender</w:t>
            </w:r>
          </w:p>
        </w:tc>
        <w:tc>
          <w:tcPr>
            <w:tcW w:w="2114" w:type="dxa"/>
            <w:shd w:val="clear" w:color="auto" w:fill="auto"/>
          </w:tcPr>
          <w:p w14:paraId="714948D6" w14:textId="496AC72C" w:rsidR="0037229E" w:rsidRPr="00FA624D" w:rsidRDefault="0037229E" w:rsidP="007661D2">
            <w:pPr>
              <w:spacing w:line="216" w:lineRule="auto"/>
              <w:rPr>
                <w:rFonts w:ascii="Gill Sans MT" w:hAnsi="Gill Sans MT" w:cstheme="majorBidi"/>
                <w:sz w:val="22"/>
                <w:szCs w:val="22"/>
              </w:rPr>
            </w:pPr>
            <w:r w:rsidRPr="00FA624D">
              <w:rPr>
                <w:rFonts w:ascii="Gill Sans MT" w:hAnsi="Gill Sans MT" w:cstheme="majorBidi"/>
                <w:sz w:val="22"/>
                <w:szCs w:val="22"/>
              </w:rPr>
              <w:t>Business description</w:t>
            </w:r>
          </w:p>
        </w:tc>
        <w:tc>
          <w:tcPr>
            <w:tcW w:w="1433" w:type="dxa"/>
            <w:shd w:val="clear" w:color="auto" w:fill="auto"/>
          </w:tcPr>
          <w:p w14:paraId="53218035" w14:textId="2C62CF5C" w:rsidR="0037229E" w:rsidRPr="00FA624D" w:rsidRDefault="0037229E" w:rsidP="007661D2">
            <w:pPr>
              <w:spacing w:line="216" w:lineRule="auto"/>
              <w:jc w:val="left"/>
              <w:rPr>
                <w:rFonts w:ascii="Gill Sans MT" w:hAnsi="Gill Sans MT" w:cstheme="majorBidi"/>
                <w:sz w:val="22"/>
                <w:szCs w:val="22"/>
              </w:rPr>
            </w:pPr>
            <w:r w:rsidRPr="00FA624D">
              <w:rPr>
                <w:rFonts w:ascii="Gill Sans MT" w:hAnsi="Gill Sans MT" w:cstheme="majorBidi"/>
                <w:sz w:val="22"/>
                <w:szCs w:val="22"/>
              </w:rPr>
              <w:t>Year of establishment</w:t>
            </w:r>
          </w:p>
        </w:tc>
        <w:tc>
          <w:tcPr>
            <w:tcW w:w="1084" w:type="dxa"/>
            <w:shd w:val="clear" w:color="auto" w:fill="auto"/>
          </w:tcPr>
          <w:p w14:paraId="237C3FB7" w14:textId="65FA6C81" w:rsidR="0037229E" w:rsidRPr="00FA624D" w:rsidRDefault="0037229E" w:rsidP="007661D2">
            <w:pPr>
              <w:spacing w:line="216" w:lineRule="auto"/>
              <w:rPr>
                <w:rFonts w:ascii="Gill Sans MT" w:hAnsi="Gill Sans MT" w:cstheme="majorBidi"/>
                <w:sz w:val="22"/>
                <w:szCs w:val="22"/>
              </w:rPr>
            </w:pPr>
            <w:r w:rsidRPr="00FA624D">
              <w:rPr>
                <w:rFonts w:ascii="Gill Sans MT" w:hAnsi="Gill Sans MT" w:cstheme="majorBidi"/>
                <w:sz w:val="22"/>
                <w:szCs w:val="22"/>
              </w:rPr>
              <w:t>Formality</w:t>
            </w:r>
          </w:p>
        </w:tc>
        <w:tc>
          <w:tcPr>
            <w:tcW w:w="1194" w:type="dxa"/>
            <w:shd w:val="clear" w:color="auto" w:fill="auto"/>
          </w:tcPr>
          <w:p w14:paraId="70A520A0" w14:textId="3F44CC04" w:rsidR="0037229E" w:rsidRPr="00FA624D" w:rsidRDefault="0037229E" w:rsidP="007661D2">
            <w:pPr>
              <w:spacing w:line="216" w:lineRule="auto"/>
              <w:rPr>
                <w:rFonts w:ascii="Gill Sans MT" w:hAnsi="Gill Sans MT" w:cstheme="majorBidi"/>
                <w:sz w:val="22"/>
                <w:szCs w:val="22"/>
              </w:rPr>
            </w:pPr>
            <w:r w:rsidRPr="00FA624D">
              <w:rPr>
                <w:rFonts w:ascii="Gill Sans MT" w:hAnsi="Gill Sans MT" w:cstheme="majorBidi"/>
                <w:sz w:val="22"/>
                <w:szCs w:val="22"/>
              </w:rPr>
              <w:t>Employees</w:t>
            </w:r>
          </w:p>
        </w:tc>
        <w:tc>
          <w:tcPr>
            <w:tcW w:w="1098" w:type="dxa"/>
            <w:shd w:val="clear" w:color="auto" w:fill="auto"/>
          </w:tcPr>
          <w:p w14:paraId="09E18F77" w14:textId="549274DC" w:rsidR="0037229E" w:rsidRPr="00FA624D" w:rsidRDefault="0037229E" w:rsidP="007661D2">
            <w:pPr>
              <w:spacing w:line="216" w:lineRule="auto"/>
              <w:rPr>
                <w:rFonts w:ascii="Gill Sans MT" w:hAnsi="Gill Sans MT" w:cstheme="majorBidi"/>
                <w:sz w:val="22"/>
                <w:szCs w:val="22"/>
              </w:rPr>
            </w:pPr>
            <w:r w:rsidRPr="00FA624D">
              <w:rPr>
                <w:rFonts w:ascii="Gill Sans MT" w:hAnsi="Gill Sans MT" w:cstheme="majorBidi"/>
                <w:sz w:val="22"/>
                <w:szCs w:val="22"/>
              </w:rPr>
              <w:t>Location</w:t>
            </w:r>
          </w:p>
        </w:tc>
      </w:tr>
      <w:tr w:rsidR="00A62D55" w:rsidRPr="00FA624D" w14:paraId="20162A29" w14:textId="77777777" w:rsidTr="00C5031F">
        <w:tc>
          <w:tcPr>
            <w:tcW w:w="1174" w:type="dxa"/>
          </w:tcPr>
          <w:p w14:paraId="5B3FB170" w14:textId="5B64A0C7" w:rsidR="0037229E" w:rsidRPr="00FA624D" w:rsidRDefault="0037229E" w:rsidP="007661D2">
            <w:pPr>
              <w:spacing w:line="216" w:lineRule="auto"/>
              <w:rPr>
                <w:rFonts w:ascii="Gill Sans MT" w:hAnsi="Gill Sans MT" w:cstheme="majorBidi"/>
                <w:sz w:val="22"/>
                <w:szCs w:val="22"/>
              </w:rPr>
            </w:pPr>
            <w:r w:rsidRPr="00FA624D">
              <w:rPr>
                <w:rFonts w:ascii="Gill Sans MT" w:hAnsi="Gill Sans MT" w:cstheme="majorBidi"/>
                <w:sz w:val="22"/>
                <w:szCs w:val="22"/>
              </w:rPr>
              <w:t>MS</w:t>
            </w:r>
          </w:p>
        </w:tc>
        <w:tc>
          <w:tcPr>
            <w:tcW w:w="913" w:type="dxa"/>
          </w:tcPr>
          <w:p w14:paraId="24BC1C81" w14:textId="765DCF29" w:rsidR="0037229E" w:rsidRPr="00FA624D" w:rsidRDefault="0037229E" w:rsidP="007661D2">
            <w:pPr>
              <w:spacing w:line="216" w:lineRule="auto"/>
              <w:rPr>
                <w:rFonts w:ascii="Gill Sans MT" w:hAnsi="Gill Sans MT" w:cstheme="majorBidi"/>
                <w:sz w:val="22"/>
                <w:szCs w:val="22"/>
              </w:rPr>
            </w:pPr>
            <w:r w:rsidRPr="00FA624D">
              <w:rPr>
                <w:rFonts w:ascii="Gill Sans MT" w:hAnsi="Gill Sans MT" w:cstheme="majorBidi"/>
                <w:sz w:val="22"/>
                <w:szCs w:val="22"/>
              </w:rPr>
              <w:t>M</w:t>
            </w:r>
            <w:r w:rsidR="00605E01" w:rsidRPr="00FA624D">
              <w:rPr>
                <w:rFonts w:ascii="Gill Sans MT" w:hAnsi="Gill Sans MT" w:cstheme="majorBidi"/>
                <w:sz w:val="22"/>
                <w:szCs w:val="22"/>
              </w:rPr>
              <w:t>a</w:t>
            </w:r>
            <w:r w:rsidRPr="00FA624D">
              <w:rPr>
                <w:rFonts w:ascii="Gill Sans MT" w:hAnsi="Gill Sans MT" w:cstheme="majorBidi"/>
                <w:sz w:val="22"/>
                <w:szCs w:val="22"/>
              </w:rPr>
              <w:t>n</w:t>
            </w:r>
          </w:p>
        </w:tc>
        <w:tc>
          <w:tcPr>
            <w:tcW w:w="2114" w:type="dxa"/>
          </w:tcPr>
          <w:p w14:paraId="3587088E" w14:textId="4F27B1D6" w:rsidR="0037229E" w:rsidRPr="00FA624D" w:rsidRDefault="0037229E" w:rsidP="007661D2">
            <w:pPr>
              <w:spacing w:line="216" w:lineRule="auto"/>
              <w:jc w:val="left"/>
              <w:rPr>
                <w:rFonts w:ascii="Gill Sans MT" w:hAnsi="Gill Sans MT" w:cstheme="majorBidi"/>
                <w:sz w:val="22"/>
                <w:szCs w:val="22"/>
              </w:rPr>
            </w:pPr>
            <w:r w:rsidRPr="00FA624D">
              <w:rPr>
                <w:rFonts w:ascii="Gill Sans MT" w:hAnsi="Gill Sans MT" w:cstheme="majorBidi"/>
                <w:sz w:val="22"/>
                <w:szCs w:val="22"/>
              </w:rPr>
              <w:t>Detergents factory and trade company</w:t>
            </w:r>
          </w:p>
        </w:tc>
        <w:tc>
          <w:tcPr>
            <w:tcW w:w="1433" w:type="dxa"/>
          </w:tcPr>
          <w:p w14:paraId="6F5C4A8D" w14:textId="5BCFE621" w:rsidR="0037229E" w:rsidRPr="00FA624D" w:rsidRDefault="0037229E" w:rsidP="007661D2">
            <w:pPr>
              <w:spacing w:line="216" w:lineRule="auto"/>
              <w:rPr>
                <w:rFonts w:ascii="Gill Sans MT" w:hAnsi="Gill Sans MT" w:cstheme="majorBidi"/>
                <w:sz w:val="22"/>
                <w:szCs w:val="22"/>
              </w:rPr>
            </w:pPr>
            <w:r w:rsidRPr="00FA624D">
              <w:rPr>
                <w:rFonts w:ascii="Gill Sans MT" w:hAnsi="Gill Sans MT" w:cstheme="majorBidi"/>
                <w:sz w:val="22"/>
                <w:szCs w:val="22"/>
              </w:rPr>
              <w:t>2013</w:t>
            </w:r>
          </w:p>
        </w:tc>
        <w:tc>
          <w:tcPr>
            <w:tcW w:w="1084" w:type="dxa"/>
          </w:tcPr>
          <w:p w14:paraId="185FF486" w14:textId="261ADB50" w:rsidR="0037229E" w:rsidRPr="00FA624D" w:rsidRDefault="0037229E" w:rsidP="007661D2">
            <w:pPr>
              <w:spacing w:line="216" w:lineRule="auto"/>
              <w:rPr>
                <w:rFonts w:ascii="Gill Sans MT" w:hAnsi="Gill Sans MT" w:cstheme="majorBidi"/>
                <w:sz w:val="22"/>
                <w:szCs w:val="22"/>
              </w:rPr>
            </w:pPr>
            <w:r w:rsidRPr="00FA624D">
              <w:rPr>
                <w:rFonts w:ascii="Gill Sans MT" w:hAnsi="Gill Sans MT" w:cstheme="majorBidi"/>
                <w:sz w:val="22"/>
                <w:szCs w:val="22"/>
              </w:rPr>
              <w:t>Formal</w:t>
            </w:r>
          </w:p>
        </w:tc>
        <w:tc>
          <w:tcPr>
            <w:tcW w:w="1194" w:type="dxa"/>
          </w:tcPr>
          <w:p w14:paraId="3434705A" w14:textId="305FCBDE" w:rsidR="0037229E" w:rsidRPr="00FA624D" w:rsidRDefault="0037229E" w:rsidP="007661D2">
            <w:pPr>
              <w:spacing w:line="216" w:lineRule="auto"/>
              <w:rPr>
                <w:rFonts w:ascii="Gill Sans MT" w:hAnsi="Gill Sans MT" w:cstheme="majorBidi"/>
                <w:sz w:val="22"/>
                <w:szCs w:val="22"/>
              </w:rPr>
            </w:pPr>
            <w:r w:rsidRPr="00FA624D">
              <w:rPr>
                <w:rFonts w:ascii="Gill Sans MT" w:hAnsi="Gill Sans MT" w:cstheme="majorBidi"/>
                <w:sz w:val="22"/>
                <w:szCs w:val="22"/>
              </w:rPr>
              <w:t>50+</w:t>
            </w:r>
          </w:p>
        </w:tc>
        <w:tc>
          <w:tcPr>
            <w:tcW w:w="1098" w:type="dxa"/>
          </w:tcPr>
          <w:p w14:paraId="5AC704F6" w14:textId="38E80107" w:rsidR="0037229E" w:rsidRPr="00FA624D" w:rsidRDefault="0037229E" w:rsidP="007661D2">
            <w:pPr>
              <w:spacing w:line="216" w:lineRule="auto"/>
              <w:rPr>
                <w:rFonts w:ascii="Gill Sans MT" w:hAnsi="Gill Sans MT" w:cstheme="majorBidi"/>
                <w:sz w:val="22"/>
                <w:szCs w:val="22"/>
              </w:rPr>
            </w:pPr>
            <w:r w:rsidRPr="00FA624D">
              <w:rPr>
                <w:rFonts w:ascii="Gill Sans MT" w:hAnsi="Gill Sans MT" w:cstheme="majorBidi"/>
                <w:sz w:val="22"/>
                <w:szCs w:val="22"/>
              </w:rPr>
              <w:t>Sahab (Amman)</w:t>
            </w:r>
          </w:p>
        </w:tc>
      </w:tr>
      <w:tr w:rsidR="00A62D55" w:rsidRPr="00FA624D" w14:paraId="447ECE42" w14:textId="77777777" w:rsidTr="00C5031F">
        <w:tc>
          <w:tcPr>
            <w:tcW w:w="1174" w:type="dxa"/>
          </w:tcPr>
          <w:p w14:paraId="0D5C23BD" w14:textId="3BA6613D" w:rsidR="0037229E" w:rsidRPr="00FA624D" w:rsidRDefault="0037229E" w:rsidP="007661D2">
            <w:pPr>
              <w:spacing w:line="216" w:lineRule="auto"/>
              <w:rPr>
                <w:rFonts w:ascii="Gill Sans MT" w:hAnsi="Gill Sans MT" w:cstheme="majorBidi"/>
                <w:sz w:val="22"/>
                <w:szCs w:val="22"/>
              </w:rPr>
            </w:pPr>
            <w:r w:rsidRPr="00FA624D">
              <w:rPr>
                <w:rFonts w:ascii="Gill Sans MT" w:hAnsi="Gill Sans MT" w:cstheme="majorBidi"/>
                <w:sz w:val="22"/>
                <w:szCs w:val="22"/>
              </w:rPr>
              <w:t>MA</w:t>
            </w:r>
          </w:p>
        </w:tc>
        <w:tc>
          <w:tcPr>
            <w:tcW w:w="913" w:type="dxa"/>
          </w:tcPr>
          <w:p w14:paraId="6436459D" w14:textId="6CA727CA" w:rsidR="0037229E" w:rsidRPr="00FA624D" w:rsidRDefault="0037229E" w:rsidP="007661D2">
            <w:pPr>
              <w:spacing w:line="216" w:lineRule="auto"/>
              <w:rPr>
                <w:rFonts w:ascii="Gill Sans MT" w:hAnsi="Gill Sans MT" w:cstheme="majorBidi"/>
                <w:sz w:val="22"/>
                <w:szCs w:val="22"/>
              </w:rPr>
            </w:pPr>
            <w:r w:rsidRPr="00FA624D">
              <w:rPr>
                <w:rFonts w:ascii="Gill Sans MT" w:hAnsi="Gill Sans MT" w:cstheme="majorBidi"/>
                <w:sz w:val="22"/>
                <w:szCs w:val="22"/>
              </w:rPr>
              <w:t>M</w:t>
            </w:r>
            <w:r w:rsidR="00605E01" w:rsidRPr="00FA624D">
              <w:rPr>
                <w:rFonts w:ascii="Gill Sans MT" w:hAnsi="Gill Sans MT" w:cstheme="majorBidi"/>
                <w:sz w:val="22"/>
                <w:szCs w:val="22"/>
              </w:rPr>
              <w:t>a</w:t>
            </w:r>
            <w:r w:rsidRPr="00FA624D">
              <w:rPr>
                <w:rFonts w:ascii="Gill Sans MT" w:hAnsi="Gill Sans MT" w:cstheme="majorBidi"/>
                <w:sz w:val="22"/>
                <w:szCs w:val="22"/>
              </w:rPr>
              <w:t>n</w:t>
            </w:r>
          </w:p>
        </w:tc>
        <w:tc>
          <w:tcPr>
            <w:tcW w:w="2114" w:type="dxa"/>
          </w:tcPr>
          <w:p w14:paraId="22D3D005" w14:textId="5B694D8F" w:rsidR="0037229E" w:rsidRPr="00FA624D" w:rsidRDefault="0037229E" w:rsidP="007661D2">
            <w:pPr>
              <w:spacing w:line="216" w:lineRule="auto"/>
              <w:jc w:val="left"/>
              <w:rPr>
                <w:rFonts w:ascii="Gill Sans MT" w:hAnsi="Gill Sans MT" w:cstheme="majorBidi"/>
                <w:sz w:val="22"/>
                <w:szCs w:val="22"/>
              </w:rPr>
            </w:pPr>
            <w:r w:rsidRPr="00FA624D">
              <w:rPr>
                <w:rFonts w:ascii="Gill Sans MT" w:hAnsi="Gill Sans MT" w:cstheme="majorBidi"/>
                <w:sz w:val="22"/>
                <w:szCs w:val="22"/>
              </w:rPr>
              <w:t>Factor</w:t>
            </w:r>
            <w:r w:rsidR="00A62D55" w:rsidRPr="00FA624D">
              <w:rPr>
                <w:rFonts w:ascii="Gill Sans MT" w:hAnsi="Gill Sans MT" w:cstheme="majorBidi"/>
                <w:sz w:val="22"/>
                <w:szCs w:val="22"/>
              </w:rPr>
              <w:t>y</w:t>
            </w:r>
            <w:r w:rsidRPr="00FA624D">
              <w:rPr>
                <w:rFonts w:ascii="Gill Sans MT" w:hAnsi="Gill Sans MT" w:cstheme="majorBidi"/>
                <w:sz w:val="22"/>
                <w:szCs w:val="22"/>
              </w:rPr>
              <w:t xml:space="preserve"> for production of construction material and </w:t>
            </w:r>
            <w:r w:rsidR="00A62D55" w:rsidRPr="00FA624D">
              <w:rPr>
                <w:rFonts w:ascii="Gill Sans MT" w:hAnsi="Gill Sans MT" w:cstheme="majorBidi"/>
                <w:sz w:val="22"/>
                <w:szCs w:val="22"/>
              </w:rPr>
              <w:t xml:space="preserve">one </w:t>
            </w:r>
            <w:r w:rsidRPr="00FA624D">
              <w:rPr>
                <w:rFonts w:ascii="Gill Sans MT" w:hAnsi="Gill Sans MT" w:cstheme="majorBidi"/>
                <w:sz w:val="22"/>
                <w:szCs w:val="22"/>
              </w:rPr>
              <w:t xml:space="preserve">shop for </w:t>
            </w:r>
            <w:r w:rsidR="00A137C9" w:rsidRPr="00FA624D">
              <w:rPr>
                <w:rFonts w:ascii="Gill Sans MT" w:hAnsi="Gill Sans MT" w:cstheme="majorBidi"/>
                <w:sz w:val="22"/>
                <w:szCs w:val="22"/>
              </w:rPr>
              <w:t>retail</w:t>
            </w:r>
          </w:p>
        </w:tc>
        <w:tc>
          <w:tcPr>
            <w:tcW w:w="1433" w:type="dxa"/>
          </w:tcPr>
          <w:p w14:paraId="0B16C980" w14:textId="0AE88DE3" w:rsidR="0037229E" w:rsidRPr="00FA624D" w:rsidRDefault="0037229E" w:rsidP="007661D2">
            <w:pPr>
              <w:spacing w:line="216" w:lineRule="auto"/>
              <w:rPr>
                <w:rFonts w:ascii="Gill Sans MT" w:hAnsi="Gill Sans MT" w:cstheme="majorBidi"/>
                <w:sz w:val="22"/>
                <w:szCs w:val="22"/>
              </w:rPr>
            </w:pPr>
            <w:r w:rsidRPr="00FA624D">
              <w:rPr>
                <w:rFonts w:ascii="Gill Sans MT" w:hAnsi="Gill Sans MT" w:cstheme="majorBidi"/>
                <w:sz w:val="22"/>
                <w:szCs w:val="22"/>
              </w:rPr>
              <w:t>2013</w:t>
            </w:r>
          </w:p>
        </w:tc>
        <w:tc>
          <w:tcPr>
            <w:tcW w:w="1084" w:type="dxa"/>
          </w:tcPr>
          <w:p w14:paraId="32E018CC" w14:textId="6CE86FBF" w:rsidR="0037229E" w:rsidRPr="00FA624D" w:rsidRDefault="0037229E" w:rsidP="007661D2">
            <w:pPr>
              <w:spacing w:line="216" w:lineRule="auto"/>
              <w:rPr>
                <w:rFonts w:ascii="Gill Sans MT" w:hAnsi="Gill Sans MT" w:cstheme="majorBidi"/>
                <w:sz w:val="22"/>
                <w:szCs w:val="22"/>
              </w:rPr>
            </w:pPr>
            <w:r w:rsidRPr="00FA624D">
              <w:rPr>
                <w:rFonts w:ascii="Gill Sans MT" w:hAnsi="Gill Sans MT" w:cstheme="majorBidi"/>
                <w:sz w:val="22"/>
                <w:szCs w:val="22"/>
              </w:rPr>
              <w:t>Formal</w:t>
            </w:r>
          </w:p>
        </w:tc>
        <w:tc>
          <w:tcPr>
            <w:tcW w:w="1194" w:type="dxa"/>
          </w:tcPr>
          <w:p w14:paraId="5A2420CD" w14:textId="149ED8FC" w:rsidR="0037229E" w:rsidRPr="00FA624D" w:rsidRDefault="0037229E" w:rsidP="007661D2">
            <w:pPr>
              <w:spacing w:line="216" w:lineRule="auto"/>
              <w:rPr>
                <w:rFonts w:ascii="Gill Sans MT" w:hAnsi="Gill Sans MT" w:cstheme="majorBidi"/>
                <w:sz w:val="22"/>
                <w:szCs w:val="22"/>
              </w:rPr>
            </w:pPr>
            <w:r w:rsidRPr="00FA624D">
              <w:rPr>
                <w:rFonts w:ascii="Gill Sans MT" w:hAnsi="Gill Sans MT" w:cstheme="majorBidi"/>
                <w:sz w:val="22"/>
                <w:szCs w:val="22"/>
              </w:rPr>
              <w:t>15</w:t>
            </w:r>
          </w:p>
        </w:tc>
        <w:tc>
          <w:tcPr>
            <w:tcW w:w="1098" w:type="dxa"/>
          </w:tcPr>
          <w:p w14:paraId="370B3862" w14:textId="154E6F80" w:rsidR="0037229E" w:rsidRPr="00FA624D" w:rsidRDefault="00A62D55" w:rsidP="007661D2">
            <w:pPr>
              <w:spacing w:line="216" w:lineRule="auto"/>
              <w:rPr>
                <w:rFonts w:ascii="Gill Sans MT" w:hAnsi="Gill Sans MT" w:cstheme="majorBidi"/>
                <w:sz w:val="22"/>
                <w:szCs w:val="22"/>
              </w:rPr>
            </w:pPr>
            <w:r w:rsidRPr="00FA624D">
              <w:rPr>
                <w:rFonts w:ascii="Gill Sans MT" w:hAnsi="Gill Sans MT" w:cstheme="majorBidi"/>
                <w:sz w:val="22"/>
                <w:szCs w:val="22"/>
              </w:rPr>
              <w:t xml:space="preserve">South </w:t>
            </w:r>
            <w:r w:rsidR="0037229E" w:rsidRPr="00FA624D">
              <w:rPr>
                <w:rFonts w:ascii="Gill Sans MT" w:hAnsi="Gill Sans MT" w:cstheme="majorBidi"/>
                <w:sz w:val="22"/>
                <w:szCs w:val="22"/>
              </w:rPr>
              <w:t>Amman</w:t>
            </w:r>
          </w:p>
        </w:tc>
      </w:tr>
      <w:tr w:rsidR="00A62D55" w:rsidRPr="00FA624D" w14:paraId="0A57B4E5" w14:textId="77777777" w:rsidTr="00C5031F">
        <w:tc>
          <w:tcPr>
            <w:tcW w:w="1174" w:type="dxa"/>
          </w:tcPr>
          <w:p w14:paraId="4FBB9ED4" w14:textId="33716C73" w:rsidR="0037229E" w:rsidRPr="00FA624D" w:rsidRDefault="0037229E" w:rsidP="007661D2">
            <w:pPr>
              <w:spacing w:line="216" w:lineRule="auto"/>
              <w:rPr>
                <w:rFonts w:ascii="Gill Sans MT" w:hAnsi="Gill Sans MT" w:cstheme="majorBidi"/>
                <w:sz w:val="22"/>
                <w:szCs w:val="22"/>
              </w:rPr>
            </w:pPr>
            <w:r w:rsidRPr="00FA624D">
              <w:rPr>
                <w:rFonts w:ascii="Gill Sans MT" w:hAnsi="Gill Sans MT" w:cstheme="majorBidi"/>
                <w:sz w:val="22"/>
                <w:szCs w:val="22"/>
              </w:rPr>
              <w:t>BA</w:t>
            </w:r>
          </w:p>
        </w:tc>
        <w:tc>
          <w:tcPr>
            <w:tcW w:w="913" w:type="dxa"/>
          </w:tcPr>
          <w:p w14:paraId="01AF4D5E" w14:textId="26FA24B9" w:rsidR="0037229E" w:rsidRPr="00FA624D" w:rsidRDefault="0037229E" w:rsidP="007661D2">
            <w:pPr>
              <w:spacing w:line="216" w:lineRule="auto"/>
              <w:rPr>
                <w:rFonts w:ascii="Gill Sans MT" w:hAnsi="Gill Sans MT" w:cstheme="majorBidi"/>
                <w:sz w:val="22"/>
                <w:szCs w:val="22"/>
              </w:rPr>
            </w:pPr>
            <w:r w:rsidRPr="00FA624D">
              <w:rPr>
                <w:rFonts w:ascii="Gill Sans MT" w:hAnsi="Gill Sans MT" w:cstheme="majorBidi"/>
                <w:sz w:val="22"/>
                <w:szCs w:val="22"/>
              </w:rPr>
              <w:t>Woman</w:t>
            </w:r>
          </w:p>
        </w:tc>
        <w:tc>
          <w:tcPr>
            <w:tcW w:w="2114" w:type="dxa"/>
          </w:tcPr>
          <w:p w14:paraId="6BC91796" w14:textId="124FAE4D" w:rsidR="0037229E" w:rsidRPr="00FA624D" w:rsidRDefault="0037229E" w:rsidP="007661D2">
            <w:pPr>
              <w:spacing w:line="216" w:lineRule="auto"/>
              <w:jc w:val="left"/>
              <w:rPr>
                <w:rFonts w:ascii="Gill Sans MT" w:hAnsi="Gill Sans MT" w:cstheme="majorBidi"/>
                <w:sz w:val="22"/>
                <w:szCs w:val="22"/>
              </w:rPr>
            </w:pPr>
            <w:r w:rsidRPr="00FA624D">
              <w:rPr>
                <w:rFonts w:ascii="Gill Sans MT" w:hAnsi="Gill Sans MT" w:cstheme="majorBidi"/>
                <w:sz w:val="22"/>
                <w:szCs w:val="22"/>
              </w:rPr>
              <w:t>IT software company</w:t>
            </w:r>
          </w:p>
        </w:tc>
        <w:tc>
          <w:tcPr>
            <w:tcW w:w="1433" w:type="dxa"/>
          </w:tcPr>
          <w:p w14:paraId="1211DEA7" w14:textId="59DFB7C2" w:rsidR="0037229E" w:rsidRPr="00FA624D" w:rsidRDefault="0037229E" w:rsidP="007661D2">
            <w:pPr>
              <w:spacing w:line="216" w:lineRule="auto"/>
              <w:rPr>
                <w:rFonts w:ascii="Gill Sans MT" w:hAnsi="Gill Sans MT" w:cstheme="majorBidi"/>
                <w:sz w:val="22"/>
                <w:szCs w:val="22"/>
              </w:rPr>
            </w:pPr>
            <w:r w:rsidRPr="00FA624D">
              <w:rPr>
                <w:rFonts w:ascii="Gill Sans MT" w:hAnsi="Gill Sans MT" w:cstheme="majorBidi"/>
                <w:sz w:val="22"/>
                <w:szCs w:val="22"/>
              </w:rPr>
              <w:t>2014</w:t>
            </w:r>
          </w:p>
        </w:tc>
        <w:tc>
          <w:tcPr>
            <w:tcW w:w="1084" w:type="dxa"/>
          </w:tcPr>
          <w:p w14:paraId="1C9AB6E7" w14:textId="3F15FA9B" w:rsidR="0037229E" w:rsidRPr="00FA624D" w:rsidRDefault="0037229E" w:rsidP="007661D2">
            <w:pPr>
              <w:spacing w:line="216" w:lineRule="auto"/>
              <w:rPr>
                <w:rFonts w:ascii="Gill Sans MT" w:hAnsi="Gill Sans MT" w:cstheme="majorBidi"/>
                <w:sz w:val="22"/>
                <w:szCs w:val="22"/>
              </w:rPr>
            </w:pPr>
            <w:r w:rsidRPr="00FA624D">
              <w:rPr>
                <w:rFonts w:ascii="Gill Sans MT" w:hAnsi="Gill Sans MT" w:cstheme="majorBidi"/>
                <w:sz w:val="22"/>
                <w:szCs w:val="22"/>
              </w:rPr>
              <w:t>Formal</w:t>
            </w:r>
          </w:p>
        </w:tc>
        <w:tc>
          <w:tcPr>
            <w:tcW w:w="1194" w:type="dxa"/>
          </w:tcPr>
          <w:p w14:paraId="7667747C" w14:textId="48A2760D" w:rsidR="0037229E" w:rsidRPr="00FA624D" w:rsidRDefault="0037229E" w:rsidP="007661D2">
            <w:pPr>
              <w:spacing w:line="216" w:lineRule="auto"/>
              <w:rPr>
                <w:rFonts w:ascii="Gill Sans MT" w:hAnsi="Gill Sans MT" w:cstheme="majorBidi"/>
                <w:sz w:val="22"/>
                <w:szCs w:val="22"/>
              </w:rPr>
            </w:pPr>
            <w:r w:rsidRPr="00FA624D">
              <w:rPr>
                <w:rFonts w:ascii="Gill Sans MT" w:hAnsi="Gill Sans MT" w:cstheme="majorBidi"/>
                <w:sz w:val="22"/>
                <w:szCs w:val="22"/>
              </w:rPr>
              <w:t>2</w:t>
            </w:r>
            <w:r w:rsidR="00C5031F" w:rsidRPr="00FA624D">
              <w:rPr>
                <w:rFonts w:ascii="Gill Sans MT" w:hAnsi="Gill Sans MT" w:cstheme="majorBidi"/>
                <w:sz w:val="22"/>
                <w:szCs w:val="22"/>
              </w:rPr>
              <w:t>5 to 30</w:t>
            </w:r>
            <w:r w:rsidR="00A137C9" w:rsidRPr="00FA624D">
              <w:rPr>
                <w:rFonts w:ascii="Gill Sans MT" w:hAnsi="Gill Sans MT" w:cstheme="majorBidi"/>
                <w:sz w:val="22"/>
                <w:szCs w:val="22"/>
              </w:rPr>
              <w:t xml:space="preserve"> employees and freelancers</w:t>
            </w:r>
          </w:p>
        </w:tc>
        <w:tc>
          <w:tcPr>
            <w:tcW w:w="1098" w:type="dxa"/>
          </w:tcPr>
          <w:p w14:paraId="79ECBE91" w14:textId="7EEAB048" w:rsidR="0037229E" w:rsidRPr="00FA624D" w:rsidRDefault="00A62D55" w:rsidP="007661D2">
            <w:pPr>
              <w:spacing w:line="216" w:lineRule="auto"/>
              <w:rPr>
                <w:rFonts w:ascii="Gill Sans MT" w:hAnsi="Gill Sans MT" w:cstheme="majorBidi"/>
                <w:sz w:val="22"/>
                <w:szCs w:val="22"/>
              </w:rPr>
            </w:pPr>
            <w:r w:rsidRPr="00FA624D">
              <w:rPr>
                <w:rFonts w:ascii="Gill Sans MT" w:hAnsi="Gill Sans MT" w:cstheme="majorBidi"/>
                <w:sz w:val="22"/>
                <w:szCs w:val="22"/>
              </w:rPr>
              <w:t xml:space="preserve">West </w:t>
            </w:r>
            <w:r w:rsidR="0037229E" w:rsidRPr="00FA624D">
              <w:rPr>
                <w:rFonts w:ascii="Gill Sans MT" w:hAnsi="Gill Sans MT" w:cstheme="majorBidi"/>
                <w:sz w:val="22"/>
                <w:szCs w:val="22"/>
              </w:rPr>
              <w:t>Amman</w:t>
            </w:r>
          </w:p>
        </w:tc>
      </w:tr>
      <w:tr w:rsidR="00A62D55" w:rsidRPr="00FA624D" w14:paraId="576ED869" w14:textId="77777777" w:rsidTr="00C5031F">
        <w:tc>
          <w:tcPr>
            <w:tcW w:w="1174" w:type="dxa"/>
          </w:tcPr>
          <w:p w14:paraId="61C35E2D" w14:textId="11025D4C" w:rsidR="0037229E" w:rsidRPr="00FA624D" w:rsidRDefault="0037229E" w:rsidP="007661D2">
            <w:pPr>
              <w:spacing w:line="216" w:lineRule="auto"/>
              <w:rPr>
                <w:rFonts w:ascii="Gill Sans MT" w:hAnsi="Gill Sans MT" w:cstheme="majorBidi"/>
                <w:sz w:val="22"/>
                <w:szCs w:val="22"/>
              </w:rPr>
            </w:pPr>
            <w:r w:rsidRPr="00FA624D">
              <w:rPr>
                <w:rFonts w:ascii="Gill Sans MT" w:hAnsi="Gill Sans MT" w:cstheme="majorBidi"/>
                <w:sz w:val="22"/>
                <w:szCs w:val="22"/>
              </w:rPr>
              <w:t>A</w:t>
            </w:r>
            <w:r w:rsidR="00C00390" w:rsidRPr="00FA624D">
              <w:rPr>
                <w:rFonts w:ascii="Gill Sans MT" w:hAnsi="Gill Sans MT" w:cstheme="majorBidi"/>
                <w:sz w:val="22"/>
                <w:szCs w:val="22"/>
              </w:rPr>
              <w:t>Y</w:t>
            </w:r>
          </w:p>
        </w:tc>
        <w:tc>
          <w:tcPr>
            <w:tcW w:w="913" w:type="dxa"/>
          </w:tcPr>
          <w:p w14:paraId="1B7942A1" w14:textId="331731BD" w:rsidR="0037229E" w:rsidRPr="00FA624D" w:rsidRDefault="0037229E" w:rsidP="007661D2">
            <w:pPr>
              <w:spacing w:line="216" w:lineRule="auto"/>
              <w:rPr>
                <w:rFonts w:ascii="Gill Sans MT" w:hAnsi="Gill Sans MT" w:cstheme="majorBidi"/>
                <w:sz w:val="22"/>
                <w:szCs w:val="22"/>
              </w:rPr>
            </w:pPr>
            <w:r w:rsidRPr="00FA624D">
              <w:rPr>
                <w:rFonts w:ascii="Gill Sans MT" w:hAnsi="Gill Sans MT" w:cstheme="majorBidi"/>
                <w:sz w:val="22"/>
                <w:szCs w:val="22"/>
              </w:rPr>
              <w:t>M</w:t>
            </w:r>
            <w:r w:rsidR="00605E01" w:rsidRPr="00FA624D">
              <w:rPr>
                <w:rFonts w:ascii="Gill Sans MT" w:hAnsi="Gill Sans MT" w:cstheme="majorBidi"/>
                <w:sz w:val="22"/>
                <w:szCs w:val="22"/>
              </w:rPr>
              <w:t>a</w:t>
            </w:r>
            <w:r w:rsidRPr="00FA624D">
              <w:rPr>
                <w:rFonts w:ascii="Gill Sans MT" w:hAnsi="Gill Sans MT" w:cstheme="majorBidi"/>
                <w:sz w:val="22"/>
                <w:szCs w:val="22"/>
              </w:rPr>
              <w:t>n</w:t>
            </w:r>
          </w:p>
        </w:tc>
        <w:tc>
          <w:tcPr>
            <w:tcW w:w="2114" w:type="dxa"/>
          </w:tcPr>
          <w:p w14:paraId="1F00CBE7" w14:textId="17FCE106" w:rsidR="0037229E" w:rsidRPr="00FA624D" w:rsidRDefault="0037229E" w:rsidP="007661D2">
            <w:pPr>
              <w:spacing w:line="216" w:lineRule="auto"/>
              <w:jc w:val="left"/>
              <w:rPr>
                <w:rFonts w:ascii="Gill Sans MT" w:hAnsi="Gill Sans MT" w:cstheme="majorBidi"/>
                <w:sz w:val="22"/>
                <w:szCs w:val="22"/>
              </w:rPr>
            </w:pPr>
            <w:r w:rsidRPr="00FA624D">
              <w:rPr>
                <w:rFonts w:ascii="Gill Sans MT" w:hAnsi="Gill Sans MT" w:cstheme="majorBidi"/>
                <w:sz w:val="22"/>
                <w:szCs w:val="22"/>
              </w:rPr>
              <w:t xml:space="preserve">Factory for manufacturing of furniture and </w:t>
            </w:r>
            <w:r w:rsidR="00A62D55" w:rsidRPr="00FA624D">
              <w:rPr>
                <w:rFonts w:ascii="Gill Sans MT" w:hAnsi="Gill Sans MT" w:cstheme="majorBidi"/>
                <w:sz w:val="22"/>
                <w:szCs w:val="22"/>
              </w:rPr>
              <w:t xml:space="preserve">one </w:t>
            </w:r>
            <w:r w:rsidRPr="00FA624D">
              <w:rPr>
                <w:rFonts w:ascii="Gill Sans MT" w:hAnsi="Gill Sans MT" w:cstheme="majorBidi"/>
                <w:sz w:val="22"/>
                <w:szCs w:val="22"/>
              </w:rPr>
              <w:t>showroom</w:t>
            </w:r>
          </w:p>
        </w:tc>
        <w:tc>
          <w:tcPr>
            <w:tcW w:w="1433" w:type="dxa"/>
          </w:tcPr>
          <w:p w14:paraId="7C9938FC" w14:textId="4787AA9D" w:rsidR="0037229E" w:rsidRPr="00FA624D" w:rsidRDefault="00C5031F" w:rsidP="007661D2">
            <w:pPr>
              <w:spacing w:line="216" w:lineRule="auto"/>
              <w:rPr>
                <w:rFonts w:ascii="Gill Sans MT" w:hAnsi="Gill Sans MT" w:cstheme="majorBidi"/>
                <w:sz w:val="22"/>
                <w:szCs w:val="22"/>
              </w:rPr>
            </w:pPr>
            <w:r w:rsidRPr="00FA624D">
              <w:rPr>
                <w:rFonts w:ascii="Gill Sans MT" w:hAnsi="Gill Sans MT" w:cstheme="majorBidi"/>
                <w:sz w:val="22"/>
                <w:szCs w:val="22"/>
              </w:rPr>
              <w:t>2014</w:t>
            </w:r>
          </w:p>
        </w:tc>
        <w:tc>
          <w:tcPr>
            <w:tcW w:w="1084" w:type="dxa"/>
          </w:tcPr>
          <w:p w14:paraId="7C9B1170" w14:textId="41101948" w:rsidR="0037229E" w:rsidRPr="00FA624D" w:rsidRDefault="0037229E" w:rsidP="007661D2">
            <w:pPr>
              <w:spacing w:line="216" w:lineRule="auto"/>
              <w:rPr>
                <w:rFonts w:ascii="Gill Sans MT" w:hAnsi="Gill Sans MT" w:cstheme="majorBidi"/>
                <w:sz w:val="22"/>
                <w:szCs w:val="22"/>
              </w:rPr>
            </w:pPr>
            <w:r w:rsidRPr="00FA624D">
              <w:rPr>
                <w:rFonts w:ascii="Gill Sans MT" w:hAnsi="Gill Sans MT" w:cstheme="majorBidi"/>
                <w:sz w:val="22"/>
                <w:szCs w:val="22"/>
              </w:rPr>
              <w:t>Formal</w:t>
            </w:r>
          </w:p>
        </w:tc>
        <w:tc>
          <w:tcPr>
            <w:tcW w:w="1194" w:type="dxa"/>
          </w:tcPr>
          <w:p w14:paraId="63F9028D" w14:textId="63138468" w:rsidR="0037229E" w:rsidRPr="00FA624D" w:rsidRDefault="0037229E" w:rsidP="007661D2">
            <w:pPr>
              <w:spacing w:line="216" w:lineRule="auto"/>
              <w:rPr>
                <w:rFonts w:ascii="Gill Sans MT" w:hAnsi="Gill Sans MT" w:cstheme="majorBidi"/>
                <w:sz w:val="22"/>
                <w:szCs w:val="22"/>
              </w:rPr>
            </w:pPr>
            <w:r w:rsidRPr="00FA624D">
              <w:rPr>
                <w:rFonts w:ascii="Gill Sans MT" w:hAnsi="Gill Sans MT" w:cstheme="majorBidi"/>
                <w:sz w:val="22"/>
                <w:szCs w:val="22"/>
              </w:rPr>
              <w:t>50+</w:t>
            </w:r>
          </w:p>
        </w:tc>
        <w:tc>
          <w:tcPr>
            <w:tcW w:w="1098" w:type="dxa"/>
          </w:tcPr>
          <w:p w14:paraId="62E3C7A4" w14:textId="0C2654B6" w:rsidR="0037229E" w:rsidRPr="00FA624D" w:rsidRDefault="00936C81" w:rsidP="007661D2">
            <w:pPr>
              <w:spacing w:line="216" w:lineRule="auto"/>
              <w:rPr>
                <w:rFonts w:ascii="Gill Sans MT" w:hAnsi="Gill Sans MT" w:cstheme="majorBidi"/>
                <w:sz w:val="22"/>
                <w:szCs w:val="22"/>
              </w:rPr>
            </w:pPr>
            <w:r>
              <w:rPr>
                <w:rFonts w:ascii="Gill Sans MT" w:hAnsi="Gill Sans MT" w:cstheme="majorBidi"/>
                <w:sz w:val="22"/>
                <w:szCs w:val="22"/>
              </w:rPr>
              <w:t>North</w:t>
            </w:r>
            <w:r w:rsidR="00A62D55" w:rsidRPr="00FA624D">
              <w:rPr>
                <w:rFonts w:ascii="Gill Sans MT" w:hAnsi="Gill Sans MT" w:cstheme="majorBidi"/>
                <w:sz w:val="22"/>
                <w:szCs w:val="22"/>
              </w:rPr>
              <w:t xml:space="preserve"> </w:t>
            </w:r>
            <w:r w:rsidR="0037229E" w:rsidRPr="00FA624D">
              <w:rPr>
                <w:rFonts w:ascii="Gill Sans MT" w:hAnsi="Gill Sans MT" w:cstheme="majorBidi"/>
                <w:sz w:val="22"/>
                <w:szCs w:val="22"/>
              </w:rPr>
              <w:t>Amman</w:t>
            </w:r>
          </w:p>
        </w:tc>
      </w:tr>
      <w:tr w:rsidR="00A62D55" w:rsidRPr="00FA624D" w14:paraId="0AAD7CA7" w14:textId="77777777" w:rsidTr="00C5031F">
        <w:tc>
          <w:tcPr>
            <w:tcW w:w="1174" w:type="dxa"/>
          </w:tcPr>
          <w:p w14:paraId="52711B52" w14:textId="5A1C17D5" w:rsidR="0037229E" w:rsidRPr="00FA624D" w:rsidRDefault="0037229E" w:rsidP="007661D2">
            <w:pPr>
              <w:spacing w:line="216" w:lineRule="auto"/>
              <w:rPr>
                <w:rFonts w:ascii="Gill Sans MT" w:hAnsi="Gill Sans MT" w:cstheme="majorBidi"/>
                <w:sz w:val="22"/>
                <w:szCs w:val="22"/>
              </w:rPr>
            </w:pPr>
            <w:r w:rsidRPr="00FA624D">
              <w:rPr>
                <w:rFonts w:ascii="Gill Sans MT" w:hAnsi="Gill Sans MT" w:cstheme="majorBidi"/>
                <w:sz w:val="22"/>
                <w:szCs w:val="22"/>
              </w:rPr>
              <w:t>QM</w:t>
            </w:r>
          </w:p>
        </w:tc>
        <w:tc>
          <w:tcPr>
            <w:tcW w:w="913" w:type="dxa"/>
          </w:tcPr>
          <w:p w14:paraId="05DBCB46" w14:textId="4F1C8C6E" w:rsidR="0037229E" w:rsidRPr="00FA624D" w:rsidRDefault="0037229E" w:rsidP="007661D2">
            <w:pPr>
              <w:spacing w:line="216" w:lineRule="auto"/>
              <w:rPr>
                <w:rFonts w:ascii="Gill Sans MT" w:hAnsi="Gill Sans MT" w:cstheme="majorBidi"/>
                <w:sz w:val="22"/>
                <w:szCs w:val="22"/>
              </w:rPr>
            </w:pPr>
            <w:r w:rsidRPr="00FA624D">
              <w:rPr>
                <w:rFonts w:ascii="Gill Sans MT" w:hAnsi="Gill Sans MT" w:cstheme="majorBidi"/>
                <w:sz w:val="22"/>
                <w:szCs w:val="22"/>
              </w:rPr>
              <w:t>M</w:t>
            </w:r>
            <w:r w:rsidR="00605E01" w:rsidRPr="00FA624D">
              <w:rPr>
                <w:rFonts w:ascii="Gill Sans MT" w:hAnsi="Gill Sans MT" w:cstheme="majorBidi"/>
                <w:sz w:val="22"/>
                <w:szCs w:val="22"/>
              </w:rPr>
              <w:t>a</w:t>
            </w:r>
            <w:r w:rsidRPr="00FA624D">
              <w:rPr>
                <w:rFonts w:ascii="Gill Sans MT" w:hAnsi="Gill Sans MT" w:cstheme="majorBidi"/>
                <w:sz w:val="22"/>
                <w:szCs w:val="22"/>
              </w:rPr>
              <w:t>n</w:t>
            </w:r>
          </w:p>
        </w:tc>
        <w:tc>
          <w:tcPr>
            <w:tcW w:w="2114" w:type="dxa"/>
          </w:tcPr>
          <w:p w14:paraId="5831F733" w14:textId="67AAFA39" w:rsidR="0037229E" w:rsidRPr="00FA624D" w:rsidRDefault="00C5031F" w:rsidP="007661D2">
            <w:pPr>
              <w:spacing w:line="216" w:lineRule="auto"/>
              <w:jc w:val="left"/>
              <w:rPr>
                <w:rFonts w:ascii="Gill Sans MT" w:hAnsi="Gill Sans MT" w:cstheme="majorBidi"/>
                <w:sz w:val="22"/>
                <w:szCs w:val="22"/>
              </w:rPr>
            </w:pPr>
            <w:r w:rsidRPr="00FA624D">
              <w:rPr>
                <w:rFonts w:ascii="Gill Sans MT" w:hAnsi="Gill Sans MT" w:cstheme="majorBidi"/>
                <w:sz w:val="22"/>
                <w:szCs w:val="22"/>
              </w:rPr>
              <w:t>Home-based preparation of food products for restaurants</w:t>
            </w:r>
          </w:p>
        </w:tc>
        <w:tc>
          <w:tcPr>
            <w:tcW w:w="1433" w:type="dxa"/>
          </w:tcPr>
          <w:p w14:paraId="717BD873" w14:textId="0C430172" w:rsidR="0037229E" w:rsidRPr="00FA624D" w:rsidRDefault="00C5031F" w:rsidP="007661D2">
            <w:pPr>
              <w:spacing w:line="216" w:lineRule="auto"/>
              <w:rPr>
                <w:rFonts w:ascii="Gill Sans MT" w:hAnsi="Gill Sans MT" w:cstheme="majorBidi"/>
                <w:sz w:val="22"/>
                <w:szCs w:val="22"/>
              </w:rPr>
            </w:pPr>
            <w:r w:rsidRPr="00FA624D">
              <w:rPr>
                <w:rFonts w:ascii="Gill Sans MT" w:hAnsi="Gill Sans MT" w:cstheme="majorBidi"/>
                <w:sz w:val="22"/>
                <w:szCs w:val="22"/>
              </w:rPr>
              <w:t>2020</w:t>
            </w:r>
          </w:p>
        </w:tc>
        <w:tc>
          <w:tcPr>
            <w:tcW w:w="1084" w:type="dxa"/>
          </w:tcPr>
          <w:p w14:paraId="0FE53446" w14:textId="5C47F21A" w:rsidR="0037229E" w:rsidRPr="00FA624D" w:rsidRDefault="00C5031F" w:rsidP="007661D2">
            <w:pPr>
              <w:spacing w:line="216" w:lineRule="auto"/>
              <w:rPr>
                <w:rFonts w:ascii="Gill Sans MT" w:hAnsi="Gill Sans MT" w:cstheme="majorBidi"/>
                <w:sz w:val="22"/>
                <w:szCs w:val="22"/>
              </w:rPr>
            </w:pPr>
            <w:r w:rsidRPr="00FA624D">
              <w:rPr>
                <w:rFonts w:ascii="Gill Sans MT" w:hAnsi="Gill Sans MT" w:cstheme="majorBidi"/>
                <w:sz w:val="22"/>
                <w:szCs w:val="22"/>
              </w:rPr>
              <w:t>Informal</w:t>
            </w:r>
          </w:p>
        </w:tc>
        <w:tc>
          <w:tcPr>
            <w:tcW w:w="1194" w:type="dxa"/>
          </w:tcPr>
          <w:p w14:paraId="6713259D" w14:textId="4B21BD76" w:rsidR="0037229E" w:rsidRPr="00FA624D" w:rsidRDefault="00C5031F" w:rsidP="007661D2">
            <w:pPr>
              <w:spacing w:line="216" w:lineRule="auto"/>
              <w:rPr>
                <w:rFonts w:ascii="Gill Sans MT" w:hAnsi="Gill Sans MT" w:cstheme="majorBidi"/>
                <w:sz w:val="22"/>
                <w:szCs w:val="22"/>
              </w:rPr>
            </w:pPr>
            <w:r w:rsidRPr="00FA624D">
              <w:rPr>
                <w:rFonts w:ascii="Gill Sans MT" w:hAnsi="Gill Sans MT" w:cstheme="majorBidi"/>
                <w:sz w:val="22"/>
                <w:szCs w:val="22"/>
              </w:rPr>
              <w:t>1</w:t>
            </w:r>
            <w:r w:rsidR="00936C81">
              <w:rPr>
                <w:rFonts w:ascii="Gill Sans MT" w:hAnsi="Gill Sans MT" w:cstheme="majorBidi"/>
                <w:sz w:val="22"/>
                <w:szCs w:val="22"/>
              </w:rPr>
              <w:t>5 freelancers</w:t>
            </w:r>
            <w:r w:rsidRPr="00FA624D">
              <w:rPr>
                <w:rFonts w:ascii="Gill Sans MT" w:hAnsi="Gill Sans MT" w:cstheme="majorBidi"/>
                <w:sz w:val="22"/>
                <w:szCs w:val="22"/>
              </w:rPr>
              <w:t xml:space="preserve">, </w:t>
            </w:r>
            <w:r w:rsidR="00936C81">
              <w:rPr>
                <w:rFonts w:ascii="Gill Sans MT" w:hAnsi="Gill Sans MT" w:cstheme="majorBidi"/>
                <w:sz w:val="22"/>
                <w:szCs w:val="22"/>
              </w:rPr>
              <w:t>up to 25</w:t>
            </w:r>
            <w:r w:rsidRPr="00FA624D">
              <w:rPr>
                <w:rFonts w:ascii="Gill Sans MT" w:hAnsi="Gill Sans MT" w:cstheme="majorBidi"/>
                <w:sz w:val="22"/>
                <w:szCs w:val="22"/>
              </w:rPr>
              <w:t xml:space="preserve"> during high season</w:t>
            </w:r>
          </w:p>
        </w:tc>
        <w:tc>
          <w:tcPr>
            <w:tcW w:w="1098" w:type="dxa"/>
          </w:tcPr>
          <w:p w14:paraId="6496DD1D" w14:textId="2013ADED" w:rsidR="0037229E" w:rsidRPr="00FA624D" w:rsidRDefault="00A62D55" w:rsidP="007661D2">
            <w:pPr>
              <w:spacing w:line="216" w:lineRule="auto"/>
              <w:rPr>
                <w:rFonts w:ascii="Gill Sans MT" w:hAnsi="Gill Sans MT" w:cstheme="majorBidi"/>
                <w:sz w:val="22"/>
                <w:szCs w:val="22"/>
              </w:rPr>
            </w:pPr>
            <w:r w:rsidRPr="00FA624D">
              <w:rPr>
                <w:rFonts w:ascii="Gill Sans MT" w:hAnsi="Gill Sans MT" w:cstheme="majorBidi"/>
                <w:sz w:val="22"/>
                <w:szCs w:val="22"/>
              </w:rPr>
              <w:t xml:space="preserve">South </w:t>
            </w:r>
            <w:r w:rsidR="00C5031F" w:rsidRPr="00FA624D">
              <w:rPr>
                <w:rFonts w:ascii="Gill Sans MT" w:hAnsi="Gill Sans MT" w:cstheme="majorBidi"/>
                <w:sz w:val="22"/>
                <w:szCs w:val="22"/>
              </w:rPr>
              <w:t>Amman</w:t>
            </w:r>
          </w:p>
        </w:tc>
      </w:tr>
      <w:tr w:rsidR="00A62D55" w:rsidRPr="00FA624D" w14:paraId="7042D73E" w14:textId="77777777" w:rsidTr="00C5031F">
        <w:tc>
          <w:tcPr>
            <w:tcW w:w="1174" w:type="dxa"/>
          </w:tcPr>
          <w:p w14:paraId="3C93C159" w14:textId="401A270F" w:rsidR="0037229E" w:rsidRPr="00FA624D" w:rsidRDefault="0037229E" w:rsidP="007661D2">
            <w:pPr>
              <w:spacing w:line="216" w:lineRule="auto"/>
              <w:rPr>
                <w:rFonts w:ascii="Gill Sans MT" w:hAnsi="Gill Sans MT" w:cstheme="majorBidi"/>
                <w:sz w:val="22"/>
                <w:szCs w:val="22"/>
              </w:rPr>
            </w:pPr>
            <w:r w:rsidRPr="00FA624D">
              <w:rPr>
                <w:rFonts w:ascii="Gill Sans MT" w:hAnsi="Gill Sans MT" w:cstheme="majorBidi"/>
                <w:sz w:val="22"/>
                <w:szCs w:val="22"/>
              </w:rPr>
              <w:lastRenderedPageBreak/>
              <w:t>LS</w:t>
            </w:r>
          </w:p>
        </w:tc>
        <w:tc>
          <w:tcPr>
            <w:tcW w:w="913" w:type="dxa"/>
          </w:tcPr>
          <w:p w14:paraId="5234BCE6" w14:textId="1C09965B" w:rsidR="0037229E" w:rsidRPr="00FA624D" w:rsidRDefault="0037229E" w:rsidP="007661D2">
            <w:pPr>
              <w:spacing w:line="216" w:lineRule="auto"/>
              <w:rPr>
                <w:rFonts w:ascii="Gill Sans MT" w:hAnsi="Gill Sans MT" w:cstheme="majorBidi"/>
                <w:sz w:val="22"/>
                <w:szCs w:val="22"/>
              </w:rPr>
            </w:pPr>
            <w:r w:rsidRPr="00FA624D">
              <w:rPr>
                <w:rFonts w:ascii="Gill Sans MT" w:hAnsi="Gill Sans MT" w:cstheme="majorBidi"/>
                <w:sz w:val="22"/>
                <w:szCs w:val="22"/>
              </w:rPr>
              <w:t>Woman</w:t>
            </w:r>
          </w:p>
        </w:tc>
        <w:tc>
          <w:tcPr>
            <w:tcW w:w="2114" w:type="dxa"/>
          </w:tcPr>
          <w:p w14:paraId="0B6D5365" w14:textId="4055B431" w:rsidR="0037229E" w:rsidRPr="00FA624D" w:rsidRDefault="00C5031F" w:rsidP="007661D2">
            <w:pPr>
              <w:spacing w:line="216" w:lineRule="auto"/>
              <w:rPr>
                <w:rFonts w:ascii="Gill Sans MT" w:hAnsi="Gill Sans MT" w:cstheme="majorBidi"/>
                <w:sz w:val="22"/>
                <w:szCs w:val="22"/>
              </w:rPr>
            </w:pPr>
            <w:r w:rsidRPr="00FA624D">
              <w:rPr>
                <w:rFonts w:ascii="Gill Sans MT" w:hAnsi="Gill Sans MT" w:cstheme="majorBidi"/>
                <w:sz w:val="22"/>
                <w:szCs w:val="22"/>
              </w:rPr>
              <w:t>Sale of small hand-made crafts and soaps</w:t>
            </w:r>
          </w:p>
        </w:tc>
        <w:tc>
          <w:tcPr>
            <w:tcW w:w="1433" w:type="dxa"/>
          </w:tcPr>
          <w:p w14:paraId="1B47B64F" w14:textId="097A6C6E" w:rsidR="0037229E" w:rsidRPr="00FA624D" w:rsidRDefault="00C5031F" w:rsidP="007661D2">
            <w:pPr>
              <w:spacing w:line="216" w:lineRule="auto"/>
              <w:rPr>
                <w:rFonts w:ascii="Gill Sans MT" w:hAnsi="Gill Sans MT" w:cstheme="majorBidi"/>
                <w:sz w:val="22"/>
                <w:szCs w:val="22"/>
              </w:rPr>
            </w:pPr>
            <w:r w:rsidRPr="00FA624D">
              <w:rPr>
                <w:rFonts w:ascii="Gill Sans MT" w:hAnsi="Gill Sans MT" w:cstheme="majorBidi"/>
                <w:sz w:val="22"/>
                <w:szCs w:val="22"/>
              </w:rPr>
              <w:t>2014</w:t>
            </w:r>
          </w:p>
        </w:tc>
        <w:tc>
          <w:tcPr>
            <w:tcW w:w="1084" w:type="dxa"/>
          </w:tcPr>
          <w:p w14:paraId="7C24F7EB" w14:textId="3EB2103E" w:rsidR="0037229E" w:rsidRPr="00FA624D" w:rsidRDefault="00C5031F" w:rsidP="007661D2">
            <w:pPr>
              <w:spacing w:line="216" w:lineRule="auto"/>
              <w:rPr>
                <w:rFonts w:ascii="Gill Sans MT" w:hAnsi="Gill Sans MT" w:cstheme="majorBidi"/>
                <w:sz w:val="22"/>
                <w:szCs w:val="22"/>
              </w:rPr>
            </w:pPr>
            <w:r w:rsidRPr="00FA624D">
              <w:rPr>
                <w:rFonts w:ascii="Gill Sans MT" w:hAnsi="Gill Sans MT" w:cstheme="majorBidi"/>
                <w:sz w:val="22"/>
                <w:szCs w:val="22"/>
              </w:rPr>
              <w:t>Formal</w:t>
            </w:r>
          </w:p>
        </w:tc>
        <w:tc>
          <w:tcPr>
            <w:tcW w:w="1194" w:type="dxa"/>
          </w:tcPr>
          <w:p w14:paraId="3147F559" w14:textId="5DFA60BF" w:rsidR="0037229E" w:rsidRPr="00FA624D" w:rsidRDefault="0080538E" w:rsidP="007661D2">
            <w:pPr>
              <w:spacing w:line="216" w:lineRule="auto"/>
              <w:rPr>
                <w:rFonts w:ascii="Gill Sans MT" w:hAnsi="Gill Sans MT" w:cstheme="majorBidi"/>
                <w:sz w:val="22"/>
                <w:szCs w:val="22"/>
              </w:rPr>
            </w:pPr>
            <w:r w:rsidRPr="00FA624D">
              <w:rPr>
                <w:rFonts w:ascii="Gill Sans MT" w:hAnsi="Gill Sans MT" w:cstheme="majorBidi"/>
                <w:sz w:val="22"/>
                <w:szCs w:val="22"/>
              </w:rPr>
              <w:t>5 full-time and 15 part-time</w:t>
            </w:r>
          </w:p>
        </w:tc>
        <w:tc>
          <w:tcPr>
            <w:tcW w:w="1098" w:type="dxa"/>
          </w:tcPr>
          <w:p w14:paraId="309C1E4A" w14:textId="3BA71A4D" w:rsidR="0037229E" w:rsidRPr="00FA624D" w:rsidRDefault="00A62D55" w:rsidP="007661D2">
            <w:pPr>
              <w:spacing w:line="216" w:lineRule="auto"/>
              <w:rPr>
                <w:rFonts w:ascii="Gill Sans MT" w:hAnsi="Gill Sans MT" w:cstheme="majorBidi"/>
                <w:sz w:val="22"/>
                <w:szCs w:val="22"/>
              </w:rPr>
            </w:pPr>
            <w:r w:rsidRPr="00FA624D">
              <w:rPr>
                <w:rFonts w:ascii="Gill Sans MT" w:hAnsi="Gill Sans MT" w:cstheme="majorBidi"/>
                <w:sz w:val="22"/>
                <w:szCs w:val="22"/>
              </w:rPr>
              <w:t xml:space="preserve">West </w:t>
            </w:r>
            <w:r w:rsidR="00C5031F" w:rsidRPr="00FA624D">
              <w:rPr>
                <w:rFonts w:ascii="Gill Sans MT" w:hAnsi="Gill Sans MT" w:cstheme="majorBidi"/>
                <w:sz w:val="22"/>
                <w:szCs w:val="22"/>
              </w:rPr>
              <w:t>Amman</w:t>
            </w:r>
          </w:p>
        </w:tc>
      </w:tr>
      <w:tr w:rsidR="00A62D55" w:rsidRPr="00FA624D" w14:paraId="6B9757F9" w14:textId="77777777" w:rsidTr="00C5031F">
        <w:tc>
          <w:tcPr>
            <w:tcW w:w="1174" w:type="dxa"/>
          </w:tcPr>
          <w:p w14:paraId="5B87C513" w14:textId="3C28EA9B" w:rsidR="0037229E" w:rsidRPr="00FA624D" w:rsidRDefault="0037229E" w:rsidP="007661D2">
            <w:pPr>
              <w:spacing w:line="216" w:lineRule="auto"/>
              <w:rPr>
                <w:rFonts w:ascii="Gill Sans MT" w:hAnsi="Gill Sans MT" w:cstheme="majorBidi"/>
                <w:sz w:val="22"/>
                <w:szCs w:val="22"/>
              </w:rPr>
            </w:pPr>
            <w:r w:rsidRPr="00FA624D">
              <w:rPr>
                <w:rFonts w:ascii="Gill Sans MT" w:hAnsi="Gill Sans MT" w:cstheme="majorBidi"/>
                <w:sz w:val="22"/>
                <w:szCs w:val="22"/>
              </w:rPr>
              <w:t>YD</w:t>
            </w:r>
          </w:p>
        </w:tc>
        <w:tc>
          <w:tcPr>
            <w:tcW w:w="913" w:type="dxa"/>
          </w:tcPr>
          <w:p w14:paraId="02A06337" w14:textId="15442524" w:rsidR="0037229E" w:rsidRPr="00FA624D" w:rsidRDefault="0037229E" w:rsidP="007661D2">
            <w:pPr>
              <w:spacing w:line="216" w:lineRule="auto"/>
              <w:rPr>
                <w:rFonts w:ascii="Gill Sans MT" w:hAnsi="Gill Sans MT" w:cstheme="majorBidi"/>
                <w:sz w:val="22"/>
                <w:szCs w:val="22"/>
              </w:rPr>
            </w:pPr>
            <w:r w:rsidRPr="00FA624D">
              <w:rPr>
                <w:rFonts w:ascii="Gill Sans MT" w:hAnsi="Gill Sans MT" w:cstheme="majorBidi"/>
                <w:sz w:val="22"/>
                <w:szCs w:val="22"/>
              </w:rPr>
              <w:t>M</w:t>
            </w:r>
            <w:r w:rsidR="00605E01" w:rsidRPr="00FA624D">
              <w:rPr>
                <w:rFonts w:ascii="Gill Sans MT" w:hAnsi="Gill Sans MT" w:cstheme="majorBidi"/>
                <w:sz w:val="22"/>
                <w:szCs w:val="22"/>
              </w:rPr>
              <w:t>a</w:t>
            </w:r>
            <w:r w:rsidRPr="00FA624D">
              <w:rPr>
                <w:rFonts w:ascii="Gill Sans MT" w:hAnsi="Gill Sans MT" w:cstheme="majorBidi"/>
                <w:sz w:val="22"/>
                <w:szCs w:val="22"/>
              </w:rPr>
              <w:t>n</w:t>
            </w:r>
          </w:p>
        </w:tc>
        <w:tc>
          <w:tcPr>
            <w:tcW w:w="2114" w:type="dxa"/>
          </w:tcPr>
          <w:p w14:paraId="63F4BD22" w14:textId="0CCEE783" w:rsidR="0037229E" w:rsidRPr="00FA624D" w:rsidRDefault="00C5031F" w:rsidP="007661D2">
            <w:pPr>
              <w:spacing w:line="216" w:lineRule="auto"/>
              <w:rPr>
                <w:rFonts w:ascii="Gill Sans MT" w:hAnsi="Gill Sans MT" w:cstheme="majorBidi"/>
                <w:sz w:val="22"/>
                <w:szCs w:val="22"/>
              </w:rPr>
            </w:pPr>
            <w:r w:rsidRPr="00FA624D">
              <w:rPr>
                <w:rFonts w:ascii="Gill Sans MT" w:hAnsi="Gill Sans MT" w:cstheme="majorBidi"/>
                <w:sz w:val="22"/>
                <w:szCs w:val="22"/>
              </w:rPr>
              <w:t>Manufacturing and direct sale of hand-made furniture</w:t>
            </w:r>
          </w:p>
        </w:tc>
        <w:tc>
          <w:tcPr>
            <w:tcW w:w="1433" w:type="dxa"/>
          </w:tcPr>
          <w:p w14:paraId="3F08AA7A" w14:textId="4D848032" w:rsidR="0037229E" w:rsidRPr="00FA624D" w:rsidRDefault="00C5031F" w:rsidP="007661D2">
            <w:pPr>
              <w:spacing w:line="216" w:lineRule="auto"/>
              <w:rPr>
                <w:rFonts w:ascii="Gill Sans MT" w:hAnsi="Gill Sans MT" w:cstheme="majorBidi"/>
                <w:sz w:val="22"/>
                <w:szCs w:val="22"/>
              </w:rPr>
            </w:pPr>
            <w:r w:rsidRPr="00FA624D">
              <w:rPr>
                <w:rFonts w:ascii="Gill Sans MT" w:hAnsi="Gill Sans MT" w:cstheme="majorBidi"/>
                <w:sz w:val="22"/>
                <w:szCs w:val="22"/>
              </w:rPr>
              <w:t>2021</w:t>
            </w:r>
          </w:p>
        </w:tc>
        <w:tc>
          <w:tcPr>
            <w:tcW w:w="1084" w:type="dxa"/>
          </w:tcPr>
          <w:p w14:paraId="4A80DE17" w14:textId="478CB2B6" w:rsidR="0037229E" w:rsidRPr="00FA624D" w:rsidRDefault="00C5031F" w:rsidP="007661D2">
            <w:pPr>
              <w:spacing w:line="216" w:lineRule="auto"/>
              <w:rPr>
                <w:rFonts w:ascii="Gill Sans MT" w:hAnsi="Gill Sans MT" w:cstheme="majorBidi"/>
                <w:sz w:val="22"/>
                <w:szCs w:val="22"/>
              </w:rPr>
            </w:pPr>
            <w:r w:rsidRPr="00FA624D">
              <w:rPr>
                <w:rFonts w:ascii="Gill Sans MT" w:hAnsi="Gill Sans MT" w:cstheme="majorBidi"/>
                <w:sz w:val="22"/>
                <w:szCs w:val="22"/>
              </w:rPr>
              <w:t>Informal</w:t>
            </w:r>
          </w:p>
        </w:tc>
        <w:tc>
          <w:tcPr>
            <w:tcW w:w="1194" w:type="dxa"/>
          </w:tcPr>
          <w:p w14:paraId="4CD4F50B" w14:textId="230178CC" w:rsidR="0037229E" w:rsidRPr="00FA624D" w:rsidRDefault="00A137C9" w:rsidP="007661D2">
            <w:pPr>
              <w:spacing w:line="216" w:lineRule="auto"/>
              <w:rPr>
                <w:rFonts w:ascii="Gill Sans MT" w:hAnsi="Gill Sans MT" w:cstheme="majorBidi"/>
                <w:sz w:val="22"/>
                <w:szCs w:val="22"/>
              </w:rPr>
            </w:pPr>
            <w:r w:rsidRPr="00FA624D">
              <w:rPr>
                <w:rFonts w:ascii="Gill Sans MT" w:hAnsi="Gill Sans MT" w:cstheme="majorBidi"/>
                <w:sz w:val="22"/>
                <w:szCs w:val="22"/>
              </w:rPr>
              <w:t>0</w:t>
            </w:r>
          </w:p>
        </w:tc>
        <w:tc>
          <w:tcPr>
            <w:tcW w:w="1098" w:type="dxa"/>
          </w:tcPr>
          <w:p w14:paraId="20C974EC" w14:textId="02920746" w:rsidR="0037229E" w:rsidRPr="00FA624D" w:rsidRDefault="00A62D55" w:rsidP="007661D2">
            <w:pPr>
              <w:spacing w:line="216" w:lineRule="auto"/>
              <w:rPr>
                <w:rFonts w:ascii="Gill Sans MT" w:hAnsi="Gill Sans MT" w:cstheme="majorBidi"/>
                <w:sz w:val="22"/>
                <w:szCs w:val="22"/>
              </w:rPr>
            </w:pPr>
            <w:r w:rsidRPr="00FA624D">
              <w:rPr>
                <w:rFonts w:ascii="Gill Sans MT" w:hAnsi="Gill Sans MT" w:cstheme="majorBidi"/>
                <w:sz w:val="22"/>
                <w:szCs w:val="22"/>
              </w:rPr>
              <w:t xml:space="preserve">South </w:t>
            </w:r>
            <w:r w:rsidR="00C5031F" w:rsidRPr="00FA624D">
              <w:rPr>
                <w:rFonts w:ascii="Gill Sans MT" w:hAnsi="Gill Sans MT" w:cstheme="majorBidi"/>
                <w:sz w:val="22"/>
                <w:szCs w:val="22"/>
              </w:rPr>
              <w:t>Amman</w:t>
            </w:r>
          </w:p>
        </w:tc>
      </w:tr>
      <w:tr w:rsidR="00A62D55" w:rsidRPr="00FA624D" w14:paraId="54CC7E0D" w14:textId="77777777" w:rsidTr="00C5031F">
        <w:tc>
          <w:tcPr>
            <w:tcW w:w="1174" w:type="dxa"/>
          </w:tcPr>
          <w:p w14:paraId="2816EE49" w14:textId="196110B9" w:rsidR="0037229E" w:rsidRPr="00FA624D" w:rsidRDefault="0037229E" w:rsidP="007661D2">
            <w:pPr>
              <w:spacing w:line="216" w:lineRule="auto"/>
              <w:rPr>
                <w:rFonts w:ascii="Gill Sans MT" w:hAnsi="Gill Sans MT" w:cstheme="majorBidi"/>
                <w:sz w:val="22"/>
                <w:szCs w:val="22"/>
              </w:rPr>
            </w:pPr>
            <w:r w:rsidRPr="00FA624D">
              <w:rPr>
                <w:rFonts w:ascii="Gill Sans MT" w:hAnsi="Gill Sans MT" w:cstheme="majorBidi"/>
                <w:sz w:val="22"/>
                <w:szCs w:val="22"/>
              </w:rPr>
              <w:t>SU</w:t>
            </w:r>
          </w:p>
        </w:tc>
        <w:tc>
          <w:tcPr>
            <w:tcW w:w="913" w:type="dxa"/>
          </w:tcPr>
          <w:p w14:paraId="12C01FB1" w14:textId="1D91054F" w:rsidR="0037229E" w:rsidRPr="00FA624D" w:rsidRDefault="0037229E" w:rsidP="007661D2">
            <w:pPr>
              <w:spacing w:line="216" w:lineRule="auto"/>
              <w:rPr>
                <w:rFonts w:ascii="Gill Sans MT" w:hAnsi="Gill Sans MT" w:cstheme="majorBidi"/>
                <w:sz w:val="22"/>
                <w:szCs w:val="22"/>
              </w:rPr>
            </w:pPr>
            <w:r w:rsidRPr="00FA624D">
              <w:rPr>
                <w:rFonts w:ascii="Gill Sans MT" w:hAnsi="Gill Sans MT" w:cstheme="majorBidi"/>
                <w:sz w:val="22"/>
                <w:szCs w:val="22"/>
              </w:rPr>
              <w:t>Woman</w:t>
            </w:r>
          </w:p>
        </w:tc>
        <w:tc>
          <w:tcPr>
            <w:tcW w:w="2114" w:type="dxa"/>
          </w:tcPr>
          <w:p w14:paraId="7F02A8C7" w14:textId="31125D49" w:rsidR="0037229E" w:rsidRPr="00FA624D" w:rsidRDefault="00C5031F" w:rsidP="007661D2">
            <w:pPr>
              <w:spacing w:line="216" w:lineRule="auto"/>
              <w:rPr>
                <w:rFonts w:ascii="Gill Sans MT" w:hAnsi="Gill Sans MT" w:cstheme="majorBidi"/>
                <w:sz w:val="22"/>
                <w:szCs w:val="22"/>
              </w:rPr>
            </w:pPr>
            <w:r w:rsidRPr="00FA624D">
              <w:rPr>
                <w:rFonts w:ascii="Gill Sans MT" w:hAnsi="Gill Sans MT" w:cstheme="majorBidi"/>
                <w:sz w:val="22"/>
                <w:szCs w:val="22"/>
              </w:rPr>
              <w:t>Home-based preparation and direct sale of food and beauty accessories</w:t>
            </w:r>
          </w:p>
        </w:tc>
        <w:tc>
          <w:tcPr>
            <w:tcW w:w="1433" w:type="dxa"/>
          </w:tcPr>
          <w:p w14:paraId="2411C511" w14:textId="1362B5EE" w:rsidR="0037229E" w:rsidRPr="00FA624D" w:rsidRDefault="00C5031F" w:rsidP="007661D2">
            <w:pPr>
              <w:spacing w:line="216" w:lineRule="auto"/>
              <w:rPr>
                <w:rFonts w:ascii="Gill Sans MT" w:hAnsi="Gill Sans MT" w:cstheme="majorBidi"/>
                <w:sz w:val="22"/>
                <w:szCs w:val="22"/>
              </w:rPr>
            </w:pPr>
            <w:r w:rsidRPr="00FA624D">
              <w:rPr>
                <w:rFonts w:ascii="Gill Sans MT" w:hAnsi="Gill Sans MT" w:cstheme="majorBidi"/>
                <w:sz w:val="22"/>
                <w:szCs w:val="22"/>
              </w:rPr>
              <w:t>2014</w:t>
            </w:r>
          </w:p>
        </w:tc>
        <w:tc>
          <w:tcPr>
            <w:tcW w:w="1084" w:type="dxa"/>
          </w:tcPr>
          <w:p w14:paraId="58C1F0DF" w14:textId="4FE110C2" w:rsidR="0037229E" w:rsidRPr="00FA624D" w:rsidRDefault="00C5031F" w:rsidP="007661D2">
            <w:pPr>
              <w:spacing w:line="216" w:lineRule="auto"/>
              <w:rPr>
                <w:rFonts w:ascii="Gill Sans MT" w:hAnsi="Gill Sans MT" w:cstheme="majorBidi"/>
                <w:sz w:val="22"/>
                <w:szCs w:val="22"/>
              </w:rPr>
            </w:pPr>
            <w:r w:rsidRPr="00FA624D">
              <w:rPr>
                <w:rFonts w:ascii="Gill Sans MT" w:hAnsi="Gill Sans MT" w:cstheme="majorBidi"/>
                <w:sz w:val="22"/>
                <w:szCs w:val="22"/>
              </w:rPr>
              <w:t>Informal</w:t>
            </w:r>
          </w:p>
        </w:tc>
        <w:tc>
          <w:tcPr>
            <w:tcW w:w="1194" w:type="dxa"/>
          </w:tcPr>
          <w:p w14:paraId="234270BB" w14:textId="0553560F" w:rsidR="0037229E" w:rsidRPr="00FA624D" w:rsidRDefault="00A137C9" w:rsidP="007661D2">
            <w:pPr>
              <w:spacing w:line="216" w:lineRule="auto"/>
              <w:rPr>
                <w:rFonts w:ascii="Gill Sans MT" w:hAnsi="Gill Sans MT" w:cstheme="majorBidi"/>
                <w:sz w:val="22"/>
                <w:szCs w:val="22"/>
              </w:rPr>
            </w:pPr>
            <w:r w:rsidRPr="00FA624D">
              <w:rPr>
                <w:rFonts w:ascii="Gill Sans MT" w:hAnsi="Gill Sans MT" w:cstheme="majorBidi"/>
                <w:sz w:val="22"/>
                <w:szCs w:val="22"/>
              </w:rPr>
              <w:t>0</w:t>
            </w:r>
            <w:r w:rsidR="00C5031F" w:rsidRPr="00FA624D">
              <w:rPr>
                <w:rFonts w:ascii="Gill Sans MT" w:hAnsi="Gill Sans MT" w:cstheme="majorBidi"/>
                <w:sz w:val="22"/>
                <w:szCs w:val="22"/>
              </w:rPr>
              <w:t xml:space="preserve"> </w:t>
            </w:r>
          </w:p>
        </w:tc>
        <w:tc>
          <w:tcPr>
            <w:tcW w:w="1098" w:type="dxa"/>
          </w:tcPr>
          <w:p w14:paraId="46EB87FB" w14:textId="6D2625D9" w:rsidR="0037229E" w:rsidRPr="00FA624D" w:rsidRDefault="00A62D55" w:rsidP="007661D2">
            <w:pPr>
              <w:spacing w:line="216" w:lineRule="auto"/>
              <w:rPr>
                <w:rFonts w:ascii="Gill Sans MT" w:hAnsi="Gill Sans MT" w:cstheme="majorBidi"/>
                <w:sz w:val="22"/>
                <w:szCs w:val="22"/>
              </w:rPr>
            </w:pPr>
            <w:r w:rsidRPr="00FA624D">
              <w:rPr>
                <w:rFonts w:ascii="Gill Sans MT" w:hAnsi="Gill Sans MT" w:cstheme="majorBidi"/>
                <w:sz w:val="22"/>
                <w:szCs w:val="22"/>
              </w:rPr>
              <w:t xml:space="preserve">West </w:t>
            </w:r>
            <w:r w:rsidR="00C5031F" w:rsidRPr="00FA624D">
              <w:rPr>
                <w:rFonts w:ascii="Gill Sans MT" w:hAnsi="Gill Sans MT" w:cstheme="majorBidi"/>
                <w:sz w:val="22"/>
                <w:szCs w:val="22"/>
              </w:rPr>
              <w:t>Amman</w:t>
            </w:r>
          </w:p>
        </w:tc>
      </w:tr>
      <w:tr w:rsidR="00A62D55" w:rsidRPr="00FA624D" w14:paraId="53C8FBD1" w14:textId="77777777" w:rsidTr="00C5031F">
        <w:tc>
          <w:tcPr>
            <w:tcW w:w="1174" w:type="dxa"/>
          </w:tcPr>
          <w:p w14:paraId="003F52E9" w14:textId="1198239B" w:rsidR="00C5031F" w:rsidRPr="00FA624D" w:rsidRDefault="00C5031F" w:rsidP="007661D2">
            <w:pPr>
              <w:spacing w:line="216" w:lineRule="auto"/>
              <w:rPr>
                <w:rFonts w:ascii="Gill Sans MT" w:hAnsi="Gill Sans MT" w:cstheme="majorBidi"/>
                <w:sz w:val="22"/>
                <w:szCs w:val="22"/>
              </w:rPr>
            </w:pPr>
            <w:r w:rsidRPr="00FA624D">
              <w:rPr>
                <w:rFonts w:ascii="Gill Sans MT" w:hAnsi="Gill Sans MT" w:cstheme="majorBidi"/>
                <w:sz w:val="22"/>
                <w:szCs w:val="22"/>
              </w:rPr>
              <w:t>M</w:t>
            </w:r>
            <w:r w:rsidR="00251915" w:rsidRPr="00FA624D">
              <w:rPr>
                <w:rFonts w:ascii="Gill Sans MT" w:hAnsi="Gill Sans MT" w:cstheme="majorBidi"/>
                <w:sz w:val="22"/>
                <w:szCs w:val="22"/>
              </w:rPr>
              <w:t>J</w:t>
            </w:r>
          </w:p>
        </w:tc>
        <w:tc>
          <w:tcPr>
            <w:tcW w:w="913" w:type="dxa"/>
          </w:tcPr>
          <w:p w14:paraId="185C620E" w14:textId="3F8D756A" w:rsidR="00C5031F" w:rsidRPr="00FA624D" w:rsidRDefault="00C5031F" w:rsidP="007661D2">
            <w:pPr>
              <w:spacing w:line="216" w:lineRule="auto"/>
              <w:rPr>
                <w:rFonts w:ascii="Gill Sans MT" w:hAnsi="Gill Sans MT" w:cstheme="majorBidi"/>
                <w:sz w:val="22"/>
                <w:szCs w:val="22"/>
              </w:rPr>
            </w:pPr>
            <w:r w:rsidRPr="00FA624D">
              <w:rPr>
                <w:rFonts w:ascii="Gill Sans MT" w:hAnsi="Gill Sans MT" w:cstheme="majorBidi"/>
                <w:sz w:val="22"/>
                <w:szCs w:val="22"/>
              </w:rPr>
              <w:t>Woman</w:t>
            </w:r>
          </w:p>
        </w:tc>
        <w:tc>
          <w:tcPr>
            <w:tcW w:w="2114" w:type="dxa"/>
          </w:tcPr>
          <w:p w14:paraId="2B2A6969" w14:textId="448FC1A0" w:rsidR="00C5031F" w:rsidRPr="00FA624D" w:rsidRDefault="00C5031F" w:rsidP="007661D2">
            <w:pPr>
              <w:spacing w:line="216" w:lineRule="auto"/>
              <w:rPr>
                <w:rFonts w:ascii="Gill Sans MT" w:hAnsi="Gill Sans MT" w:cstheme="majorBidi"/>
                <w:sz w:val="22"/>
                <w:szCs w:val="22"/>
              </w:rPr>
            </w:pPr>
            <w:r w:rsidRPr="00FA624D">
              <w:rPr>
                <w:rFonts w:ascii="Gill Sans MT" w:hAnsi="Gill Sans MT" w:cstheme="majorBidi"/>
                <w:sz w:val="22"/>
                <w:szCs w:val="22"/>
              </w:rPr>
              <w:t>Home-based preparation and direct sale of food</w:t>
            </w:r>
          </w:p>
        </w:tc>
        <w:tc>
          <w:tcPr>
            <w:tcW w:w="1433" w:type="dxa"/>
          </w:tcPr>
          <w:p w14:paraId="151ABD71" w14:textId="39EDC146" w:rsidR="00C5031F" w:rsidRPr="00FA624D" w:rsidRDefault="00C5031F" w:rsidP="007661D2">
            <w:pPr>
              <w:spacing w:line="216" w:lineRule="auto"/>
              <w:rPr>
                <w:rFonts w:ascii="Gill Sans MT" w:hAnsi="Gill Sans MT" w:cstheme="majorBidi"/>
                <w:sz w:val="22"/>
                <w:szCs w:val="22"/>
              </w:rPr>
            </w:pPr>
            <w:r w:rsidRPr="00FA624D">
              <w:rPr>
                <w:rFonts w:ascii="Gill Sans MT" w:hAnsi="Gill Sans MT" w:cstheme="majorBidi"/>
                <w:sz w:val="22"/>
                <w:szCs w:val="22"/>
              </w:rPr>
              <w:t>2019</w:t>
            </w:r>
          </w:p>
        </w:tc>
        <w:tc>
          <w:tcPr>
            <w:tcW w:w="1084" w:type="dxa"/>
          </w:tcPr>
          <w:p w14:paraId="3DE24B01" w14:textId="7B3986EF" w:rsidR="00C5031F" w:rsidRPr="00FA624D" w:rsidRDefault="00C5031F" w:rsidP="007661D2">
            <w:pPr>
              <w:spacing w:line="216" w:lineRule="auto"/>
              <w:rPr>
                <w:rFonts w:ascii="Gill Sans MT" w:hAnsi="Gill Sans MT" w:cstheme="majorBidi"/>
                <w:sz w:val="22"/>
                <w:szCs w:val="22"/>
              </w:rPr>
            </w:pPr>
            <w:r w:rsidRPr="00FA624D">
              <w:rPr>
                <w:rFonts w:ascii="Gill Sans MT" w:hAnsi="Gill Sans MT" w:cstheme="majorBidi"/>
                <w:sz w:val="22"/>
                <w:szCs w:val="22"/>
              </w:rPr>
              <w:t>Informal</w:t>
            </w:r>
          </w:p>
        </w:tc>
        <w:tc>
          <w:tcPr>
            <w:tcW w:w="1194" w:type="dxa"/>
          </w:tcPr>
          <w:p w14:paraId="2D642C9F" w14:textId="03F8A27C" w:rsidR="00C5031F" w:rsidRPr="00FA624D" w:rsidRDefault="00A137C9" w:rsidP="007661D2">
            <w:pPr>
              <w:spacing w:line="216" w:lineRule="auto"/>
              <w:rPr>
                <w:rFonts w:ascii="Gill Sans MT" w:hAnsi="Gill Sans MT" w:cstheme="majorBidi"/>
                <w:sz w:val="22"/>
                <w:szCs w:val="22"/>
              </w:rPr>
            </w:pPr>
            <w:r w:rsidRPr="00FA624D">
              <w:rPr>
                <w:rFonts w:ascii="Gill Sans MT" w:hAnsi="Gill Sans MT" w:cstheme="majorBidi"/>
                <w:sz w:val="22"/>
                <w:szCs w:val="22"/>
              </w:rPr>
              <w:t>0</w:t>
            </w:r>
          </w:p>
        </w:tc>
        <w:tc>
          <w:tcPr>
            <w:tcW w:w="1098" w:type="dxa"/>
          </w:tcPr>
          <w:p w14:paraId="77109FA2" w14:textId="6757FA39" w:rsidR="00C5031F" w:rsidRPr="00FA624D" w:rsidRDefault="00C5031F" w:rsidP="007661D2">
            <w:pPr>
              <w:spacing w:line="216" w:lineRule="auto"/>
              <w:rPr>
                <w:rFonts w:ascii="Gill Sans MT" w:hAnsi="Gill Sans MT" w:cstheme="majorBidi"/>
                <w:sz w:val="22"/>
                <w:szCs w:val="22"/>
              </w:rPr>
            </w:pPr>
            <w:r w:rsidRPr="00FA624D">
              <w:rPr>
                <w:rFonts w:ascii="Gill Sans MT" w:hAnsi="Gill Sans MT" w:cstheme="majorBidi"/>
                <w:sz w:val="22"/>
                <w:szCs w:val="22"/>
              </w:rPr>
              <w:t>Zarqa</w:t>
            </w:r>
          </w:p>
        </w:tc>
      </w:tr>
    </w:tbl>
    <w:p w14:paraId="00AEA9C1" w14:textId="77777777" w:rsidR="005E3C99" w:rsidRPr="00FA624D" w:rsidRDefault="005E3C99" w:rsidP="0053471E">
      <w:pPr>
        <w:spacing w:line="276" w:lineRule="auto"/>
        <w:jc w:val="both"/>
        <w:rPr>
          <w:rFonts w:ascii="Gill Sans MT" w:hAnsi="Gill Sans MT" w:cstheme="majorBidi"/>
        </w:rPr>
      </w:pPr>
    </w:p>
    <w:p w14:paraId="1D032A3C" w14:textId="2EF3BDE9" w:rsidR="006C64B1" w:rsidRPr="00FA624D" w:rsidRDefault="00492F41" w:rsidP="00EE33EF">
      <w:pPr>
        <w:spacing w:line="276" w:lineRule="auto"/>
        <w:jc w:val="both"/>
        <w:rPr>
          <w:rFonts w:ascii="Gill Sans MT" w:hAnsi="Gill Sans MT" w:cstheme="majorBidi"/>
        </w:rPr>
      </w:pPr>
      <w:r w:rsidRPr="00FA624D">
        <w:rPr>
          <w:rFonts w:ascii="Gill Sans MT" w:hAnsi="Gill Sans MT" w:cstheme="majorBidi"/>
        </w:rPr>
        <w:t>In spite of the</w:t>
      </w:r>
      <w:r w:rsidR="00605E01" w:rsidRPr="00FA624D">
        <w:rPr>
          <w:rFonts w:ascii="Gill Sans MT" w:hAnsi="Gill Sans MT" w:cstheme="majorBidi"/>
        </w:rPr>
        <w:t>ir</w:t>
      </w:r>
      <w:r w:rsidRPr="00FA624D">
        <w:rPr>
          <w:rFonts w:ascii="Gill Sans MT" w:hAnsi="Gill Sans MT" w:cstheme="majorBidi"/>
        </w:rPr>
        <w:t xml:space="preserve"> general</w:t>
      </w:r>
      <w:r w:rsidR="00605E01" w:rsidRPr="00FA624D">
        <w:rPr>
          <w:rFonts w:ascii="Gill Sans MT" w:hAnsi="Gill Sans MT" w:cstheme="majorBidi"/>
        </w:rPr>
        <w:t>ly</w:t>
      </w:r>
      <w:r w:rsidRPr="00FA624D">
        <w:rPr>
          <w:rFonts w:ascii="Gill Sans MT" w:hAnsi="Gill Sans MT" w:cstheme="majorBidi"/>
        </w:rPr>
        <w:t xml:space="preserve"> low levels of education, </w:t>
      </w:r>
      <w:r w:rsidR="00B51DF6" w:rsidRPr="00FA624D">
        <w:rPr>
          <w:rFonts w:ascii="Gill Sans MT" w:hAnsi="Gill Sans MT" w:cstheme="majorBidi"/>
        </w:rPr>
        <w:t>refugee</w:t>
      </w:r>
      <w:r w:rsidRPr="00FA624D">
        <w:rPr>
          <w:rFonts w:ascii="Gill Sans MT" w:hAnsi="Gill Sans MT" w:cstheme="majorBidi"/>
        </w:rPr>
        <w:t xml:space="preserve"> entrepreneurs have good knowledge of how to do business. Almost three-quarters of survey respondents ha</w:t>
      </w:r>
      <w:r w:rsidR="00605E01" w:rsidRPr="00FA624D">
        <w:rPr>
          <w:rFonts w:ascii="Gill Sans MT" w:hAnsi="Gill Sans MT" w:cstheme="majorBidi"/>
        </w:rPr>
        <w:t>d</w:t>
      </w:r>
      <w:r w:rsidRPr="00FA624D">
        <w:rPr>
          <w:rFonts w:ascii="Gill Sans MT" w:hAnsi="Gill Sans MT" w:cstheme="majorBidi"/>
        </w:rPr>
        <w:t xml:space="preserve"> gained business experience in Syria before the conflict took place, and almost half used to own a business in Syria</w:t>
      </w:r>
      <w:r w:rsidR="00B51DF6" w:rsidRPr="00FA624D">
        <w:rPr>
          <w:rFonts w:ascii="Gill Sans MT" w:hAnsi="Gill Sans MT" w:cstheme="majorBidi"/>
        </w:rPr>
        <w:t xml:space="preserve">; </w:t>
      </w:r>
      <w:r w:rsidRPr="00FA624D">
        <w:rPr>
          <w:rFonts w:ascii="Gill Sans MT" w:hAnsi="Gill Sans MT" w:cstheme="majorBidi"/>
        </w:rPr>
        <w:t xml:space="preserve">however, </w:t>
      </w:r>
      <w:r w:rsidR="00B51DF6" w:rsidRPr="00FA624D">
        <w:rPr>
          <w:rFonts w:ascii="Gill Sans MT" w:hAnsi="Gill Sans MT" w:cstheme="majorBidi"/>
        </w:rPr>
        <w:t xml:space="preserve">their businesses in Syria were </w:t>
      </w:r>
      <w:r w:rsidRPr="00FA624D">
        <w:rPr>
          <w:rFonts w:ascii="Gill Sans MT" w:hAnsi="Gill Sans MT" w:cstheme="majorBidi"/>
        </w:rPr>
        <w:t>generally larger in size than the business</w:t>
      </w:r>
      <w:r w:rsidR="00A62D55" w:rsidRPr="00FA624D">
        <w:rPr>
          <w:rFonts w:ascii="Gill Sans MT" w:hAnsi="Gill Sans MT" w:cstheme="majorBidi"/>
        </w:rPr>
        <w:t>es</w:t>
      </w:r>
      <w:r w:rsidRPr="00FA624D">
        <w:rPr>
          <w:rFonts w:ascii="Gill Sans MT" w:hAnsi="Gill Sans MT" w:cstheme="majorBidi"/>
        </w:rPr>
        <w:t xml:space="preserve"> they now own</w:t>
      </w:r>
      <w:r w:rsidR="00B51DF6" w:rsidRPr="00FA624D">
        <w:rPr>
          <w:rFonts w:ascii="Gill Sans MT" w:hAnsi="Gill Sans MT" w:cstheme="majorBidi"/>
        </w:rPr>
        <w:t xml:space="preserve"> in Jordan</w:t>
      </w:r>
      <w:r w:rsidRPr="00FA624D">
        <w:rPr>
          <w:rFonts w:ascii="Gill Sans MT" w:hAnsi="Gill Sans MT" w:cstheme="majorBidi"/>
        </w:rPr>
        <w:t xml:space="preserve">. Among the Syrian entrepreneurs </w:t>
      </w:r>
      <w:r w:rsidR="00FA624D" w:rsidRPr="00FA624D">
        <w:rPr>
          <w:rFonts w:ascii="Gill Sans MT" w:hAnsi="Gill Sans MT" w:cstheme="majorBidi"/>
        </w:rPr>
        <w:t xml:space="preserve">I </w:t>
      </w:r>
      <w:r w:rsidRPr="00FA624D">
        <w:rPr>
          <w:rFonts w:ascii="Gill Sans MT" w:hAnsi="Gill Sans MT" w:cstheme="majorBidi"/>
        </w:rPr>
        <w:t>interviewed, MS and MA used to own a similar business in Syria</w:t>
      </w:r>
      <w:r w:rsidR="00251915" w:rsidRPr="00FA624D">
        <w:rPr>
          <w:rFonts w:ascii="Gill Sans MT" w:hAnsi="Gill Sans MT" w:cstheme="majorBidi"/>
        </w:rPr>
        <w:t>, which they relocated and expanded once the conflict started.</w:t>
      </w:r>
      <w:r w:rsidRPr="00FA624D">
        <w:rPr>
          <w:rFonts w:ascii="Gill Sans MT" w:hAnsi="Gill Sans MT" w:cstheme="majorBidi"/>
        </w:rPr>
        <w:t xml:space="preserve"> A</w:t>
      </w:r>
      <w:r w:rsidR="00C00390" w:rsidRPr="00FA624D">
        <w:rPr>
          <w:rFonts w:ascii="Gill Sans MT" w:hAnsi="Gill Sans MT" w:cstheme="majorBidi"/>
        </w:rPr>
        <w:t>Y</w:t>
      </w:r>
      <w:r w:rsidR="00251915" w:rsidRPr="00FA624D">
        <w:rPr>
          <w:rFonts w:ascii="Gill Sans MT" w:hAnsi="Gill Sans MT" w:cstheme="majorBidi"/>
        </w:rPr>
        <w:t>, who now owns a large business,</w:t>
      </w:r>
      <w:r w:rsidRPr="00FA624D">
        <w:rPr>
          <w:rFonts w:ascii="Gill Sans MT" w:hAnsi="Gill Sans MT" w:cstheme="majorBidi"/>
        </w:rPr>
        <w:t xml:space="preserve"> used to </w:t>
      </w:r>
      <w:r w:rsidR="001516A8" w:rsidRPr="00FA624D">
        <w:rPr>
          <w:rFonts w:ascii="Gill Sans MT" w:hAnsi="Gill Sans MT" w:cstheme="majorBidi"/>
        </w:rPr>
        <w:t>have a small shop selling clothes</w:t>
      </w:r>
      <w:r w:rsidRPr="00FA624D">
        <w:rPr>
          <w:rFonts w:ascii="Gill Sans MT" w:hAnsi="Gill Sans MT" w:cstheme="majorBidi"/>
        </w:rPr>
        <w:t>, and SU</w:t>
      </w:r>
      <w:r w:rsidR="00251915" w:rsidRPr="00FA624D">
        <w:rPr>
          <w:rFonts w:ascii="Gill Sans MT" w:hAnsi="Gill Sans MT" w:cstheme="majorBidi"/>
        </w:rPr>
        <w:t xml:space="preserve">’s </w:t>
      </w:r>
      <w:r w:rsidRPr="00FA624D">
        <w:rPr>
          <w:rFonts w:ascii="Gill Sans MT" w:hAnsi="Gill Sans MT" w:cstheme="majorBidi"/>
        </w:rPr>
        <w:t xml:space="preserve">husband (now unemployed) </w:t>
      </w:r>
      <w:r w:rsidR="00251915" w:rsidRPr="00FA624D">
        <w:rPr>
          <w:rFonts w:ascii="Gill Sans MT" w:hAnsi="Gill Sans MT" w:cstheme="majorBidi"/>
        </w:rPr>
        <w:t>used to own several retail shops</w:t>
      </w:r>
      <w:r w:rsidRPr="00FA624D">
        <w:rPr>
          <w:rFonts w:ascii="Gill Sans MT" w:hAnsi="Gill Sans MT" w:cstheme="majorBidi"/>
        </w:rPr>
        <w:t xml:space="preserve">. </w:t>
      </w:r>
      <w:r w:rsidR="00FA624D" w:rsidRPr="00FA624D">
        <w:rPr>
          <w:rFonts w:ascii="Gill Sans MT" w:hAnsi="Gill Sans MT" w:cstheme="majorBidi"/>
        </w:rPr>
        <w:t>Jordanian actors acquainted with Syrian refugee entrepreneurs perceive them as innate entrepreneurs, especially as traders and handcrafters, with propensity to run family businesses. A</w:t>
      </w:r>
      <w:r w:rsidR="00251915" w:rsidRPr="00FA624D">
        <w:rPr>
          <w:rFonts w:ascii="Gill Sans MT" w:hAnsi="Gill Sans MT" w:cstheme="majorBidi"/>
        </w:rPr>
        <w:t xml:space="preserve">mong the interviewed participants, almost all involve their family members in their business. </w:t>
      </w:r>
    </w:p>
    <w:p w14:paraId="5B89F2B6" w14:textId="1DE9A754" w:rsidR="00FA624D" w:rsidRPr="00FA624D" w:rsidRDefault="000A550B" w:rsidP="00C569BE">
      <w:pPr>
        <w:spacing w:line="276" w:lineRule="auto"/>
        <w:ind w:firstLine="720"/>
        <w:jc w:val="both"/>
        <w:rPr>
          <w:rFonts w:ascii="Gill Sans MT" w:hAnsi="Gill Sans MT" w:cstheme="majorBidi"/>
        </w:rPr>
      </w:pPr>
      <w:r w:rsidRPr="00FA624D">
        <w:rPr>
          <w:rFonts w:ascii="Gill Sans MT" w:hAnsi="Gill Sans MT" w:cstheme="majorBidi"/>
        </w:rPr>
        <w:t xml:space="preserve">Despite </w:t>
      </w:r>
      <w:r w:rsidR="00FA624D" w:rsidRPr="00FA624D">
        <w:rPr>
          <w:rFonts w:ascii="Gill Sans MT" w:hAnsi="Gill Sans MT" w:cstheme="majorBidi"/>
        </w:rPr>
        <w:t>the perception of Syrians’ innate entrepreneurial spirit, most</w:t>
      </w:r>
      <w:r w:rsidRPr="00FA624D">
        <w:rPr>
          <w:rFonts w:ascii="Gill Sans MT" w:hAnsi="Gill Sans MT" w:cstheme="majorBidi"/>
        </w:rPr>
        <w:t xml:space="preserve"> Syrian</w:t>
      </w:r>
      <w:r w:rsidR="00FA624D" w:rsidRPr="00FA624D">
        <w:rPr>
          <w:rFonts w:ascii="Gill Sans MT" w:hAnsi="Gill Sans MT" w:cstheme="majorBidi"/>
        </w:rPr>
        <w:t>s</w:t>
      </w:r>
      <w:r w:rsidRPr="00FA624D">
        <w:rPr>
          <w:rFonts w:ascii="Gill Sans MT" w:hAnsi="Gill Sans MT" w:cstheme="majorBidi"/>
        </w:rPr>
        <w:t xml:space="preserve"> came to Jordan under especially turbulent circumstances</w:t>
      </w:r>
      <w:r w:rsidR="00FA624D" w:rsidRPr="00FA624D">
        <w:rPr>
          <w:rFonts w:ascii="Gill Sans MT" w:hAnsi="Gill Sans MT" w:cstheme="majorBidi"/>
        </w:rPr>
        <w:t xml:space="preserve"> that hinder entrepreneurship</w:t>
      </w:r>
      <w:r w:rsidRPr="00FA624D">
        <w:rPr>
          <w:rFonts w:ascii="Gill Sans MT" w:hAnsi="Gill Sans MT" w:cstheme="majorBidi"/>
        </w:rPr>
        <w:t>. Co</w:t>
      </w:r>
      <w:r w:rsidR="00D15AA8" w:rsidRPr="00FA624D">
        <w:rPr>
          <w:rFonts w:ascii="Gill Sans MT" w:hAnsi="Gill Sans MT" w:cstheme="majorBidi"/>
        </w:rPr>
        <w:t>nsistent</w:t>
      </w:r>
      <w:r w:rsidRPr="00FA624D">
        <w:rPr>
          <w:rFonts w:ascii="Gill Sans MT" w:hAnsi="Gill Sans MT" w:cstheme="majorBidi"/>
        </w:rPr>
        <w:t xml:space="preserve"> with what</w:t>
      </w:r>
      <w:r w:rsidR="00D15AA8" w:rsidRPr="00FA624D">
        <w:rPr>
          <w:rFonts w:ascii="Gill Sans MT" w:hAnsi="Gill Sans MT" w:cstheme="majorBidi"/>
        </w:rPr>
        <w:t xml:space="preserve"> is</w:t>
      </w:r>
      <w:r w:rsidRPr="00FA624D">
        <w:rPr>
          <w:rFonts w:ascii="Gill Sans MT" w:hAnsi="Gill Sans MT" w:cstheme="majorBidi"/>
        </w:rPr>
        <w:t xml:space="preserve"> remarked by Wauters and Lambrecht (2006), almost all refugee</w:t>
      </w:r>
      <w:r w:rsidR="003926C7" w:rsidRPr="00FA624D">
        <w:rPr>
          <w:rFonts w:ascii="Gill Sans MT" w:hAnsi="Gill Sans MT" w:cstheme="majorBidi"/>
        </w:rPr>
        <w:t xml:space="preserve"> entrepreneurs</w:t>
      </w:r>
      <w:r w:rsidRPr="00FA624D">
        <w:rPr>
          <w:rFonts w:ascii="Gill Sans MT" w:hAnsi="Gill Sans MT" w:cstheme="majorBidi"/>
        </w:rPr>
        <w:t xml:space="preserve"> </w:t>
      </w:r>
      <w:r w:rsidR="003926C7" w:rsidRPr="00FA624D">
        <w:rPr>
          <w:rFonts w:ascii="Gill Sans MT" w:hAnsi="Gill Sans MT" w:cstheme="majorBidi"/>
        </w:rPr>
        <w:t>in our sample</w:t>
      </w:r>
      <w:r w:rsidR="00251915" w:rsidRPr="00FA624D">
        <w:rPr>
          <w:rFonts w:ascii="Gill Sans MT" w:hAnsi="Gill Sans MT" w:cstheme="majorBidi"/>
        </w:rPr>
        <w:t xml:space="preserve"> migrated</w:t>
      </w:r>
      <w:r w:rsidRPr="00FA624D">
        <w:rPr>
          <w:rFonts w:ascii="Gill Sans MT" w:hAnsi="Gill Sans MT" w:cstheme="majorBidi"/>
        </w:rPr>
        <w:t xml:space="preserve"> to Jordan forcibly, and not willingly like other kinds of migrants. </w:t>
      </w:r>
      <w:r w:rsidR="00251915" w:rsidRPr="00FA624D">
        <w:rPr>
          <w:rFonts w:ascii="Gill Sans MT" w:hAnsi="Gill Sans MT" w:cstheme="majorBidi"/>
        </w:rPr>
        <w:t>R</w:t>
      </w:r>
      <w:r w:rsidRPr="00FA624D">
        <w:rPr>
          <w:rFonts w:ascii="Gill Sans MT" w:hAnsi="Gill Sans MT" w:cstheme="majorBidi"/>
        </w:rPr>
        <w:t>efugee</w:t>
      </w:r>
      <w:r w:rsidR="00251915" w:rsidRPr="00FA624D">
        <w:rPr>
          <w:rFonts w:ascii="Gill Sans MT" w:hAnsi="Gill Sans MT" w:cstheme="majorBidi"/>
        </w:rPr>
        <w:t xml:space="preserve"> entrepreneurs</w:t>
      </w:r>
      <w:r w:rsidRPr="00FA624D">
        <w:rPr>
          <w:rFonts w:ascii="Gill Sans MT" w:hAnsi="Gill Sans MT" w:cstheme="majorBidi"/>
        </w:rPr>
        <w:t xml:space="preserve">’ first encounter with uncertainty </w:t>
      </w:r>
      <w:r w:rsidR="00251915" w:rsidRPr="00FA624D">
        <w:rPr>
          <w:rFonts w:ascii="Gill Sans MT" w:hAnsi="Gill Sans MT" w:cstheme="majorBidi"/>
        </w:rPr>
        <w:t xml:space="preserve">can be </w:t>
      </w:r>
      <w:r w:rsidR="003926C7" w:rsidRPr="00FA624D">
        <w:rPr>
          <w:rFonts w:ascii="Gill Sans MT" w:hAnsi="Gill Sans MT" w:cstheme="majorBidi"/>
        </w:rPr>
        <w:t>observed</w:t>
      </w:r>
      <w:r w:rsidR="00251915" w:rsidRPr="00FA624D">
        <w:rPr>
          <w:rFonts w:ascii="Gill Sans MT" w:hAnsi="Gill Sans MT" w:cstheme="majorBidi"/>
        </w:rPr>
        <w:t xml:space="preserve"> in</w:t>
      </w:r>
      <w:r w:rsidRPr="00FA624D">
        <w:rPr>
          <w:rFonts w:ascii="Gill Sans MT" w:hAnsi="Gill Sans MT" w:cstheme="majorBidi"/>
        </w:rPr>
        <w:t xml:space="preserve"> their reason to migrate: 70% </w:t>
      </w:r>
      <w:r w:rsidR="00251915" w:rsidRPr="00FA624D">
        <w:rPr>
          <w:rFonts w:ascii="Gill Sans MT" w:hAnsi="Gill Sans MT" w:cstheme="majorBidi"/>
        </w:rPr>
        <w:t xml:space="preserve">of </w:t>
      </w:r>
      <w:r w:rsidR="00FA624D" w:rsidRPr="00FA624D">
        <w:rPr>
          <w:rFonts w:ascii="Gill Sans MT" w:hAnsi="Gill Sans MT" w:cstheme="majorBidi"/>
        </w:rPr>
        <w:t xml:space="preserve">Syrian </w:t>
      </w:r>
      <w:r w:rsidR="003926C7" w:rsidRPr="00FA624D">
        <w:rPr>
          <w:rFonts w:ascii="Gill Sans MT" w:hAnsi="Gill Sans MT" w:cstheme="majorBidi"/>
        </w:rPr>
        <w:t>refugee entrepreneurs</w:t>
      </w:r>
      <w:r w:rsidR="00251915" w:rsidRPr="00FA624D">
        <w:rPr>
          <w:rFonts w:ascii="Gill Sans MT" w:hAnsi="Gill Sans MT" w:cstheme="majorBidi"/>
        </w:rPr>
        <w:t xml:space="preserve"> </w:t>
      </w:r>
      <w:r w:rsidRPr="00FA624D">
        <w:rPr>
          <w:rFonts w:ascii="Gill Sans MT" w:hAnsi="Gill Sans MT" w:cstheme="majorBidi"/>
        </w:rPr>
        <w:t xml:space="preserve">chose Jordan because it was the closest country to Syria or because they had no other choice of where to seek refuge. The </w:t>
      </w:r>
      <w:r w:rsidR="003926C7" w:rsidRPr="00FA624D">
        <w:rPr>
          <w:rFonts w:ascii="Gill Sans MT" w:hAnsi="Gill Sans MT" w:cstheme="majorBidi"/>
        </w:rPr>
        <w:t>remainder</w:t>
      </w:r>
      <w:r w:rsidRPr="00FA624D">
        <w:rPr>
          <w:rFonts w:ascii="Gill Sans MT" w:hAnsi="Gill Sans MT" w:cstheme="majorBidi"/>
        </w:rPr>
        <w:t xml:space="preserve"> moved because of the existence of a network of family or friends already living in Jordan (18%), </w:t>
      </w:r>
      <w:r w:rsidR="003926C7" w:rsidRPr="00FA624D">
        <w:rPr>
          <w:rFonts w:ascii="Gill Sans MT" w:hAnsi="Gill Sans MT" w:cstheme="majorBidi"/>
        </w:rPr>
        <w:t xml:space="preserve">and </w:t>
      </w:r>
      <w:r w:rsidR="00936C81">
        <w:rPr>
          <w:rFonts w:ascii="Gill Sans MT" w:hAnsi="Gill Sans MT" w:cstheme="majorBidi"/>
        </w:rPr>
        <w:t xml:space="preserve">only </w:t>
      </w:r>
      <w:r w:rsidR="003926C7" w:rsidRPr="00FA624D">
        <w:rPr>
          <w:rFonts w:ascii="Gill Sans MT" w:hAnsi="Gill Sans MT" w:cstheme="majorBidi"/>
        </w:rPr>
        <w:t>a small number moved</w:t>
      </w:r>
      <w:r w:rsidRPr="00FA624D">
        <w:rPr>
          <w:rFonts w:ascii="Gill Sans MT" w:hAnsi="Gill Sans MT" w:cstheme="majorBidi"/>
        </w:rPr>
        <w:t xml:space="preserve"> </w:t>
      </w:r>
      <w:r w:rsidR="003926C7" w:rsidRPr="00FA624D">
        <w:rPr>
          <w:rFonts w:ascii="Gill Sans MT" w:hAnsi="Gill Sans MT" w:cstheme="majorBidi"/>
        </w:rPr>
        <w:t>purposefully to</w:t>
      </w:r>
      <w:r w:rsidRPr="00FA624D">
        <w:rPr>
          <w:rFonts w:ascii="Gill Sans MT" w:hAnsi="Gill Sans MT" w:cstheme="majorBidi"/>
        </w:rPr>
        <w:t xml:space="preserve"> </w:t>
      </w:r>
      <w:r w:rsidR="003926C7" w:rsidRPr="00FA624D">
        <w:rPr>
          <w:rFonts w:ascii="Gill Sans MT" w:hAnsi="Gill Sans MT" w:cstheme="majorBidi"/>
        </w:rPr>
        <w:t>open</w:t>
      </w:r>
      <w:r w:rsidRPr="00FA624D">
        <w:rPr>
          <w:rFonts w:ascii="Gill Sans MT" w:hAnsi="Gill Sans MT" w:cstheme="majorBidi"/>
        </w:rPr>
        <w:t xml:space="preserve"> </w:t>
      </w:r>
      <w:r w:rsidR="003926C7" w:rsidRPr="00FA624D">
        <w:rPr>
          <w:rFonts w:ascii="Gill Sans MT" w:hAnsi="Gill Sans MT" w:cstheme="majorBidi"/>
        </w:rPr>
        <w:t>a</w:t>
      </w:r>
      <w:r w:rsidRPr="00FA624D">
        <w:rPr>
          <w:rFonts w:ascii="Gill Sans MT" w:hAnsi="Gill Sans MT" w:cstheme="majorBidi"/>
        </w:rPr>
        <w:t xml:space="preserve"> business </w:t>
      </w:r>
      <w:r w:rsidR="00251915" w:rsidRPr="00FA624D">
        <w:rPr>
          <w:rFonts w:ascii="Gill Sans MT" w:hAnsi="Gill Sans MT" w:cstheme="majorBidi"/>
        </w:rPr>
        <w:t>in Jordan</w:t>
      </w:r>
      <w:r w:rsidRPr="00FA624D">
        <w:rPr>
          <w:rFonts w:ascii="Gill Sans MT" w:hAnsi="Gill Sans MT" w:cstheme="majorBidi"/>
        </w:rPr>
        <w:t>.</w:t>
      </w:r>
      <w:r w:rsidR="00251915" w:rsidRPr="00FA624D">
        <w:rPr>
          <w:rFonts w:ascii="Gill Sans MT" w:hAnsi="Gill Sans MT" w:cstheme="majorBidi"/>
        </w:rPr>
        <w:t xml:space="preserve"> </w:t>
      </w:r>
    </w:p>
    <w:p w14:paraId="1300B418" w14:textId="6101BDCC" w:rsidR="005E3C99" w:rsidRPr="00FA624D" w:rsidRDefault="003926C7" w:rsidP="00C569BE">
      <w:pPr>
        <w:spacing w:line="276" w:lineRule="auto"/>
        <w:ind w:firstLine="720"/>
        <w:jc w:val="both"/>
        <w:rPr>
          <w:rFonts w:ascii="Gill Sans MT" w:hAnsi="Gill Sans MT" w:cstheme="majorBidi"/>
        </w:rPr>
      </w:pPr>
      <w:r w:rsidRPr="00FA624D">
        <w:rPr>
          <w:rFonts w:ascii="Gill Sans MT" w:hAnsi="Gill Sans MT" w:cstheme="majorBidi"/>
        </w:rPr>
        <w:t xml:space="preserve">Upon their arrival </w:t>
      </w:r>
      <w:r w:rsidR="00D15AA8" w:rsidRPr="00FA624D">
        <w:rPr>
          <w:rFonts w:ascii="Gill Sans MT" w:hAnsi="Gill Sans MT" w:cstheme="majorBidi"/>
        </w:rPr>
        <w:t>in</w:t>
      </w:r>
      <w:r w:rsidRPr="00FA624D">
        <w:rPr>
          <w:rFonts w:ascii="Gill Sans MT" w:hAnsi="Gill Sans MT" w:cstheme="majorBidi"/>
        </w:rPr>
        <w:t xml:space="preserve"> Jordan, s</w:t>
      </w:r>
      <w:r w:rsidR="00251915" w:rsidRPr="00FA624D">
        <w:rPr>
          <w:rFonts w:ascii="Gill Sans MT" w:hAnsi="Gill Sans MT" w:cstheme="majorBidi"/>
        </w:rPr>
        <w:t xml:space="preserve">ome were housed in refugee camps: MJ was living in the Azraq refugee camp with her three children, until a Jordanian national agreed to </w:t>
      </w:r>
      <w:r w:rsidRPr="00FA624D">
        <w:rPr>
          <w:rFonts w:ascii="Gill Sans MT" w:hAnsi="Gill Sans MT" w:cstheme="majorBidi"/>
        </w:rPr>
        <w:t>sponsor</w:t>
      </w:r>
      <w:r w:rsidR="00251915" w:rsidRPr="00FA624D">
        <w:rPr>
          <w:rFonts w:ascii="Gill Sans MT" w:hAnsi="Gill Sans MT" w:cstheme="majorBidi"/>
        </w:rPr>
        <w:t xml:space="preserve"> her right to move to the city. According to his current refugee status, YD is still supposed to live</w:t>
      </w:r>
      <w:r w:rsidR="00D15AA8" w:rsidRPr="00FA624D">
        <w:rPr>
          <w:rFonts w:ascii="Gill Sans MT" w:hAnsi="Gill Sans MT" w:cstheme="majorBidi"/>
        </w:rPr>
        <w:t xml:space="preserve"> in</w:t>
      </w:r>
      <w:r w:rsidR="00251915" w:rsidRPr="00FA624D">
        <w:rPr>
          <w:rFonts w:ascii="Gill Sans MT" w:hAnsi="Gill Sans MT" w:cstheme="majorBidi"/>
        </w:rPr>
        <w:t xml:space="preserve"> the Zaatari refugee camp, where his parents </w:t>
      </w:r>
      <w:r w:rsidRPr="00FA624D">
        <w:rPr>
          <w:rFonts w:ascii="Gill Sans MT" w:hAnsi="Gill Sans MT" w:cstheme="majorBidi"/>
        </w:rPr>
        <w:t xml:space="preserve">also </w:t>
      </w:r>
      <w:proofErr w:type="gramStart"/>
      <w:r w:rsidRPr="00FA624D">
        <w:rPr>
          <w:rFonts w:ascii="Gill Sans MT" w:hAnsi="Gill Sans MT" w:cstheme="majorBidi"/>
        </w:rPr>
        <w:t>live</w:t>
      </w:r>
      <w:r w:rsidR="00251915" w:rsidRPr="00FA624D">
        <w:rPr>
          <w:rFonts w:ascii="Gill Sans MT" w:hAnsi="Gill Sans MT" w:cstheme="majorBidi"/>
        </w:rPr>
        <w:t>:</w:t>
      </w:r>
      <w:proofErr w:type="gramEnd"/>
      <w:r w:rsidR="00251915" w:rsidRPr="00FA624D">
        <w:rPr>
          <w:rFonts w:ascii="Gill Sans MT" w:hAnsi="Gill Sans MT" w:cstheme="majorBidi"/>
        </w:rPr>
        <w:t xml:space="preserve"> however, he overstretches his weekly permit to move </w:t>
      </w:r>
      <w:r w:rsidRPr="00FA624D">
        <w:rPr>
          <w:rFonts w:ascii="Gill Sans MT" w:hAnsi="Gill Sans MT" w:cstheme="majorBidi"/>
        </w:rPr>
        <w:t>from the camp to South Amman</w:t>
      </w:r>
      <w:r w:rsidR="00251915" w:rsidRPr="00FA624D">
        <w:rPr>
          <w:rFonts w:ascii="Gill Sans MT" w:hAnsi="Gill Sans MT" w:cstheme="majorBidi"/>
        </w:rPr>
        <w:t xml:space="preserve"> to be with his wife and children and run his business. Other </w:t>
      </w:r>
      <w:r w:rsidR="00FA624D" w:rsidRPr="00FA624D">
        <w:rPr>
          <w:rFonts w:ascii="Gill Sans MT" w:hAnsi="Gill Sans MT" w:cstheme="majorBidi"/>
        </w:rPr>
        <w:t xml:space="preserve">Syrian </w:t>
      </w:r>
      <w:r w:rsidR="00251915" w:rsidRPr="00FA624D">
        <w:rPr>
          <w:rFonts w:ascii="Gill Sans MT" w:hAnsi="Gill Sans MT" w:cstheme="majorBidi"/>
        </w:rPr>
        <w:t>refugee entrepreneurs live in cities because they have been granted investor status</w:t>
      </w:r>
      <w:r w:rsidRPr="00FA624D">
        <w:rPr>
          <w:rFonts w:ascii="Gill Sans MT" w:hAnsi="Gill Sans MT" w:cstheme="majorBidi"/>
        </w:rPr>
        <w:t xml:space="preserve"> or</w:t>
      </w:r>
      <w:r w:rsidR="00D15AA8" w:rsidRPr="00FA624D">
        <w:rPr>
          <w:rFonts w:ascii="Gill Sans MT" w:hAnsi="Gill Sans MT" w:cstheme="majorBidi"/>
        </w:rPr>
        <w:t xml:space="preserve"> because</w:t>
      </w:r>
      <w:r w:rsidRPr="00FA624D">
        <w:rPr>
          <w:rFonts w:ascii="Gill Sans MT" w:hAnsi="Gill Sans MT" w:cstheme="majorBidi"/>
        </w:rPr>
        <w:t xml:space="preserve"> </w:t>
      </w:r>
      <w:r w:rsidR="003C083C" w:rsidRPr="00FA624D">
        <w:rPr>
          <w:rFonts w:ascii="Gill Sans MT" w:hAnsi="Gill Sans MT" w:cstheme="majorBidi"/>
        </w:rPr>
        <w:t>they have family members who are married to a Jordanian national</w:t>
      </w:r>
      <w:r w:rsidR="00FA624D" w:rsidRPr="00FA624D">
        <w:rPr>
          <w:rFonts w:ascii="Gill Sans MT" w:hAnsi="Gill Sans MT" w:cstheme="majorBidi"/>
        </w:rPr>
        <w:t xml:space="preserve"> and acted as a sponsor</w:t>
      </w:r>
      <w:r w:rsidR="003C083C" w:rsidRPr="00FA624D">
        <w:rPr>
          <w:rFonts w:ascii="Gill Sans MT" w:hAnsi="Gill Sans MT" w:cstheme="majorBidi"/>
        </w:rPr>
        <w:t xml:space="preserve">. </w:t>
      </w:r>
      <w:r w:rsidRPr="00FA624D">
        <w:rPr>
          <w:rFonts w:ascii="Gill Sans MT" w:hAnsi="Gill Sans MT" w:cstheme="majorBidi"/>
        </w:rPr>
        <w:t>U</w:t>
      </w:r>
      <w:r w:rsidR="003C083C" w:rsidRPr="00FA624D">
        <w:rPr>
          <w:rFonts w:ascii="Gill Sans MT" w:hAnsi="Gill Sans MT" w:cstheme="majorBidi"/>
        </w:rPr>
        <w:t xml:space="preserve">ncertainty </w:t>
      </w:r>
      <w:r w:rsidRPr="00FA624D">
        <w:rPr>
          <w:rFonts w:ascii="Gill Sans MT" w:hAnsi="Gill Sans MT" w:cstheme="majorBidi"/>
        </w:rPr>
        <w:t xml:space="preserve">deriving from sudden migration </w:t>
      </w:r>
      <w:r w:rsidR="003C083C" w:rsidRPr="00FA624D">
        <w:rPr>
          <w:rFonts w:ascii="Gill Sans MT" w:hAnsi="Gill Sans MT" w:cstheme="majorBidi"/>
        </w:rPr>
        <w:t xml:space="preserve">is </w:t>
      </w:r>
      <w:r w:rsidRPr="00FA624D">
        <w:rPr>
          <w:rFonts w:ascii="Gill Sans MT" w:hAnsi="Gill Sans MT" w:cstheme="majorBidi"/>
        </w:rPr>
        <w:t>felt by</w:t>
      </w:r>
      <w:r w:rsidR="003C083C" w:rsidRPr="00FA624D">
        <w:rPr>
          <w:rFonts w:ascii="Gill Sans MT" w:hAnsi="Gill Sans MT" w:cstheme="majorBidi"/>
        </w:rPr>
        <w:t xml:space="preserve"> </w:t>
      </w:r>
      <w:r w:rsidR="002C421F" w:rsidRPr="00FA624D">
        <w:rPr>
          <w:rFonts w:ascii="Gill Sans MT" w:hAnsi="Gill Sans MT" w:cstheme="majorBidi"/>
        </w:rPr>
        <w:t xml:space="preserve">all kinds of </w:t>
      </w:r>
      <w:r w:rsidR="003C083C" w:rsidRPr="00FA624D">
        <w:rPr>
          <w:rFonts w:ascii="Gill Sans MT" w:hAnsi="Gill Sans MT" w:cstheme="majorBidi"/>
        </w:rPr>
        <w:t>refugee</w:t>
      </w:r>
      <w:r w:rsidR="002C421F" w:rsidRPr="00FA624D">
        <w:rPr>
          <w:rFonts w:ascii="Gill Sans MT" w:hAnsi="Gill Sans MT" w:cstheme="majorBidi"/>
        </w:rPr>
        <w:t xml:space="preserve"> entrepreneurs, </w:t>
      </w:r>
      <w:r w:rsidR="00353085" w:rsidRPr="00FA624D">
        <w:rPr>
          <w:rFonts w:ascii="Gill Sans MT" w:hAnsi="Gill Sans MT" w:cstheme="majorBidi"/>
        </w:rPr>
        <w:t>whether</w:t>
      </w:r>
      <w:r w:rsidR="002C421F" w:rsidRPr="00FA624D">
        <w:rPr>
          <w:rFonts w:ascii="Gill Sans MT" w:hAnsi="Gill Sans MT" w:cstheme="majorBidi"/>
        </w:rPr>
        <w:t xml:space="preserve"> they</w:t>
      </w:r>
      <w:r w:rsidR="003C083C" w:rsidRPr="00FA624D">
        <w:rPr>
          <w:rFonts w:ascii="Gill Sans MT" w:hAnsi="Gill Sans MT" w:cstheme="majorBidi"/>
        </w:rPr>
        <w:t xml:space="preserve"> succeeded in getting investor status and now run a large business, </w:t>
      </w:r>
      <w:r w:rsidR="002C421F" w:rsidRPr="00FA624D">
        <w:rPr>
          <w:rFonts w:ascii="Gill Sans MT" w:hAnsi="Gill Sans MT" w:cstheme="majorBidi"/>
        </w:rPr>
        <w:t>or stayed small and are self-employed</w:t>
      </w:r>
      <w:r w:rsidR="003C083C" w:rsidRPr="00FA624D">
        <w:rPr>
          <w:rFonts w:ascii="Gill Sans MT" w:hAnsi="Gill Sans MT" w:cstheme="majorBidi"/>
        </w:rPr>
        <w:t>:</w:t>
      </w:r>
    </w:p>
    <w:p w14:paraId="6D46AF2F" w14:textId="77777777" w:rsidR="005E3C99" w:rsidRPr="00FA624D" w:rsidRDefault="005E3C99" w:rsidP="00C569BE">
      <w:pPr>
        <w:spacing w:line="276" w:lineRule="auto"/>
        <w:ind w:firstLine="720"/>
        <w:jc w:val="both"/>
        <w:rPr>
          <w:rFonts w:ascii="Gill Sans MT" w:hAnsi="Gill Sans MT" w:cstheme="majorBidi"/>
        </w:rPr>
      </w:pPr>
    </w:p>
    <w:p w14:paraId="1809BC38" w14:textId="4BBB81BA" w:rsidR="005E3C99" w:rsidRPr="00C569BE" w:rsidRDefault="003C083C" w:rsidP="001A4480">
      <w:pPr>
        <w:ind w:left="567" w:right="656"/>
        <w:jc w:val="both"/>
        <w:rPr>
          <w:rFonts w:ascii="Gill Sans MT" w:hAnsi="Gill Sans MT" w:cstheme="majorBidi"/>
        </w:rPr>
      </w:pPr>
      <w:r w:rsidRPr="00C569BE">
        <w:rPr>
          <w:rFonts w:ascii="Gill Sans MT" w:hAnsi="Gill Sans MT" w:cstheme="majorBidi"/>
        </w:rPr>
        <w:lastRenderedPageBreak/>
        <w:t xml:space="preserve">BA: </w:t>
      </w:r>
      <w:r w:rsidR="003926C7" w:rsidRPr="00C569BE">
        <w:rPr>
          <w:rFonts w:ascii="Gill Sans MT" w:hAnsi="Gill Sans MT" w:cstheme="majorBidi"/>
        </w:rPr>
        <w:t>We</w:t>
      </w:r>
      <w:r w:rsidRPr="00C569BE">
        <w:rPr>
          <w:rFonts w:ascii="Gill Sans MT" w:hAnsi="Gill Sans MT" w:cstheme="majorBidi"/>
        </w:rPr>
        <w:t xml:space="preserve"> knew nothing about Jordan. </w:t>
      </w:r>
      <w:r w:rsidR="003926C7" w:rsidRPr="00C569BE">
        <w:rPr>
          <w:rFonts w:ascii="Gill Sans MT" w:hAnsi="Gill Sans MT" w:cstheme="majorBidi"/>
        </w:rPr>
        <w:t>I</w:t>
      </w:r>
      <w:r w:rsidRPr="00C569BE">
        <w:rPr>
          <w:rFonts w:ascii="Gill Sans MT" w:hAnsi="Gill Sans MT" w:cstheme="majorBidi"/>
        </w:rPr>
        <w:t xml:space="preserve"> was</w:t>
      </w:r>
      <w:r w:rsidR="003926C7" w:rsidRPr="00C569BE">
        <w:rPr>
          <w:rFonts w:ascii="Gill Sans MT" w:hAnsi="Gill Sans MT" w:cstheme="majorBidi"/>
        </w:rPr>
        <w:t xml:space="preserve"> in touch with</w:t>
      </w:r>
      <w:r w:rsidRPr="00C569BE">
        <w:rPr>
          <w:rFonts w:ascii="Gill Sans MT" w:hAnsi="Gill Sans MT" w:cstheme="majorBidi"/>
        </w:rPr>
        <w:t xml:space="preserve"> a recruiting company</w:t>
      </w:r>
      <w:r w:rsidR="003926C7" w:rsidRPr="00C569BE">
        <w:rPr>
          <w:rFonts w:ascii="Gill Sans MT" w:hAnsi="Gill Sans MT" w:cstheme="majorBidi"/>
        </w:rPr>
        <w:t>,</w:t>
      </w:r>
      <w:r w:rsidRPr="00C569BE">
        <w:rPr>
          <w:rFonts w:ascii="Gill Sans MT" w:hAnsi="Gill Sans MT" w:cstheme="majorBidi"/>
        </w:rPr>
        <w:t xml:space="preserve"> I wanted to find a job in Dubai, it was 2012. When I came </w:t>
      </w:r>
      <w:r w:rsidR="003926C7" w:rsidRPr="00C569BE">
        <w:rPr>
          <w:rFonts w:ascii="Gill Sans MT" w:hAnsi="Gill Sans MT" w:cstheme="majorBidi"/>
        </w:rPr>
        <w:t>[to Jordan]</w:t>
      </w:r>
      <w:r w:rsidRPr="00C569BE">
        <w:rPr>
          <w:rFonts w:ascii="Gill Sans MT" w:hAnsi="Gill Sans MT" w:cstheme="majorBidi"/>
        </w:rPr>
        <w:t>, they gave me an offer to work as a software engineer in Dubai, but I refused because I had nothing, only 500 Dollars, I could not come back or go to Dubai, so I was stuck in Jordan.</w:t>
      </w:r>
      <w:r w:rsidR="002C421F" w:rsidRPr="00C569BE">
        <w:rPr>
          <w:rFonts w:ascii="Gill Sans MT" w:hAnsi="Gill Sans MT" w:cstheme="majorBidi"/>
        </w:rPr>
        <w:t xml:space="preserve"> […] I established my company for many reasons. First of all, I was looking to support my family and there was no way to support them, make them work with me, and teach them what I know, other than opening a company. Now all the family works with me, even my mother, my husband, my </w:t>
      </w:r>
      <w:proofErr w:type="gramStart"/>
      <w:r w:rsidR="002C421F" w:rsidRPr="00C569BE">
        <w:rPr>
          <w:rFonts w:ascii="Gill Sans MT" w:hAnsi="Gill Sans MT" w:cstheme="majorBidi"/>
        </w:rPr>
        <w:t>brother</w:t>
      </w:r>
      <w:proofErr w:type="gramEnd"/>
      <w:r w:rsidR="002C421F" w:rsidRPr="00C569BE">
        <w:rPr>
          <w:rFonts w:ascii="Gill Sans MT" w:hAnsi="Gill Sans MT" w:cstheme="majorBidi"/>
        </w:rPr>
        <w:t xml:space="preserve"> and sisters.</w:t>
      </w:r>
    </w:p>
    <w:p w14:paraId="736CACE3" w14:textId="77777777" w:rsidR="005E3C99" w:rsidRPr="00FA624D" w:rsidRDefault="005E3C99" w:rsidP="001A4480">
      <w:pPr>
        <w:ind w:left="567" w:right="656"/>
        <w:jc w:val="both"/>
        <w:rPr>
          <w:rFonts w:ascii="Gill Sans MT" w:hAnsi="Gill Sans MT" w:cstheme="majorBidi"/>
          <w:i/>
          <w:iCs/>
        </w:rPr>
      </w:pPr>
    </w:p>
    <w:p w14:paraId="3ADAA3F7" w14:textId="77E8FC3A" w:rsidR="005E3C99" w:rsidRPr="00C569BE" w:rsidRDefault="002C421F" w:rsidP="001A4480">
      <w:pPr>
        <w:ind w:left="567" w:right="656"/>
        <w:jc w:val="both"/>
        <w:rPr>
          <w:rFonts w:ascii="Gill Sans MT" w:hAnsi="Gill Sans MT" w:cstheme="majorBidi"/>
        </w:rPr>
      </w:pPr>
      <w:r w:rsidRPr="00C569BE">
        <w:rPr>
          <w:rFonts w:ascii="Gill Sans MT" w:hAnsi="Gill Sans MT" w:cstheme="majorBidi"/>
        </w:rPr>
        <w:t xml:space="preserve">SU: We came </w:t>
      </w:r>
      <w:r w:rsidR="00B74BB5" w:rsidRPr="00C569BE">
        <w:rPr>
          <w:rFonts w:ascii="Gill Sans MT" w:hAnsi="Gill Sans MT" w:cstheme="majorBidi"/>
        </w:rPr>
        <w:t>to Jordan thinking</w:t>
      </w:r>
      <w:r w:rsidRPr="00C569BE">
        <w:rPr>
          <w:rFonts w:ascii="Gill Sans MT" w:hAnsi="Gill Sans MT" w:cstheme="majorBidi"/>
        </w:rPr>
        <w:t xml:space="preserve"> we would </w:t>
      </w:r>
      <w:r w:rsidR="00B74BB5" w:rsidRPr="00C569BE">
        <w:rPr>
          <w:rFonts w:ascii="Gill Sans MT" w:hAnsi="Gill Sans MT" w:cstheme="majorBidi"/>
        </w:rPr>
        <w:t xml:space="preserve">spend </w:t>
      </w:r>
      <w:r w:rsidR="003926C7" w:rsidRPr="00C569BE">
        <w:rPr>
          <w:rFonts w:ascii="Gill Sans MT" w:hAnsi="Gill Sans MT" w:cstheme="majorBidi"/>
        </w:rPr>
        <w:t>two</w:t>
      </w:r>
      <w:r w:rsidR="00B74BB5" w:rsidRPr="00C569BE">
        <w:rPr>
          <w:rFonts w:ascii="Gill Sans MT" w:hAnsi="Gill Sans MT" w:cstheme="majorBidi"/>
        </w:rPr>
        <w:t xml:space="preserve"> or three months before coming back </w:t>
      </w:r>
      <w:r w:rsidRPr="00C569BE">
        <w:rPr>
          <w:rFonts w:ascii="Gill Sans MT" w:hAnsi="Gill Sans MT" w:cstheme="majorBidi"/>
        </w:rPr>
        <w:t>to Syria.</w:t>
      </w:r>
      <w:r w:rsidR="00B74BB5" w:rsidRPr="00C569BE">
        <w:rPr>
          <w:rFonts w:ascii="Gill Sans MT" w:hAnsi="Gill Sans MT" w:cstheme="majorBidi"/>
        </w:rPr>
        <w:t xml:space="preserve"> </w:t>
      </w:r>
      <w:r w:rsidR="00353085" w:rsidRPr="00C569BE">
        <w:rPr>
          <w:rFonts w:ascii="Gill Sans MT" w:hAnsi="Gill Sans MT" w:cstheme="majorBidi"/>
        </w:rPr>
        <w:t xml:space="preserve">Other Syrians told us to start a life in Jordan, because the conflict would not end soon. </w:t>
      </w:r>
      <w:r w:rsidR="00B74BB5" w:rsidRPr="00C569BE">
        <w:rPr>
          <w:rFonts w:ascii="Gill Sans MT" w:hAnsi="Gill Sans MT" w:cstheme="majorBidi"/>
        </w:rPr>
        <w:t>We had just a small bag with some clothes for the kids.</w:t>
      </w:r>
      <w:r w:rsidR="00353085" w:rsidRPr="00C569BE">
        <w:rPr>
          <w:rFonts w:ascii="Gill Sans MT" w:hAnsi="Gill Sans MT" w:cstheme="majorBidi"/>
        </w:rPr>
        <w:t xml:space="preserve"> We rented a small studio, and we noticed that </w:t>
      </w:r>
      <w:r w:rsidR="00FA624D" w:rsidRPr="00C569BE">
        <w:rPr>
          <w:rFonts w:ascii="Gill Sans MT" w:hAnsi="Gill Sans MT" w:cstheme="majorBidi"/>
        </w:rPr>
        <w:t xml:space="preserve">one </w:t>
      </w:r>
      <w:r w:rsidR="00353085" w:rsidRPr="00C569BE">
        <w:rPr>
          <w:rFonts w:ascii="Gill Sans MT" w:hAnsi="Gill Sans MT" w:cstheme="majorBidi"/>
        </w:rPr>
        <w:t xml:space="preserve">Jordanian Dinar equals a lot of Syrian </w:t>
      </w:r>
      <w:r w:rsidR="009D764D" w:rsidRPr="00C569BE">
        <w:rPr>
          <w:rFonts w:ascii="Gill Sans MT" w:hAnsi="Gill Sans MT" w:cstheme="majorBidi"/>
        </w:rPr>
        <w:t>Liras</w:t>
      </w:r>
      <w:r w:rsidR="00353085" w:rsidRPr="00C569BE">
        <w:rPr>
          <w:rFonts w:ascii="Gill Sans MT" w:hAnsi="Gill Sans MT" w:cstheme="majorBidi"/>
        </w:rPr>
        <w:t xml:space="preserve"> but is worth nothing for living in Jordan. I started to learn how to make crochet as a business to gain some money. </w:t>
      </w:r>
    </w:p>
    <w:p w14:paraId="70CA986B" w14:textId="77777777" w:rsidR="008A4B4B" w:rsidRPr="001A4480" w:rsidRDefault="008A4B4B" w:rsidP="00C569BE">
      <w:pPr>
        <w:spacing w:line="276" w:lineRule="auto"/>
        <w:ind w:left="567" w:right="567"/>
        <w:jc w:val="both"/>
        <w:rPr>
          <w:rFonts w:ascii="Gill Sans MT" w:hAnsi="Gill Sans MT" w:cstheme="majorBidi"/>
        </w:rPr>
      </w:pPr>
    </w:p>
    <w:p w14:paraId="684AF8F9" w14:textId="0FB06EEC" w:rsidR="00122234" w:rsidRPr="00FA624D" w:rsidRDefault="00A91A77" w:rsidP="001A4480">
      <w:pPr>
        <w:spacing w:line="276" w:lineRule="auto"/>
        <w:jc w:val="both"/>
        <w:rPr>
          <w:rFonts w:ascii="Gill Sans MT" w:hAnsi="Gill Sans MT" w:cstheme="majorBidi"/>
        </w:rPr>
      </w:pPr>
      <w:r w:rsidRPr="00FA624D">
        <w:rPr>
          <w:rFonts w:ascii="Gill Sans MT" w:hAnsi="Gill Sans MT" w:cstheme="majorBidi"/>
        </w:rPr>
        <w:t>P</w:t>
      </w:r>
      <w:r w:rsidR="00B43005" w:rsidRPr="00FA624D">
        <w:rPr>
          <w:rFonts w:ascii="Gill Sans MT" w:hAnsi="Gill Sans MT" w:cstheme="majorBidi"/>
        </w:rPr>
        <w:t xml:space="preserve">recarity and uncertainty are not only due to </w:t>
      </w:r>
      <w:r w:rsidR="00D15AA8" w:rsidRPr="00FA624D">
        <w:rPr>
          <w:rFonts w:ascii="Gill Sans MT" w:hAnsi="Gill Sans MT" w:cstheme="majorBidi"/>
        </w:rPr>
        <w:t>such</w:t>
      </w:r>
      <w:r w:rsidR="00B43005" w:rsidRPr="00FA624D">
        <w:rPr>
          <w:rFonts w:ascii="Gill Sans MT" w:hAnsi="Gill Sans MT" w:cstheme="majorBidi"/>
        </w:rPr>
        <w:t xml:space="preserve"> sudden and unplanned migration. Refugee entrepreneurs </w:t>
      </w:r>
      <w:r w:rsidR="0080538E" w:rsidRPr="00FA624D">
        <w:rPr>
          <w:rFonts w:ascii="Gill Sans MT" w:hAnsi="Gill Sans MT" w:cstheme="majorBidi"/>
        </w:rPr>
        <w:t xml:space="preserve">also </w:t>
      </w:r>
      <w:r w:rsidR="00B43005" w:rsidRPr="00FA624D">
        <w:rPr>
          <w:rFonts w:ascii="Gill Sans MT" w:hAnsi="Gill Sans MT" w:cstheme="majorBidi"/>
        </w:rPr>
        <w:t xml:space="preserve">find constraints in the regulations posed by the host country, the language spoken, </w:t>
      </w:r>
      <w:r w:rsidR="003926C7" w:rsidRPr="00FA624D">
        <w:rPr>
          <w:rFonts w:ascii="Gill Sans MT" w:hAnsi="Gill Sans MT" w:cstheme="majorBidi"/>
        </w:rPr>
        <w:t xml:space="preserve">the </w:t>
      </w:r>
      <w:r w:rsidR="00B43005" w:rsidRPr="00FA624D">
        <w:rPr>
          <w:rFonts w:ascii="Gill Sans MT" w:hAnsi="Gill Sans MT" w:cstheme="majorBidi"/>
        </w:rPr>
        <w:t xml:space="preserve">relationship with the host communities, or the host country’s business culture, which might be different </w:t>
      </w:r>
      <w:r w:rsidR="00D15AA8" w:rsidRPr="00FA624D">
        <w:rPr>
          <w:rFonts w:ascii="Gill Sans MT" w:hAnsi="Gill Sans MT" w:cstheme="majorBidi"/>
        </w:rPr>
        <w:t>from</w:t>
      </w:r>
      <w:r w:rsidR="00B43005" w:rsidRPr="00FA624D">
        <w:rPr>
          <w:rFonts w:ascii="Gill Sans MT" w:hAnsi="Gill Sans MT" w:cstheme="majorBidi"/>
        </w:rPr>
        <w:t xml:space="preserve"> that of their country of origin. </w:t>
      </w:r>
      <w:r w:rsidR="003926C7" w:rsidRPr="00FA624D">
        <w:rPr>
          <w:rFonts w:ascii="Gill Sans MT" w:hAnsi="Gill Sans MT" w:cstheme="majorBidi"/>
        </w:rPr>
        <w:t>Some</w:t>
      </w:r>
      <w:r w:rsidR="00B43005" w:rsidRPr="00FA624D">
        <w:rPr>
          <w:rFonts w:ascii="Gill Sans MT" w:hAnsi="Gill Sans MT" w:cstheme="majorBidi"/>
        </w:rPr>
        <w:t xml:space="preserve"> refugees might not want to be </w:t>
      </w:r>
      <w:r w:rsidR="003926C7" w:rsidRPr="00FA624D">
        <w:rPr>
          <w:rFonts w:ascii="Gill Sans MT" w:hAnsi="Gill Sans MT" w:cstheme="majorBidi"/>
        </w:rPr>
        <w:t>self-employed</w:t>
      </w:r>
      <w:r w:rsidR="00B43005" w:rsidRPr="00FA624D">
        <w:rPr>
          <w:rFonts w:ascii="Gill Sans MT" w:hAnsi="Gill Sans MT" w:cstheme="majorBidi"/>
        </w:rPr>
        <w:t xml:space="preserve"> but face constraints to employment, and eventually decide to create a business as a last resort to gain some income. AB, a Syrian researcher, talks about refugees as </w:t>
      </w:r>
      <w:r w:rsidR="00314BAC" w:rsidRPr="00FA624D">
        <w:rPr>
          <w:rFonts w:ascii="Gill Sans MT" w:hAnsi="Gill Sans MT" w:cstheme="majorBidi"/>
        </w:rPr>
        <w:t>‘</w:t>
      </w:r>
      <w:r w:rsidR="00B43005" w:rsidRPr="00FA624D">
        <w:rPr>
          <w:rFonts w:ascii="Gill Sans MT" w:hAnsi="Gill Sans MT" w:cstheme="majorBidi"/>
        </w:rPr>
        <w:t>migrants in transit</w:t>
      </w:r>
      <w:r w:rsidR="00314BAC" w:rsidRPr="00FA624D">
        <w:rPr>
          <w:rFonts w:ascii="Gill Sans MT" w:hAnsi="Gill Sans MT" w:cstheme="majorBidi"/>
        </w:rPr>
        <w:t>’</w:t>
      </w:r>
      <w:r w:rsidR="00B43005" w:rsidRPr="00FA624D">
        <w:rPr>
          <w:rFonts w:ascii="Gill Sans MT" w:hAnsi="Gill Sans MT" w:cstheme="majorBidi"/>
        </w:rPr>
        <w:t xml:space="preserve"> due to the high level of uncertainty and hardship that they face: </w:t>
      </w:r>
    </w:p>
    <w:p w14:paraId="38BFC541" w14:textId="77777777" w:rsidR="0080538E" w:rsidRPr="00FA624D" w:rsidRDefault="0080538E" w:rsidP="00C569BE">
      <w:pPr>
        <w:spacing w:line="276" w:lineRule="auto"/>
        <w:ind w:firstLine="567"/>
        <w:jc w:val="both"/>
        <w:rPr>
          <w:rFonts w:ascii="Gill Sans MT" w:hAnsi="Gill Sans MT" w:cstheme="majorBidi"/>
        </w:rPr>
      </w:pPr>
    </w:p>
    <w:p w14:paraId="2B776F5E" w14:textId="37E02FC5" w:rsidR="008A4B4B" w:rsidRDefault="00122234" w:rsidP="001A4480">
      <w:pPr>
        <w:ind w:left="567" w:right="656"/>
        <w:jc w:val="both"/>
        <w:rPr>
          <w:rFonts w:ascii="Gill Sans MT" w:hAnsi="Gill Sans MT" w:cstheme="majorBidi"/>
        </w:rPr>
      </w:pPr>
      <w:r w:rsidRPr="00C569BE">
        <w:rPr>
          <w:rFonts w:ascii="Gill Sans MT" w:hAnsi="Gill Sans MT" w:cstheme="majorBidi"/>
        </w:rPr>
        <w:t>T</w:t>
      </w:r>
      <w:r w:rsidR="00B43005" w:rsidRPr="00C569BE">
        <w:rPr>
          <w:rFonts w:ascii="Gill Sans MT" w:hAnsi="Gill Sans MT" w:cstheme="majorBidi"/>
        </w:rPr>
        <w:t>he fact of moving out from your country, leaving a lot of things behind, it’s very much risk-taking. [Migrant entrepreneurs] love their country. They come to a new country, they want to start over again, and they are able to take a risk. The life of refugees is more about the hearts. It's mostly about hardship. They are facing a lot of hardships through their daily lives. […] For me, refugees are migrants in transit. They are not necessarily like migrants because they are still facing so many challenges [such as] access to work permits, be</w:t>
      </w:r>
      <w:r w:rsidR="00880AD4" w:rsidRPr="00C569BE">
        <w:rPr>
          <w:rFonts w:ascii="Gill Sans MT" w:hAnsi="Gill Sans MT" w:cstheme="majorBidi"/>
        </w:rPr>
        <w:t>ing</w:t>
      </w:r>
      <w:r w:rsidR="00B43005" w:rsidRPr="00C569BE">
        <w:rPr>
          <w:rFonts w:ascii="Gill Sans MT" w:hAnsi="Gill Sans MT" w:cstheme="majorBidi"/>
        </w:rPr>
        <w:t xml:space="preserve"> able to open a bank account, understand the new markets or learn the language […]. All of those challenges are limiting them to become fully migrants. Until those challenges have been tackled, they are in a kind of transit.</w:t>
      </w:r>
    </w:p>
    <w:p w14:paraId="4CC345BE" w14:textId="77777777" w:rsidR="00936C81" w:rsidRPr="00FA624D" w:rsidRDefault="00936C81" w:rsidP="00C569BE">
      <w:pPr>
        <w:spacing w:line="276" w:lineRule="auto"/>
        <w:ind w:left="567" w:right="567"/>
        <w:jc w:val="both"/>
        <w:rPr>
          <w:rFonts w:ascii="Gill Sans MT" w:hAnsi="Gill Sans MT" w:cstheme="majorBidi"/>
        </w:rPr>
      </w:pPr>
    </w:p>
    <w:p w14:paraId="256BA684" w14:textId="3286B109" w:rsidR="0053471E" w:rsidRDefault="005D604A" w:rsidP="001A4480">
      <w:pPr>
        <w:spacing w:line="276" w:lineRule="auto"/>
        <w:jc w:val="both"/>
        <w:rPr>
          <w:rFonts w:ascii="Gill Sans MT" w:hAnsi="Gill Sans MT" w:cstheme="majorBidi"/>
        </w:rPr>
      </w:pPr>
      <w:r w:rsidRPr="00FA624D">
        <w:rPr>
          <w:rFonts w:ascii="Gill Sans MT" w:hAnsi="Gill Sans MT" w:cstheme="majorBidi"/>
        </w:rPr>
        <w:t xml:space="preserve">This liminal phase experienced by </w:t>
      </w:r>
      <w:r w:rsidR="00FA624D" w:rsidRPr="00FA624D">
        <w:rPr>
          <w:rFonts w:ascii="Gill Sans MT" w:hAnsi="Gill Sans MT" w:cstheme="majorBidi"/>
        </w:rPr>
        <w:t xml:space="preserve">Syrian </w:t>
      </w:r>
      <w:r w:rsidRPr="00FA624D">
        <w:rPr>
          <w:rFonts w:ascii="Gill Sans MT" w:hAnsi="Gill Sans MT" w:cstheme="majorBidi"/>
        </w:rPr>
        <w:t>refugees – in-between their previous life in Syria and the certainty of a new possible life in Jordan – is the result of their</w:t>
      </w:r>
      <w:r w:rsidR="00A91A77" w:rsidRPr="00FA624D">
        <w:rPr>
          <w:rFonts w:ascii="Gill Sans MT" w:hAnsi="Gill Sans MT" w:cstheme="majorBidi"/>
        </w:rPr>
        <w:t xml:space="preserve"> sudden </w:t>
      </w:r>
      <w:r w:rsidR="002C421F" w:rsidRPr="00FA624D">
        <w:rPr>
          <w:rFonts w:ascii="Gill Sans MT" w:hAnsi="Gill Sans MT" w:cstheme="majorBidi"/>
        </w:rPr>
        <w:t xml:space="preserve">and unexpected </w:t>
      </w:r>
      <w:r w:rsidR="00A91A77" w:rsidRPr="00FA624D">
        <w:rPr>
          <w:rFonts w:ascii="Gill Sans MT" w:hAnsi="Gill Sans MT" w:cstheme="majorBidi"/>
        </w:rPr>
        <w:t>migration</w:t>
      </w:r>
      <w:r w:rsidR="0080538E" w:rsidRPr="00FA624D">
        <w:rPr>
          <w:rFonts w:ascii="Gill Sans MT" w:hAnsi="Gill Sans MT" w:cstheme="majorBidi"/>
        </w:rPr>
        <w:t xml:space="preserve"> and their lives in a constrained institutional context</w:t>
      </w:r>
      <w:r w:rsidRPr="00FA624D">
        <w:rPr>
          <w:rFonts w:ascii="Gill Sans MT" w:hAnsi="Gill Sans MT" w:cstheme="majorBidi"/>
        </w:rPr>
        <w:t>. To overcome their liminality, refugees have to cope with the regulations imposed by the host country</w:t>
      </w:r>
      <w:r w:rsidR="0080538E" w:rsidRPr="00FA624D">
        <w:rPr>
          <w:rFonts w:ascii="Gill Sans MT" w:hAnsi="Gill Sans MT" w:cstheme="majorBidi"/>
        </w:rPr>
        <w:t xml:space="preserve"> </w:t>
      </w:r>
      <w:r w:rsidR="00A91A77" w:rsidRPr="00FA624D">
        <w:rPr>
          <w:rFonts w:ascii="Gill Sans MT" w:hAnsi="Gill Sans MT" w:cstheme="majorBidi"/>
        </w:rPr>
        <w:t xml:space="preserve">in order to meet their daily </w:t>
      </w:r>
      <w:r w:rsidR="00853F10" w:rsidRPr="00FA624D">
        <w:rPr>
          <w:rFonts w:ascii="Gill Sans MT" w:hAnsi="Gill Sans MT" w:cstheme="majorBidi"/>
        </w:rPr>
        <w:t>needs</w:t>
      </w:r>
      <w:r w:rsidR="00A91A77" w:rsidRPr="00FA624D">
        <w:rPr>
          <w:rFonts w:ascii="Gill Sans MT" w:hAnsi="Gill Sans MT" w:cstheme="majorBidi"/>
        </w:rPr>
        <w:t xml:space="preserve">. </w:t>
      </w:r>
      <w:r w:rsidR="00FA624D" w:rsidRPr="00FA624D">
        <w:rPr>
          <w:rFonts w:ascii="Gill Sans MT" w:hAnsi="Gill Sans MT" w:cstheme="majorBidi"/>
        </w:rPr>
        <w:t xml:space="preserve">In </w:t>
      </w:r>
      <w:r w:rsidR="0053471E">
        <w:rPr>
          <w:rFonts w:ascii="Gill Sans MT" w:hAnsi="Gill Sans MT" w:cstheme="majorBidi"/>
        </w:rPr>
        <w:t>doing this</w:t>
      </w:r>
      <w:r w:rsidR="00FA624D" w:rsidRPr="00FA624D">
        <w:rPr>
          <w:rFonts w:ascii="Gill Sans MT" w:hAnsi="Gill Sans MT" w:cstheme="majorBidi"/>
        </w:rPr>
        <w:t xml:space="preserve">, they exercise survivance </w:t>
      </w:r>
      <w:r w:rsidR="0053471E">
        <w:rPr>
          <w:rFonts w:ascii="Gill Sans MT" w:hAnsi="Gill Sans MT" w:cstheme="majorBidi"/>
        </w:rPr>
        <w:t>and</w:t>
      </w:r>
      <w:r w:rsidR="00FA624D" w:rsidRPr="00FA624D">
        <w:rPr>
          <w:rFonts w:ascii="Gill Sans MT" w:hAnsi="Gill Sans MT" w:cstheme="majorBidi"/>
        </w:rPr>
        <w:t xml:space="preserve"> create their </w:t>
      </w:r>
      <w:r w:rsidR="003D46E8">
        <w:rPr>
          <w:rFonts w:ascii="Gill Sans MT" w:hAnsi="Gill Sans MT" w:cstheme="majorBidi"/>
        </w:rPr>
        <w:t xml:space="preserve">own </w:t>
      </w:r>
      <w:r w:rsidR="00FA624D" w:rsidRPr="00FA624D">
        <w:rPr>
          <w:rFonts w:ascii="Gill Sans MT" w:hAnsi="Gill Sans MT" w:cstheme="majorBidi"/>
        </w:rPr>
        <w:t xml:space="preserve">place through entrepreneurship in a new uncertain and adverse situation. </w:t>
      </w:r>
    </w:p>
    <w:p w14:paraId="5A418904" w14:textId="6C947BD4" w:rsidR="008A4B4B" w:rsidRPr="00C569BE" w:rsidRDefault="00FA624D" w:rsidP="00C569BE">
      <w:pPr>
        <w:spacing w:line="276" w:lineRule="auto"/>
        <w:ind w:firstLine="567"/>
        <w:jc w:val="both"/>
        <w:rPr>
          <w:rFonts w:ascii="Gill Sans MT" w:hAnsi="Gill Sans MT" w:cstheme="majorBidi"/>
        </w:rPr>
      </w:pPr>
      <w:r w:rsidRPr="00FA624D">
        <w:rPr>
          <w:rFonts w:ascii="Gill Sans MT" w:hAnsi="Gill Sans MT" w:cstheme="majorBidi"/>
        </w:rPr>
        <w:t>Syrian r</w:t>
      </w:r>
      <w:r w:rsidR="00A91A77" w:rsidRPr="00FA624D">
        <w:rPr>
          <w:rFonts w:ascii="Gill Sans MT" w:hAnsi="Gill Sans MT" w:cstheme="majorBidi"/>
        </w:rPr>
        <w:t>efugee</w:t>
      </w:r>
      <w:r w:rsidR="00B43005" w:rsidRPr="00FA624D">
        <w:rPr>
          <w:rFonts w:ascii="Gill Sans MT" w:hAnsi="Gill Sans MT" w:cstheme="majorBidi"/>
        </w:rPr>
        <w:t xml:space="preserve"> entrepreneurs </w:t>
      </w:r>
      <w:r w:rsidR="00A91A77" w:rsidRPr="00FA624D">
        <w:rPr>
          <w:rFonts w:ascii="Gill Sans MT" w:hAnsi="Gill Sans MT" w:cstheme="majorBidi"/>
        </w:rPr>
        <w:t xml:space="preserve">in Jordan are </w:t>
      </w:r>
      <w:r w:rsidR="00B43005" w:rsidRPr="00FA624D">
        <w:rPr>
          <w:rFonts w:ascii="Gill Sans MT" w:hAnsi="Gill Sans MT" w:cstheme="majorBidi"/>
        </w:rPr>
        <w:t xml:space="preserve">confronted with </w:t>
      </w:r>
      <w:r w:rsidR="002C421F" w:rsidRPr="00FA624D">
        <w:rPr>
          <w:rFonts w:ascii="Gill Sans MT" w:hAnsi="Gill Sans MT" w:cstheme="majorBidi"/>
        </w:rPr>
        <w:t>several challenges</w:t>
      </w:r>
      <w:r w:rsidRPr="00FA624D">
        <w:rPr>
          <w:rFonts w:ascii="Gill Sans MT" w:hAnsi="Gill Sans MT" w:cstheme="majorBidi"/>
        </w:rPr>
        <w:t>. These derive</w:t>
      </w:r>
      <w:r w:rsidR="00C00390" w:rsidRPr="00FA624D">
        <w:rPr>
          <w:rFonts w:ascii="Gill Sans MT" w:hAnsi="Gill Sans MT" w:cstheme="majorBidi"/>
        </w:rPr>
        <w:t xml:space="preserve"> from factors</w:t>
      </w:r>
      <w:r w:rsidRPr="00FA624D">
        <w:rPr>
          <w:rFonts w:ascii="Gill Sans MT" w:hAnsi="Gill Sans MT" w:cstheme="majorBidi"/>
        </w:rPr>
        <w:t xml:space="preserve"> external to them that cannot be changed through their agency</w:t>
      </w:r>
      <w:r w:rsidR="001E58F4" w:rsidRPr="00FA624D">
        <w:rPr>
          <w:rFonts w:ascii="Gill Sans MT" w:hAnsi="Gill Sans MT" w:cstheme="majorBidi"/>
        </w:rPr>
        <w:t>, such as</w:t>
      </w:r>
      <w:r w:rsidR="00B43005" w:rsidRPr="00FA624D">
        <w:rPr>
          <w:rFonts w:ascii="Gill Sans MT" w:hAnsi="Gill Sans MT" w:cstheme="majorBidi"/>
        </w:rPr>
        <w:t xml:space="preserve"> business regulations</w:t>
      </w:r>
      <w:r w:rsidR="00880AD4" w:rsidRPr="00FA624D">
        <w:rPr>
          <w:rFonts w:ascii="Gill Sans MT" w:hAnsi="Gill Sans MT" w:cstheme="majorBidi"/>
        </w:rPr>
        <w:t xml:space="preserve"> and the</w:t>
      </w:r>
      <w:r w:rsidR="00B43005" w:rsidRPr="00FA624D">
        <w:rPr>
          <w:rFonts w:ascii="Gill Sans MT" w:hAnsi="Gill Sans MT" w:cstheme="majorBidi"/>
        </w:rPr>
        <w:t xml:space="preserve"> social and economic environment</w:t>
      </w:r>
      <w:r w:rsidR="001E58F4" w:rsidRPr="00FA624D">
        <w:rPr>
          <w:rFonts w:ascii="Gill Sans MT" w:hAnsi="Gill Sans MT" w:cstheme="majorBidi"/>
        </w:rPr>
        <w:t>, or internal factors</w:t>
      </w:r>
      <w:r w:rsidRPr="00FA624D">
        <w:rPr>
          <w:rFonts w:ascii="Gill Sans MT" w:hAnsi="Gill Sans MT" w:cstheme="majorBidi"/>
        </w:rPr>
        <w:t xml:space="preserve"> that can be changed through agency</w:t>
      </w:r>
      <w:r w:rsidR="001E58F4" w:rsidRPr="00FA624D">
        <w:rPr>
          <w:rFonts w:ascii="Gill Sans MT" w:hAnsi="Gill Sans MT" w:cstheme="majorBidi"/>
        </w:rPr>
        <w:t>, such as their</w:t>
      </w:r>
      <w:r w:rsidR="00B43005" w:rsidRPr="00FA624D">
        <w:rPr>
          <w:rFonts w:ascii="Gill Sans MT" w:hAnsi="Gill Sans MT" w:cstheme="majorBidi"/>
        </w:rPr>
        <w:t xml:space="preserve"> entrepreneurial identity </w:t>
      </w:r>
      <w:r w:rsidR="001E58F4" w:rsidRPr="00FA624D">
        <w:rPr>
          <w:rFonts w:ascii="Gill Sans MT" w:hAnsi="Gill Sans MT" w:cstheme="majorBidi"/>
        </w:rPr>
        <w:t xml:space="preserve">and </w:t>
      </w:r>
      <w:r w:rsidR="00B43005" w:rsidRPr="00FA624D">
        <w:rPr>
          <w:rFonts w:ascii="Gill Sans MT" w:hAnsi="Gill Sans MT" w:cstheme="majorBidi"/>
        </w:rPr>
        <w:t>motivation to pursue their business</w:t>
      </w:r>
      <w:r w:rsidR="001E58F4" w:rsidRPr="00FA624D">
        <w:rPr>
          <w:rFonts w:ascii="Gill Sans MT" w:hAnsi="Gill Sans MT" w:cstheme="majorBidi"/>
        </w:rPr>
        <w:t>, availability of capital and skills, or the network of business partners and supporters</w:t>
      </w:r>
      <w:r w:rsidR="00B43005" w:rsidRPr="00FA624D">
        <w:rPr>
          <w:rFonts w:ascii="Gill Sans MT" w:hAnsi="Gill Sans MT" w:cstheme="majorBidi"/>
        </w:rPr>
        <w:t>.</w:t>
      </w:r>
      <w:r w:rsidR="000A550B" w:rsidRPr="00FA624D">
        <w:rPr>
          <w:rFonts w:ascii="Gill Sans MT" w:hAnsi="Gill Sans MT" w:cstheme="majorBidi"/>
        </w:rPr>
        <w:t xml:space="preserve"> </w:t>
      </w:r>
      <w:r w:rsidR="001E58F4" w:rsidRPr="00C569BE">
        <w:rPr>
          <w:rFonts w:ascii="Gill Sans MT" w:hAnsi="Gill Sans MT" w:cstheme="majorBidi"/>
        </w:rPr>
        <w:lastRenderedPageBreak/>
        <w:t>The</w:t>
      </w:r>
      <w:r w:rsidR="000A550B" w:rsidRPr="00C569BE">
        <w:rPr>
          <w:rFonts w:ascii="Gill Sans MT" w:hAnsi="Gill Sans MT" w:cstheme="majorBidi"/>
        </w:rPr>
        <w:t xml:space="preserve"> major constraints for </w:t>
      </w:r>
      <w:r w:rsidR="002C421F" w:rsidRPr="00C569BE">
        <w:rPr>
          <w:rFonts w:ascii="Gill Sans MT" w:hAnsi="Gill Sans MT" w:cstheme="majorBidi"/>
        </w:rPr>
        <w:t>refugee</w:t>
      </w:r>
      <w:r w:rsidR="000A550B" w:rsidRPr="00C569BE">
        <w:rPr>
          <w:rFonts w:ascii="Gill Sans MT" w:hAnsi="Gill Sans MT" w:cstheme="majorBidi"/>
        </w:rPr>
        <w:t xml:space="preserve"> entrepreneurs are linked to </w:t>
      </w:r>
      <w:r w:rsidRPr="00C569BE">
        <w:rPr>
          <w:rFonts w:ascii="Gill Sans MT" w:hAnsi="Gill Sans MT" w:cstheme="majorBidi"/>
        </w:rPr>
        <w:t xml:space="preserve">external factors, namely </w:t>
      </w:r>
      <w:r w:rsidR="000A550B" w:rsidRPr="00C569BE">
        <w:rPr>
          <w:rFonts w:ascii="Gill Sans MT" w:hAnsi="Gill Sans MT" w:cstheme="majorBidi"/>
        </w:rPr>
        <w:t xml:space="preserve">Jordanian regulations to open and manage a business. </w:t>
      </w:r>
      <w:r w:rsidRPr="00C569BE">
        <w:rPr>
          <w:rFonts w:ascii="Gill Sans MT" w:hAnsi="Gill Sans MT" w:cstheme="majorBidi"/>
        </w:rPr>
        <w:t xml:space="preserve">The </w:t>
      </w:r>
      <w:r w:rsidR="00853F10" w:rsidRPr="00C569BE">
        <w:rPr>
          <w:rFonts w:ascii="Gill Sans MT" w:hAnsi="Gill Sans MT" w:cstheme="majorBidi"/>
        </w:rPr>
        <w:t>sample rated these</w:t>
      </w:r>
      <w:r w:rsidR="000A550B" w:rsidRPr="00C569BE">
        <w:rPr>
          <w:rFonts w:ascii="Gill Sans MT" w:hAnsi="Gill Sans MT" w:cstheme="majorBidi"/>
        </w:rPr>
        <w:t xml:space="preserve"> </w:t>
      </w:r>
      <w:r w:rsidR="00853F10" w:rsidRPr="00C569BE">
        <w:rPr>
          <w:rFonts w:ascii="Gill Sans MT" w:hAnsi="Gill Sans MT" w:cstheme="majorBidi"/>
        </w:rPr>
        <w:t xml:space="preserve">factors </w:t>
      </w:r>
      <w:r w:rsidR="001E58F4" w:rsidRPr="00C569BE">
        <w:rPr>
          <w:rFonts w:ascii="Gill Sans MT" w:hAnsi="Gill Sans MT" w:cstheme="majorBidi"/>
        </w:rPr>
        <w:t xml:space="preserve">with </w:t>
      </w:r>
      <w:r w:rsidR="000A550B" w:rsidRPr="00C569BE">
        <w:rPr>
          <w:rFonts w:ascii="Gill Sans MT" w:hAnsi="Gill Sans MT" w:cstheme="majorBidi"/>
        </w:rPr>
        <w:t>a mean score of 3 or higher</w:t>
      </w:r>
      <w:r w:rsidR="00853F10" w:rsidRPr="00C569BE">
        <w:rPr>
          <w:rFonts w:ascii="Gill Sans MT" w:hAnsi="Gill Sans MT" w:cstheme="majorBidi"/>
        </w:rPr>
        <w:t xml:space="preserve"> on a 4-point Likert scale</w:t>
      </w:r>
      <w:r w:rsidRPr="00C569BE">
        <w:rPr>
          <w:rFonts w:ascii="Gill Sans MT" w:hAnsi="Gill Sans MT" w:cstheme="majorBidi"/>
        </w:rPr>
        <w:t xml:space="preserve"> (where 1 indicated </w:t>
      </w:r>
      <w:r w:rsidR="00C569BE">
        <w:rPr>
          <w:rFonts w:ascii="Gill Sans MT" w:hAnsi="Gill Sans MT" w:cstheme="majorBidi"/>
        </w:rPr>
        <w:t>‘</w:t>
      </w:r>
      <w:r w:rsidRPr="00C569BE">
        <w:rPr>
          <w:rFonts w:ascii="Gill Sans MT" w:hAnsi="Gill Sans MT" w:cstheme="majorBidi"/>
        </w:rPr>
        <w:t>not at all a constraint</w:t>
      </w:r>
      <w:r w:rsidR="00C569BE">
        <w:rPr>
          <w:rFonts w:ascii="Gill Sans MT" w:hAnsi="Gill Sans MT" w:cstheme="majorBidi"/>
        </w:rPr>
        <w:t>’</w:t>
      </w:r>
      <w:r w:rsidRPr="00C569BE">
        <w:rPr>
          <w:rFonts w:ascii="Gill Sans MT" w:hAnsi="Gill Sans MT" w:cstheme="majorBidi"/>
        </w:rPr>
        <w:t xml:space="preserve"> and 4 indicates </w:t>
      </w:r>
      <w:r w:rsidR="00C569BE">
        <w:rPr>
          <w:rFonts w:ascii="Gill Sans MT" w:hAnsi="Gill Sans MT" w:cstheme="majorBidi"/>
        </w:rPr>
        <w:t>‘</w:t>
      </w:r>
      <w:r w:rsidRPr="00C569BE">
        <w:rPr>
          <w:rFonts w:ascii="Gill Sans MT" w:hAnsi="Gill Sans MT" w:cstheme="majorBidi"/>
        </w:rPr>
        <w:t>definitely a constraint</w:t>
      </w:r>
      <w:r w:rsidR="00C569BE">
        <w:rPr>
          <w:rFonts w:ascii="Gill Sans MT" w:hAnsi="Gill Sans MT" w:cstheme="majorBidi"/>
        </w:rPr>
        <w:t>’</w:t>
      </w:r>
      <w:r w:rsidRPr="00C569BE">
        <w:rPr>
          <w:rFonts w:ascii="Gill Sans MT" w:hAnsi="Gill Sans MT" w:cstheme="majorBidi"/>
        </w:rPr>
        <w:t>)</w:t>
      </w:r>
      <w:r w:rsidR="000A550B" w:rsidRPr="00C569BE">
        <w:rPr>
          <w:rFonts w:ascii="Gill Sans MT" w:hAnsi="Gill Sans MT" w:cstheme="majorBidi"/>
        </w:rPr>
        <w:t xml:space="preserve">, with no significant difference among kinds of businesses or formality. </w:t>
      </w:r>
      <w:r w:rsidR="002C421F" w:rsidRPr="00C569BE">
        <w:rPr>
          <w:rFonts w:ascii="Gill Sans MT" w:hAnsi="Gill Sans MT" w:cstheme="majorBidi"/>
        </w:rPr>
        <w:t xml:space="preserve">Not knowing whether regulations will </w:t>
      </w:r>
      <w:r w:rsidR="00853F10" w:rsidRPr="00C569BE">
        <w:rPr>
          <w:rFonts w:ascii="Gill Sans MT" w:hAnsi="Gill Sans MT" w:cstheme="majorBidi"/>
        </w:rPr>
        <w:t>ever allow</w:t>
      </w:r>
      <w:r w:rsidR="002C421F" w:rsidRPr="00C569BE">
        <w:rPr>
          <w:rFonts w:ascii="Gill Sans MT" w:hAnsi="Gill Sans MT" w:cstheme="majorBidi"/>
        </w:rPr>
        <w:t xml:space="preserve"> </w:t>
      </w:r>
      <w:r w:rsidR="00853F10" w:rsidRPr="00C569BE">
        <w:rPr>
          <w:rFonts w:ascii="Gill Sans MT" w:hAnsi="Gill Sans MT" w:cstheme="majorBidi"/>
        </w:rPr>
        <w:t>them</w:t>
      </w:r>
      <w:r w:rsidR="002C421F" w:rsidRPr="00C569BE">
        <w:rPr>
          <w:rFonts w:ascii="Gill Sans MT" w:hAnsi="Gill Sans MT" w:cstheme="majorBidi"/>
        </w:rPr>
        <w:t xml:space="preserve"> to formali</w:t>
      </w:r>
      <w:r w:rsidR="0098780E">
        <w:rPr>
          <w:rFonts w:ascii="Gill Sans MT" w:hAnsi="Gill Sans MT" w:cstheme="majorBidi"/>
        </w:rPr>
        <w:t>s</w:t>
      </w:r>
      <w:r w:rsidR="002C421F" w:rsidRPr="00C569BE">
        <w:rPr>
          <w:rFonts w:ascii="Gill Sans MT" w:hAnsi="Gill Sans MT" w:cstheme="majorBidi"/>
        </w:rPr>
        <w:t>e their business is a major concern for refugee entrepreneurs</w:t>
      </w:r>
      <w:r w:rsidR="001E58F4" w:rsidRPr="00C569BE">
        <w:rPr>
          <w:rFonts w:ascii="Gill Sans MT" w:hAnsi="Gill Sans MT" w:cstheme="majorBidi"/>
        </w:rPr>
        <w:t>, making their perception of their future in Jordan</w:t>
      </w:r>
      <w:r w:rsidR="0080538E" w:rsidRPr="00C569BE">
        <w:rPr>
          <w:rFonts w:ascii="Gill Sans MT" w:hAnsi="Gill Sans MT" w:cstheme="majorBidi"/>
        </w:rPr>
        <w:t xml:space="preserve"> even</w:t>
      </w:r>
      <w:r w:rsidR="00853F10" w:rsidRPr="00C569BE">
        <w:rPr>
          <w:rFonts w:ascii="Gill Sans MT" w:hAnsi="Gill Sans MT" w:cstheme="majorBidi"/>
        </w:rPr>
        <w:t xml:space="preserve"> more</w:t>
      </w:r>
      <w:r w:rsidR="001E58F4" w:rsidRPr="00C569BE">
        <w:rPr>
          <w:rFonts w:ascii="Gill Sans MT" w:hAnsi="Gill Sans MT" w:cstheme="majorBidi"/>
        </w:rPr>
        <w:t xml:space="preserve"> blurred. This </w:t>
      </w:r>
      <w:r w:rsidR="00853F10" w:rsidRPr="00C569BE">
        <w:rPr>
          <w:rFonts w:ascii="Gill Sans MT" w:hAnsi="Gill Sans MT" w:cstheme="majorBidi"/>
        </w:rPr>
        <w:t>is felt</w:t>
      </w:r>
      <w:r w:rsidR="001E58F4" w:rsidRPr="00C569BE">
        <w:rPr>
          <w:rFonts w:ascii="Gill Sans MT" w:hAnsi="Gill Sans MT" w:cstheme="majorBidi"/>
        </w:rPr>
        <w:t xml:space="preserve"> particularly </w:t>
      </w:r>
      <w:r w:rsidR="000D7BDF" w:rsidRPr="00C569BE">
        <w:rPr>
          <w:rFonts w:ascii="Gill Sans MT" w:hAnsi="Gill Sans MT" w:cstheme="majorBidi"/>
        </w:rPr>
        <w:t>by</w:t>
      </w:r>
      <w:r w:rsidR="001E58F4" w:rsidRPr="00C569BE">
        <w:rPr>
          <w:rFonts w:ascii="Gill Sans MT" w:hAnsi="Gill Sans MT" w:cstheme="majorBidi"/>
        </w:rPr>
        <w:t xml:space="preserve"> the smaller refugee entrepreneurs, notably those informally working from home</w:t>
      </w:r>
      <w:r w:rsidR="00581DFB" w:rsidRPr="00FA624D">
        <w:rPr>
          <w:rFonts w:ascii="Gill Sans MT" w:hAnsi="Gill Sans MT" w:cstheme="majorBidi"/>
        </w:rPr>
        <w:t>, who cannot have certainty over their possibilities for</w:t>
      </w:r>
      <w:r w:rsidR="00853F10" w:rsidRPr="00FA624D">
        <w:rPr>
          <w:rFonts w:ascii="Gill Sans MT" w:hAnsi="Gill Sans MT" w:cstheme="majorBidi"/>
        </w:rPr>
        <w:t xml:space="preserve"> sustainability and</w:t>
      </w:r>
      <w:r w:rsidR="00581DFB" w:rsidRPr="00FA624D">
        <w:rPr>
          <w:rFonts w:ascii="Gill Sans MT" w:hAnsi="Gill Sans MT" w:cstheme="majorBidi"/>
        </w:rPr>
        <w:t xml:space="preserve"> growth</w:t>
      </w:r>
      <w:r w:rsidR="00C569BE">
        <w:rPr>
          <w:rFonts w:ascii="Gill Sans MT" w:hAnsi="Gill Sans MT" w:cstheme="majorBidi"/>
        </w:rPr>
        <w:t xml:space="preserve">. </w:t>
      </w:r>
      <w:r w:rsidR="00C97153" w:rsidRPr="00C569BE">
        <w:rPr>
          <w:rFonts w:ascii="Gill Sans MT" w:hAnsi="Gill Sans MT" w:cstheme="majorBidi"/>
        </w:rPr>
        <w:t>MJ</w:t>
      </w:r>
      <w:r w:rsidR="00C569BE">
        <w:rPr>
          <w:rFonts w:ascii="Gill Sans MT" w:hAnsi="Gill Sans MT" w:cstheme="majorBidi"/>
        </w:rPr>
        <w:t xml:space="preserve"> said: ‘</w:t>
      </w:r>
      <w:r w:rsidR="00C97153" w:rsidRPr="00C569BE">
        <w:rPr>
          <w:rFonts w:ascii="Gill Sans MT" w:hAnsi="Gill Sans MT" w:cstheme="majorBidi"/>
        </w:rPr>
        <w:t>I heard a rumo</w:t>
      </w:r>
      <w:r w:rsidR="000D7BDF" w:rsidRPr="00C569BE">
        <w:rPr>
          <w:rFonts w:ascii="Gill Sans MT" w:hAnsi="Gill Sans MT" w:cstheme="majorBidi"/>
        </w:rPr>
        <w:t>u</w:t>
      </w:r>
      <w:r w:rsidR="00C97153" w:rsidRPr="00C569BE">
        <w:rPr>
          <w:rFonts w:ascii="Gill Sans MT" w:hAnsi="Gill Sans MT" w:cstheme="majorBidi"/>
        </w:rPr>
        <w:t xml:space="preserve">r that regulations will </w:t>
      </w:r>
      <w:proofErr w:type="gramStart"/>
      <w:r w:rsidR="00C97153" w:rsidRPr="00C569BE">
        <w:rPr>
          <w:rFonts w:ascii="Gill Sans MT" w:hAnsi="Gill Sans MT" w:cstheme="majorBidi"/>
        </w:rPr>
        <w:t>change</w:t>
      </w:r>
      <w:proofErr w:type="gramEnd"/>
      <w:r w:rsidR="00C97153" w:rsidRPr="00C569BE">
        <w:rPr>
          <w:rFonts w:ascii="Gill Sans MT" w:hAnsi="Gill Sans MT" w:cstheme="majorBidi"/>
        </w:rPr>
        <w:t xml:space="preserve"> and Syrians will be able to purchase assets. If it is the case, my dream is to buy a restaurant and open a formal business. If regulations stay the same, I will need to find</w:t>
      </w:r>
      <w:r w:rsidR="00853F10" w:rsidRPr="00C569BE">
        <w:rPr>
          <w:rFonts w:ascii="Gill Sans MT" w:hAnsi="Gill Sans MT" w:cstheme="majorBidi"/>
        </w:rPr>
        <w:t xml:space="preserve"> </w:t>
      </w:r>
      <w:r w:rsidR="00C97153" w:rsidRPr="00C569BE">
        <w:rPr>
          <w:rFonts w:ascii="Gill Sans MT" w:hAnsi="Gill Sans MT" w:cstheme="majorBidi"/>
        </w:rPr>
        <w:t>a Jordanian partner to open my restaurant.</w:t>
      </w:r>
      <w:r w:rsidR="00C569BE">
        <w:rPr>
          <w:rFonts w:ascii="Gill Sans MT" w:hAnsi="Gill Sans MT" w:cstheme="majorBidi"/>
        </w:rPr>
        <w:t>’</w:t>
      </w:r>
    </w:p>
    <w:p w14:paraId="3EB4E5F5" w14:textId="3F824D90" w:rsidR="00A91A77" w:rsidRPr="00C569BE" w:rsidRDefault="00853F10" w:rsidP="00C569BE">
      <w:pPr>
        <w:spacing w:line="276" w:lineRule="auto"/>
        <w:ind w:firstLine="567"/>
        <w:jc w:val="both"/>
        <w:rPr>
          <w:rFonts w:ascii="Gill Sans MT" w:hAnsi="Gill Sans MT" w:cstheme="majorBidi"/>
        </w:rPr>
      </w:pPr>
      <w:r w:rsidRPr="00C569BE">
        <w:rPr>
          <w:rFonts w:ascii="Gill Sans MT" w:hAnsi="Gill Sans MT" w:cstheme="majorBidi"/>
        </w:rPr>
        <w:t>Challenges also exist</w:t>
      </w:r>
      <w:r w:rsidR="001E58F4" w:rsidRPr="00C569BE">
        <w:rPr>
          <w:rFonts w:ascii="Gill Sans MT" w:hAnsi="Gill Sans MT" w:cstheme="majorBidi"/>
        </w:rPr>
        <w:t xml:space="preserve"> for refugee entrepreneurs who manage to formali</w:t>
      </w:r>
      <w:r w:rsidR="0098780E">
        <w:rPr>
          <w:rFonts w:ascii="Gill Sans MT" w:hAnsi="Gill Sans MT" w:cstheme="majorBidi"/>
        </w:rPr>
        <w:t>s</w:t>
      </w:r>
      <w:r w:rsidR="001E58F4" w:rsidRPr="00C569BE">
        <w:rPr>
          <w:rFonts w:ascii="Gill Sans MT" w:hAnsi="Gill Sans MT" w:cstheme="majorBidi"/>
        </w:rPr>
        <w:t xml:space="preserve">e their business. </w:t>
      </w:r>
      <w:r w:rsidR="00C306BC" w:rsidRPr="00C569BE">
        <w:rPr>
          <w:rFonts w:ascii="Gill Sans MT" w:hAnsi="Gill Sans MT" w:cstheme="majorBidi"/>
        </w:rPr>
        <w:t xml:space="preserve"> </w:t>
      </w:r>
      <w:r w:rsidR="001E58F4" w:rsidRPr="00C569BE">
        <w:rPr>
          <w:rFonts w:ascii="Gill Sans MT" w:hAnsi="Gill Sans MT" w:cstheme="majorBidi"/>
        </w:rPr>
        <w:t>LS</w:t>
      </w:r>
      <w:r w:rsidR="00C306BC" w:rsidRPr="00C569BE">
        <w:rPr>
          <w:rFonts w:ascii="Gill Sans MT" w:hAnsi="Gill Sans MT" w:cstheme="majorBidi"/>
        </w:rPr>
        <w:t xml:space="preserve"> report</w:t>
      </w:r>
      <w:r w:rsidR="001E58F4" w:rsidRPr="00C569BE">
        <w:rPr>
          <w:rFonts w:ascii="Gill Sans MT" w:hAnsi="Gill Sans MT" w:cstheme="majorBidi"/>
        </w:rPr>
        <w:t>s</w:t>
      </w:r>
      <w:r w:rsidR="00C306BC" w:rsidRPr="00C569BE">
        <w:rPr>
          <w:rFonts w:ascii="Gill Sans MT" w:hAnsi="Gill Sans MT" w:cstheme="majorBidi"/>
        </w:rPr>
        <w:t xml:space="preserve"> that the biggest challenges for her and other Syrian </w:t>
      </w:r>
      <w:r w:rsidR="0053471E">
        <w:rPr>
          <w:rFonts w:ascii="Gill Sans MT" w:hAnsi="Gill Sans MT" w:cstheme="majorBidi"/>
        </w:rPr>
        <w:t xml:space="preserve">refugee </w:t>
      </w:r>
      <w:r w:rsidR="00C306BC" w:rsidRPr="00C569BE">
        <w:rPr>
          <w:rFonts w:ascii="Gill Sans MT" w:hAnsi="Gill Sans MT" w:cstheme="majorBidi"/>
        </w:rPr>
        <w:t xml:space="preserve">entrepreneurs are regulations and high taxation: </w:t>
      </w:r>
    </w:p>
    <w:p w14:paraId="45C2E593" w14:textId="77777777" w:rsidR="005E3C99" w:rsidRPr="00C569BE" w:rsidRDefault="005E3C99" w:rsidP="00C569BE">
      <w:pPr>
        <w:spacing w:line="276" w:lineRule="auto"/>
        <w:ind w:firstLine="567"/>
        <w:jc w:val="both"/>
        <w:rPr>
          <w:rFonts w:ascii="Gill Sans MT" w:hAnsi="Gill Sans MT" w:cstheme="majorBidi"/>
        </w:rPr>
      </w:pPr>
    </w:p>
    <w:p w14:paraId="28C5C01E" w14:textId="7F623361" w:rsidR="005E3C99" w:rsidRDefault="00A91A77" w:rsidP="001A4480">
      <w:pPr>
        <w:ind w:left="567" w:right="656"/>
        <w:jc w:val="both"/>
        <w:rPr>
          <w:rFonts w:ascii="Gill Sans MT" w:hAnsi="Gill Sans MT" w:cstheme="majorBidi"/>
        </w:rPr>
      </w:pPr>
      <w:r w:rsidRPr="00C569BE">
        <w:rPr>
          <w:rFonts w:ascii="Gill Sans MT" w:hAnsi="Gill Sans MT" w:cstheme="majorBidi"/>
        </w:rPr>
        <w:t>W</w:t>
      </w:r>
      <w:r w:rsidR="00C306BC" w:rsidRPr="00C569BE">
        <w:rPr>
          <w:rFonts w:ascii="Gill Sans MT" w:hAnsi="Gill Sans MT" w:cstheme="majorBidi"/>
        </w:rPr>
        <w:t>hen I started to look at how to register my business, here came the challenges and difficulties. Even if I had the capita</w:t>
      </w:r>
      <w:r w:rsidR="00853F10" w:rsidRPr="00C569BE">
        <w:rPr>
          <w:rFonts w:ascii="Gill Sans MT" w:hAnsi="Gill Sans MT" w:cstheme="majorBidi"/>
        </w:rPr>
        <w:t>l,</w:t>
      </w:r>
      <w:r w:rsidR="00C306BC" w:rsidRPr="00C569BE">
        <w:rPr>
          <w:rFonts w:ascii="Gill Sans MT" w:hAnsi="Gill Sans MT" w:cstheme="majorBidi"/>
        </w:rPr>
        <w:t xml:space="preserve"> I needed a Jordanian partner and 50 thousand </w:t>
      </w:r>
      <w:r w:rsidR="00853F10" w:rsidRPr="00C569BE">
        <w:rPr>
          <w:rFonts w:ascii="Gill Sans MT" w:hAnsi="Gill Sans MT" w:cstheme="majorBidi"/>
        </w:rPr>
        <w:t>Dinars</w:t>
      </w:r>
      <w:r w:rsidR="0080538E" w:rsidRPr="00C569BE">
        <w:rPr>
          <w:rFonts w:ascii="Gill Sans MT" w:hAnsi="Gill Sans MT" w:cstheme="majorBidi"/>
        </w:rPr>
        <w:t xml:space="preserve"> [approx. 70,500 </w:t>
      </w:r>
      <w:r w:rsidR="003D46E8">
        <w:rPr>
          <w:rFonts w:ascii="Gill Sans MT" w:hAnsi="Gill Sans MT" w:cstheme="majorBidi"/>
        </w:rPr>
        <w:t xml:space="preserve">US </w:t>
      </w:r>
      <w:r w:rsidR="0080538E" w:rsidRPr="00C569BE">
        <w:rPr>
          <w:rFonts w:ascii="Gill Sans MT" w:hAnsi="Gill Sans MT" w:cstheme="majorBidi"/>
        </w:rPr>
        <w:t>Dollars]</w:t>
      </w:r>
      <w:r w:rsidR="00C306BC" w:rsidRPr="00C569BE">
        <w:rPr>
          <w:rFonts w:ascii="Gill Sans MT" w:hAnsi="Gill Sans MT" w:cstheme="majorBidi"/>
        </w:rPr>
        <w:t xml:space="preserve">, which was a very big amount for me. If I had 100 thousand </w:t>
      </w:r>
      <w:r w:rsidR="00853F10" w:rsidRPr="00C569BE">
        <w:rPr>
          <w:rFonts w:ascii="Gill Sans MT" w:hAnsi="Gill Sans MT" w:cstheme="majorBidi"/>
        </w:rPr>
        <w:t>Dinars</w:t>
      </w:r>
      <w:r w:rsidR="00C306BC" w:rsidRPr="00C569BE">
        <w:rPr>
          <w:rFonts w:ascii="Gill Sans MT" w:hAnsi="Gill Sans MT" w:cstheme="majorBidi"/>
        </w:rPr>
        <w:t>, I could open my own business. It is a crazy thing! […]</w:t>
      </w:r>
      <w:r w:rsidR="001E58F4" w:rsidRPr="00C569BE">
        <w:rPr>
          <w:rFonts w:ascii="Gill Sans MT" w:hAnsi="Gill Sans MT" w:cstheme="majorBidi"/>
        </w:rPr>
        <w:t xml:space="preserve"> </w:t>
      </w:r>
      <w:r w:rsidR="00C306BC" w:rsidRPr="00C569BE">
        <w:rPr>
          <w:rFonts w:ascii="Gill Sans MT" w:hAnsi="Gill Sans MT" w:cstheme="majorBidi"/>
        </w:rPr>
        <w:t xml:space="preserve">The only sector where I </w:t>
      </w:r>
      <w:r w:rsidR="00853F10" w:rsidRPr="00C569BE">
        <w:rPr>
          <w:rFonts w:ascii="Gill Sans MT" w:hAnsi="Gill Sans MT" w:cstheme="majorBidi"/>
        </w:rPr>
        <w:t>can</w:t>
      </w:r>
      <w:r w:rsidR="00C306BC" w:rsidRPr="00C569BE">
        <w:rPr>
          <w:rFonts w:ascii="Gill Sans MT" w:hAnsi="Gill Sans MT" w:cstheme="majorBidi"/>
        </w:rPr>
        <w:t xml:space="preserve"> register a company alone as a Syrian is the service sector. For that reason, I had to register as a training company. […] [When I registered] everything changed. I had to pay for the government, taxes, etc. [The government] doesn’t support small businesses. They deal with me as if I was a big company. I have 5 full-time employees, and 15 part-time who work </w:t>
      </w:r>
      <w:r w:rsidR="00853F10" w:rsidRPr="00C569BE">
        <w:rPr>
          <w:rFonts w:ascii="Gill Sans MT" w:hAnsi="Gill Sans MT" w:cstheme="majorBidi"/>
        </w:rPr>
        <w:t>from</w:t>
      </w:r>
      <w:r w:rsidR="00C306BC" w:rsidRPr="00C569BE">
        <w:rPr>
          <w:rFonts w:ascii="Gill Sans MT" w:hAnsi="Gill Sans MT" w:cstheme="majorBidi"/>
        </w:rPr>
        <w:t xml:space="preserve"> home, but I cannot register them formally because Syrians don’t have permission to work in sewing</w:t>
      </w:r>
      <w:r w:rsidR="00853F10" w:rsidRPr="00C569BE">
        <w:rPr>
          <w:rFonts w:ascii="Gill Sans MT" w:hAnsi="Gill Sans MT" w:cstheme="majorBidi"/>
        </w:rPr>
        <w:t xml:space="preserve">, </w:t>
      </w:r>
      <w:proofErr w:type="gramStart"/>
      <w:r w:rsidR="00C306BC" w:rsidRPr="00C569BE">
        <w:rPr>
          <w:rFonts w:ascii="Gill Sans MT" w:hAnsi="Gill Sans MT" w:cstheme="majorBidi"/>
        </w:rPr>
        <w:t>crochet</w:t>
      </w:r>
      <w:proofErr w:type="gramEnd"/>
      <w:r w:rsidR="00C306BC" w:rsidRPr="00C569BE">
        <w:rPr>
          <w:rFonts w:ascii="Gill Sans MT" w:hAnsi="Gill Sans MT" w:cstheme="majorBidi"/>
        </w:rPr>
        <w:t xml:space="preserve"> or hand-made products. They can only work as pedicure</w:t>
      </w:r>
      <w:r w:rsidR="00853F10" w:rsidRPr="00C569BE">
        <w:rPr>
          <w:rFonts w:ascii="Gill Sans MT" w:hAnsi="Gill Sans MT" w:cstheme="majorBidi"/>
        </w:rPr>
        <w:t xml:space="preserve">, </w:t>
      </w:r>
      <w:proofErr w:type="gramStart"/>
      <w:r w:rsidR="00C306BC" w:rsidRPr="00C569BE">
        <w:rPr>
          <w:rFonts w:ascii="Gill Sans MT" w:hAnsi="Gill Sans MT" w:cstheme="majorBidi"/>
        </w:rPr>
        <w:t>manicure</w:t>
      </w:r>
      <w:proofErr w:type="gramEnd"/>
      <w:r w:rsidR="00C306BC" w:rsidRPr="00C569BE">
        <w:rPr>
          <w:rFonts w:ascii="Gill Sans MT" w:hAnsi="Gill Sans MT" w:cstheme="majorBidi"/>
        </w:rPr>
        <w:t xml:space="preserve"> and cleaning. […] Whether I work or not, I have to pay 1,000 </w:t>
      </w:r>
      <w:r w:rsidR="00853F10" w:rsidRPr="00C569BE">
        <w:rPr>
          <w:rFonts w:ascii="Gill Sans MT" w:hAnsi="Gill Sans MT" w:cstheme="majorBidi"/>
        </w:rPr>
        <w:t>Dinars</w:t>
      </w:r>
      <w:r w:rsidR="00C306BC" w:rsidRPr="00C569BE">
        <w:rPr>
          <w:rFonts w:ascii="Gill Sans MT" w:hAnsi="Gill Sans MT" w:cstheme="majorBidi"/>
        </w:rPr>
        <w:t xml:space="preserve"> for the accountant department and 500 </w:t>
      </w:r>
      <w:r w:rsidR="00853F10" w:rsidRPr="00C569BE">
        <w:rPr>
          <w:rFonts w:ascii="Gill Sans MT" w:hAnsi="Gill Sans MT" w:cstheme="majorBidi"/>
        </w:rPr>
        <w:t>Dinars</w:t>
      </w:r>
      <w:r w:rsidR="00C306BC" w:rsidRPr="00C569BE">
        <w:rPr>
          <w:rFonts w:ascii="Gill Sans MT" w:hAnsi="Gill Sans MT" w:cstheme="majorBidi"/>
        </w:rPr>
        <w:t xml:space="preserve"> for the budget, each year, even if I am a certified accountant. Even if I don’t have the money. This is a big challenge for entrepreneurs in general, not just for Syrians. […] I also have to employ the lawyer to provide my papers, renew the commercial registration, the license, work permit, 2 or 3,000 </w:t>
      </w:r>
      <w:r w:rsidR="00853F10" w:rsidRPr="00C569BE">
        <w:rPr>
          <w:rFonts w:ascii="Gill Sans MT" w:hAnsi="Gill Sans MT" w:cstheme="majorBidi"/>
        </w:rPr>
        <w:t>Dinars</w:t>
      </w:r>
      <w:r w:rsidR="00C306BC" w:rsidRPr="00C569BE">
        <w:rPr>
          <w:rFonts w:ascii="Gill Sans MT" w:hAnsi="Gill Sans MT" w:cstheme="majorBidi"/>
        </w:rPr>
        <w:t xml:space="preserve"> per year, whether I work or not. It is very difficult for me. I am a small </w:t>
      </w:r>
      <w:proofErr w:type="gramStart"/>
      <w:r w:rsidR="00C306BC" w:rsidRPr="00C569BE">
        <w:rPr>
          <w:rFonts w:ascii="Gill Sans MT" w:hAnsi="Gill Sans MT" w:cstheme="majorBidi"/>
        </w:rPr>
        <w:t>business</w:t>
      </w:r>
      <w:proofErr w:type="gramEnd"/>
      <w:r w:rsidR="00C306BC" w:rsidRPr="00C569BE">
        <w:rPr>
          <w:rFonts w:ascii="Gill Sans MT" w:hAnsi="Gill Sans MT" w:cstheme="majorBidi"/>
        </w:rPr>
        <w:t xml:space="preserve"> and I cannot grow if I have to pay many things. </w:t>
      </w:r>
    </w:p>
    <w:p w14:paraId="7CC77B54" w14:textId="77777777" w:rsidR="008A4B4B" w:rsidRPr="00C569BE" w:rsidRDefault="008A4B4B" w:rsidP="00C569BE">
      <w:pPr>
        <w:spacing w:line="276" w:lineRule="auto"/>
        <w:ind w:left="567" w:right="567"/>
        <w:jc w:val="both"/>
        <w:rPr>
          <w:rFonts w:ascii="Gill Sans MT" w:hAnsi="Gill Sans MT" w:cstheme="majorBidi"/>
        </w:rPr>
      </w:pPr>
    </w:p>
    <w:p w14:paraId="570BB4E0" w14:textId="3AAF328C" w:rsidR="00165C42" w:rsidRPr="00FA624D" w:rsidRDefault="00C306BC" w:rsidP="001A4480">
      <w:pPr>
        <w:spacing w:line="276" w:lineRule="auto"/>
        <w:jc w:val="both"/>
        <w:rPr>
          <w:rFonts w:ascii="Gill Sans MT" w:hAnsi="Gill Sans MT" w:cstheme="majorBidi"/>
        </w:rPr>
      </w:pPr>
      <w:r w:rsidRPr="00C569BE">
        <w:rPr>
          <w:rFonts w:ascii="Gill Sans MT" w:hAnsi="Gill Sans MT" w:cstheme="majorBidi"/>
        </w:rPr>
        <w:t xml:space="preserve">Another sudden form of uncertainty came from the COVID-19 pandemic. </w:t>
      </w:r>
      <w:r w:rsidR="00581DFB" w:rsidRPr="00FA624D">
        <w:rPr>
          <w:rFonts w:ascii="Gill Sans MT" w:hAnsi="Gill Sans MT" w:cstheme="majorBidi"/>
        </w:rPr>
        <w:t xml:space="preserve">Jordan implemented a strict lockdown from mid-March to May 2020. In this period, businesses could not operate, with the exception of small neighbourhood minimarkets, pharmacies, and essential services, which could open only for a certain number of hours per week. After May 2020, a more relaxed form of curfew was put in place, with </w:t>
      </w:r>
      <w:r w:rsidR="00D42368" w:rsidRPr="00FA624D">
        <w:rPr>
          <w:rFonts w:ascii="Gill Sans MT" w:hAnsi="Gill Sans MT" w:cstheme="majorBidi"/>
        </w:rPr>
        <w:t>the opening of some sectors</w:t>
      </w:r>
      <w:r w:rsidR="00581DFB" w:rsidRPr="00FA624D">
        <w:rPr>
          <w:rFonts w:ascii="Gill Sans MT" w:hAnsi="Gill Sans MT" w:cstheme="majorBidi"/>
        </w:rPr>
        <w:t xml:space="preserve">, which got again tightened in October 2020 and persisted until August 2021. It is estimated that between 20 and 38% of formally registered firms closed permanently or temporarily, the vast majority of which were small firms (World Bank 2021). Informal businesses – where most refugees work – received no support. </w:t>
      </w:r>
      <w:r w:rsidR="00D42368" w:rsidRPr="00FA624D">
        <w:rPr>
          <w:rFonts w:ascii="Gill Sans MT" w:hAnsi="Gill Sans MT" w:cstheme="majorBidi"/>
        </w:rPr>
        <w:t>The</w:t>
      </w:r>
      <w:r w:rsidR="00581DFB" w:rsidRPr="00FA624D">
        <w:rPr>
          <w:rFonts w:ascii="Gill Sans MT" w:hAnsi="Gill Sans MT" w:cstheme="majorBidi"/>
        </w:rPr>
        <w:t xml:space="preserve"> impact was felt most negatively on micro and home-based businesses</w:t>
      </w:r>
      <w:r w:rsidR="00D42368" w:rsidRPr="00FA624D">
        <w:rPr>
          <w:rFonts w:ascii="Gill Sans MT" w:hAnsi="Gill Sans MT" w:cstheme="majorBidi"/>
        </w:rPr>
        <w:t xml:space="preserve">, </w:t>
      </w:r>
      <w:r w:rsidR="0018494C" w:rsidRPr="00FA624D">
        <w:rPr>
          <w:rFonts w:ascii="Gill Sans MT" w:hAnsi="Gill Sans MT" w:cstheme="majorBidi"/>
        </w:rPr>
        <w:t xml:space="preserve">in great part owned by women, </w:t>
      </w:r>
      <w:r w:rsidR="00D42368" w:rsidRPr="00FA624D">
        <w:rPr>
          <w:rFonts w:ascii="Gill Sans MT" w:hAnsi="Gill Sans MT" w:cstheme="majorBidi"/>
        </w:rPr>
        <w:t>which</w:t>
      </w:r>
      <w:r w:rsidR="0018494C" w:rsidRPr="00FA624D">
        <w:rPr>
          <w:rFonts w:ascii="Gill Sans MT" w:hAnsi="Gill Sans MT" w:cstheme="majorBidi"/>
        </w:rPr>
        <w:t xml:space="preserve"> </w:t>
      </w:r>
      <w:r w:rsidR="00D42368" w:rsidRPr="00FA624D">
        <w:rPr>
          <w:rFonts w:ascii="Gill Sans MT" w:hAnsi="Gill Sans MT" w:cstheme="majorBidi"/>
        </w:rPr>
        <w:t xml:space="preserve">could not deliver their </w:t>
      </w:r>
      <w:r w:rsidR="00D42368" w:rsidRPr="00FA624D">
        <w:rPr>
          <w:rFonts w:ascii="Gill Sans MT" w:hAnsi="Gill Sans MT" w:cstheme="majorBidi"/>
        </w:rPr>
        <w:lastRenderedPageBreak/>
        <w:t xml:space="preserve">products due to lockdown and movement restrictions </w:t>
      </w:r>
      <w:r w:rsidR="00581DFB" w:rsidRPr="00FA624D">
        <w:rPr>
          <w:rFonts w:ascii="Gill Sans MT" w:hAnsi="Gill Sans MT" w:cstheme="majorBidi"/>
        </w:rPr>
        <w:t>(Kebede et al.  2020</w:t>
      </w:r>
      <w:r w:rsidR="00D42368" w:rsidRPr="00FA624D">
        <w:rPr>
          <w:rFonts w:ascii="Gill Sans MT" w:hAnsi="Gill Sans MT" w:cstheme="majorBidi"/>
        </w:rPr>
        <w:t xml:space="preserve">; </w:t>
      </w:r>
      <w:r w:rsidR="00581DFB" w:rsidRPr="00FA624D">
        <w:rPr>
          <w:rFonts w:ascii="Gill Sans MT" w:hAnsi="Gill Sans MT" w:cstheme="majorBidi"/>
        </w:rPr>
        <w:t xml:space="preserve">El-Abed </w:t>
      </w:r>
      <w:r w:rsidR="007A5949">
        <w:rPr>
          <w:rFonts w:ascii="Gill Sans MT" w:hAnsi="Gill Sans MT" w:cstheme="majorBidi"/>
        </w:rPr>
        <w:t>and</w:t>
      </w:r>
      <w:r w:rsidR="00581DFB" w:rsidRPr="00FA624D">
        <w:rPr>
          <w:rFonts w:ascii="Gill Sans MT" w:hAnsi="Gill Sans MT" w:cstheme="majorBidi"/>
        </w:rPr>
        <w:t xml:space="preserve"> </w:t>
      </w:r>
      <w:proofErr w:type="spellStart"/>
      <w:r w:rsidR="00581DFB" w:rsidRPr="00FA624D">
        <w:rPr>
          <w:rFonts w:ascii="Gill Sans MT" w:hAnsi="Gill Sans MT" w:cstheme="majorBidi"/>
        </w:rPr>
        <w:t>Shabaitah</w:t>
      </w:r>
      <w:proofErr w:type="spellEnd"/>
      <w:r w:rsidR="00581DFB" w:rsidRPr="00FA624D">
        <w:rPr>
          <w:rFonts w:ascii="Gill Sans MT" w:hAnsi="Gill Sans MT" w:cstheme="majorBidi"/>
        </w:rPr>
        <w:t xml:space="preserve"> 2020). </w:t>
      </w:r>
    </w:p>
    <w:p w14:paraId="4530C057" w14:textId="77777777" w:rsidR="005E3C99" w:rsidRPr="00FA624D" w:rsidRDefault="005E3C99" w:rsidP="00C569BE">
      <w:pPr>
        <w:spacing w:line="276" w:lineRule="auto"/>
        <w:ind w:firstLine="567"/>
        <w:jc w:val="both"/>
        <w:rPr>
          <w:rFonts w:ascii="Gill Sans MT" w:hAnsi="Gill Sans MT" w:cstheme="majorBidi"/>
        </w:rPr>
      </w:pPr>
    </w:p>
    <w:p w14:paraId="7726D308" w14:textId="54F4D656" w:rsidR="00165C42" w:rsidRPr="00C569BE" w:rsidRDefault="00165C42" w:rsidP="001A4480">
      <w:pPr>
        <w:ind w:left="567" w:right="656"/>
        <w:jc w:val="both"/>
        <w:rPr>
          <w:rFonts w:ascii="Gill Sans MT" w:hAnsi="Gill Sans MT" w:cstheme="majorBidi"/>
        </w:rPr>
      </w:pPr>
      <w:r w:rsidRPr="00C569BE">
        <w:rPr>
          <w:rFonts w:ascii="Gill Sans MT" w:hAnsi="Gill Sans MT" w:cstheme="majorBidi"/>
        </w:rPr>
        <w:t xml:space="preserve">MJ: It is hard for me to talk about COVID-19. My business was completely frozen. It was not easy to find people who can lend money. Suddenly, someone started to leave grocery </w:t>
      </w:r>
      <w:r w:rsidR="00D42368" w:rsidRPr="00C569BE">
        <w:rPr>
          <w:rFonts w:ascii="Gill Sans MT" w:hAnsi="Gill Sans MT" w:cstheme="majorBidi"/>
        </w:rPr>
        <w:t xml:space="preserve">and some money </w:t>
      </w:r>
      <w:r w:rsidRPr="00C569BE">
        <w:rPr>
          <w:rFonts w:ascii="Gill Sans MT" w:hAnsi="Gill Sans MT" w:cstheme="majorBidi"/>
        </w:rPr>
        <w:t xml:space="preserve">at my door. Until now I don’t know who </w:t>
      </w:r>
      <w:r w:rsidR="0018494C" w:rsidRPr="00C569BE">
        <w:rPr>
          <w:rFonts w:ascii="Gill Sans MT" w:hAnsi="Gill Sans MT" w:cstheme="majorBidi"/>
        </w:rPr>
        <w:t xml:space="preserve">it </w:t>
      </w:r>
      <w:r w:rsidRPr="00C569BE">
        <w:rPr>
          <w:rFonts w:ascii="Gill Sans MT" w:hAnsi="Gill Sans MT" w:cstheme="majorBidi"/>
        </w:rPr>
        <w:t xml:space="preserve">was, maybe some </w:t>
      </w:r>
      <w:r w:rsidR="0053471E" w:rsidRPr="00C569BE">
        <w:rPr>
          <w:rFonts w:ascii="Gill Sans MT" w:hAnsi="Gill Sans MT" w:cstheme="majorBidi"/>
        </w:rPr>
        <w:t>neighbour</w:t>
      </w:r>
      <w:r w:rsidRPr="00C569BE">
        <w:rPr>
          <w:rFonts w:ascii="Gill Sans MT" w:hAnsi="Gill Sans MT" w:cstheme="majorBidi"/>
        </w:rPr>
        <w:t xml:space="preserve"> who know</w:t>
      </w:r>
      <w:r w:rsidR="0053471E" w:rsidRPr="00C569BE">
        <w:rPr>
          <w:rFonts w:ascii="Gill Sans MT" w:hAnsi="Gill Sans MT" w:cstheme="majorBidi"/>
        </w:rPr>
        <w:t>s</w:t>
      </w:r>
      <w:r w:rsidRPr="00C569BE">
        <w:rPr>
          <w:rFonts w:ascii="Gill Sans MT" w:hAnsi="Gill Sans MT" w:cstheme="majorBidi"/>
        </w:rPr>
        <w:t xml:space="preserve"> I am alone with my kids and no income. It was very tough for me and my kids, like I was receiving charity. When the lockdown ended, I called my previous customers informing them that </w:t>
      </w:r>
      <w:r w:rsidR="00D42368" w:rsidRPr="00C569BE">
        <w:rPr>
          <w:rFonts w:ascii="Gill Sans MT" w:hAnsi="Gill Sans MT" w:cstheme="majorBidi"/>
        </w:rPr>
        <w:t>my</w:t>
      </w:r>
      <w:r w:rsidRPr="00C569BE">
        <w:rPr>
          <w:rFonts w:ascii="Gill Sans MT" w:hAnsi="Gill Sans MT" w:cstheme="majorBidi"/>
        </w:rPr>
        <w:t xml:space="preserve"> business was re-opening, and it worked, thanks to God. </w:t>
      </w:r>
    </w:p>
    <w:p w14:paraId="5E12A901" w14:textId="77777777" w:rsidR="005E3C99" w:rsidRPr="00FA624D" w:rsidRDefault="005E3C99" w:rsidP="00C569BE">
      <w:pPr>
        <w:spacing w:line="276" w:lineRule="auto"/>
        <w:ind w:left="720"/>
        <w:jc w:val="both"/>
        <w:rPr>
          <w:rFonts w:ascii="Gill Sans MT" w:hAnsi="Gill Sans MT" w:cstheme="majorBidi"/>
          <w:i/>
          <w:iCs/>
        </w:rPr>
      </w:pPr>
    </w:p>
    <w:p w14:paraId="3876F77E" w14:textId="50311454" w:rsidR="008A4B4B" w:rsidRPr="003D46E8" w:rsidRDefault="00581DFB" w:rsidP="003D46E8">
      <w:pPr>
        <w:spacing w:line="276" w:lineRule="auto"/>
        <w:jc w:val="both"/>
        <w:rPr>
          <w:rFonts w:ascii="Gill Sans MT" w:hAnsi="Gill Sans MT" w:cstheme="majorBidi"/>
        </w:rPr>
      </w:pPr>
      <w:r w:rsidRPr="00FA624D">
        <w:rPr>
          <w:rFonts w:ascii="Gill Sans MT" w:hAnsi="Gill Sans MT" w:cstheme="majorBidi"/>
        </w:rPr>
        <w:t xml:space="preserve">In this situation, 83.5% of </w:t>
      </w:r>
      <w:r w:rsidR="0053471E">
        <w:rPr>
          <w:rFonts w:ascii="Gill Sans MT" w:hAnsi="Gill Sans MT" w:cstheme="majorBidi"/>
        </w:rPr>
        <w:t xml:space="preserve">Syrian refugee entrepreneurs who answered the </w:t>
      </w:r>
      <w:r w:rsidRPr="00FA624D">
        <w:rPr>
          <w:rFonts w:ascii="Gill Sans MT" w:hAnsi="Gill Sans MT" w:cstheme="majorBidi"/>
        </w:rPr>
        <w:t>survey indicated the impact from the COVID-19 pandemic was negative for their businesses</w:t>
      </w:r>
      <w:r w:rsidR="00165C42" w:rsidRPr="00FA624D">
        <w:rPr>
          <w:rFonts w:ascii="Gill Sans MT" w:hAnsi="Gill Sans MT" w:cstheme="majorBidi"/>
        </w:rPr>
        <w:t xml:space="preserve">. </w:t>
      </w:r>
      <w:r w:rsidRPr="00C569BE">
        <w:rPr>
          <w:rFonts w:ascii="Gill Sans MT" w:hAnsi="Gill Sans MT" w:cstheme="majorBidi"/>
        </w:rPr>
        <w:t xml:space="preserve">Talking about Syrians whose businesses were formally registered in the name of a Jordanian, one </w:t>
      </w:r>
      <w:r w:rsidR="0053471E">
        <w:rPr>
          <w:rFonts w:ascii="Gill Sans MT" w:hAnsi="Gill Sans MT" w:cstheme="majorBidi"/>
        </w:rPr>
        <w:t xml:space="preserve">Jordanian </w:t>
      </w:r>
      <w:r w:rsidRPr="00C569BE">
        <w:rPr>
          <w:rFonts w:ascii="Gill Sans MT" w:hAnsi="Gill Sans MT" w:cstheme="majorBidi"/>
        </w:rPr>
        <w:t>participant reported that most Jordanians decided to close these businesses because of too much uncertainty and lack of money for renewing the social security registration</w:t>
      </w:r>
      <w:r w:rsidR="00165C42" w:rsidRPr="00C569BE">
        <w:rPr>
          <w:rFonts w:ascii="Gill Sans MT" w:hAnsi="Gill Sans MT" w:cstheme="majorBidi"/>
        </w:rPr>
        <w:t xml:space="preserve">: </w:t>
      </w:r>
      <w:r w:rsidR="003D46E8">
        <w:rPr>
          <w:rFonts w:ascii="Gill Sans MT" w:hAnsi="Gill Sans MT" w:cstheme="majorBidi"/>
        </w:rPr>
        <w:t>‘</w:t>
      </w:r>
      <w:r w:rsidR="00D42368" w:rsidRPr="00C569BE">
        <w:rPr>
          <w:rFonts w:ascii="Gill Sans MT" w:hAnsi="Gill Sans MT" w:cstheme="majorBidi"/>
        </w:rPr>
        <w:t>After the lockdown</w:t>
      </w:r>
      <w:r w:rsidR="00165C42" w:rsidRPr="00C569BE">
        <w:rPr>
          <w:rFonts w:ascii="Gill Sans MT" w:hAnsi="Gill Sans MT" w:cstheme="majorBidi"/>
        </w:rPr>
        <w:t xml:space="preserve">, small shops had to be registered to open. Those businesses usually are owned by </w:t>
      </w:r>
      <w:proofErr w:type="gramStart"/>
      <w:r w:rsidR="00165C42" w:rsidRPr="00C569BE">
        <w:rPr>
          <w:rFonts w:ascii="Gill Sans MT" w:hAnsi="Gill Sans MT" w:cstheme="majorBidi"/>
        </w:rPr>
        <w:t>Syrians, but</w:t>
      </w:r>
      <w:proofErr w:type="gramEnd"/>
      <w:r w:rsidR="00165C42" w:rsidRPr="00C569BE">
        <w:rPr>
          <w:rFonts w:ascii="Gill Sans MT" w:hAnsi="Gill Sans MT" w:cstheme="majorBidi"/>
        </w:rPr>
        <w:t xml:space="preserve"> carry a Jordanian name in the registration. </w:t>
      </w:r>
      <w:r w:rsidR="00D42368" w:rsidRPr="00C569BE">
        <w:rPr>
          <w:rFonts w:ascii="Gill Sans MT" w:hAnsi="Gill Sans MT" w:cstheme="majorBidi"/>
        </w:rPr>
        <w:t>In</w:t>
      </w:r>
      <w:r w:rsidR="00165C42" w:rsidRPr="00C569BE">
        <w:rPr>
          <w:rFonts w:ascii="Gill Sans MT" w:hAnsi="Gill Sans MT" w:cstheme="majorBidi"/>
        </w:rPr>
        <w:t xml:space="preserve"> order to reopen your business, you need</w:t>
      </w:r>
      <w:r w:rsidR="00D42368" w:rsidRPr="00C569BE">
        <w:rPr>
          <w:rFonts w:ascii="Gill Sans MT" w:hAnsi="Gill Sans MT" w:cstheme="majorBidi"/>
        </w:rPr>
        <w:t>ed</w:t>
      </w:r>
      <w:r w:rsidR="00165C42" w:rsidRPr="00C569BE">
        <w:rPr>
          <w:rFonts w:ascii="Gill Sans MT" w:hAnsi="Gill Sans MT" w:cstheme="majorBidi"/>
        </w:rPr>
        <w:t xml:space="preserve"> to be registered and join the social security, which needs more money and is a legal responsibility on the Jordanian who just own</w:t>
      </w:r>
      <w:r w:rsidR="0018494C" w:rsidRPr="00C569BE">
        <w:rPr>
          <w:rFonts w:ascii="Gill Sans MT" w:hAnsi="Gill Sans MT" w:cstheme="majorBidi"/>
        </w:rPr>
        <w:t>s</w:t>
      </w:r>
      <w:r w:rsidR="00165C42" w:rsidRPr="00C569BE">
        <w:rPr>
          <w:rFonts w:ascii="Gill Sans MT" w:hAnsi="Gill Sans MT" w:cstheme="majorBidi"/>
        </w:rPr>
        <w:t xml:space="preserve"> the businesses with </w:t>
      </w:r>
      <w:r w:rsidR="0018494C" w:rsidRPr="00C569BE">
        <w:rPr>
          <w:rFonts w:ascii="Gill Sans MT" w:hAnsi="Gill Sans MT" w:cstheme="majorBidi"/>
        </w:rPr>
        <w:t>his</w:t>
      </w:r>
      <w:r w:rsidR="00165C42" w:rsidRPr="00C569BE">
        <w:rPr>
          <w:rFonts w:ascii="Gill Sans MT" w:hAnsi="Gill Sans MT" w:cstheme="majorBidi"/>
        </w:rPr>
        <w:t xml:space="preserve"> name. As a result, a lot of businesses closed down not to pay more money for the social security.</w:t>
      </w:r>
      <w:r w:rsidR="003D46E8">
        <w:rPr>
          <w:rFonts w:ascii="Gill Sans MT" w:hAnsi="Gill Sans MT" w:cstheme="majorBidi"/>
        </w:rPr>
        <w:t>’</w:t>
      </w:r>
    </w:p>
    <w:p w14:paraId="181C347F" w14:textId="77777777" w:rsidR="003D46E8" w:rsidRPr="001A4480" w:rsidRDefault="003D46E8" w:rsidP="001A4480">
      <w:pPr>
        <w:spacing w:line="276" w:lineRule="auto"/>
        <w:ind w:right="567"/>
        <w:jc w:val="both"/>
        <w:rPr>
          <w:rFonts w:ascii="Gill Sans MT" w:hAnsi="Gill Sans MT" w:cstheme="majorBidi"/>
        </w:rPr>
      </w:pPr>
    </w:p>
    <w:p w14:paraId="721B1C04" w14:textId="77777777" w:rsidR="005E3C99" w:rsidRPr="001A4480" w:rsidRDefault="005E3C99" w:rsidP="00C569BE">
      <w:pPr>
        <w:spacing w:line="276" w:lineRule="auto"/>
        <w:jc w:val="both"/>
        <w:rPr>
          <w:rFonts w:ascii="Gill Sans MT" w:hAnsi="Gill Sans MT" w:cstheme="majorBidi"/>
        </w:rPr>
      </w:pPr>
    </w:p>
    <w:p w14:paraId="4EB890E2" w14:textId="7CEC2D4F" w:rsidR="00A137C9" w:rsidRPr="00FA624D" w:rsidRDefault="00437649" w:rsidP="0053471E">
      <w:pPr>
        <w:spacing w:line="276" w:lineRule="auto"/>
        <w:jc w:val="both"/>
        <w:rPr>
          <w:rFonts w:ascii="Gill Sans MT" w:hAnsi="Gill Sans MT" w:cstheme="majorBidi"/>
          <w:b/>
          <w:bCs/>
          <w:sz w:val="28"/>
          <w:szCs w:val="28"/>
        </w:rPr>
      </w:pPr>
      <w:r w:rsidRPr="00FA624D">
        <w:rPr>
          <w:rFonts w:ascii="Gill Sans MT" w:hAnsi="Gill Sans MT" w:cstheme="majorBidi"/>
          <w:b/>
          <w:bCs/>
          <w:sz w:val="28"/>
          <w:szCs w:val="28"/>
        </w:rPr>
        <w:t>R</w:t>
      </w:r>
      <w:r w:rsidR="00A33FDC" w:rsidRPr="00FA624D">
        <w:rPr>
          <w:rFonts w:ascii="Gill Sans MT" w:hAnsi="Gill Sans MT" w:cstheme="majorBidi"/>
          <w:b/>
          <w:bCs/>
          <w:sz w:val="28"/>
          <w:szCs w:val="28"/>
        </w:rPr>
        <w:t xml:space="preserve">efugees’ entrepreneurial agency in </w:t>
      </w:r>
      <w:r w:rsidR="00B43005" w:rsidRPr="00FA624D">
        <w:rPr>
          <w:rFonts w:ascii="Gill Sans MT" w:hAnsi="Gill Sans MT" w:cstheme="majorBidi"/>
          <w:b/>
          <w:bCs/>
          <w:sz w:val="28"/>
          <w:szCs w:val="28"/>
        </w:rPr>
        <w:t xml:space="preserve">the </w:t>
      </w:r>
      <w:r w:rsidR="00A33FDC" w:rsidRPr="00FA624D">
        <w:rPr>
          <w:rFonts w:ascii="Gill Sans MT" w:hAnsi="Gill Sans MT" w:cstheme="majorBidi"/>
          <w:b/>
          <w:bCs/>
          <w:sz w:val="28"/>
          <w:szCs w:val="28"/>
        </w:rPr>
        <w:t xml:space="preserve">face of adversity and uncertainty </w:t>
      </w:r>
    </w:p>
    <w:p w14:paraId="0B932D82" w14:textId="77777777" w:rsidR="000077E3" w:rsidRPr="00C569BE" w:rsidRDefault="000077E3" w:rsidP="0053471E">
      <w:pPr>
        <w:spacing w:line="276" w:lineRule="auto"/>
        <w:jc w:val="both"/>
        <w:rPr>
          <w:rFonts w:ascii="Gill Sans MT" w:hAnsi="Gill Sans MT" w:cstheme="majorBidi"/>
          <w:b/>
          <w:bCs/>
        </w:rPr>
      </w:pPr>
    </w:p>
    <w:p w14:paraId="3729435E" w14:textId="159FF9E3" w:rsidR="00365EED" w:rsidRPr="00FA624D" w:rsidRDefault="00561B16" w:rsidP="00C569BE">
      <w:pPr>
        <w:spacing w:line="276" w:lineRule="auto"/>
        <w:jc w:val="both"/>
        <w:rPr>
          <w:rFonts w:ascii="Gill Sans MT" w:hAnsi="Gill Sans MT" w:cstheme="majorBidi"/>
        </w:rPr>
      </w:pPr>
      <w:r w:rsidRPr="00FA624D">
        <w:rPr>
          <w:rFonts w:ascii="Gill Sans MT" w:hAnsi="Gill Sans MT" w:cstheme="majorBidi"/>
        </w:rPr>
        <w:t xml:space="preserve">Despite </w:t>
      </w:r>
      <w:r w:rsidR="0018494C" w:rsidRPr="00FA624D">
        <w:rPr>
          <w:rFonts w:ascii="Gill Sans MT" w:hAnsi="Gill Sans MT" w:cstheme="majorBidi"/>
        </w:rPr>
        <w:t xml:space="preserve">the </w:t>
      </w:r>
      <w:r w:rsidRPr="00FA624D">
        <w:rPr>
          <w:rFonts w:ascii="Gill Sans MT" w:hAnsi="Gill Sans MT" w:cstheme="majorBidi"/>
        </w:rPr>
        <w:t xml:space="preserve">many barriers and </w:t>
      </w:r>
      <w:r w:rsidR="0018494C" w:rsidRPr="00FA624D">
        <w:rPr>
          <w:rFonts w:ascii="Gill Sans MT" w:hAnsi="Gill Sans MT" w:cstheme="majorBidi"/>
        </w:rPr>
        <w:t xml:space="preserve">numerous sources of </w:t>
      </w:r>
      <w:r w:rsidRPr="00FA624D">
        <w:rPr>
          <w:rFonts w:ascii="Gill Sans MT" w:hAnsi="Gill Sans MT" w:cstheme="majorBidi"/>
        </w:rPr>
        <w:t xml:space="preserve">uncertainty in their future, refugee entrepreneurs </w:t>
      </w:r>
      <w:r w:rsidR="003D46E8">
        <w:rPr>
          <w:rFonts w:ascii="Gill Sans MT" w:hAnsi="Gill Sans MT" w:cstheme="majorBidi"/>
        </w:rPr>
        <w:t>show</w:t>
      </w:r>
      <w:r w:rsidRPr="00FA624D">
        <w:rPr>
          <w:rFonts w:ascii="Gill Sans MT" w:hAnsi="Gill Sans MT" w:cstheme="majorBidi"/>
        </w:rPr>
        <w:t xml:space="preserve"> a continued resilience </w:t>
      </w:r>
      <w:r w:rsidR="00837E05" w:rsidRPr="00FA624D">
        <w:rPr>
          <w:rFonts w:ascii="Gill Sans MT" w:hAnsi="Gill Sans MT" w:cstheme="majorBidi"/>
        </w:rPr>
        <w:t>in</w:t>
      </w:r>
      <w:r w:rsidRPr="00FA624D">
        <w:rPr>
          <w:rFonts w:ascii="Gill Sans MT" w:hAnsi="Gill Sans MT" w:cstheme="majorBidi"/>
        </w:rPr>
        <w:t xml:space="preserve"> fac</w:t>
      </w:r>
      <w:r w:rsidR="00837E05" w:rsidRPr="00FA624D">
        <w:rPr>
          <w:rFonts w:ascii="Gill Sans MT" w:hAnsi="Gill Sans MT" w:cstheme="majorBidi"/>
        </w:rPr>
        <w:t>ing</w:t>
      </w:r>
      <w:r w:rsidRPr="00FA624D">
        <w:rPr>
          <w:rFonts w:ascii="Gill Sans MT" w:hAnsi="Gill Sans MT" w:cstheme="majorBidi"/>
        </w:rPr>
        <w:t xml:space="preserve"> adversity. </w:t>
      </w:r>
      <w:r w:rsidR="00365EED" w:rsidRPr="00FA624D">
        <w:rPr>
          <w:rFonts w:ascii="Gill Sans MT" w:hAnsi="Gill Sans MT" w:cstheme="majorBidi"/>
        </w:rPr>
        <w:t xml:space="preserve">Survey results show that </w:t>
      </w:r>
      <w:r w:rsidR="0053471E">
        <w:rPr>
          <w:rFonts w:ascii="Gill Sans MT" w:hAnsi="Gill Sans MT" w:cstheme="majorBidi"/>
        </w:rPr>
        <w:t xml:space="preserve">Syrian </w:t>
      </w:r>
      <w:r w:rsidR="00365EED" w:rsidRPr="00FA624D">
        <w:rPr>
          <w:rFonts w:ascii="Gill Sans MT" w:hAnsi="Gill Sans MT" w:cstheme="majorBidi"/>
        </w:rPr>
        <w:t>refugee entrepreneurs demonstrate a strong willingness to pursue their businesses</w:t>
      </w:r>
      <w:r w:rsidR="0053471E">
        <w:rPr>
          <w:rFonts w:ascii="Gill Sans MT" w:hAnsi="Gill Sans MT" w:cstheme="majorBidi"/>
        </w:rPr>
        <w:t xml:space="preserve">, showing </w:t>
      </w:r>
      <w:r w:rsidR="00365EED" w:rsidRPr="00FA624D">
        <w:rPr>
          <w:rFonts w:ascii="Gill Sans MT" w:hAnsi="Gill Sans MT" w:cstheme="majorBidi"/>
        </w:rPr>
        <w:t xml:space="preserve">a clear and rational </w:t>
      </w:r>
      <w:r w:rsidR="0053471E">
        <w:rPr>
          <w:rFonts w:ascii="Gill Sans MT" w:hAnsi="Gill Sans MT" w:cstheme="majorBidi"/>
        </w:rPr>
        <w:t xml:space="preserve">use of their entrepreneurial </w:t>
      </w:r>
      <w:r w:rsidR="00365EED" w:rsidRPr="00FA624D">
        <w:rPr>
          <w:rFonts w:ascii="Gill Sans MT" w:hAnsi="Gill Sans MT" w:cstheme="majorBidi"/>
        </w:rPr>
        <w:t>agency</w:t>
      </w:r>
      <w:r w:rsidR="00A86744" w:rsidRPr="00FA624D">
        <w:rPr>
          <w:rFonts w:ascii="Gill Sans MT" w:hAnsi="Gill Sans MT" w:cstheme="majorBidi"/>
        </w:rPr>
        <w:t xml:space="preserve">. </w:t>
      </w:r>
      <w:r w:rsidR="00087A78" w:rsidRPr="00FA624D">
        <w:rPr>
          <w:rFonts w:ascii="Gill Sans MT" w:hAnsi="Gill Sans MT" w:cstheme="majorBidi"/>
        </w:rPr>
        <w:t>Combining causal and effectual behaviours</w:t>
      </w:r>
      <w:r w:rsidR="0053471E">
        <w:rPr>
          <w:rFonts w:ascii="Gill Sans MT" w:hAnsi="Gill Sans MT" w:cstheme="majorBidi"/>
        </w:rPr>
        <w:t xml:space="preserve"> (respectively, behaviours related to the causation and effectuation processes)</w:t>
      </w:r>
      <w:r w:rsidR="00087A78" w:rsidRPr="00FA624D">
        <w:rPr>
          <w:rFonts w:ascii="Gill Sans MT" w:hAnsi="Gill Sans MT" w:cstheme="majorBidi"/>
        </w:rPr>
        <w:t xml:space="preserve">, </w:t>
      </w:r>
      <w:r w:rsidR="0053471E">
        <w:rPr>
          <w:rFonts w:ascii="Gill Sans MT" w:hAnsi="Gill Sans MT" w:cstheme="majorBidi"/>
        </w:rPr>
        <w:t>the Syrian refugee entrepreneurs</w:t>
      </w:r>
      <w:r w:rsidR="0053471E" w:rsidRPr="00FA624D">
        <w:rPr>
          <w:rFonts w:ascii="Gill Sans MT" w:hAnsi="Gill Sans MT" w:cstheme="majorBidi"/>
        </w:rPr>
        <w:t xml:space="preserve"> </w:t>
      </w:r>
      <w:r w:rsidR="0053471E">
        <w:rPr>
          <w:rFonts w:ascii="Gill Sans MT" w:hAnsi="Gill Sans MT" w:cstheme="majorBidi"/>
        </w:rPr>
        <w:t xml:space="preserve">studied in this research </w:t>
      </w:r>
      <w:r w:rsidR="00087A78" w:rsidRPr="00FA624D">
        <w:rPr>
          <w:rFonts w:ascii="Gill Sans MT" w:hAnsi="Gill Sans MT" w:cstheme="majorBidi"/>
        </w:rPr>
        <w:t xml:space="preserve">set </w:t>
      </w:r>
      <w:r w:rsidR="00A86744" w:rsidRPr="00FA624D">
        <w:rPr>
          <w:rFonts w:ascii="Gill Sans MT" w:hAnsi="Gill Sans MT" w:cstheme="majorBidi"/>
        </w:rPr>
        <w:t>a goal in mind</w:t>
      </w:r>
      <w:r w:rsidR="00087A78" w:rsidRPr="00FA624D">
        <w:rPr>
          <w:rFonts w:ascii="Gill Sans MT" w:hAnsi="Gill Sans MT" w:cstheme="majorBidi"/>
        </w:rPr>
        <w:t xml:space="preserve"> and </w:t>
      </w:r>
      <w:r w:rsidR="00A86744" w:rsidRPr="00FA624D">
        <w:rPr>
          <w:rFonts w:ascii="Gill Sans MT" w:hAnsi="Gill Sans MT" w:cstheme="majorBidi"/>
        </w:rPr>
        <w:t>follow their initial idea until their business looks how it was supposed to</w:t>
      </w:r>
      <w:r w:rsidR="00165C42" w:rsidRPr="00FA624D">
        <w:rPr>
          <w:rFonts w:ascii="Gill Sans MT" w:hAnsi="Gill Sans MT" w:cstheme="majorBidi"/>
        </w:rPr>
        <w:t xml:space="preserve">. They make sure to </w:t>
      </w:r>
      <w:r w:rsidR="00A86744" w:rsidRPr="00FA624D">
        <w:rPr>
          <w:rFonts w:ascii="Gill Sans MT" w:hAnsi="Gill Sans MT" w:cstheme="majorBidi"/>
        </w:rPr>
        <w:t>provide the same services they had originally conceptuali</w:t>
      </w:r>
      <w:r w:rsidR="0098780E">
        <w:rPr>
          <w:rFonts w:ascii="Gill Sans MT" w:hAnsi="Gill Sans MT" w:cstheme="majorBidi"/>
        </w:rPr>
        <w:t>s</w:t>
      </w:r>
      <w:r w:rsidR="00A86744" w:rsidRPr="00FA624D">
        <w:rPr>
          <w:rFonts w:ascii="Gill Sans MT" w:hAnsi="Gill Sans MT" w:cstheme="majorBidi"/>
        </w:rPr>
        <w:t>ed when they started their entrepreneurial journey</w:t>
      </w:r>
      <w:r w:rsidR="00165C42" w:rsidRPr="00FA624D">
        <w:rPr>
          <w:rFonts w:ascii="Gill Sans MT" w:hAnsi="Gill Sans MT" w:cstheme="majorBidi"/>
        </w:rPr>
        <w:t>, with a varying level of flexibility, as needed</w:t>
      </w:r>
      <w:r w:rsidR="00A86744" w:rsidRPr="00FA624D">
        <w:rPr>
          <w:rFonts w:ascii="Gill Sans MT" w:hAnsi="Gill Sans MT" w:cstheme="majorBidi"/>
        </w:rPr>
        <w:t xml:space="preserve">. </w:t>
      </w:r>
      <w:r w:rsidR="0053471E">
        <w:rPr>
          <w:rFonts w:ascii="Gill Sans MT" w:hAnsi="Gill Sans MT" w:cstheme="majorBidi"/>
        </w:rPr>
        <w:t>As a result, Syrian r</w:t>
      </w:r>
      <w:r w:rsidR="00365EED" w:rsidRPr="00FA624D">
        <w:rPr>
          <w:rFonts w:ascii="Gill Sans MT" w:hAnsi="Gill Sans MT" w:cstheme="majorBidi"/>
        </w:rPr>
        <w:t xml:space="preserve">efugees </w:t>
      </w:r>
      <w:r w:rsidR="0053471E">
        <w:rPr>
          <w:rFonts w:ascii="Gill Sans MT" w:hAnsi="Gill Sans MT" w:cstheme="majorBidi"/>
        </w:rPr>
        <w:t xml:space="preserve">make </w:t>
      </w:r>
      <w:r w:rsidR="00365EED" w:rsidRPr="00FA624D">
        <w:rPr>
          <w:rFonts w:ascii="Gill Sans MT" w:hAnsi="Gill Sans MT" w:cstheme="majorBidi"/>
        </w:rPr>
        <w:t xml:space="preserve">use </w:t>
      </w:r>
      <w:r w:rsidR="0053471E">
        <w:rPr>
          <w:rFonts w:ascii="Gill Sans MT" w:hAnsi="Gill Sans MT" w:cstheme="majorBidi"/>
        </w:rPr>
        <w:t xml:space="preserve">of </w:t>
      </w:r>
      <w:r w:rsidR="00365EED" w:rsidRPr="00FA624D">
        <w:rPr>
          <w:rFonts w:ascii="Gill Sans MT" w:hAnsi="Gill Sans MT" w:cstheme="majorBidi"/>
        </w:rPr>
        <w:t xml:space="preserve">mixed </w:t>
      </w:r>
      <w:r w:rsidR="0053471E">
        <w:rPr>
          <w:rFonts w:ascii="Gill Sans MT" w:hAnsi="Gill Sans MT" w:cstheme="majorBidi"/>
        </w:rPr>
        <w:t xml:space="preserve">entrepreneurial </w:t>
      </w:r>
      <w:r w:rsidR="00365EED" w:rsidRPr="00FA624D">
        <w:rPr>
          <w:rFonts w:ascii="Gill Sans MT" w:hAnsi="Gill Sans MT" w:cstheme="majorBidi"/>
        </w:rPr>
        <w:t xml:space="preserve">predispositions </w:t>
      </w:r>
      <w:r w:rsidR="0053471E">
        <w:rPr>
          <w:rFonts w:ascii="Gill Sans MT" w:hAnsi="Gill Sans MT" w:cstheme="majorBidi"/>
        </w:rPr>
        <w:t xml:space="preserve">linked to various behavioural frameworks </w:t>
      </w:r>
      <w:r w:rsidR="00365EED" w:rsidRPr="00FA624D">
        <w:rPr>
          <w:rFonts w:ascii="Gill Sans MT" w:hAnsi="Gill Sans MT" w:cstheme="majorBidi"/>
        </w:rPr>
        <w:t xml:space="preserve">to start and operate their ventures, mostly depending on the amount of capital available. </w:t>
      </w:r>
      <w:r w:rsidR="008018BA" w:rsidRPr="00FA624D">
        <w:rPr>
          <w:rFonts w:ascii="Gill Sans MT" w:hAnsi="Gill Sans MT" w:cstheme="majorBidi"/>
        </w:rPr>
        <w:t xml:space="preserve">When capital is available, </w:t>
      </w:r>
      <w:r w:rsidR="0053471E">
        <w:rPr>
          <w:rFonts w:ascii="Gill Sans MT" w:hAnsi="Gill Sans MT" w:cstheme="majorBidi"/>
        </w:rPr>
        <w:t>they</w:t>
      </w:r>
      <w:r w:rsidR="008018BA" w:rsidRPr="00FA624D">
        <w:rPr>
          <w:rFonts w:ascii="Gill Sans MT" w:hAnsi="Gill Sans MT" w:cstheme="majorBidi"/>
        </w:rPr>
        <w:t xml:space="preserve"> adopt </w:t>
      </w:r>
      <w:r w:rsidR="00087A78" w:rsidRPr="00FA624D">
        <w:rPr>
          <w:rFonts w:ascii="Gill Sans MT" w:hAnsi="Gill Sans MT" w:cstheme="majorBidi"/>
        </w:rPr>
        <w:t>sophisticated</w:t>
      </w:r>
      <w:r w:rsidR="00165C42" w:rsidRPr="00FA624D">
        <w:rPr>
          <w:rFonts w:ascii="Gill Sans MT" w:hAnsi="Gill Sans MT" w:cstheme="majorBidi"/>
        </w:rPr>
        <w:t xml:space="preserve"> entrepreneurial </w:t>
      </w:r>
      <w:r w:rsidR="00087A78" w:rsidRPr="00FA624D">
        <w:rPr>
          <w:rFonts w:ascii="Gill Sans MT" w:hAnsi="Gill Sans MT" w:cstheme="majorBidi"/>
        </w:rPr>
        <w:t xml:space="preserve">behaviours </w:t>
      </w:r>
      <w:r w:rsidR="0053471E">
        <w:rPr>
          <w:rFonts w:ascii="Gill Sans MT" w:hAnsi="Gill Sans MT" w:cstheme="majorBidi"/>
        </w:rPr>
        <w:t xml:space="preserve">that can be </w:t>
      </w:r>
      <w:r w:rsidR="00087A78" w:rsidRPr="00FA624D">
        <w:rPr>
          <w:rFonts w:ascii="Gill Sans MT" w:hAnsi="Gill Sans MT" w:cstheme="majorBidi"/>
        </w:rPr>
        <w:t xml:space="preserve">assimilated to </w:t>
      </w:r>
      <w:r w:rsidR="0053471E">
        <w:rPr>
          <w:rFonts w:ascii="Gill Sans MT" w:hAnsi="Gill Sans MT" w:cstheme="majorBidi"/>
        </w:rPr>
        <w:t>the behavioural framework of causation</w:t>
      </w:r>
      <w:r w:rsidR="008018BA" w:rsidRPr="00FA624D">
        <w:rPr>
          <w:rFonts w:ascii="Gill Sans MT" w:hAnsi="Gill Sans MT" w:cstheme="majorBidi"/>
        </w:rPr>
        <w:t>, such as</w:t>
      </w:r>
      <w:r w:rsidR="0053471E">
        <w:rPr>
          <w:rFonts w:ascii="Gill Sans MT" w:hAnsi="Gill Sans MT" w:cstheme="majorBidi"/>
        </w:rPr>
        <w:t>:</w:t>
      </w:r>
      <w:r w:rsidR="008018BA" w:rsidRPr="00FA624D">
        <w:rPr>
          <w:rFonts w:ascii="Gill Sans MT" w:hAnsi="Gill Sans MT" w:cstheme="majorBidi"/>
        </w:rPr>
        <w:t xml:space="preserve"> strategizing, </w:t>
      </w:r>
      <w:r w:rsidR="0053471E">
        <w:rPr>
          <w:rFonts w:ascii="Gill Sans MT" w:hAnsi="Gill Sans MT" w:cstheme="majorBidi"/>
        </w:rPr>
        <w:t>planning for</w:t>
      </w:r>
      <w:r w:rsidR="0053471E" w:rsidRPr="00FA624D">
        <w:rPr>
          <w:rFonts w:ascii="Gill Sans MT" w:hAnsi="Gill Sans MT" w:cstheme="majorBidi"/>
        </w:rPr>
        <w:t xml:space="preserve"> </w:t>
      </w:r>
      <w:r w:rsidR="008018BA" w:rsidRPr="00FA624D">
        <w:rPr>
          <w:rFonts w:ascii="Gill Sans MT" w:hAnsi="Gill Sans MT" w:cstheme="majorBidi"/>
        </w:rPr>
        <w:t>production and marketing since the beginning of their business, analysing their specific market</w:t>
      </w:r>
      <w:r w:rsidR="0053471E">
        <w:rPr>
          <w:rFonts w:ascii="Gill Sans MT" w:hAnsi="Gill Sans MT" w:cstheme="majorBidi"/>
        </w:rPr>
        <w:t xml:space="preserve"> before creating their business</w:t>
      </w:r>
      <w:r w:rsidR="00165C42" w:rsidRPr="00FA624D">
        <w:rPr>
          <w:rFonts w:ascii="Gill Sans MT" w:hAnsi="Gill Sans MT" w:cstheme="majorBidi"/>
        </w:rPr>
        <w:t>, anticipating the resources needed to start</w:t>
      </w:r>
      <w:r w:rsidR="008018BA" w:rsidRPr="00FA624D">
        <w:rPr>
          <w:rFonts w:ascii="Gill Sans MT" w:hAnsi="Gill Sans MT" w:cstheme="majorBidi"/>
        </w:rPr>
        <w:t>. The story of MC, who used to be an entrepreneur in Syria and decided to relocate his factory to Jordan</w:t>
      </w:r>
      <w:r w:rsidR="00087A78" w:rsidRPr="00FA624D">
        <w:rPr>
          <w:rFonts w:ascii="Gill Sans MT" w:hAnsi="Gill Sans MT" w:cstheme="majorBidi"/>
        </w:rPr>
        <w:t xml:space="preserve"> as the conflict started</w:t>
      </w:r>
      <w:r w:rsidR="008018BA" w:rsidRPr="00FA624D">
        <w:rPr>
          <w:rFonts w:ascii="Gill Sans MT" w:hAnsi="Gill Sans MT" w:cstheme="majorBidi"/>
        </w:rPr>
        <w:t>, illustrates how</w:t>
      </w:r>
      <w:r w:rsidR="0053471E">
        <w:rPr>
          <w:rFonts w:ascii="Gill Sans MT" w:hAnsi="Gill Sans MT" w:cstheme="majorBidi"/>
        </w:rPr>
        <w:t xml:space="preserve"> some</w:t>
      </w:r>
      <w:r w:rsidR="008018BA" w:rsidRPr="00FA624D">
        <w:rPr>
          <w:rFonts w:ascii="Gill Sans MT" w:hAnsi="Gill Sans MT" w:cstheme="majorBidi"/>
        </w:rPr>
        <w:t xml:space="preserve"> </w:t>
      </w:r>
      <w:r w:rsidR="0053471E">
        <w:rPr>
          <w:rFonts w:ascii="Gill Sans MT" w:hAnsi="Gill Sans MT" w:cstheme="majorBidi"/>
        </w:rPr>
        <w:t xml:space="preserve">Syrian </w:t>
      </w:r>
      <w:r w:rsidR="008018BA" w:rsidRPr="00FA624D">
        <w:rPr>
          <w:rFonts w:ascii="Gill Sans MT" w:hAnsi="Gill Sans MT" w:cstheme="majorBidi"/>
        </w:rPr>
        <w:t xml:space="preserve">refugee entrepreneurs respond to uncertainty by using the capital they managed to save from the conflict: </w:t>
      </w:r>
    </w:p>
    <w:p w14:paraId="6F9CB3FD" w14:textId="77777777" w:rsidR="005E3C99" w:rsidRPr="00FA624D" w:rsidRDefault="005E3C99" w:rsidP="00C569BE">
      <w:pPr>
        <w:spacing w:line="276" w:lineRule="auto"/>
        <w:jc w:val="both"/>
        <w:rPr>
          <w:rFonts w:ascii="Gill Sans MT" w:hAnsi="Gill Sans MT" w:cstheme="majorBidi"/>
        </w:rPr>
      </w:pPr>
    </w:p>
    <w:p w14:paraId="519761E9" w14:textId="4E508A93" w:rsidR="008018BA" w:rsidRPr="00C569BE" w:rsidRDefault="008018BA" w:rsidP="001A4480">
      <w:pPr>
        <w:ind w:left="567" w:right="656"/>
        <w:jc w:val="both"/>
        <w:rPr>
          <w:rFonts w:ascii="Gill Sans MT" w:hAnsi="Gill Sans MT" w:cstheme="majorBidi"/>
        </w:rPr>
      </w:pPr>
      <w:r w:rsidRPr="00C569BE">
        <w:rPr>
          <w:rFonts w:ascii="Gill Sans MT" w:hAnsi="Gill Sans MT" w:cstheme="majorBidi"/>
        </w:rPr>
        <w:t>[When the war broke</w:t>
      </w:r>
      <w:r w:rsidR="00837E05" w:rsidRPr="00C569BE">
        <w:rPr>
          <w:rFonts w:ascii="Gill Sans MT" w:hAnsi="Gill Sans MT" w:cstheme="majorBidi"/>
        </w:rPr>
        <w:t xml:space="preserve"> out</w:t>
      </w:r>
      <w:r w:rsidRPr="00C569BE">
        <w:rPr>
          <w:rFonts w:ascii="Gill Sans MT" w:hAnsi="Gill Sans MT" w:cstheme="majorBidi"/>
        </w:rPr>
        <w:t xml:space="preserve">] I decided to find something outside of Syria. I visited Egypt, Turkey, Lebanon, and Jordan, to decide if I could do business in these countries. I made an evaluation of all these </w:t>
      </w:r>
      <w:proofErr w:type="gramStart"/>
      <w:r w:rsidRPr="00C569BE">
        <w:rPr>
          <w:rFonts w:ascii="Gill Sans MT" w:hAnsi="Gill Sans MT" w:cstheme="majorBidi"/>
        </w:rPr>
        <w:t>countries</w:t>
      </w:r>
      <w:proofErr w:type="gramEnd"/>
      <w:r w:rsidRPr="00C569BE">
        <w:rPr>
          <w:rFonts w:ascii="Gill Sans MT" w:hAnsi="Gill Sans MT" w:cstheme="majorBidi"/>
        </w:rPr>
        <w:t xml:space="preserve"> and I found that Jordan is more confident for my product. </w:t>
      </w:r>
      <w:proofErr w:type="gramStart"/>
      <w:r w:rsidRPr="00C569BE">
        <w:rPr>
          <w:rFonts w:ascii="Gill Sans MT" w:hAnsi="Gill Sans MT" w:cstheme="majorBidi"/>
        </w:rPr>
        <w:t>So</w:t>
      </w:r>
      <w:proofErr w:type="gramEnd"/>
      <w:r w:rsidRPr="00C569BE">
        <w:rPr>
          <w:rFonts w:ascii="Gill Sans MT" w:hAnsi="Gill Sans MT" w:cstheme="majorBidi"/>
        </w:rPr>
        <w:t xml:space="preserve"> I decided to go to Jordan. In January 2013, I went to Jordan and in three months I bought a ground area, with two buildings, to build my factory. […] I went to Jordan with my brother, my sister, my whole family came here to Jordan. I saw that the culture is very close, and also the distance between Amman and Damascus is not so far, so it is easy to come back to Syria and make visits between Syria and Jordan. [</w:t>
      </w:r>
      <w:r w:rsidR="008C412D" w:rsidRPr="00C569BE">
        <w:rPr>
          <w:rFonts w:ascii="Gill Sans MT" w:hAnsi="Gill Sans MT" w:cstheme="majorBidi"/>
        </w:rPr>
        <w:t>…</w:t>
      </w:r>
      <w:r w:rsidRPr="00C569BE">
        <w:rPr>
          <w:rFonts w:ascii="Gill Sans MT" w:hAnsi="Gill Sans MT" w:cstheme="majorBidi"/>
        </w:rPr>
        <w:t xml:space="preserve">] our export market is close to Jordan, I export to Iraq and Saudi Arabia, it's easier. </w:t>
      </w:r>
    </w:p>
    <w:p w14:paraId="181582BC" w14:textId="77777777" w:rsidR="008A4B4B" w:rsidRPr="00FA624D" w:rsidRDefault="008A4B4B" w:rsidP="00C569BE">
      <w:pPr>
        <w:spacing w:line="276" w:lineRule="auto"/>
        <w:ind w:right="567"/>
        <w:jc w:val="both"/>
        <w:rPr>
          <w:rFonts w:ascii="Gill Sans MT" w:hAnsi="Gill Sans MT" w:cstheme="majorBidi"/>
        </w:rPr>
      </w:pPr>
    </w:p>
    <w:p w14:paraId="75B5E268" w14:textId="3BE8A911" w:rsidR="008018BA" w:rsidRPr="00FA624D" w:rsidRDefault="008018BA" w:rsidP="001A4480">
      <w:pPr>
        <w:spacing w:line="276" w:lineRule="auto"/>
        <w:jc w:val="both"/>
        <w:rPr>
          <w:rFonts w:ascii="Gill Sans MT" w:hAnsi="Gill Sans MT" w:cstheme="majorBidi"/>
        </w:rPr>
      </w:pPr>
      <w:r w:rsidRPr="00FA624D">
        <w:rPr>
          <w:rFonts w:ascii="Gill Sans MT" w:hAnsi="Gill Sans MT" w:cstheme="majorBidi"/>
        </w:rPr>
        <w:t>When capital is not available – as in most cases –</w:t>
      </w:r>
      <w:r w:rsidR="009C0D69">
        <w:rPr>
          <w:rFonts w:ascii="Gill Sans MT" w:hAnsi="Gill Sans MT" w:cstheme="majorBidi"/>
        </w:rPr>
        <w:t xml:space="preserve"> </w:t>
      </w:r>
      <w:r w:rsidR="0053471E">
        <w:rPr>
          <w:rFonts w:ascii="Gill Sans MT" w:hAnsi="Gill Sans MT" w:cstheme="majorBidi"/>
        </w:rPr>
        <w:t xml:space="preserve">I have found that Syrian </w:t>
      </w:r>
      <w:r w:rsidRPr="00FA624D">
        <w:rPr>
          <w:rFonts w:ascii="Gill Sans MT" w:hAnsi="Gill Sans MT" w:cstheme="majorBidi"/>
        </w:rPr>
        <w:t xml:space="preserve">refugee entrepreneurs still </w:t>
      </w:r>
      <w:r w:rsidR="003D46E8">
        <w:rPr>
          <w:rFonts w:ascii="Gill Sans MT" w:hAnsi="Gill Sans MT" w:cstheme="majorBidi"/>
        </w:rPr>
        <w:t xml:space="preserve">tend to </w:t>
      </w:r>
      <w:r w:rsidRPr="00FA624D">
        <w:rPr>
          <w:rFonts w:ascii="Gill Sans MT" w:hAnsi="Gill Sans MT" w:cstheme="majorBidi"/>
        </w:rPr>
        <w:t xml:space="preserve">use common entrepreneurial strategies </w:t>
      </w:r>
      <w:r w:rsidR="0053471E">
        <w:rPr>
          <w:rFonts w:ascii="Gill Sans MT" w:hAnsi="Gill Sans MT" w:cstheme="majorBidi"/>
        </w:rPr>
        <w:t xml:space="preserve">assimilated to the behavioural framework of causation </w:t>
      </w:r>
      <w:r w:rsidRPr="00FA624D">
        <w:rPr>
          <w:rFonts w:ascii="Gill Sans MT" w:hAnsi="Gill Sans MT" w:cstheme="majorBidi"/>
        </w:rPr>
        <w:t xml:space="preserve">in creating and managing their businesses. AY, who now has an investor status and owns a large </w:t>
      </w:r>
      <w:r w:rsidR="008C412D" w:rsidRPr="00FA624D">
        <w:rPr>
          <w:rFonts w:ascii="Gill Sans MT" w:hAnsi="Gill Sans MT" w:cstheme="majorBidi"/>
        </w:rPr>
        <w:t xml:space="preserve">furniture company </w:t>
      </w:r>
      <w:r w:rsidRPr="00FA624D">
        <w:rPr>
          <w:rFonts w:ascii="Gill Sans MT" w:hAnsi="Gill Sans MT" w:cstheme="majorBidi"/>
        </w:rPr>
        <w:t xml:space="preserve">ready to export, saved the </w:t>
      </w:r>
      <w:r w:rsidR="00122F78" w:rsidRPr="00FA624D">
        <w:rPr>
          <w:rFonts w:ascii="Gill Sans MT" w:hAnsi="Gill Sans MT" w:cstheme="majorBidi"/>
        </w:rPr>
        <w:t>little</w:t>
      </w:r>
      <w:r w:rsidRPr="00FA624D">
        <w:rPr>
          <w:rFonts w:ascii="Gill Sans MT" w:hAnsi="Gill Sans MT" w:cstheme="majorBidi"/>
        </w:rPr>
        <w:t xml:space="preserve"> money he had brought with him from Syria by renting a very small apartment for him, his two wives, and </w:t>
      </w:r>
      <w:r w:rsidR="003364B3" w:rsidRPr="00FA624D">
        <w:rPr>
          <w:rFonts w:ascii="Gill Sans MT" w:hAnsi="Gill Sans MT" w:cstheme="majorBidi"/>
        </w:rPr>
        <w:t xml:space="preserve">seven children: </w:t>
      </w:r>
    </w:p>
    <w:p w14:paraId="68B4CEE1" w14:textId="77777777" w:rsidR="005E3C99" w:rsidRPr="00FA624D" w:rsidRDefault="005E3C99" w:rsidP="00C569BE">
      <w:pPr>
        <w:spacing w:line="276" w:lineRule="auto"/>
        <w:jc w:val="both"/>
        <w:rPr>
          <w:rFonts w:ascii="Gill Sans MT" w:hAnsi="Gill Sans MT" w:cstheme="majorBidi"/>
        </w:rPr>
      </w:pPr>
    </w:p>
    <w:p w14:paraId="5762D0F7" w14:textId="22C7E01B" w:rsidR="00396319" w:rsidRPr="00C569BE" w:rsidRDefault="009D6BAA" w:rsidP="001A4480">
      <w:pPr>
        <w:ind w:left="567" w:right="656"/>
        <w:jc w:val="both"/>
        <w:rPr>
          <w:rFonts w:ascii="Gill Sans MT" w:hAnsi="Gill Sans MT" w:cstheme="majorBidi"/>
        </w:rPr>
      </w:pPr>
      <w:r w:rsidRPr="00C569BE">
        <w:rPr>
          <w:rFonts w:ascii="Gill Sans MT" w:hAnsi="Gill Sans MT" w:cstheme="majorBidi"/>
        </w:rPr>
        <w:t xml:space="preserve">With the conflict, my business [in Syria] </w:t>
      </w:r>
      <w:r w:rsidR="0053471E" w:rsidRPr="00C569BE">
        <w:rPr>
          <w:rFonts w:ascii="Gill Sans MT" w:hAnsi="Gill Sans MT" w:cstheme="majorBidi"/>
        </w:rPr>
        <w:t>crashed</w:t>
      </w:r>
      <w:r w:rsidRPr="00C569BE">
        <w:rPr>
          <w:rFonts w:ascii="Gill Sans MT" w:hAnsi="Gill Sans MT" w:cstheme="majorBidi"/>
        </w:rPr>
        <w:t xml:space="preserve">. I asked a friend from Libya to lend me 850 </w:t>
      </w:r>
      <w:r w:rsidR="003D46E8">
        <w:rPr>
          <w:rFonts w:ascii="Gill Sans MT" w:hAnsi="Gill Sans MT" w:cstheme="majorBidi"/>
        </w:rPr>
        <w:t xml:space="preserve">US </w:t>
      </w:r>
      <w:r w:rsidRPr="00C569BE">
        <w:rPr>
          <w:rFonts w:ascii="Gill Sans MT" w:hAnsi="Gill Sans MT" w:cstheme="majorBidi"/>
        </w:rPr>
        <w:t xml:space="preserve">Dollars. That is what I had when I came to Jordan, with no income, no job, no skills. </w:t>
      </w:r>
      <w:r w:rsidR="00396319" w:rsidRPr="00C569BE">
        <w:rPr>
          <w:rFonts w:ascii="Gill Sans MT" w:hAnsi="Gill Sans MT" w:cstheme="majorBidi"/>
        </w:rPr>
        <w:t xml:space="preserve">Comparing Jordan to </w:t>
      </w:r>
      <w:proofErr w:type="gramStart"/>
      <w:r w:rsidR="00396319" w:rsidRPr="00C569BE">
        <w:rPr>
          <w:rFonts w:ascii="Gill Sans MT" w:hAnsi="Gill Sans MT" w:cstheme="majorBidi"/>
        </w:rPr>
        <w:t>Syria, and</w:t>
      </w:r>
      <w:proofErr w:type="gramEnd"/>
      <w:r w:rsidR="00396319" w:rsidRPr="00C569BE">
        <w:rPr>
          <w:rFonts w:ascii="Gill Sans MT" w:hAnsi="Gill Sans MT" w:cstheme="majorBidi"/>
        </w:rPr>
        <w:t xml:space="preserve"> looking at the numbers of Syrians who were moving to Jordan, I saw the opportunity for </w:t>
      </w:r>
      <w:r w:rsidR="008C412D" w:rsidRPr="00C569BE">
        <w:rPr>
          <w:rFonts w:ascii="Gill Sans MT" w:hAnsi="Gill Sans MT" w:cstheme="majorBidi"/>
        </w:rPr>
        <w:t>doing business</w:t>
      </w:r>
      <w:r w:rsidR="00396319" w:rsidRPr="00C569BE">
        <w:rPr>
          <w:rFonts w:ascii="Gill Sans MT" w:hAnsi="Gill Sans MT" w:cstheme="majorBidi"/>
        </w:rPr>
        <w:t>. I rented a basement for my family and split it in</w:t>
      </w:r>
      <w:r w:rsidR="00122F78" w:rsidRPr="00C569BE">
        <w:rPr>
          <w:rFonts w:ascii="Gill Sans MT" w:hAnsi="Gill Sans MT" w:cstheme="majorBidi"/>
        </w:rPr>
        <w:t>to</w:t>
      </w:r>
      <w:r w:rsidR="00396319" w:rsidRPr="00C569BE">
        <w:rPr>
          <w:rFonts w:ascii="Gill Sans MT" w:hAnsi="Gill Sans MT" w:cstheme="majorBidi"/>
        </w:rPr>
        <w:t xml:space="preserve"> two rooms. I was using one room as my </w:t>
      </w:r>
      <w:proofErr w:type="gramStart"/>
      <w:r w:rsidR="00396319" w:rsidRPr="00C569BE">
        <w:rPr>
          <w:rFonts w:ascii="Gill Sans MT" w:hAnsi="Gill Sans MT" w:cstheme="majorBidi"/>
        </w:rPr>
        <w:t>workshop, and</w:t>
      </w:r>
      <w:proofErr w:type="gramEnd"/>
      <w:r w:rsidR="00396319" w:rsidRPr="00C569BE">
        <w:rPr>
          <w:rFonts w:ascii="Gill Sans MT" w:hAnsi="Gill Sans MT" w:cstheme="majorBidi"/>
        </w:rPr>
        <w:t xml:space="preserve"> started working with wood to make bedroom</w:t>
      </w:r>
      <w:r w:rsidR="0053471E" w:rsidRPr="00C569BE">
        <w:rPr>
          <w:rFonts w:ascii="Gill Sans MT" w:hAnsi="Gill Sans MT" w:cstheme="majorBidi"/>
        </w:rPr>
        <w:t xml:space="preserve"> furniture</w:t>
      </w:r>
      <w:r w:rsidR="00396319" w:rsidRPr="00C569BE">
        <w:rPr>
          <w:rFonts w:ascii="Gill Sans MT" w:hAnsi="Gill Sans MT" w:cstheme="majorBidi"/>
        </w:rPr>
        <w:t xml:space="preserve">. The market value </w:t>
      </w:r>
      <w:r w:rsidR="0053471E" w:rsidRPr="00C569BE">
        <w:rPr>
          <w:rFonts w:ascii="Gill Sans MT" w:hAnsi="Gill Sans MT" w:cstheme="majorBidi"/>
        </w:rPr>
        <w:t xml:space="preserve">of the furniture </w:t>
      </w:r>
      <w:r w:rsidR="00396319" w:rsidRPr="00C569BE">
        <w:rPr>
          <w:rFonts w:ascii="Gill Sans MT" w:hAnsi="Gill Sans MT" w:cstheme="majorBidi"/>
        </w:rPr>
        <w:t xml:space="preserve">was 900 Jordanian Dinars, but I sold it for </w:t>
      </w:r>
      <w:r w:rsidRPr="00C569BE">
        <w:rPr>
          <w:rFonts w:ascii="Gill Sans MT" w:hAnsi="Gill Sans MT" w:cstheme="majorBidi"/>
        </w:rPr>
        <w:t>700</w:t>
      </w:r>
      <w:r w:rsidR="00396319" w:rsidRPr="00C569BE">
        <w:rPr>
          <w:rFonts w:ascii="Gill Sans MT" w:hAnsi="Gill Sans MT" w:cstheme="majorBidi"/>
        </w:rPr>
        <w:t>.</w:t>
      </w:r>
      <w:r w:rsidRPr="00C569BE">
        <w:rPr>
          <w:rFonts w:ascii="Gill Sans MT" w:hAnsi="Gill Sans MT" w:cstheme="majorBidi"/>
        </w:rPr>
        <w:t xml:space="preserve"> A lady came to see </w:t>
      </w:r>
      <w:r w:rsidR="0053471E" w:rsidRPr="00C569BE">
        <w:rPr>
          <w:rFonts w:ascii="Gill Sans MT" w:hAnsi="Gill Sans MT" w:cstheme="majorBidi"/>
        </w:rPr>
        <w:t>it</w:t>
      </w:r>
      <w:r w:rsidRPr="00C569BE">
        <w:rPr>
          <w:rFonts w:ascii="Gill Sans MT" w:hAnsi="Gill Sans MT" w:cstheme="majorBidi"/>
        </w:rPr>
        <w:t xml:space="preserve">, and she asked me to lower the price to 600, which I refused. She came back with her nephew, who was a carpenter, he checked the </w:t>
      </w:r>
      <w:r w:rsidR="0053471E" w:rsidRPr="00C569BE">
        <w:rPr>
          <w:rFonts w:ascii="Gill Sans MT" w:hAnsi="Gill Sans MT" w:cstheme="majorBidi"/>
        </w:rPr>
        <w:t>furniture</w:t>
      </w:r>
      <w:r w:rsidR="005473BB" w:rsidRPr="00C569BE">
        <w:rPr>
          <w:rFonts w:ascii="Gill Sans MT" w:hAnsi="Gill Sans MT" w:cstheme="majorBidi"/>
        </w:rPr>
        <w:t xml:space="preserve">. He said he came thinking I was a </w:t>
      </w:r>
      <w:proofErr w:type="gramStart"/>
      <w:r w:rsidR="005473BB" w:rsidRPr="00C569BE">
        <w:rPr>
          <w:rFonts w:ascii="Gill Sans MT" w:hAnsi="Gill Sans MT" w:cstheme="majorBidi"/>
        </w:rPr>
        <w:t>thief, but</w:t>
      </w:r>
      <w:proofErr w:type="gramEnd"/>
      <w:r w:rsidR="005473BB" w:rsidRPr="00C569BE">
        <w:rPr>
          <w:rFonts w:ascii="Gill Sans MT" w:hAnsi="Gill Sans MT" w:cstheme="majorBidi"/>
        </w:rPr>
        <w:t xml:space="preserve"> changed his mind once he saw my work. </w:t>
      </w:r>
      <w:r w:rsidRPr="00C569BE">
        <w:rPr>
          <w:rFonts w:ascii="Gill Sans MT" w:hAnsi="Gill Sans MT" w:cstheme="majorBidi"/>
        </w:rPr>
        <w:t xml:space="preserve">I told him: </w:t>
      </w:r>
      <w:r w:rsidR="00192620">
        <w:rPr>
          <w:rFonts w:ascii="Gill Sans MT" w:hAnsi="Gill Sans MT" w:cstheme="majorBidi"/>
        </w:rPr>
        <w:t>‘</w:t>
      </w:r>
      <w:r w:rsidRPr="00C569BE">
        <w:rPr>
          <w:rFonts w:ascii="Gill Sans MT" w:hAnsi="Gill Sans MT" w:cstheme="majorBidi"/>
        </w:rPr>
        <w:t xml:space="preserve">I have rent to pay, which is almost 300 Dinars. </w:t>
      </w:r>
      <w:r w:rsidR="008C412D" w:rsidRPr="00C569BE">
        <w:rPr>
          <w:rFonts w:ascii="Gill Sans MT" w:hAnsi="Gill Sans MT" w:cstheme="majorBidi"/>
        </w:rPr>
        <w:t>350 for me as a worker,</w:t>
      </w:r>
      <w:r w:rsidRPr="00C569BE">
        <w:rPr>
          <w:rFonts w:ascii="Gill Sans MT" w:hAnsi="Gill Sans MT" w:cstheme="majorBidi"/>
        </w:rPr>
        <w:t xml:space="preserve"> and other expenses for 500-600, for a total of 1,200 Dinars per month. I produce </w:t>
      </w:r>
      <w:r w:rsidR="00C569BE">
        <w:rPr>
          <w:rFonts w:ascii="Gill Sans MT" w:hAnsi="Gill Sans MT" w:cstheme="majorBidi"/>
        </w:rPr>
        <w:t>two</w:t>
      </w:r>
      <w:r w:rsidRPr="00C569BE">
        <w:rPr>
          <w:rFonts w:ascii="Gill Sans MT" w:hAnsi="Gill Sans MT" w:cstheme="majorBidi"/>
        </w:rPr>
        <w:t xml:space="preserve"> </w:t>
      </w:r>
      <w:r w:rsidR="0053471E" w:rsidRPr="00C569BE">
        <w:rPr>
          <w:rFonts w:ascii="Gill Sans MT" w:hAnsi="Gill Sans MT" w:cstheme="majorBidi"/>
        </w:rPr>
        <w:t>furniture sets</w:t>
      </w:r>
      <w:r w:rsidR="008C412D" w:rsidRPr="00C569BE">
        <w:rPr>
          <w:rFonts w:ascii="Gill Sans MT" w:hAnsi="Gill Sans MT" w:cstheme="majorBidi"/>
        </w:rPr>
        <w:t xml:space="preserve"> per month</w:t>
      </w:r>
      <w:r w:rsidRPr="00C569BE">
        <w:rPr>
          <w:rFonts w:ascii="Gill Sans MT" w:hAnsi="Gill Sans MT" w:cstheme="majorBidi"/>
        </w:rPr>
        <w:t xml:space="preserve"> in these circumstances. The capital to build one is 600 Dinars even before starting working, because I am spending 1,200. So, at the end of the month, what I produce, is already spent, and not enough.</w:t>
      </w:r>
      <w:r w:rsidR="00192620">
        <w:rPr>
          <w:rFonts w:ascii="Gill Sans MT" w:hAnsi="Gill Sans MT" w:cstheme="majorBidi"/>
        </w:rPr>
        <w:t>’</w:t>
      </w:r>
      <w:r w:rsidRPr="00C569BE">
        <w:rPr>
          <w:rFonts w:ascii="Gill Sans MT" w:hAnsi="Gill Sans MT" w:cstheme="majorBidi"/>
        </w:rPr>
        <w:t xml:space="preserve"> </w:t>
      </w:r>
      <w:r w:rsidR="005473BB" w:rsidRPr="00C569BE">
        <w:rPr>
          <w:rFonts w:ascii="Gill Sans MT" w:hAnsi="Gill Sans MT" w:cstheme="majorBidi"/>
        </w:rPr>
        <w:t>When I had</w:t>
      </w:r>
      <w:r w:rsidRPr="00C569BE">
        <w:rPr>
          <w:rFonts w:ascii="Gill Sans MT" w:hAnsi="Gill Sans MT" w:cstheme="majorBidi"/>
        </w:rPr>
        <w:t xml:space="preserve"> 8 workers, I </w:t>
      </w:r>
      <w:r w:rsidR="005473BB" w:rsidRPr="00C569BE">
        <w:rPr>
          <w:rFonts w:ascii="Gill Sans MT" w:hAnsi="Gill Sans MT" w:cstheme="majorBidi"/>
        </w:rPr>
        <w:t>was producing</w:t>
      </w:r>
      <w:r w:rsidRPr="00C569BE">
        <w:rPr>
          <w:rFonts w:ascii="Gill Sans MT" w:hAnsi="Gill Sans MT" w:cstheme="majorBidi"/>
        </w:rPr>
        <w:t xml:space="preserve"> 5 </w:t>
      </w:r>
      <w:r w:rsidR="0053471E" w:rsidRPr="00C569BE">
        <w:rPr>
          <w:rFonts w:ascii="Gill Sans MT" w:hAnsi="Gill Sans MT" w:cstheme="majorBidi"/>
        </w:rPr>
        <w:t xml:space="preserve">sets </w:t>
      </w:r>
      <w:r w:rsidRPr="00C569BE">
        <w:rPr>
          <w:rFonts w:ascii="Gill Sans MT" w:hAnsi="Gill Sans MT" w:cstheme="majorBidi"/>
        </w:rPr>
        <w:t xml:space="preserve">a day, </w:t>
      </w:r>
      <w:r w:rsidR="005473BB" w:rsidRPr="00C569BE">
        <w:rPr>
          <w:rFonts w:ascii="Gill Sans MT" w:hAnsi="Gill Sans MT" w:cstheme="majorBidi"/>
        </w:rPr>
        <w:t>selling</w:t>
      </w:r>
      <w:r w:rsidRPr="00C569BE">
        <w:rPr>
          <w:rFonts w:ascii="Gill Sans MT" w:hAnsi="Gill Sans MT" w:cstheme="majorBidi"/>
        </w:rPr>
        <w:t xml:space="preserve"> </w:t>
      </w:r>
      <w:r w:rsidR="0053471E" w:rsidRPr="00C569BE">
        <w:rPr>
          <w:rFonts w:ascii="Gill Sans MT" w:hAnsi="Gill Sans MT" w:cstheme="majorBidi"/>
        </w:rPr>
        <w:t xml:space="preserve">each </w:t>
      </w:r>
      <w:r w:rsidRPr="00C569BE">
        <w:rPr>
          <w:rFonts w:ascii="Gill Sans MT" w:hAnsi="Gill Sans MT" w:cstheme="majorBidi"/>
        </w:rPr>
        <w:t xml:space="preserve">for 700 Dinars. I still </w:t>
      </w:r>
      <w:r w:rsidR="005473BB" w:rsidRPr="00C569BE">
        <w:rPr>
          <w:rFonts w:ascii="Gill Sans MT" w:hAnsi="Gill Sans MT" w:cstheme="majorBidi"/>
        </w:rPr>
        <w:t xml:space="preserve">used to </w:t>
      </w:r>
      <w:r w:rsidRPr="00C569BE">
        <w:rPr>
          <w:rFonts w:ascii="Gill Sans MT" w:hAnsi="Gill Sans MT" w:cstheme="majorBidi"/>
        </w:rPr>
        <w:t xml:space="preserve">gain 150 Dinars per </w:t>
      </w:r>
      <w:r w:rsidR="0053471E" w:rsidRPr="00C569BE">
        <w:rPr>
          <w:rFonts w:ascii="Gill Sans MT" w:hAnsi="Gill Sans MT" w:cstheme="majorBidi"/>
        </w:rPr>
        <w:t>set</w:t>
      </w:r>
      <w:r w:rsidRPr="00C569BE">
        <w:rPr>
          <w:rFonts w:ascii="Gill Sans MT" w:hAnsi="Gill Sans MT" w:cstheme="majorBidi"/>
        </w:rPr>
        <w:t xml:space="preserve">. [Back then] </w:t>
      </w:r>
      <w:r w:rsidR="00396319" w:rsidRPr="00C569BE">
        <w:rPr>
          <w:rFonts w:ascii="Gill Sans MT" w:hAnsi="Gill Sans MT" w:cstheme="majorBidi"/>
        </w:rPr>
        <w:t xml:space="preserve">I made a quick market analysis and noticed that furniture comes mostly </w:t>
      </w:r>
      <w:r w:rsidR="00122F78" w:rsidRPr="00C569BE">
        <w:rPr>
          <w:rFonts w:ascii="Gill Sans MT" w:hAnsi="Gill Sans MT" w:cstheme="majorBidi"/>
        </w:rPr>
        <w:t>from</w:t>
      </w:r>
      <w:r w:rsidR="00396319" w:rsidRPr="00C569BE">
        <w:rPr>
          <w:rFonts w:ascii="Gill Sans MT" w:hAnsi="Gill Sans MT" w:cstheme="majorBidi"/>
        </w:rPr>
        <w:t xml:space="preserve"> Turkey and Malaysia. I set myself the long-term goal [to enter the furniture industry]. </w:t>
      </w:r>
      <w:r w:rsidRPr="00C569BE">
        <w:rPr>
          <w:rFonts w:ascii="Gill Sans MT" w:hAnsi="Gill Sans MT" w:cstheme="majorBidi"/>
        </w:rPr>
        <w:t>[…]</w:t>
      </w:r>
      <w:r w:rsidR="00396319" w:rsidRPr="00C569BE">
        <w:rPr>
          <w:rFonts w:ascii="Gill Sans MT" w:hAnsi="Gill Sans MT" w:cstheme="majorBidi"/>
        </w:rPr>
        <w:t xml:space="preserve"> Everything I did until </w:t>
      </w:r>
      <w:proofErr w:type="gramStart"/>
      <w:r w:rsidR="00396319" w:rsidRPr="00C569BE">
        <w:rPr>
          <w:rFonts w:ascii="Gill Sans MT" w:hAnsi="Gill Sans MT" w:cstheme="majorBidi"/>
        </w:rPr>
        <w:t>now,</w:t>
      </w:r>
      <w:proofErr w:type="gramEnd"/>
      <w:r w:rsidR="00396319" w:rsidRPr="00C569BE">
        <w:rPr>
          <w:rFonts w:ascii="Gill Sans MT" w:hAnsi="Gill Sans MT" w:cstheme="majorBidi"/>
        </w:rPr>
        <w:t xml:space="preserve"> it was decided in that basement. If your aim is small, you will stay small.</w:t>
      </w:r>
    </w:p>
    <w:p w14:paraId="616CD70B" w14:textId="77777777" w:rsidR="008A4B4B" w:rsidRPr="001A4480" w:rsidRDefault="008A4B4B" w:rsidP="00C569BE">
      <w:pPr>
        <w:spacing w:line="276" w:lineRule="auto"/>
        <w:ind w:right="567"/>
        <w:jc w:val="both"/>
        <w:rPr>
          <w:rFonts w:ascii="Gill Sans MT" w:hAnsi="Gill Sans MT" w:cstheme="majorBidi"/>
        </w:rPr>
      </w:pPr>
    </w:p>
    <w:p w14:paraId="30ADE75D" w14:textId="47C87F74" w:rsidR="0053471E" w:rsidRDefault="0053471E" w:rsidP="001A4480">
      <w:pPr>
        <w:spacing w:line="276" w:lineRule="auto"/>
        <w:jc w:val="both"/>
        <w:rPr>
          <w:rFonts w:ascii="Gill Sans MT" w:hAnsi="Gill Sans MT" w:cstheme="majorBidi"/>
        </w:rPr>
      </w:pPr>
      <w:r>
        <w:rPr>
          <w:rFonts w:ascii="Gill Sans MT" w:hAnsi="Gill Sans MT" w:cstheme="majorBidi"/>
        </w:rPr>
        <w:t>When interviewing Syrian r</w:t>
      </w:r>
      <w:r w:rsidR="003364B3" w:rsidRPr="00FA624D">
        <w:rPr>
          <w:rFonts w:ascii="Gill Sans MT" w:hAnsi="Gill Sans MT" w:cstheme="majorBidi"/>
        </w:rPr>
        <w:t>efugee entrepreneurs</w:t>
      </w:r>
      <w:r>
        <w:rPr>
          <w:rFonts w:ascii="Gill Sans MT" w:hAnsi="Gill Sans MT" w:cstheme="majorBidi"/>
        </w:rPr>
        <w:t>, I have witnessed their</w:t>
      </w:r>
      <w:r w:rsidRPr="00FA624D">
        <w:rPr>
          <w:rFonts w:ascii="Gill Sans MT" w:hAnsi="Gill Sans MT" w:cstheme="majorBidi"/>
        </w:rPr>
        <w:t xml:space="preserve"> </w:t>
      </w:r>
      <w:r w:rsidR="008C412D" w:rsidRPr="00FA624D">
        <w:rPr>
          <w:rFonts w:ascii="Gill Sans MT" w:hAnsi="Gill Sans MT" w:cstheme="majorBidi"/>
        </w:rPr>
        <w:t>high level of rationality</w:t>
      </w:r>
      <w:r>
        <w:rPr>
          <w:rFonts w:ascii="Gill Sans MT" w:hAnsi="Gill Sans MT" w:cstheme="majorBidi"/>
        </w:rPr>
        <w:t>, perseverance,</w:t>
      </w:r>
      <w:r w:rsidR="008C412D" w:rsidRPr="00FA624D">
        <w:rPr>
          <w:rFonts w:ascii="Gill Sans MT" w:hAnsi="Gill Sans MT" w:cstheme="majorBidi"/>
        </w:rPr>
        <w:t xml:space="preserve"> and strong ability to achieve their aims even under difficult circumstances. </w:t>
      </w:r>
      <w:r w:rsidR="00087A78" w:rsidRPr="00FA624D">
        <w:rPr>
          <w:rFonts w:ascii="Gill Sans MT" w:hAnsi="Gill Sans MT" w:cstheme="majorBidi"/>
        </w:rPr>
        <w:t xml:space="preserve">Despite the high levels of uncertainty, </w:t>
      </w:r>
      <w:r>
        <w:rPr>
          <w:rFonts w:ascii="Gill Sans MT" w:hAnsi="Gill Sans MT" w:cstheme="majorBidi"/>
        </w:rPr>
        <w:t xml:space="preserve">I have found that </w:t>
      </w:r>
      <w:r w:rsidR="00087A78" w:rsidRPr="00FA624D">
        <w:rPr>
          <w:rFonts w:ascii="Gill Sans MT" w:hAnsi="Gill Sans MT" w:cstheme="majorBidi"/>
        </w:rPr>
        <w:t>t</w:t>
      </w:r>
      <w:r w:rsidR="008C412D" w:rsidRPr="00FA624D">
        <w:rPr>
          <w:rFonts w:ascii="Gill Sans MT" w:hAnsi="Gill Sans MT" w:cstheme="majorBidi"/>
        </w:rPr>
        <w:t xml:space="preserve">hey </w:t>
      </w:r>
      <w:r w:rsidR="003364B3" w:rsidRPr="00FA624D">
        <w:rPr>
          <w:rFonts w:ascii="Gill Sans MT" w:hAnsi="Gill Sans MT" w:cstheme="majorBidi"/>
        </w:rPr>
        <w:t>use a mix of causa</w:t>
      </w:r>
      <w:r>
        <w:rPr>
          <w:rFonts w:ascii="Gill Sans MT" w:hAnsi="Gill Sans MT" w:cstheme="majorBidi"/>
        </w:rPr>
        <w:t>l behaviour</w:t>
      </w:r>
      <w:r w:rsidR="003364B3" w:rsidRPr="00FA624D">
        <w:rPr>
          <w:rFonts w:ascii="Gill Sans MT" w:hAnsi="Gill Sans MT" w:cstheme="majorBidi"/>
        </w:rPr>
        <w:t xml:space="preserve"> – the typical entrepreneurial behaviour found in the literature – and effectua</w:t>
      </w:r>
      <w:r>
        <w:rPr>
          <w:rFonts w:ascii="Gill Sans MT" w:hAnsi="Gill Sans MT" w:cstheme="majorBidi"/>
        </w:rPr>
        <w:t xml:space="preserve">l behaviour – the entrepreneurial behaviour focused on a higher level of uncertainty - </w:t>
      </w:r>
      <w:r w:rsidR="003364B3" w:rsidRPr="00FA624D">
        <w:rPr>
          <w:rFonts w:ascii="Gill Sans MT" w:hAnsi="Gill Sans MT" w:cstheme="majorBidi"/>
        </w:rPr>
        <w:t xml:space="preserve">in managing their business </w:t>
      </w:r>
      <w:r w:rsidR="008C412D" w:rsidRPr="00FA624D">
        <w:rPr>
          <w:rFonts w:ascii="Gill Sans MT" w:hAnsi="Gill Sans MT" w:cstheme="majorBidi"/>
        </w:rPr>
        <w:t>under</w:t>
      </w:r>
      <w:r w:rsidR="003364B3" w:rsidRPr="00FA624D">
        <w:rPr>
          <w:rFonts w:ascii="Gill Sans MT" w:hAnsi="Gill Sans MT" w:cstheme="majorBidi"/>
        </w:rPr>
        <w:t xml:space="preserve"> uncertain </w:t>
      </w:r>
      <w:r w:rsidR="008C412D" w:rsidRPr="00FA624D">
        <w:rPr>
          <w:rFonts w:ascii="Gill Sans MT" w:hAnsi="Gill Sans MT" w:cstheme="majorBidi"/>
        </w:rPr>
        <w:t>circumstances</w:t>
      </w:r>
      <w:r w:rsidR="003364B3" w:rsidRPr="00FA624D">
        <w:rPr>
          <w:rFonts w:ascii="Gill Sans MT" w:hAnsi="Gill Sans MT" w:cstheme="majorBidi"/>
        </w:rPr>
        <w:t xml:space="preserve">. While basing their business strategy </w:t>
      </w:r>
      <w:r w:rsidR="003364B3" w:rsidRPr="00FA624D">
        <w:rPr>
          <w:rFonts w:ascii="Gill Sans MT" w:hAnsi="Gill Sans MT" w:cstheme="majorBidi"/>
        </w:rPr>
        <w:lastRenderedPageBreak/>
        <w:t xml:space="preserve">on the resources, capability, and knowledge available, </w:t>
      </w:r>
      <w:r w:rsidR="008C412D" w:rsidRPr="00FA624D">
        <w:rPr>
          <w:rFonts w:ascii="Gill Sans MT" w:hAnsi="Gill Sans MT" w:cstheme="majorBidi"/>
        </w:rPr>
        <w:t xml:space="preserve">typical of </w:t>
      </w:r>
      <w:proofErr w:type="spellStart"/>
      <w:r w:rsidR="008C412D" w:rsidRPr="00FA624D">
        <w:rPr>
          <w:rFonts w:ascii="Gill Sans MT" w:hAnsi="Gill Sans MT" w:cstheme="majorBidi"/>
        </w:rPr>
        <w:t>effectuators</w:t>
      </w:r>
      <w:proofErr w:type="spellEnd"/>
      <w:r w:rsidR="008C412D" w:rsidRPr="00FA624D">
        <w:rPr>
          <w:rFonts w:ascii="Gill Sans MT" w:hAnsi="Gill Sans MT" w:cstheme="majorBidi"/>
        </w:rPr>
        <w:t xml:space="preserve">, </w:t>
      </w:r>
      <w:r w:rsidR="003364B3" w:rsidRPr="00FA624D">
        <w:rPr>
          <w:rFonts w:ascii="Gill Sans MT" w:hAnsi="Gill Sans MT" w:cstheme="majorBidi"/>
        </w:rPr>
        <w:t xml:space="preserve">they still implement control processes to be prepared to possible future adversity, research their target markets, and </w:t>
      </w:r>
      <w:proofErr w:type="spellStart"/>
      <w:r w:rsidRPr="00FA624D">
        <w:rPr>
          <w:rFonts w:ascii="Gill Sans MT" w:hAnsi="Gill Sans MT" w:cstheme="majorBidi"/>
        </w:rPr>
        <w:t>strategi</w:t>
      </w:r>
      <w:r w:rsidR="0098780E">
        <w:rPr>
          <w:rFonts w:ascii="Gill Sans MT" w:hAnsi="Gill Sans MT" w:cstheme="majorBidi"/>
        </w:rPr>
        <w:t>s</w:t>
      </w:r>
      <w:r w:rsidRPr="00FA624D">
        <w:rPr>
          <w:rFonts w:ascii="Gill Sans MT" w:hAnsi="Gill Sans MT" w:cstheme="majorBidi"/>
        </w:rPr>
        <w:t>e</w:t>
      </w:r>
      <w:proofErr w:type="spellEnd"/>
      <w:r w:rsidR="00C8346F">
        <w:rPr>
          <w:rFonts w:ascii="Gill Sans MT" w:hAnsi="Gill Sans MT" w:cstheme="majorBidi"/>
        </w:rPr>
        <w:t>, all traits connected to causal behaviour</w:t>
      </w:r>
      <w:r w:rsidR="003364B3" w:rsidRPr="00FA624D">
        <w:rPr>
          <w:rFonts w:ascii="Gill Sans MT" w:hAnsi="Gill Sans MT" w:cstheme="majorBidi"/>
        </w:rPr>
        <w:t xml:space="preserve">. Depending on the resources they have, including the network of people they know, </w:t>
      </w:r>
      <w:r>
        <w:rPr>
          <w:rFonts w:ascii="Gill Sans MT" w:hAnsi="Gill Sans MT" w:cstheme="majorBidi"/>
        </w:rPr>
        <w:t xml:space="preserve">Syrian </w:t>
      </w:r>
      <w:r w:rsidR="003364B3" w:rsidRPr="00FA624D">
        <w:rPr>
          <w:rFonts w:ascii="Gill Sans MT" w:hAnsi="Gill Sans MT" w:cstheme="majorBidi"/>
        </w:rPr>
        <w:t>refugee entrepreneurs</w:t>
      </w:r>
      <w:r w:rsidR="00A86744" w:rsidRPr="00FA624D">
        <w:rPr>
          <w:rFonts w:ascii="Gill Sans MT" w:hAnsi="Gill Sans MT" w:cstheme="majorBidi"/>
        </w:rPr>
        <w:t xml:space="preserve">’ actions </w:t>
      </w:r>
      <w:r>
        <w:rPr>
          <w:rFonts w:ascii="Gill Sans MT" w:hAnsi="Gill Sans MT" w:cstheme="majorBidi"/>
        </w:rPr>
        <w:t>seem to be</w:t>
      </w:r>
      <w:r w:rsidRPr="00FA624D">
        <w:rPr>
          <w:rFonts w:ascii="Gill Sans MT" w:hAnsi="Gill Sans MT" w:cstheme="majorBidi"/>
        </w:rPr>
        <w:t xml:space="preserve"> </w:t>
      </w:r>
      <w:r w:rsidR="003364B3" w:rsidRPr="00FA624D">
        <w:rPr>
          <w:rFonts w:ascii="Gill Sans MT" w:hAnsi="Gill Sans MT" w:cstheme="majorBidi"/>
        </w:rPr>
        <w:t xml:space="preserve">composed </w:t>
      </w:r>
      <w:r w:rsidR="00122F78" w:rsidRPr="00FA624D">
        <w:rPr>
          <w:rFonts w:ascii="Gill Sans MT" w:hAnsi="Gill Sans MT" w:cstheme="majorBidi"/>
        </w:rPr>
        <w:t>of</w:t>
      </w:r>
      <w:r w:rsidR="003364B3" w:rsidRPr="00FA624D">
        <w:rPr>
          <w:rFonts w:ascii="Gill Sans MT" w:hAnsi="Gill Sans MT" w:cstheme="majorBidi"/>
        </w:rPr>
        <w:t xml:space="preserve"> some causative elements (e.g. acquiring the necessary resources before the start of their business, implementing control processes, </w:t>
      </w:r>
      <w:r w:rsidR="00A86744" w:rsidRPr="00FA624D">
        <w:rPr>
          <w:rFonts w:ascii="Gill Sans MT" w:hAnsi="Gill Sans MT" w:cstheme="majorBidi"/>
        </w:rPr>
        <w:t xml:space="preserve">having a clear vision </w:t>
      </w:r>
      <w:r w:rsidR="008C412D" w:rsidRPr="00FA624D">
        <w:rPr>
          <w:rFonts w:ascii="Gill Sans MT" w:hAnsi="Gill Sans MT" w:cstheme="majorBidi"/>
        </w:rPr>
        <w:t>for their</w:t>
      </w:r>
      <w:r w:rsidR="00A86744" w:rsidRPr="00FA624D">
        <w:rPr>
          <w:rFonts w:ascii="Gill Sans MT" w:hAnsi="Gill Sans MT" w:cstheme="majorBidi"/>
        </w:rPr>
        <w:t xml:space="preserve"> future</w:t>
      </w:r>
      <w:r w:rsidR="003364B3" w:rsidRPr="00FA624D">
        <w:rPr>
          <w:rFonts w:ascii="Gill Sans MT" w:hAnsi="Gill Sans MT" w:cstheme="majorBidi"/>
        </w:rPr>
        <w:t>)</w:t>
      </w:r>
      <w:r w:rsidR="00A86744" w:rsidRPr="00FA624D">
        <w:rPr>
          <w:rFonts w:ascii="Gill Sans MT" w:hAnsi="Gill Sans MT" w:cstheme="majorBidi"/>
        </w:rPr>
        <w:t xml:space="preserve"> </w:t>
      </w:r>
      <w:r>
        <w:rPr>
          <w:rFonts w:ascii="Gill Sans MT" w:hAnsi="Gill Sans MT" w:cstheme="majorBidi"/>
        </w:rPr>
        <w:t>as well as</w:t>
      </w:r>
      <w:r w:rsidRPr="00FA624D">
        <w:rPr>
          <w:rFonts w:ascii="Gill Sans MT" w:hAnsi="Gill Sans MT" w:cstheme="majorBidi"/>
        </w:rPr>
        <w:t xml:space="preserve"> </w:t>
      </w:r>
      <w:r w:rsidR="003364B3" w:rsidRPr="00FA624D">
        <w:rPr>
          <w:rFonts w:ascii="Gill Sans MT" w:hAnsi="Gill Sans MT" w:cstheme="majorBidi"/>
        </w:rPr>
        <w:t xml:space="preserve">effectual elements (e.g. trying a number of different approaches, </w:t>
      </w:r>
      <w:r w:rsidR="00A86744" w:rsidRPr="00FA624D">
        <w:rPr>
          <w:rFonts w:ascii="Gill Sans MT" w:hAnsi="Gill Sans MT" w:cstheme="majorBidi"/>
        </w:rPr>
        <w:t xml:space="preserve">being flexible, adapting to sudden changes and available resources). </w:t>
      </w:r>
    </w:p>
    <w:p w14:paraId="6C96B23E" w14:textId="3F779B4A" w:rsidR="003364B3" w:rsidRPr="00FA624D" w:rsidRDefault="0053471E" w:rsidP="00C8346F">
      <w:pPr>
        <w:spacing w:line="276" w:lineRule="auto"/>
        <w:ind w:firstLine="567"/>
        <w:jc w:val="both"/>
        <w:rPr>
          <w:rFonts w:ascii="Gill Sans MT" w:hAnsi="Gill Sans MT" w:cstheme="majorBidi"/>
        </w:rPr>
      </w:pPr>
      <w:r>
        <w:rPr>
          <w:rFonts w:ascii="Gill Sans MT" w:hAnsi="Gill Sans MT" w:cstheme="majorBidi"/>
        </w:rPr>
        <w:t>In addition to this, w</w:t>
      </w:r>
      <w:r w:rsidR="00A86744" w:rsidRPr="00FA624D">
        <w:rPr>
          <w:rFonts w:ascii="Gill Sans MT" w:hAnsi="Gill Sans MT" w:cstheme="majorBidi"/>
        </w:rPr>
        <w:t xml:space="preserve">hen resources are very constrained, </w:t>
      </w:r>
      <w:r>
        <w:rPr>
          <w:rFonts w:ascii="Gill Sans MT" w:hAnsi="Gill Sans MT" w:cstheme="majorBidi"/>
        </w:rPr>
        <w:t>sample</w:t>
      </w:r>
      <w:r w:rsidR="008E6C4B">
        <w:rPr>
          <w:rFonts w:ascii="Gill Sans MT" w:hAnsi="Gill Sans MT" w:cstheme="majorBidi"/>
        </w:rPr>
        <w:t>d</w:t>
      </w:r>
      <w:r>
        <w:rPr>
          <w:rFonts w:ascii="Gill Sans MT" w:hAnsi="Gill Sans MT" w:cstheme="majorBidi"/>
        </w:rPr>
        <w:t xml:space="preserve"> Syrian refugee entrepreneurs are found to</w:t>
      </w:r>
      <w:r w:rsidRPr="00FA624D">
        <w:rPr>
          <w:rFonts w:ascii="Gill Sans MT" w:hAnsi="Gill Sans MT" w:cstheme="majorBidi"/>
        </w:rPr>
        <w:t xml:space="preserve"> </w:t>
      </w:r>
      <w:r w:rsidR="00A86744" w:rsidRPr="00FA624D">
        <w:rPr>
          <w:rFonts w:ascii="Gill Sans MT" w:hAnsi="Gill Sans MT" w:cstheme="majorBidi"/>
        </w:rPr>
        <w:t xml:space="preserve">adopt elements from </w:t>
      </w:r>
      <w:r>
        <w:rPr>
          <w:rFonts w:ascii="Gill Sans MT" w:hAnsi="Gill Sans MT" w:cstheme="majorBidi"/>
        </w:rPr>
        <w:t xml:space="preserve">the behavioural framework of </w:t>
      </w:r>
      <w:r w:rsidR="00A86744" w:rsidRPr="00FA624D">
        <w:rPr>
          <w:rFonts w:ascii="Gill Sans MT" w:hAnsi="Gill Sans MT" w:cstheme="majorBidi"/>
        </w:rPr>
        <w:t>bricolage, such as experimenting, running several projects at once</w:t>
      </w:r>
      <w:r w:rsidR="0069705C" w:rsidRPr="00FA624D">
        <w:rPr>
          <w:rFonts w:ascii="Gill Sans MT" w:hAnsi="Gill Sans MT" w:cstheme="majorBidi"/>
        </w:rPr>
        <w:t xml:space="preserve"> or</w:t>
      </w:r>
      <w:r w:rsidR="00A86744" w:rsidRPr="00FA624D">
        <w:rPr>
          <w:rFonts w:ascii="Gill Sans MT" w:hAnsi="Gill Sans MT" w:cstheme="majorBidi"/>
        </w:rPr>
        <w:t xml:space="preserve"> using discarded materials, until their business succeeds. SU decided to start a business from the moment she, her husband, and three children arrived in Jordan. With the help of a Syrian friend, she learned how to produce crochet on YouTube. Then, she decided to learn how to make necklaces and started a Facebook page to sell them. Now, </w:t>
      </w:r>
      <w:r w:rsidR="008C412D" w:rsidRPr="00FA624D">
        <w:rPr>
          <w:rFonts w:ascii="Gill Sans MT" w:hAnsi="Gill Sans MT" w:cstheme="majorBidi"/>
        </w:rPr>
        <w:t>she</w:t>
      </w:r>
      <w:r w:rsidR="00A86744" w:rsidRPr="00FA624D">
        <w:rPr>
          <w:rFonts w:ascii="Gill Sans MT" w:hAnsi="Gill Sans MT" w:cstheme="majorBidi"/>
        </w:rPr>
        <w:t xml:space="preserve"> keeps running her accessories business, while she </w:t>
      </w:r>
      <w:r w:rsidR="0069705C" w:rsidRPr="00FA624D">
        <w:rPr>
          <w:rFonts w:ascii="Gill Sans MT" w:hAnsi="Gill Sans MT" w:cstheme="majorBidi"/>
        </w:rPr>
        <w:t xml:space="preserve">has </w:t>
      </w:r>
      <w:r w:rsidR="00A86744" w:rsidRPr="00FA624D">
        <w:rPr>
          <w:rFonts w:ascii="Gill Sans MT" w:hAnsi="Gill Sans MT" w:cstheme="majorBidi"/>
        </w:rPr>
        <w:t>also opened another Facebook page for selling home-made food she makes in her old oven</w:t>
      </w:r>
      <w:r w:rsidR="008C412D" w:rsidRPr="00FA624D">
        <w:rPr>
          <w:rFonts w:ascii="Gill Sans MT" w:hAnsi="Gill Sans MT" w:cstheme="majorBidi"/>
        </w:rPr>
        <w:t xml:space="preserve"> at home</w:t>
      </w:r>
      <w:r w:rsidR="00A86744" w:rsidRPr="00FA624D">
        <w:rPr>
          <w:rFonts w:ascii="Gill Sans MT" w:hAnsi="Gill Sans MT" w:cstheme="majorBidi"/>
        </w:rPr>
        <w:t xml:space="preserve">: </w:t>
      </w:r>
      <w:r w:rsidR="00C8346F">
        <w:rPr>
          <w:rFonts w:ascii="Gill Sans MT" w:hAnsi="Gill Sans MT" w:cstheme="majorBidi"/>
        </w:rPr>
        <w:t>‘</w:t>
      </w:r>
      <w:r w:rsidR="00500338" w:rsidRPr="00C569BE">
        <w:rPr>
          <w:rFonts w:ascii="Gill Sans MT" w:hAnsi="Gill Sans MT" w:cstheme="majorBidi"/>
        </w:rPr>
        <w:t xml:space="preserve">If I had a new oven and a big freezer, I could expand my business and increase productivity. I could buy fresh vegetables at cheaper price during the season and freeze them. Sometimes I have to decline big orders because my oven is </w:t>
      </w:r>
      <w:proofErr w:type="gramStart"/>
      <w:r w:rsidR="00500338" w:rsidRPr="00C569BE">
        <w:rPr>
          <w:rFonts w:ascii="Gill Sans MT" w:hAnsi="Gill Sans MT" w:cstheme="majorBidi"/>
        </w:rPr>
        <w:t>old</w:t>
      </w:r>
      <w:proofErr w:type="gramEnd"/>
      <w:r w:rsidR="00500338" w:rsidRPr="00C569BE">
        <w:rPr>
          <w:rFonts w:ascii="Gill Sans MT" w:hAnsi="Gill Sans MT" w:cstheme="majorBidi"/>
        </w:rPr>
        <w:t xml:space="preserve"> and I don’t have a big refrigerator.</w:t>
      </w:r>
      <w:r w:rsidR="00C8346F">
        <w:rPr>
          <w:rFonts w:ascii="Gill Sans MT" w:hAnsi="Gill Sans MT" w:cstheme="majorBidi"/>
        </w:rPr>
        <w:t xml:space="preserve">’ </w:t>
      </w:r>
      <w:r w:rsidR="00A86744" w:rsidRPr="00FA624D">
        <w:rPr>
          <w:rFonts w:ascii="Gill Sans MT" w:hAnsi="Gill Sans MT" w:cstheme="majorBidi"/>
        </w:rPr>
        <w:t>While SU c</w:t>
      </w:r>
      <w:r w:rsidR="009C0D69">
        <w:rPr>
          <w:rFonts w:ascii="Gill Sans MT" w:hAnsi="Gill Sans MT" w:cstheme="majorBidi"/>
        </w:rPr>
        <w:t>ould</w:t>
      </w:r>
      <w:r w:rsidR="00A86744" w:rsidRPr="00FA624D">
        <w:rPr>
          <w:rFonts w:ascii="Gill Sans MT" w:hAnsi="Gill Sans MT" w:cstheme="majorBidi"/>
        </w:rPr>
        <w:t xml:space="preserve"> be the embodiment of the bricoleur, she continuously makes sure she gains enough revenue to buy new </w:t>
      </w:r>
      <w:r w:rsidR="00CA2402" w:rsidRPr="00FA624D">
        <w:rPr>
          <w:rFonts w:ascii="Gill Sans MT" w:hAnsi="Gill Sans MT" w:cstheme="majorBidi"/>
        </w:rPr>
        <w:t xml:space="preserve">raw material for her businesses, showing elements of causation in ensuring she has control over her business to eventually expand it: </w:t>
      </w:r>
    </w:p>
    <w:p w14:paraId="7DC56D4F" w14:textId="77777777" w:rsidR="005E3C99" w:rsidRPr="00FA624D" w:rsidRDefault="005E3C99" w:rsidP="00C569BE">
      <w:pPr>
        <w:spacing w:line="276" w:lineRule="auto"/>
        <w:jc w:val="both"/>
        <w:rPr>
          <w:rFonts w:ascii="Gill Sans MT" w:hAnsi="Gill Sans MT" w:cstheme="majorBidi"/>
        </w:rPr>
      </w:pPr>
    </w:p>
    <w:p w14:paraId="7990B2A8" w14:textId="5BB8E5FD" w:rsidR="00CA2402" w:rsidRPr="00C569BE" w:rsidRDefault="00C569BE" w:rsidP="001A4480">
      <w:pPr>
        <w:ind w:left="567" w:right="656"/>
        <w:jc w:val="both"/>
        <w:rPr>
          <w:rFonts w:ascii="Gill Sans MT" w:hAnsi="Gill Sans MT" w:cstheme="majorBidi"/>
        </w:rPr>
      </w:pPr>
      <w:r w:rsidRPr="00C569BE">
        <w:rPr>
          <w:rFonts w:ascii="Gill Sans MT" w:hAnsi="Gill Sans MT" w:cstheme="majorBidi"/>
        </w:rPr>
        <w:t>F</w:t>
      </w:r>
      <w:r w:rsidR="00353085" w:rsidRPr="00C569BE">
        <w:rPr>
          <w:rFonts w:ascii="Gill Sans MT" w:hAnsi="Gill Sans MT" w:cstheme="majorBidi"/>
        </w:rPr>
        <w:t xml:space="preserve">or each order, I calculate </w:t>
      </w:r>
      <w:r w:rsidR="00500338" w:rsidRPr="00C569BE">
        <w:rPr>
          <w:rFonts w:ascii="Gill Sans MT" w:hAnsi="Gill Sans MT" w:cstheme="majorBidi"/>
        </w:rPr>
        <w:t xml:space="preserve">the cost, including transportation and gas for cooking, and my revenues. With each order, I see if it is working or not, and then adjust in the next order. […] In Syria, when you open a business, for one year you don’t touch any revenue unless </w:t>
      </w:r>
      <w:r w:rsidR="008C412D" w:rsidRPr="00C569BE">
        <w:rPr>
          <w:rFonts w:ascii="Gill Sans MT" w:hAnsi="Gill Sans MT" w:cstheme="majorBidi"/>
        </w:rPr>
        <w:t>it is for investing</w:t>
      </w:r>
      <w:r w:rsidR="00500338" w:rsidRPr="00C569BE">
        <w:rPr>
          <w:rFonts w:ascii="Gill Sans MT" w:hAnsi="Gill Sans MT" w:cstheme="majorBidi"/>
        </w:rPr>
        <w:t xml:space="preserve">. Here it is different. The kids take from the revenues, you are spending the capital, and at the end of the year you have no money to pay and have to close. </w:t>
      </w:r>
      <w:r w:rsidR="008C412D" w:rsidRPr="00C569BE">
        <w:rPr>
          <w:rFonts w:ascii="Gill Sans MT" w:hAnsi="Gill Sans MT" w:cstheme="majorBidi"/>
        </w:rPr>
        <w:t>This is why so many businesses failed in Jordan.</w:t>
      </w:r>
    </w:p>
    <w:p w14:paraId="776F02EC" w14:textId="77777777" w:rsidR="005E3C99" w:rsidRPr="00FA624D" w:rsidRDefault="005E3C99" w:rsidP="00C569BE">
      <w:pPr>
        <w:spacing w:line="276" w:lineRule="auto"/>
        <w:ind w:left="720"/>
        <w:jc w:val="both"/>
        <w:rPr>
          <w:rFonts w:ascii="Gill Sans MT" w:hAnsi="Gill Sans MT" w:cstheme="majorBidi"/>
          <w:i/>
          <w:iCs/>
        </w:rPr>
      </w:pPr>
    </w:p>
    <w:p w14:paraId="476532CB" w14:textId="465DD3D8" w:rsidR="00C8346F" w:rsidRPr="00FA624D" w:rsidRDefault="00CA2402" w:rsidP="00C8346F">
      <w:pPr>
        <w:spacing w:line="276" w:lineRule="auto"/>
        <w:jc w:val="both"/>
        <w:rPr>
          <w:rFonts w:ascii="Gill Sans MT" w:hAnsi="Gill Sans MT" w:cstheme="majorBidi"/>
        </w:rPr>
      </w:pPr>
      <w:r w:rsidRPr="00FA624D">
        <w:rPr>
          <w:rFonts w:ascii="Gill Sans MT" w:hAnsi="Gill Sans MT" w:cstheme="majorBidi"/>
        </w:rPr>
        <w:t xml:space="preserve">Other </w:t>
      </w:r>
      <w:r w:rsidR="0053471E">
        <w:rPr>
          <w:rFonts w:ascii="Gill Sans MT" w:hAnsi="Gill Sans MT" w:cstheme="majorBidi"/>
        </w:rPr>
        <w:t xml:space="preserve">interviewed Syrian </w:t>
      </w:r>
      <w:r w:rsidRPr="00FA624D">
        <w:rPr>
          <w:rFonts w:ascii="Gill Sans MT" w:hAnsi="Gill Sans MT" w:cstheme="majorBidi"/>
        </w:rPr>
        <w:t xml:space="preserve">refugee entrepreneurs work along similar </w:t>
      </w:r>
      <w:r w:rsidR="0069705C" w:rsidRPr="00FA624D">
        <w:rPr>
          <w:rFonts w:ascii="Gill Sans MT" w:hAnsi="Gill Sans MT" w:cstheme="majorBidi"/>
        </w:rPr>
        <w:t>line</w:t>
      </w:r>
      <w:r w:rsidRPr="00FA624D">
        <w:rPr>
          <w:rFonts w:ascii="Gill Sans MT" w:hAnsi="Gill Sans MT" w:cstheme="majorBidi"/>
        </w:rPr>
        <w:t xml:space="preserve">s. MJ, </w:t>
      </w:r>
      <w:proofErr w:type="gramStart"/>
      <w:r w:rsidRPr="00FA624D">
        <w:rPr>
          <w:rFonts w:ascii="Gill Sans MT" w:hAnsi="Gill Sans MT" w:cstheme="majorBidi"/>
        </w:rPr>
        <w:t>AY</w:t>
      </w:r>
      <w:proofErr w:type="gramEnd"/>
      <w:r w:rsidR="00621DBA" w:rsidRPr="00FA624D">
        <w:rPr>
          <w:rFonts w:ascii="Gill Sans MT" w:hAnsi="Gill Sans MT" w:cstheme="majorBidi"/>
        </w:rPr>
        <w:t xml:space="preserve"> </w:t>
      </w:r>
      <w:r w:rsidRPr="00FA624D">
        <w:rPr>
          <w:rFonts w:ascii="Gill Sans MT" w:hAnsi="Gill Sans MT" w:cstheme="majorBidi"/>
        </w:rPr>
        <w:t xml:space="preserve">and YD also learned the basic skills for producing their crafts from YouTube. At the same time, </w:t>
      </w:r>
      <w:r w:rsidR="0053471E">
        <w:rPr>
          <w:rFonts w:ascii="Gill Sans MT" w:hAnsi="Gill Sans MT" w:cstheme="majorBidi"/>
        </w:rPr>
        <w:t>they</w:t>
      </w:r>
      <w:r w:rsidRPr="00FA624D">
        <w:rPr>
          <w:rFonts w:ascii="Gill Sans MT" w:hAnsi="Gill Sans MT" w:cstheme="majorBidi"/>
        </w:rPr>
        <w:t xml:space="preserve"> make sure their business grows by committing to it, paying attention to their returns, and investing them in producing more</w:t>
      </w:r>
      <w:r w:rsidR="00621DBA" w:rsidRPr="00FA624D">
        <w:rPr>
          <w:rFonts w:ascii="Gill Sans MT" w:hAnsi="Gill Sans MT" w:cstheme="majorBidi"/>
        </w:rPr>
        <w:t>.</w:t>
      </w:r>
    </w:p>
    <w:p w14:paraId="431CE84C" w14:textId="4B82D840" w:rsidR="0053471E" w:rsidRDefault="00C8346F" w:rsidP="00C569BE">
      <w:pPr>
        <w:spacing w:line="276" w:lineRule="auto"/>
        <w:ind w:firstLine="720"/>
        <w:jc w:val="both"/>
        <w:rPr>
          <w:rFonts w:ascii="Gill Sans MT" w:hAnsi="Gill Sans MT" w:cstheme="majorBidi"/>
        </w:rPr>
      </w:pPr>
      <w:r>
        <w:rPr>
          <w:rFonts w:ascii="Gill Sans MT" w:hAnsi="Gill Sans MT" w:cstheme="majorBidi"/>
        </w:rPr>
        <w:t>By analysing</w:t>
      </w:r>
      <w:r w:rsidR="00CA2402" w:rsidRPr="00FA624D">
        <w:rPr>
          <w:rFonts w:ascii="Gill Sans MT" w:hAnsi="Gill Sans MT" w:cstheme="majorBidi"/>
        </w:rPr>
        <w:t xml:space="preserve"> </w:t>
      </w:r>
      <w:r>
        <w:rPr>
          <w:rFonts w:ascii="Gill Sans MT" w:hAnsi="Gill Sans MT" w:cstheme="majorBidi"/>
        </w:rPr>
        <w:t>Syrian refugees’</w:t>
      </w:r>
      <w:r w:rsidR="00CA2402" w:rsidRPr="00FA624D">
        <w:rPr>
          <w:rFonts w:ascii="Gill Sans MT" w:hAnsi="Gill Sans MT" w:cstheme="majorBidi"/>
        </w:rPr>
        <w:t xml:space="preserve"> </w:t>
      </w:r>
      <w:r w:rsidR="0053471E">
        <w:rPr>
          <w:rFonts w:ascii="Gill Sans MT" w:hAnsi="Gill Sans MT" w:cstheme="majorBidi"/>
        </w:rPr>
        <w:t>use of mixed entrepreneurial behaviours</w:t>
      </w:r>
      <w:r w:rsidR="00CA2402" w:rsidRPr="00FA624D">
        <w:rPr>
          <w:rFonts w:ascii="Gill Sans MT" w:hAnsi="Gill Sans MT" w:cstheme="majorBidi"/>
        </w:rPr>
        <w:t xml:space="preserve">, </w:t>
      </w:r>
      <w:r w:rsidR="0053471E">
        <w:rPr>
          <w:rFonts w:ascii="Gill Sans MT" w:hAnsi="Gill Sans MT" w:cstheme="majorBidi"/>
        </w:rPr>
        <w:t xml:space="preserve">this research has found that </w:t>
      </w:r>
      <w:r>
        <w:rPr>
          <w:rFonts w:ascii="Gill Sans MT" w:hAnsi="Gill Sans MT" w:cstheme="majorBidi"/>
        </w:rPr>
        <w:t>refugee entrepreneurs</w:t>
      </w:r>
      <w:r w:rsidR="00CA2402" w:rsidRPr="00FA624D">
        <w:rPr>
          <w:rFonts w:ascii="Gill Sans MT" w:hAnsi="Gill Sans MT" w:cstheme="majorBidi"/>
        </w:rPr>
        <w:t xml:space="preserve"> make specific use of two</w:t>
      </w:r>
      <w:r w:rsidR="00365EED" w:rsidRPr="00FA624D">
        <w:rPr>
          <w:rFonts w:ascii="Gill Sans MT" w:hAnsi="Gill Sans MT" w:cstheme="majorBidi"/>
        </w:rPr>
        <w:t xml:space="preserve"> interrelated mechanisms </w:t>
      </w:r>
      <w:r w:rsidR="00CA2402" w:rsidRPr="00FA624D">
        <w:rPr>
          <w:rFonts w:ascii="Gill Sans MT" w:hAnsi="Gill Sans MT" w:cstheme="majorBidi"/>
        </w:rPr>
        <w:t>to</w:t>
      </w:r>
      <w:r w:rsidR="00365EED" w:rsidRPr="00FA624D">
        <w:rPr>
          <w:rFonts w:ascii="Gill Sans MT" w:hAnsi="Gill Sans MT" w:cstheme="majorBidi"/>
        </w:rPr>
        <w:t xml:space="preserve"> navigate uncertainty</w:t>
      </w:r>
      <w:r w:rsidR="00087A78" w:rsidRPr="00FA624D">
        <w:rPr>
          <w:rFonts w:ascii="Gill Sans MT" w:hAnsi="Gill Sans MT" w:cstheme="majorBidi"/>
        </w:rPr>
        <w:t xml:space="preserve"> and exit liminality</w:t>
      </w:r>
      <w:r w:rsidR="0053471E">
        <w:rPr>
          <w:rFonts w:ascii="Gill Sans MT" w:hAnsi="Gill Sans MT" w:cstheme="majorBidi"/>
        </w:rPr>
        <w:t xml:space="preserve"> through survivance</w:t>
      </w:r>
      <w:r w:rsidR="00365EED" w:rsidRPr="00FA624D">
        <w:rPr>
          <w:rFonts w:ascii="Gill Sans MT" w:hAnsi="Gill Sans MT" w:cstheme="majorBidi"/>
        </w:rPr>
        <w:t xml:space="preserve">: </w:t>
      </w:r>
      <w:r w:rsidR="00CA2402" w:rsidRPr="00FA624D">
        <w:rPr>
          <w:rFonts w:ascii="Gill Sans MT" w:hAnsi="Gill Sans MT" w:cstheme="majorBidi"/>
        </w:rPr>
        <w:t>they use</w:t>
      </w:r>
      <w:r w:rsidR="00365EED" w:rsidRPr="00FA624D">
        <w:rPr>
          <w:rFonts w:ascii="Gill Sans MT" w:hAnsi="Gill Sans MT" w:cstheme="majorBidi"/>
        </w:rPr>
        <w:t xml:space="preserve"> uncertainty </w:t>
      </w:r>
      <w:r w:rsidR="0051187E" w:rsidRPr="00FA624D">
        <w:rPr>
          <w:rFonts w:ascii="Gill Sans MT" w:hAnsi="Gill Sans MT" w:cstheme="majorBidi"/>
        </w:rPr>
        <w:t>to</w:t>
      </w:r>
      <w:r w:rsidR="00CA2402" w:rsidRPr="00FA624D">
        <w:rPr>
          <w:rFonts w:ascii="Gill Sans MT" w:hAnsi="Gill Sans MT" w:cstheme="majorBidi"/>
        </w:rPr>
        <w:t xml:space="preserve"> their advantage </w:t>
      </w:r>
      <w:r w:rsidR="00365EED" w:rsidRPr="00FA624D">
        <w:rPr>
          <w:rFonts w:ascii="Gill Sans MT" w:hAnsi="Gill Sans MT" w:cstheme="majorBidi"/>
        </w:rPr>
        <w:t xml:space="preserve">to re-invent their </w:t>
      </w:r>
      <w:proofErr w:type="gramStart"/>
      <w:r w:rsidR="00365EED" w:rsidRPr="00FA624D">
        <w:rPr>
          <w:rFonts w:ascii="Gill Sans MT" w:hAnsi="Gill Sans MT" w:cstheme="majorBidi"/>
        </w:rPr>
        <w:t>selves, and</w:t>
      </w:r>
      <w:proofErr w:type="gramEnd"/>
      <w:r w:rsidR="00365EED" w:rsidRPr="00FA624D">
        <w:rPr>
          <w:rFonts w:ascii="Gill Sans MT" w:hAnsi="Gill Sans MT" w:cstheme="majorBidi"/>
        </w:rPr>
        <w:t xml:space="preserve"> </w:t>
      </w:r>
      <w:r w:rsidR="00CA2402" w:rsidRPr="00FA624D">
        <w:rPr>
          <w:rFonts w:ascii="Gill Sans MT" w:hAnsi="Gill Sans MT" w:cstheme="majorBidi"/>
        </w:rPr>
        <w:t>use</w:t>
      </w:r>
      <w:r w:rsidR="00365EED" w:rsidRPr="00FA624D">
        <w:rPr>
          <w:rFonts w:ascii="Gill Sans MT" w:hAnsi="Gill Sans MT" w:cstheme="majorBidi"/>
        </w:rPr>
        <w:t xml:space="preserve"> networks of other refugees and local Jordanians to mitigate </w:t>
      </w:r>
      <w:r w:rsidR="008C412D" w:rsidRPr="00FA624D">
        <w:rPr>
          <w:rFonts w:ascii="Gill Sans MT" w:hAnsi="Gill Sans MT" w:cstheme="majorBidi"/>
        </w:rPr>
        <w:t>the part</w:t>
      </w:r>
      <w:r w:rsidR="0051187E" w:rsidRPr="00FA624D">
        <w:rPr>
          <w:rFonts w:ascii="Gill Sans MT" w:hAnsi="Gill Sans MT" w:cstheme="majorBidi"/>
        </w:rPr>
        <w:t>s</w:t>
      </w:r>
      <w:r w:rsidR="008C412D" w:rsidRPr="00FA624D">
        <w:rPr>
          <w:rFonts w:ascii="Gill Sans MT" w:hAnsi="Gill Sans MT" w:cstheme="majorBidi"/>
        </w:rPr>
        <w:t xml:space="preserve"> of</w:t>
      </w:r>
      <w:r w:rsidR="00365EED" w:rsidRPr="00FA624D">
        <w:rPr>
          <w:rFonts w:ascii="Gill Sans MT" w:hAnsi="Gill Sans MT" w:cstheme="majorBidi"/>
        </w:rPr>
        <w:t xml:space="preserve"> uncertainty</w:t>
      </w:r>
      <w:r w:rsidR="008C412D" w:rsidRPr="00FA624D">
        <w:rPr>
          <w:rFonts w:ascii="Gill Sans MT" w:hAnsi="Gill Sans MT" w:cstheme="majorBidi"/>
        </w:rPr>
        <w:t xml:space="preserve"> they cannot control</w:t>
      </w:r>
      <w:r w:rsidR="00365EED" w:rsidRPr="00FA624D">
        <w:rPr>
          <w:rFonts w:ascii="Gill Sans MT" w:hAnsi="Gill Sans MT" w:cstheme="majorBidi"/>
        </w:rPr>
        <w:t xml:space="preserve">. </w:t>
      </w:r>
      <w:r w:rsidR="0053471E">
        <w:rPr>
          <w:rFonts w:ascii="Gill Sans MT" w:hAnsi="Gill Sans MT" w:cstheme="majorBidi"/>
        </w:rPr>
        <w:t xml:space="preserve">In this, they exercise survivance by affirming their new selves in the Jordanian context, trying to overcome the existing constraints to their self-reliance and independence. </w:t>
      </w:r>
      <w:r w:rsidR="00561B16" w:rsidRPr="00FA624D">
        <w:rPr>
          <w:rFonts w:ascii="Gill Sans MT" w:hAnsi="Gill Sans MT" w:cstheme="majorBidi"/>
        </w:rPr>
        <w:t xml:space="preserve">As pointed out by </w:t>
      </w:r>
      <w:r w:rsidR="00561B16" w:rsidRPr="00C569BE">
        <w:rPr>
          <w:rFonts w:ascii="Gill Sans MT" w:hAnsi="Gill Sans MT" w:cstheme="majorBidi"/>
        </w:rPr>
        <w:t>Refai and McElwee (</w:t>
      </w:r>
      <w:r w:rsidR="0053471E" w:rsidRPr="00C569BE">
        <w:rPr>
          <w:rFonts w:ascii="Gill Sans MT" w:hAnsi="Gill Sans MT" w:cstheme="majorBidi"/>
        </w:rPr>
        <w:t>202</w:t>
      </w:r>
      <w:r w:rsidR="0053471E">
        <w:rPr>
          <w:rFonts w:ascii="Gill Sans MT" w:hAnsi="Gill Sans MT" w:cstheme="majorBidi"/>
        </w:rPr>
        <w:t>3</w:t>
      </w:r>
      <w:r w:rsidR="00561B16" w:rsidRPr="00C569BE">
        <w:rPr>
          <w:rFonts w:ascii="Gill Sans MT" w:hAnsi="Gill Sans MT" w:cstheme="majorBidi"/>
        </w:rPr>
        <w:t xml:space="preserve">), refugee entrepreneurs move in a </w:t>
      </w:r>
      <w:r w:rsidR="0051187E" w:rsidRPr="00C569BE">
        <w:rPr>
          <w:rFonts w:ascii="Gill Sans MT" w:hAnsi="Gill Sans MT" w:cstheme="majorBidi"/>
        </w:rPr>
        <w:t>‘</w:t>
      </w:r>
      <w:r w:rsidR="0053471E">
        <w:rPr>
          <w:rFonts w:ascii="Gill Sans MT" w:hAnsi="Gill Sans MT" w:cstheme="majorBidi"/>
        </w:rPr>
        <w:t>L</w:t>
      </w:r>
      <w:r w:rsidR="00561B16" w:rsidRPr="00C569BE">
        <w:rPr>
          <w:rFonts w:ascii="Gill Sans MT" w:hAnsi="Gill Sans MT" w:cstheme="majorBidi"/>
        </w:rPr>
        <w:t xml:space="preserve">iquid </w:t>
      </w:r>
      <w:r w:rsidR="0053471E">
        <w:rPr>
          <w:rFonts w:ascii="Gill Sans MT" w:hAnsi="Gill Sans MT" w:cstheme="majorBidi"/>
        </w:rPr>
        <w:t>C</w:t>
      </w:r>
      <w:r w:rsidR="00561B16" w:rsidRPr="00C569BE">
        <w:rPr>
          <w:rFonts w:ascii="Gill Sans MT" w:hAnsi="Gill Sans MT" w:cstheme="majorBidi"/>
        </w:rPr>
        <w:t>age</w:t>
      </w:r>
      <w:r w:rsidR="00CA2402" w:rsidRPr="00C569BE">
        <w:rPr>
          <w:rFonts w:ascii="Gill Sans MT" w:hAnsi="Gill Sans MT" w:cstheme="majorBidi"/>
        </w:rPr>
        <w:t xml:space="preserve"> of </w:t>
      </w:r>
      <w:r w:rsidR="0053471E">
        <w:rPr>
          <w:rFonts w:ascii="Gill Sans MT" w:hAnsi="Gill Sans MT" w:cstheme="majorBidi"/>
        </w:rPr>
        <w:t>R</w:t>
      </w:r>
      <w:r w:rsidR="00CA2402" w:rsidRPr="00C569BE">
        <w:rPr>
          <w:rFonts w:ascii="Gill Sans MT" w:hAnsi="Gill Sans MT" w:cstheme="majorBidi"/>
        </w:rPr>
        <w:t>ationality</w:t>
      </w:r>
      <w:r w:rsidR="0051187E" w:rsidRPr="00C569BE">
        <w:rPr>
          <w:rFonts w:ascii="Gill Sans MT" w:hAnsi="Gill Sans MT" w:cstheme="majorBidi"/>
        </w:rPr>
        <w:t>’</w:t>
      </w:r>
      <w:r w:rsidR="00561B16" w:rsidRPr="00C569BE">
        <w:rPr>
          <w:rFonts w:ascii="Gill Sans MT" w:hAnsi="Gill Sans MT" w:cstheme="majorBidi"/>
        </w:rPr>
        <w:t xml:space="preserve"> </w:t>
      </w:r>
      <w:r w:rsidR="0053471E">
        <w:rPr>
          <w:rFonts w:ascii="Gill Sans MT" w:hAnsi="Gill Sans MT" w:cstheme="majorBidi"/>
        </w:rPr>
        <w:t xml:space="preserve">– a paraphrase of Max Weber’s </w:t>
      </w:r>
      <w:r w:rsidR="009C0D69">
        <w:rPr>
          <w:rFonts w:ascii="Gill Sans MT" w:hAnsi="Gill Sans MT" w:cstheme="majorBidi"/>
        </w:rPr>
        <w:t>‘</w:t>
      </w:r>
      <w:r w:rsidR="0053471E">
        <w:rPr>
          <w:rFonts w:ascii="Gill Sans MT" w:hAnsi="Gill Sans MT" w:cstheme="majorBidi"/>
        </w:rPr>
        <w:t>Iron Cage of Rationality</w:t>
      </w:r>
      <w:r w:rsidR="009C0D69">
        <w:rPr>
          <w:rFonts w:ascii="Gill Sans MT" w:hAnsi="Gill Sans MT" w:cstheme="majorBidi"/>
        </w:rPr>
        <w:t>’</w:t>
      </w:r>
      <w:r w:rsidR="0053471E">
        <w:rPr>
          <w:rFonts w:ascii="Gill Sans MT" w:hAnsi="Gill Sans MT" w:cstheme="majorBidi"/>
        </w:rPr>
        <w:t xml:space="preserve"> (Weber </w:t>
      </w:r>
      <w:r w:rsidR="008A4B4B">
        <w:rPr>
          <w:rFonts w:ascii="Gill Sans MT" w:hAnsi="Gill Sans MT" w:cstheme="majorBidi"/>
        </w:rPr>
        <w:t>2013</w:t>
      </w:r>
      <w:r w:rsidR="0053471E">
        <w:rPr>
          <w:rFonts w:ascii="Gill Sans MT" w:hAnsi="Gill Sans MT" w:cstheme="majorBidi"/>
        </w:rPr>
        <w:t xml:space="preserve">[1922]) with reference to the constrained institutional </w:t>
      </w:r>
      <w:r w:rsidR="0053471E">
        <w:rPr>
          <w:rFonts w:ascii="Gill Sans MT" w:hAnsi="Gill Sans MT" w:cstheme="majorBidi"/>
        </w:rPr>
        <w:lastRenderedPageBreak/>
        <w:t xml:space="preserve">contexts where refugees operate, also accounting for the </w:t>
      </w:r>
      <w:r w:rsidR="009C0D69">
        <w:rPr>
          <w:rFonts w:ascii="Gill Sans MT" w:hAnsi="Gill Sans MT" w:cstheme="majorBidi"/>
        </w:rPr>
        <w:t>‘</w:t>
      </w:r>
      <w:r w:rsidR="0053471E">
        <w:rPr>
          <w:rFonts w:ascii="Gill Sans MT" w:hAnsi="Gill Sans MT" w:cstheme="majorBidi"/>
        </w:rPr>
        <w:t>liquidity</w:t>
      </w:r>
      <w:r w:rsidR="009C0D69">
        <w:rPr>
          <w:rFonts w:ascii="Gill Sans MT" w:hAnsi="Gill Sans MT" w:cstheme="majorBidi"/>
        </w:rPr>
        <w:t>’</w:t>
      </w:r>
      <w:r w:rsidR="0053471E">
        <w:rPr>
          <w:rFonts w:ascii="Gill Sans MT" w:hAnsi="Gill Sans MT" w:cstheme="majorBidi"/>
        </w:rPr>
        <w:t xml:space="preserve"> and steady movement of change demanded by the cultivation of contingencies in entrepreneurship. In this </w:t>
      </w:r>
      <w:r>
        <w:rPr>
          <w:rFonts w:ascii="Gill Sans MT" w:hAnsi="Gill Sans MT" w:cstheme="majorBidi"/>
        </w:rPr>
        <w:t>‘</w:t>
      </w:r>
      <w:r w:rsidR="0053471E">
        <w:rPr>
          <w:rFonts w:ascii="Gill Sans MT" w:hAnsi="Gill Sans MT" w:cstheme="majorBidi"/>
        </w:rPr>
        <w:t>Liquid Cage of Rationality</w:t>
      </w:r>
      <w:r>
        <w:rPr>
          <w:rFonts w:ascii="Gill Sans MT" w:hAnsi="Gill Sans MT" w:cstheme="majorBidi"/>
        </w:rPr>
        <w:t>’</w:t>
      </w:r>
      <w:r w:rsidR="0053471E">
        <w:rPr>
          <w:rFonts w:ascii="Gill Sans MT" w:hAnsi="Gill Sans MT" w:cstheme="majorBidi"/>
        </w:rPr>
        <w:t>, refugee entrepreneurs</w:t>
      </w:r>
      <w:r w:rsidR="00561B16" w:rsidRPr="00C569BE">
        <w:rPr>
          <w:rFonts w:ascii="Gill Sans MT" w:hAnsi="Gill Sans MT" w:cstheme="majorBidi"/>
        </w:rPr>
        <w:t xml:space="preserve"> are embedded in multiple layers and interact with several contexts, including a constrained institutional context that hinders formality</w:t>
      </w:r>
      <w:r w:rsidR="00CA2402" w:rsidRPr="00C569BE">
        <w:rPr>
          <w:rFonts w:ascii="Gill Sans MT" w:hAnsi="Gill Sans MT" w:cstheme="majorBidi"/>
        </w:rPr>
        <w:t xml:space="preserve"> and creates a vacuum of possible uncertain futures</w:t>
      </w:r>
      <w:r w:rsidR="00561B16" w:rsidRPr="00C569BE">
        <w:rPr>
          <w:rFonts w:ascii="Gill Sans MT" w:hAnsi="Gill Sans MT" w:cstheme="majorBidi"/>
        </w:rPr>
        <w:t xml:space="preserve">. </w:t>
      </w:r>
    </w:p>
    <w:p w14:paraId="73B8DD86" w14:textId="041A492B" w:rsidR="00122234" w:rsidRPr="00FA624D" w:rsidRDefault="0053471E" w:rsidP="00C569BE">
      <w:pPr>
        <w:spacing w:line="276" w:lineRule="auto"/>
        <w:ind w:firstLine="720"/>
        <w:jc w:val="both"/>
        <w:rPr>
          <w:rFonts w:ascii="Gill Sans MT" w:hAnsi="Gill Sans MT" w:cstheme="majorBidi"/>
        </w:rPr>
      </w:pPr>
      <w:r>
        <w:rPr>
          <w:rFonts w:ascii="Gill Sans MT" w:hAnsi="Gill Sans MT" w:cstheme="majorBidi"/>
        </w:rPr>
        <w:t>Through this research I have noticed that t</w:t>
      </w:r>
      <w:r w:rsidR="00561B16" w:rsidRPr="00FA624D">
        <w:rPr>
          <w:rFonts w:ascii="Gill Sans MT" w:hAnsi="Gill Sans MT" w:cstheme="majorBidi"/>
        </w:rPr>
        <w:t xml:space="preserve">he perseverance with which refugee entrepreneurs navigate uncertainty </w:t>
      </w:r>
      <w:r w:rsidR="00C8346F">
        <w:rPr>
          <w:rFonts w:ascii="Gill Sans MT" w:hAnsi="Gill Sans MT" w:cstheme="majorBidi"/>
        </w:rPr>
        <w:t xml:space="preserve">within a constrained institutional context </w:t>
      </w:r>
      <w:r w:rsidR="00561B16" w:rsidRPr="00FA624D">
        <w:rPr>
          <w:rFonts w:ascii="Gill Sans MT" w:hAnsi="Gill Sans MT" w:cstheme="majorBidi"/>
        </w:rPr>
        <w:t xml:space="preserve">derives from uncertainty itself. </w:t>
      </w:r>
      <w:r>
        <w:rPr>
          <w:rFonts w:ascii="Gill Sans MT" w:hAnsi="Gill Sans MT" w:cstheme="majorBidi"/>
        </w:rPr>
        <w:t>The entrepreneurial motivation of most r</w:t>
      </w:r>
      <w:r w:rsidRPr="00FA624D">
        <w:rPr>
          <w:rFonts w:ascii="Gill Sans MT" w:hAnsi="Gill Sans MT" w:cstheme="majorBidi"/>
        </w:rPr>
        <w:t>efugees is rooted in necessity in an environment where uncertainty is omnipresent</w:t>
      </w:r>
      <w:r>
        <w:rPr>
          <w:rFonts w:ascii="Gill Sans MT" w:hAnsi="Gill Sans MT" w:cstheme="majorBidi"/>
        </w:rPr>
        <w:t>; however, at the same time,</w:t>
      </w:r>
      <w:r w:rsidR="00561B16" w:rsidRPr="00FA624D">
        <w:rPr>
          <w:rFonts w:ascii="Gill Sans MT" w:hAnsi="Gill Sans MT" w:cstheme="majorBidi"/>
        </w:rPr>
        <w:t xml:space="preserve"> the</w:t>
      </w:r>
      <w:r>
        <w:rPr>
          <w:rFonts w:ascii="Gill Sans MT" w:hAnsi="Gill Sans MT" w:cstheme="majorBidi"/>
        </w:rPr>
        <w:t>ir</w:t>
      </w:r>
      <w:r w:rsidR="00561B16" w:rsidRPr="00FA624D">
        <w:rPr>
          <w:rFonts w:ascii="Gill Sans MT" w:hAnsi="Gill Sans MT" w:cstheme="majorBidi"/>
        </w:rPr>
        <w:t xml:space="preserve"> business becomes the only certain point in a galaxy of uncertain </w:t>
      </w:r>
      <w:r w:rsidR="00CA2402" w:rsidRPr="00FA624D">
        <w:rPr>
          <w:rFonts w:ascii="Gill Sans MT" w:hAnsi="Gill Sans MT" w:cstheme="majorBidi"/>
        </w:rPr>
        <w:t>outcomes.</w:t>
      </w:r>
      <w:r w:rsidR="00AB0743" w:rsidRPr="00FA624D">
        <w:rPr>
          <w:rFonts w:ascii="Gill Sans MT" w:hAnsi="Gill Sans MT" w:cstheme="majorBidi"/>
        </w:rPr>
        <w:t xml:space="preserve"> </w:t>
      </w:r>
      <w:r>
        <w:rPr>
          <w:rFonts w:ascii="Gill Sans MT" w:hAnsi="Gill Sans MT" w:cstheme="majorBidi"/>
        </w:rPr>
        <w:t>Syrian r</w:t>
      </w:r>
      <w:r w:rsidR="00AB0743" w:rsidRPr="00FA624D">
        <w:rPr>
          <w:rFonts w:ascii="Gill Sans MT" w:hAnsi="Gill Sans MT" w:cstheme="majorBidi"/>
        </w:rPr>
        <w:t>efugee entrepreneurs derive strength from their perception of uncertainty</w:t>
      </w:r>
      <w:r w:rsidR="00C571CF" w:rsidRPr="00FA624D">
        <w:rPr>
          <w:rFonts w:ascii="Gill Sans MT" w:hAnsi="Gill Sans MT" w:cstheme="majorBidi"/>
        </w:rPr>
        <w:t xml:space="preserve"> </w:t>
      </w:r>
      <w:r>
        <w:rPr>
          <w:rFonts w:ascii="Gill Sans MT" w:hAnsi="Gill Sans MT" w:cstheme="majorBidi"/>
        </w:rPr>
        <w:t>to</w:t>
      </w:r>
      <w:r w:rsidRPr="00FA624D">
        <w:rPr>
          <w:rFonts w:ascii="Gill Sans MT" w:hAnsi="Gill Sans MT" w:cstheme="majorBidi"/>
        </w:rPr>
        <w:t xml:space="preserve"> </w:t>
      </w:r>
      <w:r w:rsidR="00C571CF" w:rsidRPr="00FA624D">
        <w:rPr>
          <w:rFonts w:ascii="Gill Sans MT" w:hAnsi="Gill Sans MT" w:cstheme="majorBidi"/>
        </w:rPr>
        <w:t xml:space="preserve">reflect on their liminal state </w:t>
      </w:r>
      <w:r>
        <w:rPr>
          <w:rFonts w:ascii="Gill Sans MT" w:hAnsi="Gill Sans MT" w:cstheme="majorBidi"/>
        </w:rPr>
        <w:t>and</w:t>
      </w:r>
      <w:r w:rsidRPr="00FA624D">
        <w:rPr>
          <w:rFonts w:ascii="Gill Sans MT" w:hAnsi="Gill Sans MT" w:cstheme="majorBidi"/>
        </w:rPr>
        <w:t xml:space="preserve"> </w:t>
      </w:r>
      <w:r w:rsidR="00C571CF" w:rsidRPr="00FA624D">
        <w:rPr>
          <w:rFonts w:ascii="Gill Sans MT" w:hAnsi="Gill Sans MT" w:cstheme="majorBidi"/>
        </w:rPr>
        <w:t>create certainty</w:t>
      </w:r>
      <w:r w:rsidR="00AB0743" w:rsidRPr="00FA624D">
        <w:rPr>
          <w:rFonts w:ascii="Gill Sans MT" w:hAnsi="Gill Sans MT" w:cstheme="majorBidi"/>
        </w:rPr>
        <w:t>. In this sense, uncertainty represents the fuel of refugees’ entrepreneurial agency and makes them more sensitive than others to the discovery of entrepreneurial opportunities:</w:t>
      </w:r>
    </w:p>
    <w:p w14:paraId="5EA9AC98" w14:textId="77777777" w:rsidR="005E3C99" w:rsidRPr="00FA624D" w:rsidRDefault="005E3C99" w:rsidP="00C569BE">
      <w:pPr>
        <w:spacing w:line="276" w:lineRule="auto"/>
        <w:ind w:firstLine="720"/>
        <w:jc w:val="both"/>
        <w:rPr>
          <w:rFonts w:ascii="Gill Sans MT" w:hAnsi="Gill Sans MT" w:cstheme="majorBidi"/>
        </w:rPr>
      </w:pPr>
    </w:p>
    <w:p w14:paraId="30DD634A" w14:textId="04ED4629" w:rsidR="005E3C99" w:rsidRPr="00C569BE" w:rsidRDefault="00B74BB5" w:rsidP="001A4480">
      <w:pPr>
        <w:keepNext/>
        <w:ind w:left="567" w:right="656"/>
        <w:jc w:val="both"/>
        <w:rPr>
          <w:rFonts w:ascii="Gill Sans MT" w:hAnsi="Gill Sans MT" w:cstheme="majorBidi"/>
        </w:rPr>
      </w:pPr>
      <w:r w:rsidRPr="00C569BE">
        <w:rPr>
          <w:rFonts w:ascii="Gill Sans MT" w:hAnsi="Gill Sans MT" w:cstheme="majorBidi"/>
        </w:rPr>
        <w:t>AY: Three things form an entrepreneur: your idea, history, and ability</w:t>
      </w:r>
      <w:r w:rsidR="0053471E" w:rsidRPr="00C569BE">
        <w:rPr>
          <w:rFonts w:ascii="Gill Sans MT" w:hAnsi="Gill Sans MT" w:cstheme="majorBidi"/>
        </w:rPr>
        <w:t xml:space="preserve">; </w:t>
      </w:r>
      <w:r w:rsidR="00087A78" w:rsidRPr="00C569BE">
        <w:rPr>
          <w:rFonts w:ascii="Gill Sans MT" w:hAnsi="Gill Sans MT" w:cstheme="majorBidi"/>
        </w:rPr>
        <w:t xml:space="preserve">your </w:t>
      </w:r>
      <w:r w:rsidRPr="00C569BE">
        <w:rPr>
          <w:rFonts w:ascii="Gill Sans MT" w:hAnsi="Gill Sans MT" w:cstheme="majorBidi"/>
        </w:rPr>
        <w:t>skills</w:t>
      </w:r>
      <w:r w:rsidR="0053471E" w:rsidRPr="00C569BE">
        <w:rPr>
          <w:rFonts w:ascii="Gill Sans MT" w:hAnsi="Gill Sans MT" w:cstheme="majorBidi"/>
        </w:rPr>
        <w:t>;</w:t>
      </w:r>
      <w:r w:rsidRPr="00C569BE">
        <w:rPr>
          <w:rFonts w:ascii="Gill Sans MT" w:hAnsi="Gill Sans MT" w:cstheme="majorBidi"/>
        </w:rPr>
        <w:t xml:space="preserve"> and </w:t>
      </w:r>
      <w:r w:rsidR="00087A78" w:rsidRPr="00C569BE">
        <w:rPr>
          <w:rFonts w:ascii="Gill Sans MT" w:hAnsi="Gill Sans MT" w:cstheme="majorBidi"/>
        </w:rPr>
        <w:t xml:space="preserve">your </w:t>
      </w:r>
      <w:r w:rsidRPr="00C569BE">
        <w:rPr>
          <w:rFonts w:ascii="Gill Sans MT" w:hAnsi="Gill Sans MT" w:cstheme="majorBidi"/>
        </w:rPr>
        <w:t xml:space="preserve">knowledge. Those factors were mixed with the circumstances </w:t>
      </w:r>
      <w:r w:rsidR="00C848D2" w:rsidRPr="00C569BE">
        <w:rPr>
          <w:rFonts w:ascii="Gill Sans MT" w:hAnsi="Gill Sans MT" w:cstheme="majorBidi"/>
        </w:rPr>
        <w:t>of</w:t>
      </w:r>
      <w:r w:rsidRPr="00C569BE">
        <w:rPr>
          <w:rFonts w:ascii="Gill Sans MT" w:hAnsi="Gill Sans MT" w:cstheme="majorBidi"/>
        </w:rPr>
        <w:t xml:space="preserve"> </w:t>
      </w:r>
      <w:r w:rsidR="00C848D2" w:rsidRPr="00C569BE">
        <w:rPr>
          <w:rFonts w:ascii="Gill Sans MT" w:hAnsi="Gill Sans MT" w:cstheme="majorBidi"/>
        </w:rPr>
        <w:t>the conflict in Syria,</w:t>
      </w:r>
      <w:r w:rsidRPr="00C569BE">
        <w:rPr>
          <w:rFonts w:ascii="Gill Sans MT" w:hAnsi="Gill Sans MT" w:cstheme="majorBidi"/>
        </w:rPr>
        <w:t xml:space="preserve"> that pushed us to be creative, forced us to reconsider our existence, to wonder </w:t>
      </w:r>
      <w:r w:rsidR="009C0D69">
        <w:rPr>
          <w:rFonts w:ascii="Gill Sans MT" w:hAnsi="Gill Sans MT" w:cstheme="majorBidi"/>
        </w:rPr>
        <w:t>‘W</w:t>
      </w:r>
      <w:r w:rsidRPr="00C569BE">
        <w:rPr>
          <w:rFonts w:ascii="Gill Sans MT" w:hAnsi="Gill Sans MT" w:cstheme="majorBidi"/>
        </w:rPr>
        <w:t>hat am I doing here? Why am I here?</w:t>
      </w:r>
      <w:r w:rsidR="009C0D69">
        <w:rPr>
          <w:rFonts w:ascii="Gill Sans MT" w:hAnsi="Gill Sans MT" w:cstheme="majorBidi"/>
        </w:rPr>
        <w:t>’</w:t>
      </w:r>
      <w:r w:rsidRPr="00C569BE">
        <w:rPr>
          <w:rFonts w:ascii="Gill Sans MT" w:hAnsi="Gill Sans MT" w:cstheme="majorBidi"/>
        </w:rPr>
        <w:t xml:space="preserve"> It is good what happened in Syria: otherwise, all these good things [businesses created by Syrians] wouldn’t have happened. If these people had stayed in Syria, nothing would have changed. </w:t>
      </w:r>
    </w:p>
    <w:p w14:paraId="2EA1062F" w14:textId="77777777" w:rsidR="008A4B4B" w:rsidRPr="00FA624D" w:rsidRDefault="008A4B4B" w:rsidP="00C569BE">
      <w:pPr>
        <w:keepNext/>
        <w:spacing w:line="276" w:lineRule="auto"/>
        <w:ind w:left="720"/>
        <w:jc w:val="both"/>
        <w:rPr>
          <w:rFonts w:ascii="Gill Sans MT" w:hAnsi="Gill Sans MT" w:cstheme="majorBidi"/>
          <w:i/>
          <w:iCs/>
        </w:rPr>
      </w:pPr>
    </w:p>
    <w:p w14:paraId="5F83D93C" w14:textId="1607D699" w:rsidR="00AB0743" w:rsidRPr="00FA624D" w:rsidRDefault="00EC23EF" w:rsidP="001A4480">
      <w:pPr>
        <w:spacing w:line="276" w:lineRule="auto"/>
        <w:jc w:val="both"/>
        <w:rPr>
          <w:rFonts w:ascii="Gill Sans MT" w:hAnsi="Gill Sans MT" w:cstheme="majorBidi"/>
        </w:rPr>
      </w:pPr>
      <w:r w:rsidRPr="00FA624D">
        <w:rPr>
          <w:rFonts w:ascii="Gill Sans MT" w:hAnsi="Gill Sans MT" w:cstheme="majorBidi"/>
        </w:rPr>
        <w:t>After</w:t>
      </w:r>
      <w:r w:rsidR="00AB0743" w:rsidRPr="00FA624D">
        <w:rPr>
          <w:rFonts w:ascii="Gill Sans MT" w:hAnsi="Gill Sans MT" w:cstheme="majorBidi"/>
        </w:rPr>
        <w:t xml:space="preserve"> the adversities of the war, Syrian refugees also witnessed the adversity of the COVID-19 pandemic. 19% of </w:t>
      </w:r>
      <w:r w:rsidR="00C848D2" w:rsidRPr="00FA624D">
        <w:rPr>
          <w:rFonts w:ascii="Gill Sans MT" w:hAnsi="Gill Sans MT" w:cstheme="majorBidi"/>
        </w:rPr>
        <w:t xml:space="preserve">the surveyed </w:t>
      </w:r>
      <w:r w:rsidR="0053471E">
        <w:rPr>
          <w:rFonts w:ascii="Gill Sans MT" w:hAnsi="Gill Sans MT" w:cstheme="majorBidi"/>
        </w:rPr>
        <w:t>Syrian r</w:t>
      </w:r>
      <w:r w:rsidR="00AB0743" w:rsidRPr="00FA624D">
        <w:rPr>
          <w:rFonts w:ascii="Gill Sans MT" w:hAnsi="Gill Sans MT" w:cstheme="majorBidi"/>
        </w:rPr>
        <w:t xml:space="preserve">efugee entrepreneurs </w:t>
      </w:r>
      <w:r w:rsidR="0053471E">
        <w:rPr>
          <w:rFonts w:ascii="Gill Sans MT" w:hAnsi="Gill Sans MT" w:cstheme="majorBidi"/>
        </w:rPr>
        <w:t>ha</w:t>
      </w:r>
      <w:r w:rsidR="009C0D69">
        <w:rPr>
          <w:rFonts w:ascii="Gill Sans MT" w:hAnsi="Gill Sans MT" w:cstheme="majorBidi"/>
        </w:rPr>
        <w:t>d</w:t>
      </w:r>
      <w:r w:rsidR="0053471E">
        <w:rPr>
          <w:rFonts w:ascii="Gill Sans MT" w:hAnsi="Gill Sans MT" w:cstheme="majorBidi"/>
        </w:rPr>
        <w:t xml:space="preserve"> </w:t>
      </w:r>
      <w:r w:rsidR="00AB0743" w:rsidRPr="00FA624D">
        <w:rPr>
          <w:rFonts w:ascii="Gill Sans MT" w:hAnsi="Gill Sans MT" w:cstheme="majorBidi"/>
        </w:rPr>
        <w:t>f</w:t>
      </w:r>
      <w:r w:rsidR="000D368B" w:rsidRPr="00FA624D">
        <w:rPr>
          <w:rFonts w:ascii="Gill Sans MT" w:hAnsi="Gill Sans MT" w:cstheme="majorBidi"/>
        </w:rPr>
        <w:t>o</w:t>
      </w:r>
      <w:r w:rsidR="00AB0743" w:rsidRPr="00FA624D">
        <w:rPr>
          <w:rFonts w:ascii="Gill Sans MT" w:hAnsi="Gill Sans MT" w:cstheme="majorBidi"/>
        </w:rPr>
        <w:t>unded their businesses during the COVID-19 pandemic</w:t>
      </w:r>
      <w:r w:rsidR="00DB2C10" w:rsidRPr="00FA624D">
        <w:rPr>
          <w:rFonts w:ascii="Gill Sans MT" w:hAnsi="Gill Sans MT" w:cstheme="majorBidi"/>
        </w:rPr>
        <w:t>, and another 25% right after the lockdown was lifted</w:t>
      </w:r>
      <w:r w:rsidR="00AB0743" w:rsidRPr="00FA624D">
        <w:rPr>
          <w:rFonts w:ascii="Gill Sans MT" w:hAnsi="Gill Sans MT" w:cstheme="majorBidi"/>
        </w:rPr>
        <w:t xml:space="preserve">. YD is one example: </w:t>
      </w:r>
      <w:r w:rsidR="0053471E">
        <w:rPr>
          <w:rFonts w:ascii="Gill Sans MT" w:hAnsi="Gill Sans MT" w:cstheme="majorBidi"/>
        </w:rPr>
        <w:t>forced to stay</w:t>
      </w:r>
      <w:r w:rsidR="0053471E" w:rsidRPr="00FA624D">
        <w:rPr>
          <w:rFonts w:ascii="Gill Sans MT" w:hAnsi="Gill Sans MT" w:cstheme="majorBidi"/>
        </w:rPr>
        <w:t xml:space="preserve"> </w:t>
      </w:r>
      <w:r w:rsidR="00AB0743" w:rsidRPr="00FA624D">
        <w:rPr>
          <w:rFonts w:ascii="Gill Sans MT" w:hAnsi="Gill Sans MT" w:cstheme="majorBidi"/>
        </w:rPr>
        <w:t xml:space="preserve">at home </w:t>
      </w:r>
      <w:r w:rsidR="0053471E">
        <w:rPr>
          <w:rFonts w:ascii="Gill Sans MT" w:hAnsi="Gill Sans MT" w:cstheme="majorBidi"/>
        </w:rPr>
        <w:t>jobless</w:t>
      </w:r>
      <w:r w:rsidR="00122234" w:rsidRPr="00FA624D">
        <w:rPr>
          <w:rFonts w:ascii="Gill Sans MT" w:hAnsi="Gill Sans MT" w:cstheme="majorBidi"/>
        </w:rPr>
        <w:t xml:space="preserve"> </w:t>
      </w:r>
      <w:r w:rsidR="00AB0743" w:rsidRPr="00FA624D">
        <w:rPr>
          <w:rFonts w:ascii="Gill Sans MT" w:hAnsi="Gill Sans MT" w:cstheme="majorBidi"/>
        </w:rPr>
        <w:t>because of the lockdown</w:t>
      </w:r>
      <w:r w:rsidR="0053471E">
        <w:rPr>
          <w:rFonts w:ascii="Gill Sans MT" w:hAnsi="Gill Sans MT" w:cstheme="majorBidi"/>
        </w:rPr>
        <w:t xml:space="preserve"> measures</w:t>
      </w:r>
      <w:r w:rsidR="00AB0743" w:rsidRPr="00FA624D">
        <w:rPr>
          <w:rFonts w:ascii="Gill Sans MT" w:hAnsi="Gill Sans MT" w:cstheme="majorBidi"/>
        </w:rPr>
        <w:t xml:space="preserve">, </w:t>
      </w:r>
      <w:r w:rsidR="00C848D2" w:rsidRPr="00FA624D">
        <w:rPr>
          <w:rFonts w:ascii="Gill Sans MT" w:hAnsi="Gill Sans MT" w:cstheme="majorBidi"/>
        </w:rPr>
        <w:t>he</w:t>
      </w:r>
      <w:r w:rsidR="00AB0743" w:rsidRPr="00FA624D">
        <w:rPr>
          <w:rFonts w:ascii="Gill Sans MT" w:hAnsi="Gill Sans MT" w:cstheme="majorBidi"/>
        </w:rPr>
        <w:t xml:space="preserve"> started to learn how to make hand-made furniture with </w:t>
      </w:r>
      <w:r w:rsidR="00C848D2" w:rsidRPr="00FA624D">
        <w:rPr>
          <w:rFonts w:ascii="Gill Sans MT" w:hAnsi="Gill Sans MT" w:cstheme="majorBidi"/>
        </w:rPr>
        <w:t xml:space="preserve">some </w:t>
      </w:r>
      <w:r w:rsidR="00AB0743" w:rsidRPr="00FA624D">
        <w:rPr>
          <w:rFonts w:ascii="Gill Sans MT" w:hAnsi="Gill Sans MT" w:cstheme="majorBidi"/>
        </w:rPr>
        <w:t>wood and foam</w:t>
      </w:r>
      <w:r w:rsidR="00C848D2" w:rsidRPr="00FA624D">
        <w:rPr>
          <w:rFonts w:ascii="Gill Sans MT" w:hAnsi="Gill Sans MT" w:cstheme="majorBidi"/>
        </w:rPr>
        <w:t xml:space="preserve"> he managed to buy,</w:t>
      </w:r>
      <w:r w:rsidR="00AB0743" w:rsidRPr="00FA624D">
        <w:rPr>
          <w:rFonts w:ascii="Gill Sans MT" w:hAnsi="Gill Sans MT" w:cstheme="majorBidi"/>
        </w:rPr>
        <w:t xml:space="preserve"> using some skills he learned in Syria when working as a trainee in a similar business. When asked </w:t>
      </w:r>
      <w:r w:rsidR="00C848D2" w:rsidRPr="00FA624D">
        <w:rPr>
          <w:rFonts w:ascii="Gill Sans MT" w:hAnsi="Gill Sans MT" w:cstheme="majorBidi"/>
        </w:rPr>
        <w:t>why</w:t>
      </w:r>
      <w:r w:rsidR="00AB0743" w:rsidRPr="00FA624D">
        <w:rPr>
          <w:rFonts w:ascii="Gill Sans MT" w:hAnsi="Gill Sans MT" w:cstheme="majorBidi"/>
        </w:rPr>
        <w:t xml:space="preserve"> he decided to start his business right during </w:t>
      </w:r>
      <w:r w:rsidR="000D368B" w:rsidRPr="00FA624D">
        <w:rPr>
          <w:rFonts w:ascii="Gill Sans MT" w:hAnsi="Gill Sans MT" w:cstheme="majorBidi"/>
        </w:rPr>
        <w:t xml:space="preserve">the </w:t>
      </w:r>
      <w:r w:rsidR="00AB0743" w:rsidRPr="00FA624D">
        <w:rPr>
          <w:rFonts w:ascii="Gill Sans MT" w:hAnsi="Gill Sans MT" w:cstheme="majorBidi"/>
        </w:rPr>
        <w:t xml:space="preserve">COVID-19 pandemic, </w:t>
      </w:r>
      <w:r w:rsidR="00C848D2" w:rsidRPr="00FA624D">
        <w:rPr>
          <w:rFonts w:ascii="Gill Sans MT" w:hAnsi="Gill Sans MT" w:cstheme="majorBidi"/>
        </w:rPr>
        <w:t>he</w:t>
      </w:r>
      <w:r w:rsidR="00AB0743" w:rsidRPr="00FA624D">
        <w:rPr>
          <w:rFonts w:ascii="Gill Sans MT" w:hAnsi="Gill Sans MT" w:cstheme="majorBidi"/>
        </w:rPr>
        <w:t xml:space="preserve"> replied: </w:t>
      </w:r>
    </w:p>
    <w:p w14:paraId="2A2E5ADE" w14:textId="77777777" w:rsidR="005E3C99" w:rsidRPr="00FA624D" w:rsidRDefault="005E3C99" w:rsidP="00C569BE">
      <w:pPr>
        <w:spacing w:line="276" w:lineRule="auto"/>
        <w:ind w:firstLine="567"/>
        <w:jc w:val="both"/>
        <w:rPr>
          <w:rFonts w:ascii="Gill Sans MT" w:hAnsi="Gill Sans MT" w:cstheme="majorBidi"/>
        </w:rPr>
      </w:pPr>
    </w:p>
    <w:p w14:paraId="114442CB" w14:textId="1657E6C3" w:rsidR="00C97153" w:rsidRPr="00C569BE" w:rsidRDefault="00C97153" w:rsidP="001A4480">
      <w:pPr>
        <w:ind w:left="567" w:right="656"/>
        <w:jc w:val="both"/>
        <w:rPr>
          <w:rFonts w:ascii="Gill Sans MT" w:hAnsi="Gill Sans MT" w:cstheme="majorBidi"/>
        </w:rPr>
      </w:pPr>
      <w:r w:rsidRPr="00C569BE">
        <w:rPr>
          <w:rFonts w:ascii="Gill Sans MT" w:hAnsi="Gill Sans MT" w:cstheme="majorBidi"/>
        </w:rPr>
        <w:t xml:space="preserve">I was working as an electrician on a daily basis, but during COVID-19 everything was down. I did </w:t>
      </w:r>
      <w:r w:rsidR="00C571CF" w:rsidRPr="00C569BE">
        <w:rPr>
          <w:rFonts w:ascii="Gill Sans MT" w:hAnsi="Gill Sans MT" w:cstheme="majorBidi"/>
        </w:rPr>
        <w:t>research</w:t>
      </w:r>
      <w:r w:rsidRPr="00C569BE">
        <w:rPr>
          <w:rFonts w:ascii="Gill Sans MT" w:hAnsi="Gill Sans MT" w:cstheme="majorBidi"/>
        </w:rPr>
        <w:t xml:space="preserve"> on the internet, watched some videos from home</w:t>
      </w:r>
      <w:r w:rsidR="00EC23EF" w:rsidRPr="00C569BE">
        <w:rPr>
          <w:rFonts w:ascii="Gill Sans MT" w:hAnsi="Gill Sans MT" w:cstheme="majorBidi"/>
        </w:rPr>
        <w:t xml:space="preserve"> and I trained myself in making couches</w:t>
      </w:r>
      <w:r w:rsidRPr="00C569BE">
        <w:rPr>
          <w:rFonts w:ascii="Gill Sans MT" w:hAnsi="Gill Sans MT" w:cstheme="majorBidi"/>
        </w:rPr>
        <w:t xml:space="preserve"> for </w:t>
      </w:r>
      <w:r w:rsidR="0051187E" w:rsidRPr="00C569BE">
        <w:rPr>
          <w:rFonts w:ascii="Gill Sans MT" w:hAnsi="Gill Sans MT" w:cstheme="majorBidi"/>
        </w:rPr>
        <w:t>six</w:t>
      </w:r>
      <w:r w:rsidRPr="00C569BE">
        <w:rPr>
          <w:rFonts w:ascii="Gill Sans MT" w:hAnsi="Gill Sans MT" w:cstheme="majorBidi"/>
        </w:rPr>
        <w:t xml:space="preserve"> months, before deciding to open this workshop two months ago. </w:t>
      </w:r>
      <w:r w:rsidR="00EC23EF" w:rsidRPr="00C569BE">
        <w:rPr>
          <w:rFonts w:ascii="Gill Sans MT" w:hAnsi="Gill Sans MT" w:cstheme="majorBidi"/>
        </w:rPr>
        <w:t xml:space="preserve">[…] </w:t>
      </w:r>
      <w:r w:rsidRPr="00C569BE">
        <w:rPr>
          <w:rFonts w:ascii="Gill Sans MT" w:hAnsi="Gill Sans MT" w:cstheme="majorBidi"/>
        </w:rPr>
        <w:t xml:space="preserve">My work is not the usual </w:t>
      </w:r>
      <w:r w:rsidR="00EC23EF" w:rsidRPr="00C569BE">
        <w:rPr>
          <w:rFonts w:ascii="Gill Sans MT" w:hAnsi="Gill Sans MT" w:cstheme="majorBidi"/>
        </w:rPr>
        <w:t xml:space="preserve">couches you find in the </w:t>
      </w:r>
      <w:proofErr w:type="gramStart"/>
      <w:r w:rsidR="00EC23EF" w:rsidRPr="00C569BE">
        <w:rPr>
          <w:rFonts w:ascii="Gill Sans MT" w:hAnsi="Gill Sans MT" w:cstheme="majorBidi"/>
        </w:rPr>
        <w:t>market,</w:t>
      </w:r>
      <w:proofErr w:type="gramEnd"/>
      <w:r w:rsidR="00EC23EF" w:rsidRPr="00C569BE">
        <w:rPr>
          <w:rFonts w:ascii="Gill Sans MT" w:hAnsi="Gill Sans MT" w:cstheme="majorBidi"/>
        </w:rPr>
        <w:t xml:space="preserve"> it is something new. I also offer the opportunity to customi</w:t>
      </w:r>
      <w:r w:rsidR="0098780E">
        <w:rPr>
          <w:rFonts w:ascii="Gill Sans MT" w:hAnsi="Gill Sans MT" w:cstheme="majorBidi"/>
        </w:rPr>
        <w:t>s</w:t>
      </w:r>
      <w:r w:rsidR="00EC23EF" w:rsidRPr="00C569BE">
        <w:rPr>
          <w:rFonts w:ascii="Gill Sans MT" w:hAnsi="Gill Sans MT" w:cstheme="majorBidi"/>
        </w:rPr>
        <w:t xml:space="preserve">e the furniture, at your own taste. My customers are mostly foreigners, </w:t>
      </w:r>
      <w:proofErr w:type="gramStart"/>
      <w:r w:rsidR="00EC23EF" w:rsidRPr="00C569BE">
        <w:rPr>
          <w:rFonts w:ascii="Gill Sans MT" w:hAnsi="Gill Sans MT" w:cstheme="majorBidi"/>
        </w:rPr>
        <w:t>Americans</w:t>
      </w:r>
      <w:proofErr w:type="gramEnd"/>
      <w:r w:rsidR="00EC23EF" w:rsidRPr="00C569BE">
        <w:rPr>
          <w:rFonts w:ascii="Gill Sans MT" w:hAnsi="Gill Sans MT" w:cstheme="majorBidi"/>
        </w:rPr>
        <w:t xml:space="preserve"> or Europeans. </w:t>
      </w:r>
    </w:p>
    <w:p w14:paraId="2CB60EB4" w14:textId="77777777" w:rsidR="008A4B4B" w:rsidRPr="00FA624D" w:rsidRDefault="008A4B4B" w:rsidP="00C569BE">
      <w:pPr>
        <w:spacing w:line="276" w:lineRule="auto"/>
        <w:jc w:val="both"/>
        <w:rPr>
          <w:rFonts w:ascii="Gill Sans MT" w:hAnsi="Gill Sans MT" w:cstheme="majorBidi"/>
          <w:i/>
          <w:iCs/>
        </w:rPr>
      </w:pPr>
    </w:p>
    <w:p w14:paraId="27B8AA2A" w14:textId="6955A3D9" w:rsidR="00165C42" w:rsidRPr="00FA624D" w:rsidRDefault="00AB0743" w:rsidP="001A4480">
      <w:pPr>
        <w:spacing w:line="276" w:lineRule="auto"/>
        <w:jc w:val="both"/>
        <w:rPr>
          <w:rFonts w:ascii="Gill Sans MT" w:hAnsi="Gill Sans MT" w:cstheme="majorBidi"/>
        </w:rPr>
      </w:pPr>
      <w:r w:rsidRPr="00FA624D">
        <w:rPr>
          <w:rFonts w:ascii="Gill Sans MT" w:hAnsi="Gill Sans MT" w:cstheme="majorBidi"/>
        </w:rPr>
        <w:t xml:space="preserve">The COVID-19 pandemic </w:t>
      </w:r>
      <w:r w:rsidR="0053471E">
        <w:rPr>
          <w:rFonts w:ascii="Gill Sans MT" w:hAnsi="Gill Sans MT" w:cstheme="majorBidi"/>
        </w:rPr>
        <w:t xml:space="preserve">seems to have </w:t>
      </w:r>
      <w:r w:rsidR="00DB2C10" w:rsidRPr="00FA624D">
        <w:rPr>
          <w:rFonts w:ascii="Gill Sans MT" w:hAnsi="Gill Sans MT" w:cstheme="majorBidi"/>
        </w:rPr>
        <w:t xml:space="preserve">rendered </w:t>
      </w:r>
      <w:r w:rsidR="0053471E">
        <w:rPr>
          <w:rFonts w:ascii="Gill Sans MT" w:hAnsi="Gill Sans MT" w:cstheme="majorBidi"/>
        </w:rPr>
        <w:t xml:space="preserve">Syrian </w:t>
      </w:r>
      <w:r w:rsidR="00DB2C10" w:rsidRPr="00FA624D">
        <w:rPr>
          <w:rFonts w:ascii="Gill Sans MT" w:hAnsi="Gill Sans MT" w:cstheme="majorBidi"/>
        </w:rPr>
        <w:t>refugee entrepreneurs more audacious and risk-takers in their businesses</w:t>
      </w:r>
      <w:r w:rsidR="00C571CF" w:rsidRPr="00FA624D">
        <w:rPr>
          <w:rFonts w:ascii="Gill Sans MT" w:hAnsi="Gill Sans MT" w:cstheme="majorBidi"/>
        </w:rPr>
        <w:t>, emphasising their bricoleur behaviours by trying to exit their perennial liminal stage with the resources they had</w:t>
      </w:r>
      <w:r w:rsidR="00DB2C10" w:rsidRPr="00FA624D">
        <w:rPr>
          <w:rFonts w:ascii="Gill Sans MT" w:hAnsi="Gill Sans MT" w:cstheme="majorBidi"/>
        </w:rPr>
        <w:t xml:space="preserve">. </w:t>
      </w:r>
      <w:r w:rsidR="00C848D2" w:rsidRPr="00FA624D">
        <w:rPr>
          <w:rFonts w:ascii="Gill Sans MT" w:hAnsi="Gill Sans MT" w:cstheme="majorBidi"/>
        </w:rPr>
        <w:t xml:space="preserve">Forced to stay at home, having lost their jobs, </w:t>
      </w:r>
      <w:r w:rsidR="0053471E">
        <w:rPr>
          <w:rFonts w:ascii="Gill Sans MT" w:hAnsi="Gill Sans MT" w:cstheme="majorBidi"/>
        </w:rPr>
        <w:t>many</w:t>
      </w:r>
      <w:r w:rsidR="0053471E" w:rsidRPr="00FA624D">
        <w:rPr>
          <w:rFonts w:ascii="Gill Sans MT" w:hAnsi="Gill Sans MT" w:cstheme="majorBidi"/>
        </w:rPr>
        <w:t xml:space="preserve"> </w:t>
      </w:r>
      <w:r w:rsidR="00C848D2" w:rsidRPr="00FA624D">
        <w:rPr>
          <w:rFonts w:ascii="Gill Sans MT" w:hAnsi="Gill Sans MT" w:cstheme="majorBidi"/>
        </w:rPr>
        <w:t xml:space="preserve">found themselves wondering a second time about their future. </w:t>
      </w:r>
      <w:r w:rsidR="0053471E">
        <w:rPr>
          <w:rFonts w:ascii="Gill Sans MT" w:hAnsi="Gill Sans MT" w:cstheme="majorBidi"/>
        </w:rPr>
        <w:t>Interviewed p</w:t>
      </w:r>
      <w:r w:rsidR="00165C42" w:rsidRPr="00FA624D">
        <w:rPr>
          <w:rFonts w:ascii="Gill Sans MT" w:hAnsi="Gill Sans MT" w:cstheme="majorBidi"/>
        </w:rPr>
        <w:t>articipant</w:t>
      </w:r>
      <w:r w:rsidR="000D368B" w:rsidRPr="00FA624D">
        <w:rPr>
          <w:rFonts w:ascii="Gill Sans MT" w:hAnsi="Gill Sans MT" w:cstheme="majorBidi"/>
        </w:rPr>
        <w:t>s</w:t>
      </w:r>
      <w:r w:rsidR="00165C42" w:rsidRPr="00FA624D">
        <w:rPr>
          <w:rFonts w:ascii="Gill Sans MT" w:hAnsi="Gill Sans MT" w:cstheme="majorBidi"/>
        </w:rPr>
        <w:t xml:space="preserve"> from the Jordanian public sector witnessed the same: </w:t>
      </w:r>
    </w:p>
    <w:p w14:paraId="612EE0A4" w14:textId="77777777" w:rsidR="00C571CF" w:rsidRPr="00FA624D" w:rsidRDefault="00C571CF" w:rsidP="00C569BE">
      <w:pPr>
        <w:spacing w:line="276" w:lineRule="auto"/>
        <w:jc w:val="both"/>
        <w:rPr>
          <w:rFonts w:ascii="Gill Sans MT" w:hAnsi="Gill Sans MT" w:cstheme="majorBidi"/>
        </w:rPr>
      </w:pPr>
    </w:p>
    <w:p w14:paraId="2375A218" w14:textId="74CA3481" w:rsidR="00165C42" w:rsidRPr="00C569BE" w:rsidRDefault="00165C42" w:rsidP="001A4480">
      <w:pPr>
        <w:ind w:left="567" w:right="656"/>
        <w:jc w:val="both"/>
        <w:rPr>
          <w:rFonts w:ascii="Gill Sans MT" w:hAnsi="Gill Sans MT" w:cstheme="majorBidi"/>
        </w:rPr>
      </w:pPr>
      <w:r w:rsidRPr="00C569BE">
        <w:rPr>
          <w:rFonts w:ascii="Gill Sans MT" w:hAnsi="Gill Sans MT" w:cstheme="majorBidi"/>
        </w:rPr>
        <w:lastRenderedPageBreak/>
        <w:t xml:space="preserve">Syrians working in factories </w:t>
      </w:r>
      <w:r w:rsidR="00C848D2" w:rsidRPr="00C569BE">
        <w:rPr>
          <w:rFonts w:ascii="Gill Sans MT" w:hAnsi="Gill Sans MT" w:cstheme="majorBidi"/>
        </w:rPr>
        <w:t>with</w:t>
      </w:r>
      <w:r w:rsidRPr="00C569BE">
        <w:rPr>
          <w:rFonts w:ascii="Gill Sans MT" w:hAnsi="Gill Sans MT" w:cstheme="majorBidi"/>
        </w:rPr>
        <w:t xml:space="preserve"> a fixed job</w:t>
      </w:r>
      <w:r w:rsidR="00C848D2" w:rsidRPr="00C569BE">
        <w:rPr>
          <w:rFonts w:ascii="Gill Sans MT" w:hAnsi="Gill Sans MT" w:cstheme="majorBidi"/>
        </w:rPr>
        <w:t xml:space="preserve"> </w:t>
      </w:r>
      <w:r w:rsidRPr="00C569BE">
        <w:rPr>
          <w:rFonts w:ascii="Gill Sans MT" w:hAnsi="Gill Sans MT" w:cstheme="majorBidi"/>
        </w:rPr>
        <w:t>benefitted from the curfew and lockdown because they had more time to start their own businesses. They started to learn new skills, how to produce new kinds of food, textiles, etc. Some of them started to give private classes. Home</w:t>
      </w:r>
      <w:r w:rsidR="0053471E" w:rsidRPr="00C569BE">
        <w:rPr>
          <w:rFonts w:ascii="Gill Sans MT" w:hAnsi="Gill Sans MT" w:cstheme="majorBidi"/>
        </w:rPr>
        <w:t>-</w:t>
      </w:r>
      <w:r w:rsidRPr="00C569BE">
        <w:rPr>
          <w:rFonts w:ascii="Gill Sans MT" w:hAnsi="Gill Sans MT" w:cstheme="majorBidi"/>
        </w:rPr>
        <w:t>based businesses grew among Syrians as a reflection of lockdown measures.</w:t>
      </w:r>
    </w:p>
    <w:p w14:paraId="50DB9808" w14:textId="77777777" w:rsidR="005E3C99" w:rsidRPr="00FA624D" w:rsidRDefault="005E3C99" w:rsidP="00C569BE">
      <w:pPr>
        <w:spacing w:line="276" w:lineRule="auto"/>
        <w:ind w:left="720"/>
        <w:jc w:val="both"/>
        <w:rPr>
          <w:rFonts w:ascii="Gill Sans MT" w:hAnsi="Gill Sans MT" w:cstheme="majorBidi"/>
          <w:i/>
          <w:iCs/>
        </w:rPr>
      </w:pPr>
    </w:p>
    <w:p w14:paraId="62B25A71" w14:textId="05CC4C9A" w:rsidR="00C848D2" w:rsidRPr="00FA624D" w:rsidRDefault="00DB2C10" w:rsidP="00C569BE">
      <w:pPr>
        <w:spacing w:line="276" w:lineRule="auto"/>
        <w:jc w:val="both"/>
        <w:rPr>
          <w:rFonts w:ascii="Gill Sans MT" w:hAnsi="Gill Sans MT" w:cstheme="majorBidi"/>
        </w:rPr>
      </w:pPr>
      <w:r w:rsidRPr="00FA624D">
        <w:rPr>
          <w:rFonts w:ascii="Gill Sans MT" w:hAnsi="Gill Sans MT" w:cstheme="majorBidi"/>
        </w:rPr>
        <w:t xml:space="preserve">The story of QM </w:t>
      </w:r>
      <w:r w:rsidR="00C848D2" w:rsidRPr="00FA624D">
        <w:rPr>
          <w:rFonts w:ascii="Gill Sans MT" w:hAnsi="Gill Sans MT" w:cstheme="majorBidi"/>
        </w:rPr>
        <w:t>shows a</w:t>
      </w:r>
      <w:r w:rsidRPr="00FA624D">
        <w:rPr>
          <w:rFonts w:ascii="Gill Sans MT" w:hAnsi="Gill Sans MT" w:cstheme="majorBidi"/>
        </w:rPr>
        <w:t xml:space="preserve"> similar</w:t>
      </w:r>
      <w:r w:rsidR="00C848D2" w:rsidRPr="00FA624D">
        <w:rPr>
          <w:rFonts w:ascii="Gill Sans MT" w:hAnsi="Gill Sans MT" w:cstheme="majorBidi"/>
        </w:rPr>
        <w:t xml:space="preserve"> pattern. A</w:t>
      </w:r>
      <w:r w:rsidRPr="00FA624D">
        <w:rPr>
          <w:rFonts w:ascii="Gill Sans MT" w:hAnsi="Gill Sans MT" w:cstheme="majorBidi"/>
        </w:rPr>
        <w:t xml:space="preserve">fter the COVID-19 pandemic, he was badly injured at work and had to stay at home without </w:t>
      </w:r>
      <w:r w:rsidR="0053471E">
        <w:rPr>
          <w:rFonts w:ascii="Gill Sans MT" w:hAnsi="Gill Sans MT" w:cstheme="majorBidi"/>
        </w:rPr>
        <w:t>work</w:t>
      </w:r>
      <w:r w:rsidRPr="00FA624D">
        <w:rPr>
          <w:rFonts w:ascii="Gill Sans MT" w:hAnsi="Gill Sans MT" w:cstheme="majorBidi"/>
        </w:rPr>
        <w:t xml:space="preserve">, unable to move. Leveraging on </w:t>
      </w:r>
      <w:r w:rsidR="000D368B" w:rsidRPr="00FA624D">
        <w:rPr>
          <w:rFonts w:ascii="Gill Sans MT" w:hAnsi="Gill Sans MT" w:cstheme="majorBidi"/>
        </w:rPr>
        <w:t>the</w:t>
      </w:r>
      <w:r w:rsidRPr="00FA624D">
        <w:rPr>
          <w:rFonts w:ascii="Gill Sans MT" w:hAnsi="Gill Sans MT" w:cstheme="majorBidi"/>
        </w:rPr>
        <w:t xml:space="preserve"> </w:t>
      </w:r>
      <w:r w:rsidR="00C848D2" w:rsidRPr="00FA624D">
        <w:rPr>
          <w:rFonts w:ascii="Gill Sans MT" w:hAnsi="Gill Sans MT" w:cstheme="majorBidi"/>
        </w:rPr>
        <w:t xml:space="preserve">knowledge gained in his </w:t>
      </w:r>
      <w:r w:rsidRPr="00FA624D">
        <w:rPr>
          <w:rFonts w:ascii="Gill Sans MT" w:hAnsi="Gill Sans MT" w:cstheme="majorBidi"/>
        </w:rPr>
        <w:t xml:space="preserve">previous job </w:t>
      </w:r>
      <w:r w:rsidR="00C848D2" w:rsidRPr="00FA624D">
        <w:rPr>
          <w:rFonts w:ascii="Gill Sans MT" w:hAnsi="Gill Sans MT" w:cstheme="majorBidi"/>
        </w:rPr>
        <w:t>as a chef</w:t>
      </w:r>
      <w:r w:rsidRPr="00FA624D">
        <w:rPr>
          <w:rFonts w:ascii="Gill Sans MT" w:hAnsi="Gill Sans MT" w:cstheme="majorBidi"/>
        </w:rPr>
        <w:t xml:space="preserve"> and his knowledge of the </w:t>
      </w:r>
      <w:r w:rsidR="00C848D2" w:rsidRPr="00FA624D">
        <w:rPr>
          <w:rFonts w:ascii="Gill Sans MT" w:hAnsi="Gill Sans MT" w:cstheme="majorBidi"/>
        </w:rPr>
        <w:t xml:space="preserve">food </w:t>
      </w:r>
      <w:r w:rsidRPr="00FA624D">
        <w:rPr>
          <w:rFonts w:ascii="Gill Sans MT" w:hAnsi="Gill Sans MT" w:cstheme="majorBidi"/>
        </w:rPr>
        <w:t>sector, he came up with the idea of preparing peeled garlic bags and fresh lemon juice to sell to restaurants in Jordan. Once feeling better, he personally visited several restaurants to propose his products. His informal business quickly took off</w:t>
      </w:r>
      <w:r w:rsidR="0053471E">
        <w:rPr>
          <w:rFonts w:ascii="Gill Sans MT" w:hAnsi="Gill Sans MT" w:cstheme="majorBidi"/>
        </w:rPr>
        <w:t xml:space="preserve"> and he now informally employs about 15 families as seasonal, freelance workers</w:t>
      </w:r>
      <w:r w:rsidRPr="00FA624D">
        <w:rPr>
          <w:rFonts w:ascii="Gill Sans MT" w:hAnsi="Gill Sans MT" w:cstheme="majorBidi"/>
        </w:rPr>
        <w:t xml:space="preserve">. </w:t>
      </w:r>
    </w:p>
    <w:p w14:paraId="1677B007" w14:textId="7C41E164" w:rsidR="007E2FE8" w:rsidRPr="00FA624D" w:rsidRDefault="00DB2C10" w:rsidP="00C569BE">
      <w:pPr>
        <w:spacing w:line="276" w:lineRule="auto"/>
        <w:ind w:firstLine="720"/>
        <w:jc w:val="both"/>
        <w:rPr>
          <w:rFonts w:ascii="Gill Sans MT" w:hAnsi="Gill Sans MT" w:cstheme="majorBidi"/>
        </w:rPr>
      </w:pPr>
      <w:r w:rsidRPr="00FA624D">
        <w:rPr>
          <w:rFonts w:ascii="Gill Sans MT" w:hAnsi="Gill Sans MT" w:cstheme="majorBidi"/>
        </w:rPr>
        <w:t xml:space="preserve">With their business being the only certain thing left, </w:t>
      </w:r>
      <w:r w:rsidR="0053471E">
        <w:rPr>
          <w:rFonts w:ascii="Gill Sans MT" w:hAnsi="Gill Sans MT" w:cstheme="majorBidi"/>
        </w:rPr>
        <w:t xml:space="preserve">the interviewed Syrian </w:t>
      </w:r>
      <w:r w:rsidRPr="00FA624D">
        <w:rPr>
          <w:rFonts w:ascii="Gill Sans MT" w:hAnsi="Gill Sans MT" w:cstheme="majorBidi"/>
        </w:rPr>
        <w:t xml:space="preserve">refugee entrepreneurs try to have a hand on uncertainty. </w:t>
      </w:r>
      <w:r w:rsidR="00C848D2" w:rsidRPr="00FA624D">
        <w:rPr>
          <w:rFonts w:ascii="Gill Sans MT" w:hAnsi="Gill Sans MT" w:cstheme="majorBidi"/>
        </w:rPr>
        <w:t>To mitigate uncertainty, they take</w:t>
      </w:r>
      <w:r w:rsidRPr="00FA624D">
        <w:rPr>
          <w:rFonts w:ascii="Gill Sans MT" w:hAnsi="Gill Sans MT" w:cstheme="majorBidi"/>
        </w:rPr>
        <w:t xml:space="preserve"> rational choices in the management of their business</w:t>
      </w:r>
      <w:r w:rsidR="0053471E">
        <w:rPr>
          <w:rFonts w:ascii="Gill Sans MT" w:hAnsi="Gill Sans MT" w:cstheme="majorBidi"/>
        </w:rPr>
        <w:t>es</w:t>
      </w:r>
      <w:r w:rsidRPr="00FA624D">
        <w:rPr>
          <w:rFonts w:ascii="Gill Sans MT" w:hAnsi="Gill Sans MT" w:cstheme="majorBidi"/>
        </w:rPr>
        <w:t xml:space="preserve">, for their lives and </w:t>
      </w:r>
      <w:r w:rsidR="00C571CF" w:rsidRPr="00FA624D">
        <w:rPr>
          <w:rFonts w:ascii="Gill Sans MT" w:hAnsi="Gill Sans MT" w:cstheme="majorBidi"/>
        </w:rPr>
        <w:t>those</w:t>
      </w:r>
      <w:r w:rsidRPr="00FA624D">
        <w:rPr>
          <w:rFonts w:ascii="Gill Sans MT" w:hAnsi="Gill Sans MT" w:cstheme="majorBidi"/>
        </w:rPr>
        <w:t xml:space="preserve"> of their families depend on it. </w:t>
      </w:r>
      <w:r w:rsidR="00A378B2" w:rsidRPr="00FA624D">
        <w:rPr>
          <w:rFonts w:ascii="Gill Sans MT" w:hAnsi="Gill Sans MT" w:cstheme="majorBidi"/>
        </w:rPr>
        <w:t xml:space="preserve">Rather than catching any opportunity available, </w:t>
      </w:r>
      <w:r w:rsidR="0053471E">
        <w:rPr>
          <w:rFonts w:ascii="Gill Sans MT" w:hAnsi="Gill Sans MT" w:cstheme="majorBidi"/>
        </w:rPr>
        <w:t>they</w:t>
      </w:r>
      <w:r w:rsidR="00A378B2" w:rsidRPr="00FA624D">
        <w:rPr>
          <w:rFonts w:ascii="Gill Sans MT" w:hAnsi="Gill Sans MT" w:cstheme="majorBidi"/>
        </w:rPr>
        <w:t xml:space="preserve"> </w:t>
      </w:r>
      <w:r w:rsidR="00C848D2" w:rsidRPr="00FA624D">
        <w:rPr>
          <w:rFonts w:ascii="Gill Sans MT" w:hAnsi="Gill Sans MT" w:cstheme="majorBidi"/>
        </w:rPr>
        <w:t>choose</w:t>
      </w:r>
      <w:r w:rsidR="00A378B2" w:rsidRPr="00FA624D">
        <w:rPr>
          <w:rFonts w:ascii="Gill Sans MT" w:hAnsi="Gill Sans MT" w:cstheme="majorBidi"/>
        </w:rPr>
        <w:t xml:space="preserve"> a certain direction and follow it despite the uncertain circumstances. An example is YD, who was offered the opportunity to move his business </w:t>
      </w:r>
      <w:r w:rsidR="000D368B" w:rsidRPr="00FA624D">
        <w:rPr>
          <w:rFonts w:ascii="Gill Sans MT" w:hAnsi="Gill Sans MT" w:cstheme="majorBidi"/>
        </w:rPr>
        <w:t>to</w:t>
      </w:r>
      <w:r w:rsidR="00A378B2" w:rsidRPr="00FA624D">
        <w:rPr>
          <w:rFonts w:ascii="Gill Sans MT" w:hAnsi="Gill Sans MT" w:cstheme="majorBidi"/>
        </w:rPr>
        <w:t xml:space="preserve"> Canada and apply for Canadian citizenship:</w:t>
      </w:r>
    </w:p>
    <w:p w14:paraId="09F01694" w14:textId="77777777" w:rsidR="005E3C99" w:rsidRPr="00FA624D" w:rsidRDefault="005E3C99" w:rsidP="00C569BE">
      <w:pPr>
        <w:spacing w:line="276" w:lineRule="auto"/>
        <w:ind w:firstLine="720"/>
        <w:jc w:val="both"/>
        <w:rPr>
          <w:rFonts w:ascii="Gill Sans MT" w:hAnsi="Gill Sans MT" w:cstheme="majorBidi"/>
        </w:rPr>
      </w:pPr>
    </w:p>
    <w:p w14:paraId="1BA7E20B" w14:textId="3DCB347A" w:rsidR="005E3C99" w:rsidRPr="00C569BE" w:rsidRDefault="008E2193" w:rsidP="001A4480">
      <w:pPr>
        <w:ind w:left="567" w:right="656"/>
        <w:jc w:val="both"/>
        <w:rPr>
          <w:rFonts w:ascii="Gill Sans MT" w:hAnsi="Gill Sans MT" w:cstheme="majorBidi"/>
        </w:rPr>
      </w:pPr>
      <w:r w:rsidRPr="00C569BE">
        <w:rPr>
          <w:rFonts w:ascii="Gill Sans MT" w:hAnsi="Gill Sans MT" w:cstheme="majorBidi"/>
        </w:rPr>
        <w:t xml:space="preserve">The last option for me is to leave an Arab country and go to a foreign </w:t>
      </w:r>
      <w:r w:rsidR="00164CA6">
        <w:rPr>
          <w:rFonts w:ascii="Gill Sans MT" w:hAnsi="Gill Sans MT" w:cstheme="majorBidi"/>
        </w:rPr>
        <w:t xml:space="preserve">[non-Arab] </w:t>
      </w:r>
      <w:r w:rsidRPr="00C569BE">
        <w:rPr>
          <w:rFonts w:ascii="Gill Sans MT" w:hAnsi="Gill Sans MT" w:cstheme="majorBidi"/>
        </w:rPr>
        <w:t xml:space="preserve">country. </w:t>
      </w:r>
      <w:r w:rsidR="00621DBA" w:rsidRPr="00C569BE">
        <w:rPr>
          <w:rFonts w:ascii="Gill Sans MT" w:hAnsi="Gill Sans MT" w:cstheme="majorBidi"/>
        </w:rPr>
        <w:t>If</w:t>
      </w:r>
      <w:r w:rsidRPr="00C569BE">
        <w:rPr>
          <w:rFonts w:ascii="Gill Sans MT" w:hAnsi="Gill Sans MT" w:cstheme="majorBidi"/>
        </w:rPr>
        <w:t xml:space="preserve"> tomorrow I receive the approval to go to Canada, I would do it</w:t>
      </w:r>
      <w:r w:rsidR="00621DBA" w:rsidRPr="00C569BE">
        <w:rPr>
          <w:rFonts w:ascii="Gill Sans MT" w:hAnsi="Gill Sans MT" w:cstheme="majorBidi"/>
        </w:rPr>
        <w:t>, for my kids</w:t>
      </w:r>
      <w:r w:rsidRPr="00C569BE">
        <w:rPr>
          <w:rFonts w:ascii="Gill Sans MT" w:hAnsi="Gill Sans MT" w:cstheme="majorBidi"/>
        </w:rPr>
        <w:t>. But if I get the approval once I have my documents here in Jordan, and I can formali</w:t>
      </w:r>
      <w:r w:rsidR="0098780E">
        <w:rPr>
          <w:rFonts w:ascii="Gill Sans MT" w:hAnsi="Gill Sans MT" w:cstheme="majorBidi"/>
        </w:rPr>
        <w:t>s</w:t>
      </w:r>
      <w:r w:rsidRPr="00C569BE">
        <w:rPr>
          <w:rFonts w:ascii="Gill Sans MT" w:hAnsi="Gill Sans MT" w:cstheme="majorBidi"/>
        </w:rPr>
        <w:t xml:space="preserve">e my business, I </w:t>
      </w:r>
      <w:proofErr w:type="gramStart"/>
      <w:r w:rsidRPr="00C569BE">
        <w:rPr>
          <w:rFonts w:ascii="Gill Sans MT" w:hAnsi="Gill Sans MT" w:cstheme="majorBidi"/>
        </w:rPr>
        <w:t>would</w:t>
      </w:r>
      <w:proofErr w:type="gramEnd"/>
      <w:r w:rsidRPr="00C569BE">
        <w:rPr>
          <w:rFonts w:ascii="Gill Sans MT" w:hAnsi="Gill Sans MT" w:cstheme="majorBidi"/>
        </w:rPr>
        <w:t xml:space="preserve"> stay here. </w:t>
      </w:r>
    </w:p>
    <w:p w14:paraId="62DB22A1" w14:textId="77777777" w:rsidR="008A4B4B" w:rsidRPr="00FA624D" w:rsidRDefault="008A4B4B" w:rsidP="00C569BE">
      <w:pPr>
        <w:spacing w:line="276" w:lineRule="auto"/>
        <w:ind w:left="720"/>
        <w:jc w:val="both"/>
        <w:rPr>
          <w:rFonts w:ascii="Gill Sans MT" w:hAnsi="Gill Sans MT" w:cstheme="majorBidi"/>
          <w:i/>
          <w:iCs/>
        </w:rPr>
      </w:pPr>
    </w:p>
    <w:p w14:paraId="0D994671" w14:textId="2B326E6B" w:rsidR="00A378B2" w:rsidRPr="00FA624D" w:rsidRDefault="00A378B2" w:rsidP="001A4480">
      <w:pPr>
        <w:spacing w:line="276" w:lineRule="auto"/>
        <w:jc w:val="both"/>
        <w:rPr>
          <w:rFonts w:ascii="Gill Sans MT" w:hAnsi="Gill Sans MT" w:cstheme="majorBidi"/>
        </w:rPr>
      </w:pPr>
      <w:r w:rsidRPr="00FA624D">
        <w:rPr>
          <w:rFonts w:ascii="Gill Sans MT" w:hAnsi="Gill Sans MT" w:cstheme="majorBidi"/>
        </w:rPr>
        <w:t xml:space="preserve">But these practices are not enough to face uncertainty, especially </w:t>
      </w:r>
      <w:r w:rsidR="0053471E">
        <w:rPr>
          <w:rFonts w:ascii="Gill Sans MT" w:hAnsi="Gill Sans MT" w:cstheme="majorBidi"/>
        </w:rPr>
        <w:t xml:space="preserve">when operating in a </w:t>
      </w:r>
      <w:r w:rsidR="009C0D69">
        <w:rPr>
          <w:rFonts w:ascii="Gill Sans MT" w:hAnsi="Gill Sans MT" w:cstheme="majorBidi"/>
        </w:rPr>
        <w:t>‘</w:t>
      </w:r>
      <w:r w:rsidR="00164CA6">
        <w:rPr>
          <w:rFonts w:ascii="Gill Sans MT" w:hAnsi="Gill Sans MT" w:cstheme="majorBidi"/>
        </w:rPr>
        <w:t>L</w:t>
      </w:r>
      <w:r w:rsidR="0053471E">
        <w:rPr>
          <w:rFonts w:ascii="Gill Sans MT" w:hAnsi="Gill Sans MT" w:cstheme="majorBidi"/>
        </w:rPr>
        <w:t xml:space="preserve">iquid </w:t>
      </w:r>
      <w:r w:rsidR="00164CA6">
        <w:rPr>
          <w:rFonts w:ascii="Gill Sans MT" w:hAnsi="Gill Sans MT" w:cstheme="majorBidi"/>
        </w:rPr>
        <w:t>C</w:t>
      </w:r>
      <w:r w:rsidR="0053471E">
        <w:rPr>
          <w:rFonts w:ascii="Gill Sans MT" w:hAnsi="Gill Sans MT" w:cstheme="majorBidi"/>
        </w:rPr>
        <w:t xml:space="preserve">age of </w:t>
      </w:r>
      <w:r w:rsidR="00164CA6">
        <w:rPr>
          <w:rFonts w:ascii="Gill Sans MT" w:hAnsi="Gill Sans MT" w:cstheme="majorBidi"/>
        </w:rPr>
        <w:t>R</w:t>
      </w:r>
      <w:r w:rsidR="0053471E">
        <w:rPr>
          <w:rFonts w:ascii="Gill Sans MT" w:hAnsi="Gill Sans MT" w:cstheme="majorBidi"/>
        </w:rPr>
        <w:t>ationality</w:t>
      </w:r>
      <w:r w:rsidR="009C0D69">
        <w:rPr>
          <w:rFonts w:ascii="Gill Sans MT" w:hAnsi="Gill Sans MT" w:cstheme="majorBidi"/>
        </w:rPr>
        <w:t>’</w:t>
      </w:r>
      <w:r w:rsidRPr="00FA624D">
        <w:rPr>
          <w:rFonts w:ascii="Gill Sans MT" w:hAnsi="Gill Sans MT" w:cstheme="majorBidi"/>
        </w:rPr>
        <w:t xml:space="preserve">. </w:t>
      </w:r>
      <w:r w:rsidR="00164CA6">
        <w:rPr>
          <w:rFonts w:ascii="Gill Sans MT" w:hAnsi="Gill Sans MT" w:cstheme="majorBidi"/>
        </w:rPr>
        <w:t>Without</w:t>
      </w:r>
      <w:r w:rsidRPr="00FA624D">
        <w:rPr>
          <w:rFonts w:ascii="Gill Sans MT" w:hAnsi="Gill Sans MT" w:cstheme="majorBidi"/>
        </w:rPr>
        <w:t xml:space="preserve"> enough capital to become investors, </w:t>
      </w:r>
      <w:r w:rsidR="0053471E">
        <w:rPr>
          <w:rFonts w:ascii="Gill Sans MT" w:hAnsi="Gill Sans MT" w:cstheme="majorBidi"/>
        </w:rPr>
        <w:t xml:space="preserve">I have found that Syrian </w:t>
      </w:r>
      <w:r w:rsidRPr="00FA624D">
        <w:rPr>
          <w:rFonts w:ascii="Gill Sans MT" w:hAnsi="Gill Sans MT" w:cstheme="majorBidi"/>
        </w:rPr>
        <w:t>refugee entrepreneurs make use of their network</w:t>
      </w:r>
      <w:r w:rsidR="0053471E">
        <w:rPr>
          <w:rFonts w:ascii="Gill Sans MT" w:hAnsi="Gill Sans MT" w:cstheme="majorBidi"/>
        </w:rPr>
        <w:t>s</w:t>
      </w:r>
      <w:r w:rsidRPr="00FA624D">
        <w:rPr>
          <w:rFonts w:ascii="Gill Sans MT" w:hAnsi="Gill Sans MT" w:cstheme="majorBidi"/>
        </w:rPr>
        <w:t xml:space="preserve"> to </w:t>
      </w:r>
      <w:r w:rsidR="00164CA6">
        <w:rPr>
          <w:rFonts w:ascii="Gill Sans MT" w:hAnsi="Gill Sans MT" w:cstheme="majorBidi"/>
        </w:rPr>
        <w:t xml:space="preserve">further </w:t>
      </w:r>
      <w:r w:rsidRPr="00FA624D">
        <w:rPr>
          <w:rFonts w:ascii="Gill Sans MT" w:hAnsi="Gill Sans MT" w:cstheme="majorBidi"/>
        </w:rPr>
        <w:t>navigate uncertainty</w:t>
      </w:r>
      <w:r w:rsidR="004A0249" w:rsidRPr="00FA624D">
        <w:rPr>
          <w:rFonts w:ascii="Gill Sans MT" w:hAnsi="Gill Sans MT" w:cstheme="majorBidi"/>
        </w:rPr>
        <w:t xml:space="preserve"> and adversity</w:t>
      </w:r>
      <w:r w:rsidRPr="00FA624D">
        <w:rPr>
          <w:rFonts w:ascii="Gill Sans MT" w:hAnsi="Gill Sans MT" w:cstheme="majorBidi"/>
        </w:rPr>
        <w:t xml:space="preserve">. </w:t>
      </w:r>
      <w:r w:rsidR="004A0249" w:rsidRPr="00FA624D">
        <w:rPr>
          <w:rFonts w:ascii="Gill Sans MT" w:hAnsi="Gill Sans MT" w:cstheme="majorBidi"/>
        </w:rPr>
        <w:t xml:space="preserve">Social networks are </w:t>
      </w:r>
      <w:r w:rsidR="0053471E">
        <w:rPr>
          <w:rFonts w:ascii="Gill Sans MT" w:hAnsi="Gill Sans MT" w:cstheme="majorBidi"/>
        </w:rPr>
        <w:t xml:space="preserve">particularly </w:t>
      </w:r>
      <w:r w:rsidR="004A0249" w:rsidRPr="00FA624D">
        <w:rPr>
          <w:rFonts w:ascii="Gill Sans MT" w:hAnsi="Gill Sans MT" w:cstheme="majorBidi"/>
        </w:rPr>
        <w:t xml:space="preserve">important in Jordan, where a tribal system is in place. </w:t>
      </w:r>
      <w:r w:rsidR="0053471E">
        <w:rPr>
          <w:rFonts w:ascii="Gill Sans MT" w:hAnsi="Gill Sans MT" w:cstheme="majorBidi"/>
        </w:rPr>
        <w:t>As reported by</w:t>
      </w:r>
      <w:r w:rsidR="004A0249" w:rsidRPr="00FA624D">
        <w:rPr>
          <w:rFonts w:ascii="Gill Sans MT" w:hAnsi="Gill Sans MT" w:cstheme="majorBidi"/>
        </w:rPr>
        <w:t xml:space="preserve"> Fathallah (2020)</w:t>
      </w:r>
      <w:r w:rsidR="0053471E">
        <w:rPr>
          <w:rFonts w:ascii="Gill Sans MT" w:hAnsi="Gill Sans MT" w:cstheme="majorBidi"/>
        </w:rPr>
        <w:t>, Syrians in Jordan find</w:t>
      </w:r>
      <w:r w:rsidR="004A0249" w:rsidRPr="00FA624D">
        <w:rPr>
          <w:rFonts w:ascii="Gill Sans MT" w:hAnsi="Gill Sans MT" w:cstheme="majorBidi"/>
        </w:rPr>
        <w:t xml:space="preserve"> social capital in the form of bonding with other Syrians for immediate support</w:t>
      </w:r>
      <w:r w:rsidR="0053471E">
        <w:rPr>
          <w:rFonts w:ascii="Gill Sans MT" w:hAnsi="Gill Sans MT" w:cstheme="majorBidi"/>
        </w:rPr>
        <w:t xml:space="preserve"> or </w:t>
      </w:r>
      <w:r w:rsidR="004A0249" w:rsidRPr="00FA624D">
        <w:rPr>
          <w:rFonts w:ascii="Gill Sans MT" w:hAnsi="Gill Sans MT" w:cstheme="majorBidi"/>
        </w:rPr>
        <w:t xml:space="preserve">bridging with Jordanians for longer-term survival, for instance by creating a supply chain </w:t>
      </w:r>
      <w:r w:rsidR="00164CA6">
        <w:rPr>
          <w:rFonts w:ascii="Gill Sans MT" w:hAnsi="Gill Sans MT" w:cstheme="majorBidi"/>
        </w:rPr>
        <w:t xml:space="preserve">with Jordanians </w:t>
      </w:r>
      <w:r w:rsidR="004A0249" w:rsidRPr="00FA624D">
        <w:rPr>
          <w:rFonts w:ascii="Gill Sans MT" w:hAnsi="Gill Sans MT" w:cstheme="majorBidi"/>
        </w:rPr>
        <w:t>or relying on tribes for protection from exploit</w:t>
      </w:r>
      <w:r w:rsidR="0051187E" w:rsidRPr="00FA624D">
        <w:rPr>
          <w:rFonts w:ascii="Gill Sans MT" w:hAnsi="Gill Sans MT" w:cstheme="majorBidi"/>
        </w:rPr>
        <w:t>ative</w:t>
      </w:r>
      <w:r w:rsidR="004A0249" w:rsidRPr="00FA624D">
        <w:rPr>
          <w:rFonts w:ascii="Gill Sans MT" w:hAnsi="Gill Sans MT" w:cstheme="majorBidi"/>
        </w:rPr>
        <w:t xml:space="preserve"> landowners. For </w:t>
      </w:r>
      <w:r w:rsidR="0053471E">
        <w:rPr>
          <w:rFonts w:ascii="Gill Sans MT" w:hAnsi="Gill Sans MT" w:cstheme="majorBidi"/>
        </w:rPr>
        <w:t xml:space="preserve">interviewed Syrian </w:t>
      </w:r>
      <w:r w:rsidR="004A0249" w:rsidRPr="00FA624D">
        <w:rPr>
          <w:rFonts w:ascii="Gill Sans MT" w:hAnsi="Gill Sans MT" w:cstheme="majorBidi"/>
        </w:rPr>
        <w:t>refugee entrepreneurs, kinship ties and common cultural and religious affiliations are important for the certainty they represent in a turbulent context:</w:t>
      </w:r>
    </w:p>
    <w:p w14:paraId="260E05F0" w14:textId="77777777" w:rsidR="00E769E4" w:rsidRPr="00FA624D" w:rsidRDefault="00E769E4" w:rsidP="00C569BE">
      <w:pPr>
        <w:spacing w:line="276" w:lineRule="auto"/>
        <w:ind w:firstLine="567"/>
        <w:jc w:val="both"/>
        <w:rPr>
          <w:rFonts w:ascii="Gill Sans MT" w:hAnsi="Gill Sans MT" w:cstheme="majorBidi"/>
        </w:rPr>
      </w:pPr>
    </w:p>
    <w:p w14:paraId="4C3024E8" w14:textId="663EE49B" w:rsidR="00A378B2" w:rsidRPr="00C569BE" w:rsidRDefault="00A378B2" w:rsidP="008717B0">
      <w:pPr>
        <w:ind w:left="567" w:right="567"/>
        <w:jc w:val="both"/>
        <w:rPr>
          <w:rFonts w:ascii="Gill Sans MT" w:hAnsi="Gill Sans MT" w:cstheme="majorBidi"/>
        </w:rPr>
      </w:pPr>
      <w:r w:rsidRPr="00C569BE">
        <w:rPr>
          <w:rFonts w:ascii="Gill Sans MT" w:hAnsi="Gill Sans MT" w:cstheme="majorBidi"/>
        </w:rPr>
        <w:t xml:space="preserve">MC: Us Syrians, when we came to Jordan, it was not only to open businesses. It's also for our families to be together. I need that the culture which surrounds </w:t>
      </w:r>
      <w:proofErr w:type="gramStart"/>
      <w:r w:rsidRPr="00C569BE">
        <w:rPr>
          <w:rFonts w:ascii="Gill Sans MT" w:hAnsi="Gill Sans MT" w:cstheme="majorBidi"/>
        </w:rPr>
        <w:t>me</w:t>
      </w:r>
      <w:proofErr w:type="gramEnd"/>
      <w:r w:rsidRPr="00C569BE">
        <w:rPr>
          <w:rFonts w:ascii="Gill Sans MT" w:hAnsi="Gill Sans MT" w:cstheme="majorBidi"/>
        </w:rPr>
        <w:t xml:space="preserve"> and my family is very close and easy to navigate. For us, we found that for our family it would be easy to live in Jordan, </w:t>
      </w:r>
      <w:r w:rsidR="00164CA6">
        <w:rPr>
          <w:rFonts w:ascii="Gill Sans MT" w:hAnsi="Gill Sans MT" w:cstheme="majorBidi"/>
        </w:rPr>
        <w:t>unlike</w:t>
      </w:r>
      <w:r w:rsidRPr="00C569BE">
        <w:rPr>
          <w:rFonts w:ascii="Gill Sans MT" w:hAnsi="Gill Sans MT" w:cstheme="majorBidi"/>
        </w:rPr>
        <w:t xml:space="preserve"> in Turkey, where there is a different language, and </w:t>
      </w:r>
      <w:r w:rsidR="00164CA6">
        <w:rPr>
          <w:rFonts w:ascii="Gill Sans MT" w:hAnsi="Gill Sans MT" w:cstheme="majorBidi"/>
        </w:rPr>
        <w:t>unlike</w:t>
      </w:r>
      <w:r w:rsidRPr="00C569BE">
        <w:rPr>
          <w:rFonts w:ascii="Gill Sans MT" w:hAnsi="Gill Sans MT" w:cstheme="majorBidi"/>
        </w:rPr>
        <w:t xml:space="preserve"> in Egypt, with the different habits. For my family it is not easy to make new relationships. My family has big relationships with many people here in Jordan, they know a lot of people, it's easy because of the culture and the </w:t>
      </w:r>
      <w:r w:rsidR="004A0249" w:rsidRPr="00C569BE">
        <w:rPr>
          <w:rFonts w:ascii="Gill Sans MT" w:hAnsi="Gill Sans MT" w:cstheme="majorBidi"/>
        </w:rPr>
        <w:t>behaviour</w:t>
      </w:r>
      <w:r w:rsidRPr="00C569BE">
        <w:rPr>
          <w:rFonts w:ascii="Gill Sans MT" w:hAnsi="Gill Sans MT" w:cstheme="majorBidi"/>
        </w:rPr>
        <w:t xml:space="preserve"> and the habits are close, not so far like in Turkey.</w:t>
      </w:r>
    </w:p>
    <w:p w14:paraId="57F42288" w14:textId="77777777" w:rsidR="008A4B4B" w:rsidRPr="00FA624D" w:rsidRDefault="008A4B4B" w:rsidP="00C569BE">
      <w:pPr>
        <w:spacing w:line="276" w:lineRule="auto"/>
        <w:ind w:right="567"/>
        <w:jc w:val="both"/>
        <w:rPr>
          <w:rFonts w:ascii="Gill Sans MT" w:hAnsi="Gill Sans MT" w:cstheme="majorBidi"/>
        </w:rPr>
      </w:pPr>
    </w:p>
    <w:p w14:paraId="6E04B989" w14:textId="219132D2" w:rsidR="00A378B2" w:rsidRPr="00C569BE" w:rsidRDefault="004A0249" w:rsidP="008717B0">
      <w:pPr>
        <w:spacing w:line="276" w:lineRule="auto"/>
        <w:jc w:val="both"/>
        <w:rPr>
          <w:rFonts w:ascii="Gill Sans MT" w:hAnsi="Gill Sans MT" w:cstheme="majorBidi"/>
        </w:rPr>
      </w:pPr>
      <w:r w:rsidRPr="00C569BE">
        <w:rPr>
          <w:rFonts w:ascii="Gill Sans MT" w:hAnsi="Gill Sans MT" w:cstheme="majorBidi"/>
        </w:rPr>
        <w:lastRenderedPageBreak/>
        <w:t>Results from the survey report that Syrian refugee entrepreneurs do not feel discriminated against by Jordanians in their business</w:t>
      </w:r>
      <w:r w:rsidR="0051187E" w:rsidRPr="00C569BE">
        <w:rPr>
          <w:rFonts w:ascii="Gill Sans MT" w:hAnsi="Gill Sans MT" w:cstheme="majorBidi"/>
        </w:rPr>
        <w:t xml:space="preserve"> dealings</w:t>
      </w:r>
      <w:r w:rsidR="00C848D2" w:rsidRPr="00C569BE">
        <w:rPr>
          <w:rFonts w:ascii="Gill Sans MT" w:hAnsi="Gill Sans MT" w:cstheme="majorBidi"/>
        </w:rPr>
        <w:t xml:space="preserve">: </w:t>
      </w:r>
      <w:r w:rsidRPr="00C569BE">
        <w:rPr>
          <w:rFonts w:ascii="Gill Sans MT" w:hAnsi="Gill Sans MT" w:cstheme="majorBidi"/>
        </w:rPr>
        <w:t>factors linked to discrimination were constantly rated very low on a 4-point Likert scale. I</w:t>
      </w:r>
      <w:r w:rsidR="00A378B2" w:rsidRPr="00C569BE">
        <w:rPr>
          <w:rFonts w:ascii="Gill Sans MT" w:hAnsi="Gill Sans MT" w:cstheme="majorBidi"/>
        </w:rPr>
        <w:t xml:space="preserve">nterviews with Jordanians have revealed </w:t>
      </w:r>
      <w:r w:rsidR="0053471E">
        <w:rPr>
          <w:rFonts w:ascii="Gill Sans MT" w:hAnsi="Gill Sans MT" w:cstheme="majorBidi"/>
        </w:rPr>
        <w:t>their perception that</w:t>
      </w:r>
      <w:r w:rsidR="0053471E" w:rsidRPr="00C569BE">
        <w:rPr>
          <w:rFonts w:ascii="Gill Sans MT" w:hAnsi="Gill Sans MT" w:cstheme="majorBidi"/>
        </w:rPr>
        <w:t xml:space="preserve"> </w:t>
      </w:r>
      <w:r w:rsidR="00A378B2" w:rsidRPr="00C569BE">
        <w:rPr>
          <w:rFonts w:ascii="Gill Sans MT" w:hAnsi="Gill Sans MT" w:cstheme="majorBidi"/>
        </w:rPr>
        <w:t xml:space="preserve">Syrians brought a new way to do business in Jordan, sometimes positively welcomed by the local population. This new way of doing business is especially brought by the self-employed, as testified by </w:t>
      </w:r>
      <w:r w:rsidRPr="00C569BE">
        <w:rPr>
          <w:rFonts w:ascii="Gill Sans MT" w:hAnsi="Gill Sans MT" w:cstheme="majorBidi"/>
        </w:rPr>
        <w:t xml:space="preserve">a </w:t>
      </w:r>
      <w:r w:rsidR="0053471E">
        <w:rPr>
          <w:rFonts w:ascii="Gill Sans MT" w:hAnsi="Gill Sans MT" w:cstheme="majorBidi"/>
        </w:rPr>
        <w:t>Jordanian municipal employee</w:t>
      </w:r>
      <w:r w:rsidR="00A378B2" w:rsidRPr="00C569BE">
        <w:rPr>
          <w:rFonts w:ascii="Gill Sans MT" w:hAnsi="Gill Sans MT" w:cstheme="majorBidi"/>
        </w:rPr>
        <w:t xml:space="preserve">: </w:t>
      </w:r>
    </w:p>
    <w:p w14:paraId="2C722708" w14:textId="77777777" w:rsidR="00E769E4" w:rsidRPr="00C569BE" w:rsidRDefault="00E769E4" w:rsidP="00C569BE">
      <w:pPr>
        <w:spacing w:line="276" w:lineRule="auto"/>
        <w:ind w:firstLine="567"/>
        <w:jc w:val="both"/>
        <w:rPr>
          <w:rFonts w:ascii="Gill Sans MT" w:hAnsi="Gill Sans MT" w:cstheme="majorBidi"/>
        </w:rPr>
      </w:pPr>
    </w:p>
    <w:p w14:paraId="49BF8B57" w14:textId="13585571" w:rsidR="00E769E4" w:rsidRDefault="00A378B2" w:rsidP="008717B0">
      <w:pPr>
        <w:ind w:left="567" w:right="656"/>
        <w:jc w:val="both"/>
        <w:rPr>
          <w:rFonts w:ascii="Gill Sans MT" w:hAnsi="Gill Sans MT" w:cstheme="majorBidi"/>
        </w:rPr>
      </w:pPr>
      <w:r w:rsidRPr="00C569BE">
        <w:rPr>
          <w:rFonts w:ascii="Gill Sans MT" w:hAnsi="Gill Sans MT" w:cstheme="majorBidi"/>
        </w:rPr>
        <w:t xml:space="preserve">[…] this new perspective of investing in preparing food, making new dishes, also helped Jordanians who created businesses. This </w:t>
      </w:r>
      <w:r w:rsidR="00164CA6">
        <w:rPr>
          <w:rFonts w:ascii="Gill Sans MT" w:hAnsi="Gill Sans MT" w:cstheme="majorBidi"/>
        </w:rPr>
        <w:t>[…]</w:t>
      </w:r>
      <w:r w:rsidRPr="00C569BE">
        <w:rPr>
          <w:rFonts w:ascii="Gill Sans MT" w:hAnsi="Gill Sans MT" w:cstheme="majorBidi"/>
        </w:rPr>
        <w:t xml:space="preserve"> was working well especially during the lockdown and curfew during COVID-19, when people had to work from their houses. Syrian women were working with Jordanians and taught them how to work</w:t>
      </w:r>
      <w:r w:rsidR="00164CA6">
        <w:rPr>
          <w:rFonts w:ascii="Gill Sans MT" w:hAnsi="Gill Sans MT" w:cstheme="majorBidi"/>
        </w:rPr>
        <w:t xml:space="preserve"> from home</w:t>
      </w:r>
      <w:r w:rsidRPr="00C569BE">
        <w:rPr>
          <w:rFonts w:ascii="Gill Sans MT" w:hAnsi="Gill Sans MT" w:cstheme="majorBidi"/>
        </w:rPr>
        <w:t>. This helped to raise up the economic capacity of families. At the same time, Syrians introduced us to new products, especially new sweets, that we didn’t know about. Syrians provided new inputs also in house decorations, like gypsum boards, and food delivery, online marketing. Syrians showed Jordanians how to use the scooter to deliver food, instead of cars.</w:t>
      </w:r>
    </w:p>
    <w:p w14:paraId="11E09FAD" w14:textId="77777777" w:rsidR="008A4B4B" w:rsidRPr="00C569BE" w:rsidRDefault="008A4B4B" w:rsidP="00C569BE">
      <w:pPr>
        <w:spacing w:line="276" w:lineRule="auto"/>
        <w:ind w:left="720"/>
        <w:jc w:val="both"/>
        <w:rPr>
          <w:rFonts w:ascii="Gill Sans MT" w:hAnsi="Gill Sans MT" w:cstheme="majorBidi"/>
        </w:rPr>
      </w:pPr>
    </w:p>
    <w:p w14:paraId="26EB1619" w14:textId="679B0461" w:rsidR="00E16FBD" w:rsidRPr="00FA624D" w:rsidRDefault="00E16FBD" w:rsidP="008717B0">
      <w:pPr>
        <w:spacing w:line="276" w:lineRule="auto"/>
        <w:jc w:val="both"/>
        <w:rPr>
          <w:rFonts w:ascii="Gill Sans MT" w:hAnsi="Gill Sans MT" w:cstheme="majorBidi"/>
        </w:rPr>
      </w:pPr>
      <w:r w:rsidRPr="00C569BE">
        <w:rPr>
          <w:rFonts w:ascii="Gill Sans MT" w:hAnsi="Gill Sans MT" w:cstheme="majorBidi"/>
        </w:rPr>
        <w:t xml:space="preserve">In running their small ventures, </w:t>
      </w:r>
      <w:r w:rsidR="0053471E">
        <w:rPr>
          <w:rFonts w:ascii="Gill Sans MT" w:hAnsi="Gill Sans MT" w:cstheme="majorBidi"/>
        </w:rPr>
        <w:t xml:space="preserve">interviewed Syrian </w:t>
      </w:r>
      <w:r w:rsidRPr="00C569BE">
        <w:rPr>
          <w:rFonts w:ascii="Gill Sans MT" w:hAnsi="Gill Sans MT" w:cstheme="majorBidi"/>
        </w:rPr>
        <w:t>refugee entrepreneurs capitali</w:t>
      </w:r>
      <w:r w:rsidR="0098780E">
        <w:rPr>
          <w:rFonts w:ascii="Gill Sans MT" w:hAnsi="Gill Sans MT" w:cstheme="majorBidi"/>
        </w:rPr>
        <w:t>s</w:t>
      </w:r>
      <w:r w:rsidRPr="00C569BE">
        <w:rPr>
          <w:rFonts w:ascii="Gill Sans MT" w:hAnsi="Gill Sans MT" w:cstheme="majorBidi"/>
        </w:rPr>
        <w:t xml:space="preserve">e on their social networks to build their resilience and overcome constraints. </w:t>
      </w:r>
      <w:r w:rsidR="007E4247" w:rsidRPr="00C569BE">
        <w:rPr>
          <w:rFonts w:ascii="Gill Sans MT" w:hAnsi="Gill Sans MT" w:cstheme="majorBidi"/>
        </w:rPr>
        <w:t>Since</w:t>
      </w:r>
      <w:r w:rsidRPr="00C569BE">
        <w:rPr>
          <w:rFonts w:ascii="Gill Sans MT" w:hAnsi="Gill Sans MT" w:cstheme="majorBidi"/>
        </w:rPr>
        <w:t xml:space="preserve"> Jordanian regulations </w:t>
      </w:r>
      <w:r w:rsidR="007E4247" w:rsidRPr="00C569BE">
        <w:rPr>
          <w:rFonts w:ascii="Gill Sans MT" w:hAnsi="Gill Sans MT" w:cstheme="majorBidi"/>
        </w:rPr>
        <w:t>target</w:t>
      </w:r>
      <w:r w:rsidRPr="00C569BE">
        <w:rPr>
          <w:rFonts w:ascii="Gill Sans MT" w:hAnsi="Gill Sans MT" w:cstheme="majorBidi"/>
        </w:rPr>
        <w:t xml:space="preserve"> </w:t>
      </w:r>
      <w:r w:rsidR="007E4247" w:rsidRPr="00C569BE">
        <w:rPr>
          <w:rFonts w:ascii="Gill Sans MT" w:hAnsi="Gill Sans MT" w:cstheme="majorBidi"/>
        </w:rPr>
        <w:t xml:space="preserve">all </w:t>
      </w:r>
      <w:r w:rsidRPr="00C569BE">
        <w:rPr>
          <w:rFonts w:ascii="Gill Sans MT" w:hAnsi="Gill Sans MT" w:cstheme="majorBidi"/>
        </w:rPr>
        <w:t xml:space="preserve">Syrians, and not just those with refugee status, networks are used by any kind of business, whether formal or not, </w:t>
      </w:r>
      <w:proofErr w:type="gramStart"/>
      <w:r w:rsidRPr="00C569BE">
        <w:rPr>
          <w:rFonts w:ascii="Gill Sans MT" w:hAnsi="Gill Sans MT" w:cstheme="majorBidi"/>
        </w:rPr>
        <w:t>big</w:t>
      </w:r>
      <w:proofErr w:type="gramEnd"/>
      <w:r w:rsidRPr="00C569BE">
        <w:rPr>
          <w:rFonts w:ascii="Gill Sans MT" w:hAnsi="Gill Sans MT" w:cstheme="majorBidi"/>
        </w:rPr>
        <w:t xml:space="preserve"> or small. MA</w:t>
      </w:r>
      <w:r w:rsidR="007E4247" w:rsidRPr="00C569BE">
        <w:rPr>
          <w:rFonts w:ascii="Gill Sans MT" w:hAnsi="Gill Sans MT" w:cstheme="majorBidi"/>
        </w:rPr>
        <w:t xml:space="preserve"> </w:t>
      </w:r>
      <w:r w:rsidRPr="00C569BE">
        <w:rPr>
          <w:rFonts w:ascii="Gill Sans MT" w:hAnsi="Gill Sans MT" w:cstheme="majorBidi"/>
        </w:rPr>
        <w:t xml:space="preserve">managed to </w:t>
      </w:r>
      <w:r w:rsidR="0053471E" w:rsidRPr="0053471E">
        <w:rPr>
          <w:rFonts w:ascii="Gill Sans MT" w:hAnsi="Gill Sans MT" w:cstheme="majorBidi"/>
        </w:rPr>
        <w:t>fulfil</w:t>
      </w:r>
      <w:r w:rsidRPr="00C569BE">
        <w:rPr>
          <w:rFonts w:ascii="Gill Sans MT" w:hAnsi="Gill Sans MT" w:cstheme="majorBidi"/>
        </w:rPr>
        <w:t xml:space="preserve"> the requirement of partnering with a Jordanian national for creating his business and gaining investor status by partnering with the husband of his sister, a Jordanian national who used to live in Syria before the conflict broke</w:t>
      </w:r>
      <w:r w:rsidR="00950BF3" w:rsidRPr="00C569BE">
        <w:rPr>
          <w:rFonts w:ascii="Gill Sans MT" w:hAnsi="Gill Sans MT" w:cstheme="majorBidi"/>
        </w:rPr>
        <w:t xml:space="preserve"> out</w:t>
      </w:r>
      <w:r w:rsidRPr="00C569BE">
        <w:rPr>
          <w:rFonts w:ascii="Gill Sans MT" w:hAnsi="Gill Sans MT" w:cstheme="majorBidi"/>
        </w:rPr>
        <w:t xml:space="preserve">. </w:t>
      </w:r>
      <w:r w:rsidRPr="00FA624D">
        <w:rPr>
          <w:rFonts w:ascii="Gill Sans MT" w:hAnsi="Gill Sans MT" w:cstheme="majorBidi"/>
        </w:rPr>
        <w:t xml:space="preserve">MJ, who is self-employed in an informal home-based food business, made an agreement with the Jordanian husband of one of her friends from Syria, who is a </w:t>
      </w:r>
      <w:proofErr w:type="spellStart"/>
      <w:r w:rsidRPr="00FA624D">
        <w:rPr>
          <w:rFonts w:ascii="Gill Sans MT" w:hAnsi="Gill Sans MT" w:cstheme="majorBidi"/>
        </w:rPr>
        <w:t>Talabat</w:t>
      </w:r>
      <w:proofErr w:type="spellEnd"/>
      <w:r w:rsidRPr="00FA624D">
        <w:rPr>
          <w:rFonts w:ascii="Gill Sans MT" w:hAnsi="Gill Sans MT" w:cstheme="majorBidi"/>
        </w:rPr>
        <w:t xml:space="preserve"> (a mobile app for food delivery) driver to deliver food to her customers. As a result, her orders increased. </w:t>
      </w:r>
      <w:r w:rsidR="0053471E">
        <w:rPr>
          <w:rFonts w:ascii="Gill Sans MT" w:hAnsi="Gill Sans MT" w:cstheme="majorBidi"/>
        </w:rPr>
        <w:t>The</w:t>
      </w:r>
      <w:r w:rsidR="0053471E" w:rsidRPr="00FA624D">
        <w:rPr>
          <w:rFonts w:ascii="Gill Sans MT" w:hAnsi="Gill Sans MT" w:cstheme="majorBidi"/>
        </w:rPr>
        <w:t xml:space="preserve"> </w:t>
      </w:r>
      <w:r w:rsidRPr="00FA624D">
        <w:rPr>
          <w:rFonts w:ascii="Gill Sans MT" w:hAnsi="Gill Sans MT" w:cstheme="majorBidi"/>
        </w:rPr>
        <w:t xml:space="preserve">embeddedness </w:t>
      </w:r>
      <w:r w:rsidR="0053471E">
        <w:rPr>
          <w:rFonts w:ascii="Gill Sans MT" w:hAnsi="Gill Sans MT" w:cstheme="majorBidi"/>
        </w:rPr>
        <w:t xml:space="preserve">of Syrian refugees </w:t>
      </w:r>
      <w:r w:rsidRPr="00FA624D">
        <w:rPr>
          <w:rFonts w:ascii="Gill Sans MT" w:hAnsi="Gill Sans MT" w:cstheme="majorBidi"/>
        </w:rPr>
        <w:t xml:space="preserve">in the local society through family ties, coupled with a mutual understanding of the same cultural and religious practices, also makes informal </w:t>
      </w:r>
      <w:r w:rsidR="0053471E">
        <w:rPr>
          <w:rFonts w:ascii="Gill Sans MT" w:hAnsi="Gill Sans MT" w:cstheme="majorBidi"/>
        </w:rPr>
        <w:t xml:space="preserve">Syrian </w:t>
      </w:r>
      <w:r w:rsidRPr="00FA624D">
        <w:rPr>
          <w:rFonts w:ascii="Gill Sans MT" w:hAnsi="Gill Sans MT" w:cstheme="majorBidi"/>
        </w:rPr>
        <w:t xml:space="preserve">refugee entrepreneurs feel protected. MJ says she is not afraid to be reported to the authorities, as she feels protected in her small neighbourhood as a widow with three children. YD was once caught by the police while delivering a couch produced in his informal workshop: aware of the situation in which Syrians live, the police officer let him go showing his sympathy. </w:t>
      </w:r>
    </w:p>
    <w:p w14:paraId="6BA5429C" w14:textId="68FBDE5B" w:rsidR="00EC23EF" w:rsidRPr="00FA624D" w:rsidRDefault="0053471E" w:rsidP="00C569BE">
      <w:pPr>
        <w:spacing w:line="276" w:lineRule="auto"/>
        <w:ind w:firstLine="567"/>
        <w:jc w:val="both"/>
        <w:rPr>
          <w:rFonts w:ascii="Gill Sans MT" w:hAnsi="Gill Sans MT" w:cstheme="majorBidi"/>
        </w:rPr>
      </w:pPr>
      <w:r>
        <w:rPr>
          <w:rFonts w:ascii="Gill Sans MT" w:hAnsi="Gill Sans MT" w:cstheme="majorBidi"/>
        </w:rPr>
        <w:t>Syrian r</w:t>
      </w:r>
      <w:r w:rsidR="00A25643" w:rsidRPr="00FA624D">
        <w:rPr>
          <w:rFonts w:ascii="Gill Sans MT" w:hAnsi="Gill Sans MT" w:cstheme="majorBidi"/>
        </w:rPr>
        <w:t xml:space="preserve">efugee entrepreneurs </w:t>
      </w:r>
      <w:r>
        <w:rPr>
          <w:rFonts w:ascii="Gill Sans MT" w:hAnsi="Gill Sans MT" w:cstheme="majorBidi"/>
        </w:rPr>
        <w:t>are also found to</w:t>
      </w:r>
      <w:r w:rsidRPr="00FA624D">
        <w:rPr>
          <w:rFonts w:ascii="Gill Sans MT" w:hAnsi="Gill Sans MT" w:cstheme="majorBidi"/>
        </w:rPr>
        <w:t xml:space="preserve"> </w:t>
      </w:r>
      <w:r w:rsidR="00A25643" w:rsidRPr="00FA624D">
        <w:rPr>
          <w:rFonts w:ascii="Gill Sans MT" w:hAnsi="Gill Sans MT" w:cstheme="majorBidi"/>
        </w:rPr>
        <w:t>create new networks to navigate uncertainty</w:t>
      </w:r>
      <w:r w:rsidR="007E4247" w:rsidRPr="00FA624D">
        <w:rPr>
          <w:rFonts w:ascii="Gill Sans MT" w:hAnsi="Gill Sans MT" w:cstheme="majorBidi"/>
        </w:rPr>
        <w:t xml:space="preserve">, helped by the fact that they </w:t>
      </w:r>
      <w:r w:rsidR="008E2193" w:rsidRPr="00FA624D">
        <w:rPr>
          <w:rFonts w:ascii="Gill Sans MT" w:hAnsi="Gill Sans MT" w:cstheme="majorBidi"/>
        </w:rPr>
        <w:t>do not feel discriminated</w:t>
      </w:r>
      <w:r w:rsidR="0062192C" w:rsidRPr="00FA624D">
        <w:rPr>
          <w:rFonts w:ascii="Gill Sans MT" w:hAnsi="Gill Sans MT" w:cstheme="majorBidi"/>
        </w:rPr>
        <w:t xml:space="preserve"> against</w:t>
      </w:r>
      <w:r w:rsidR="008E2193" w:rsidRPr="00FA624D">
        <w:rPr>
          <w:rFonts w:ascii="Gill Sans MT" w:hAnsi="Gill Sans MT" w:cstheme="majorBidi"/>
        </w:rPr>
        <w:t xml:space="preserve"> by Jordanians. </w:t>
      </w:r>
      <w:r w:rsidR="007E4247" w:rsidRPr="00FA624D">
        <w:rPr>
          <w:rFonts w:ascii="Gill Sans MT" w:hAnsi="Gill Sans MT" w:cstheme="majorBidi"/>
        </w:rPr>
        <w:t>They</w:t>
      </w:r>
      <w:r w:rsidR="008E2193" w:rsidRPr="00FA624D">
        <w:rPr>
          <w:rFonts w:ascii="Gill Sans MT" w:hAnsi="Gill Sans MT" w:cstheme="majorBidi"/>
        </w:rPr>
        <w:t xml:space="preserve"> often link up with local Jordanians who support and advise them in their business:</w:t>
      </w:r>
    </w:p>
    <w:p w14:paraId="4F1579C9" w14:textId="77777777" w:rsidR="00E769E4" w:rsidRPr="00FA624D" w:rsidRDefault="00E769E4" w:rsidP="00C569BE">
      <w:pPr>
        <w:spacing w:line="276" w:lineRule="auto"/>
        <w:jc w:val="both"/>
        <w:rPr>
          <w:rFonts w:ascii="Gill Sans MT" w:hAnsi="Gill Sans MT" w:cstheme="majorBidi"/>
        </w:rPr>
      </w:pPr>
    </w:p>
    <w:p w14:paraId="18968EC9" w14:textId="1C0FE0F1" w:rsidR="0062192C" w:rsidRDefault="00EC23EF" w:rsidP="00E1696C">
      <w:pPr>
        <w:ind w:left="567" w:right="656"/>
        <w:jc w:val="both"/>
        <w:rPr>
          <w:rFonts w:ascii="Gill Sans MT" w:hAnsi="Gill Sans MT" w:cstheme="majorBidi"/>
        </w:rPr>
      </w:pPr>
      <w:r w:rsidRPr="00C569BE">
        <w:rPr>
          <w:rFonts w:ascii="Gill Sans MT" w:hAnsi="Gill Sans MT" w:cstheme="majorBidi"/>
        </w:rPr>
        <w:t xml:space="preserve">YD: I registered the business through a Jordanian friend, on papers this is his business, but I do all the work. It is a friendly agreement. My friend is a taxi driver, I don’t pay him a fee, but I use him to deliver the products to my customers, so he is also gaining a bit from the business. […] I have </w:t>
      </w:r>
      <w:r w:rsidR="008E2193" w:rsidRPr="00C569BE">
        <w:rPr>
          <w:rFonts w:ascii="Gill Sans MT" w:hAnsi="Gill Sans MT" w:cstheme="majorBidi"/>
        </w:rPr>
        <w:t>three</w:t>
      </w:r>
      <w:r w:rsidRPr="00C569BE">
        <w:rPr>
          <w:rFonts w:ascii="Gill Sans MT" w:hAnsi="Gill Sans MT" w:cstheme="majorBidi"/>
        </w:rPr>
        <w:t xml:space="preserve"> friends, </w:t>
      </w:r>
      <w:r w:rsidR="008E2193" w:rsidRPr="00C569BE">
        <w:rPr>
          <w:rFonts w:ascii="Gill Sans MT" w:hAnsi="Gill Sans MT" w:cstheme="majorBidi"/>
        </w:rPr>
        <w:t>two Jordanians and one Syrian, who believe in me. T</w:t>
      </w:r>
      <w:r w:rsidRPr="00C569BE">
        <w:rPr>
          <w:rFonts w:ascii="Gill Sans MT" w:hAnsi="Gill Sans MT" w:cstheme="majorBidi"/>
        </w:rPr>
        <w:t>hey helped me a lot in creating my Facebook page</w:t>
      </w:r>
      <w:r w:rsidR="008E2193" w:rsidRPr="00C569BE">
        <w:rPr>
          <w:rFonts w:ascii="Gill Sans MT" w:hAnsi="Gill Sans MT" w:cstheme="majorBidi"/>
        </w:rPr>
        <w:t xml:space="preserve">, marketing, and supported me emotionally. […] To be honest, besides the problems in the registration, all Jordanians living nearby my shop help me, I can buy meals in local restaurants and pay them when I have money. The Jordanian </w:t>
      </w:r>
      <w:r w:rsidR="008E2193" w:rsidRPr="00C569BE">
        <w:rPr>
          <w:rFonts w:ascii="Gill Sans MT" w:hAnsi="Gill Sans MT" w:cstheme="majorBidi"/>
        </w:rPr>
        <w:lastRenderedPageBreak/>
        <w:t>community gives me huge support. One of them is willing to sponsor me to be able to formally live in Amman and never go back to the camp.</w:t>
      </w:r>
    </w:p>
    <w:p w14:paraId="4992C1D6" w14:textId="77777777" w:rsidR="008A4B4B" w:rsidRPr="00FA624D" w:rsidRDefault="008A4B4B" w:rsidP="00C569BE">
      <w:pPr>
        <w:spacing w:line="276" w:lineRule="auto"/>
        <w:ind w:firstLine="567"/>
        <w:jc w:val="both"/>
        <w:rPr>
          <w:rFonts w:ascii="Gill Sans MT" w:hAnsi="Gill Sans MT" w:cstheme="majorBidi"/>
        </w:rPr>
      </w:pPr>
    </w:p>
    <w:p w14:paraId="48767DEF" w14:textId="0A6D3E73" w:rsidR="00A25643" w:rsidRPr="00FA624D" w:rsidRDefault="0053471E" w:rsidP="00E1696C">
      <w:pPr>
        <w:spacing w:line="276" w:lineRule="auto"/>
        <w:jc w:val="both"/>
        <w:rPr>
          <w:rFonts w:ascii="Gill Sans MT" w:hAnsi="Gill Sans MT" w:cstheme="majorBidi"/>
        </w:rPr>
      </w:pPr>
      <w:r>
        <w:rPr>
          <w:rFonts w:ascii="Gill Sans MT" w:hAnsi="Gill Sans MT" w:cstheme="majorBidi"/>
        </w:rPr>
        <w:t>Some interviewed Syrian r</w:t>
      </w:r>
      <w:r w:rsidR="007E4247" w:rsidRPr="00FA624D">
        <w:rPr>
          <w:rFonts w:ascii="Gill Sans MT" w:hAnsi="Gill Sans MT" w:cstheme="majorBidi"/>
        </w:rPr>
        <w:t xml:space="preserve">efugee entrepreneurs create networks purposefully for sustaining their business. </w:t>
      </w:r>
      <w:r w:rsidR="008D3205" w:rsidRPr="00FA624D">
        <w:rPr>
          <w:rFonts w:ascii="Gill Sans MT" w:hAnsi="Gill Sans MT" w:cstheme="majorBidi"/>
        </w:rPr>
        <w:t xml:space="preserve">To grow production and increase productivity, QM created a network of other refugees, migrants, and poor Jordanian families to help him in his informal business of preparation of food products for restaurants: </w:t>
      </w:r>
    </w:p>
    <w:p w14:paraId="16B3611A" w14:textId="77777777" w:rsidR="00E769E4" w:rsidRPr="00FA624D" w:rsidRDefault="00E769E4" w:rsidP="00C569BE">
      <w:pPr>
        <w:spacing w:line="276" w:lineRule="auto"/>
        <w:ind w:firstLine="567"/>
        <w:jc w:val="both"/>
        <w:rPr>
          <w:rFonts w:ascii="Gill Sans MT" w:hAnsi="Gill Sans MT" w:cstheme="majorBidi"/>
        </w:rPr>
      </w:pPr>
    </w:p>
    <w:p w14:paraId="24967B95" w14:textId="3ED28BD8" w:rsidR="008A4B4B" w:rsidRPr="00C569BE" w:rsidRDefault="00621DBA" w:rsidP="00E1696C">
      <w:pPr>
        <w:ind w:left="567" w:right="656"/>
        <w:jc w:val="both"/>
        <w:rPr>
          <w:rFonts w:ascii="Gill Sans MT" w:hAnsi="Gill Sans MT" w:cstheme="majorBidi"/>
        </w:rPr>
      </w:pPr>
      <w:r w:rsidRPr="00C569BE">
        <w:rPr>
          <w:rFonts w:ascii="Gill Sans MT" w:hAnsi="Gill Sans MT" w:cstheme="majorBidi"/>
        </w:rPr>
        <w:t xml:space="preserve">QM: I buy the raw material, sometimes I go to the Jordan Valley or in the South to get a good price from the farm. I have an agreement with </w:t>
      </w:r>
      <w:r w:rsidR="0062192C" w:rsidRPr="00C569BE">
        <w:rPr>
          <w:rFonts w:ascii="Gill Sans MT" w:hAnsi="Gill Sans MT" w:cstheme="majorBidi"/>
        </w:rPr>
        <w:t>fifteen</w:t>
      </w:r>
      <w:r w:rsidRPr="00C569BE">
        <w:rPr>
          <w:rFonts w:ascii="Gill Sans MT" w:hAnsi="Gill Sans MT" w:cstheme="majorBidi"/>
        </w:rPr>
        <w:t xml:space="preserve"> families, I pay them according to their productivity.</w:t>
      </w:r>
      <w:r w:rsidR="00DC5021" w:rsidRPr="00C569BE">
        <w:rPr>
          <w:rFonts w:ascii="Gill Sans MT" w:hAnsi="Gill Sans MT" w:cstheme="majorBidi"/>
        </w:rPr>
        <w:t xml:space="preserve"> </w:t>
      </w:r>
      <w:r w:rsidRPr="00C569BE">
        <w:rPr>
          <w:rFonts w:ascii="Gill Sans MT" w:hAnsi="Gill Sans MT" w:cstheme="majorBidi"/>
        </w:rPr>
        <w:t xml:space="preserve">In most families, the women who stay </w:t>
      </w:r>
      <w:proofErr w:type="gramStart"/>
      <w:r w:rsidRPr="00C569BE">
        <w:rPr>
          <w:rFonts w:ascii="Gill Sans MT" w:hAnsi="Gill Sans MT" w:cstheme="majorBidi"/>
        </w:rPr>
        <w:t>home work</w:t>
      </w:r>
      <w:proofErr w:type="gramEnd"/>
      <w:r w:rsidRPr="00C569BE">
        <w:rPr>
          <w:rFonts w:ascii="Gill Sans MT" w:hAnsi="Gill Sans MT" w:cstheme="majorBidi"/>
        </w:rPr>
        <w:t xml:space="preserve">, also the husband </w:t>
      </w:r>
      <w:r w:rsidR="007E4247" w:rsidRPr="00C569BE">
        <w:rPr>
          <w:rFonts w:ascii="Gill Sans MT" w:hAnsi="Gill Sans MT" w:cstheme="majorBidi"/>
        </w:rPr>
        <w:t xml:space="preserve">joins them </w:t>
      </w:r>
      <w:r w:rsidRPr="00C569BE">
        <w:rPr>
          <w:rFonts w:ascii="Gill Sans MT" w:hAnsi="Gill Sans MT" w:cstheme="majorBidi"/>
        </w:rPr>
        <w:t xml:space="preserve">once he comes back from work, to help increase the productivity. The more you work, the more you get paid. I didn’t set a fixed salary, otherwise I have to pay more if they work less, and if they work </w:t>
      </w:r>
      <w:r w:rsidR="00EF6ECF" w:rsidRPr="00C569BE">
        <w:rPr>
          <w:rFonts w:ascii="Gill Sans MT" w:hAnsi="Gill Sans MT" w:cstheme="majorBidi"/>
        </w:rPr>
        <w:t>more,</w:t>
      </w:r>
      <w:r w:rsidRPr="00C569BE">
        <w:rPr>
          <w:rFonts w:ascii="Gill Sans MT" w:hAnsi="Gill Sans MT" w:cstheme="majorBidi"/>
        </w:rPr>
        <w:t xml:space="preserve"> it </w:t>
      </w:r>
      <w:r w:rsidR="00EF6ECF" w:rsidRPr="00C569BE">
        <w:rPr>
          <w:rFonts w:ascii="Gill Sans MT" w:hAnsi="Gill Sans MT" w:cstheme="majorBidi"/>
        </w:rPr>
        <w:t xml:space="preserve">is </w:t>
      </w:r>
      <w:r w:rsidRPr="00C569BE">
        <w:rPr>
          <w:rFonts w:ascii="Gill Sans MT" w:hAnsi="Gill Sans MT" w:cstheme="majorBidi"/>
        </w:rPr>
        <w:t xml:space="preserve">not fair for them. </w:t>
      </w:r>
      <w:r w:rsidR="00DC5021" w:rsidRPr="00C569BE">
        <w:rPr>
          <w:rFonts w:ascii="Gill Sans MT" w:hAnsi="Gill Sans MT" w:cstheme="majorBidi"/>
        </w:rPr>
        <w:t xml:space="preserve">When </w:t>
      </w:r>
      <w:r w:rsidR="007E4247" w:rsidRPr="00C569BE">
        <w:rPr>
          <w:rFonts w:ascii="Gill Sans MT" w:hAnsi="Gill Sans MT" w:cstheme="majorBidi"/>
        </w:rPr>
        <w:t>a</w:t>
      </w:r>
      <w:r w:rsidR="00DC5021" w:rsidRPr="00C569BE">
        <w:rPr>
          <w:rFonts w:ascii="Gill Sans MT" w:hAnsi="Gill Sans MT" w:cstheme="majorBidi"/>
        </w:rPr>
        <w:t xml:space="preserve"> family is done, they call me, we weigh</w:t>
      </w:r>
      <w:r w:rsidR="00164CA6">
        <w:rPr>
          <w:rFonts w:ascii="Gill Sans MT" w:hAnsi="Gill Sans MT" w:cstheme="majorBidi"/>
        </w:rPr>
        <w:t>t</w:t>
      </w:r>
      <w:r w:rsidR="00DC5021" w:rsidRPr="00C569BE">
        <w:rPr>
          <w:rFonts w:ascii="Gill Sans MT" w:hAnsi="Gill Sans MT" w:cstheme="majorBidi"/>
        </w:rPr>
        <w:t xml:space="preserve"> the food, and I pay them cash for how much they produced. I come back home, I check the products with my brother and my wife, and we pack them making them ready for delivery to hotels or restaurants.</w:t>
      </w:r>
      <w:r w:rsidRPr="00C569BE">
        <w:rPr>
          <w:rFonts w:ascii="Gill Sans MT" w:hAnsi="Gill Sans MT" w:cstheme="majorBidi"/>
        </w:rPr>
        <w:t xml:space="preserve"> […] we started from our </w:t>
      </w:r>
      <w:r w:rsidR="00DC5021" w:rsidRPr="00C569BE">
        <w:rPr>
          <w:rFonts w:ascii="Gill Sans MT" w:hAnsi="Gill Sans MT" w:cstheme="majorBidi"/>
        </w:rPr>
        <w:t>neighbours;</w:t>
      </w:r>
      <w:r w:rsidRPr="00C569BE">
        <w:rPr>
          <w:rFonts w:ascii="Gill Sans MT" w:hAnsi="Gill Sans MT" w:cstheme="majorBidi"/>
        </w:rPr>
        <w:t xml:space="preserve"> I knew they needed some income. </w:t>
      </w:r>
      <w:r w:rsidR="00DC5021" w:rsidRPr="00C569BE">
        <w:rPr>
          <w:rFonts w:ascii="Gill Sans MT" w:hAnsi="Gill Sans MT" w:cstheme="majorBidi"/>
        </w:rPr>
        <w:t>Then more people from the neighbourhood wanted to join: Egyptians, Syrians, Jordanians, Palestinians</w:t>
      </w:r>
      <w:r w:rsidR="003C0915" w:rsidRPr="00C569BE">
        <w:rPr>
          <w:rFonts w:ascii="Gill Sans MT" w:hAnsi="Gill Sans MT" w:cstheme="majorBidi"/>
        </w:rPr>
        <w:t>, Yemenis</w:t>
      </w:r>
      <w:r w:rsidR="00DC5021" w:rsidRPr="00C569BE">
        <w:rPr>
          <w:rFonts w:ascii="Gill Sans MT" w:hAnsi="Gill Sans MT" w:cstheme="majorBidi"/>
        </w:rPr>
        <w:t>. When the season is good, I employ up to 25 families, also from outside of Amman.</w:t>
      </w:r>
    </w:p>
    <w:p w14:paraId="03AC17E9" w14:textId="77777777" w:rsidR="0053471E" w:rsidRDefault="0053471E" w:rsidP="00C569BE">
      <w:pPr>
        <w:spacing w:line="276" w:lineRule="auto"/>
        <w:jc w:val="both"/>
        <w:rPr>
          <w:rFonts w:ascii="Gill Sans MT" w:hAnsi="Gill Sans MT" w:cstheme="majorBidi"/>
        </w:rPr>
      </w:pPr>
    </w:p>
    <w:p w14:paraId="51F8E2EF" w14:textId="297966BC" w:rsidR="00527A6D" w:rsidRPr="00FA624D" w:rsidRDefault="008D3205" w:rsidP="00C569BE">
      <w:pPr>
        <w:spacing w:line="276" w:lineRule="auto"/>
        <w:jc w:val="both"/>
        <w:rPr>
          <w:rFonts w:ascii="Gill Sans MT" w:hAnsi="Gill Sans MT" w:cstheme="majorBidi"/>
        </w:rPr>
      </w:pPr>
      <w:r w:rsidRPr="00FA624D">
        <w:rPr>
          <w:rFonts w:ascii="Gill Sans MT" w:hAnsi="Gill Sans MT" w:cstheme="majorBidi"/>
        </w:rPr>
        <w:t xml:space="preserve">A similar strategy is adopted by LS, who informally employs other refugee women who work in a home-based business. </w:t>
      </w:r>
      <w:r w:rsidR="007E4247" w:rsidRPr="00FA624D">
        <w:rPr>
          <w:rFonts w:ascii="Gill Sans MT" w:hAnsi="Gill Sans MT" w:cstheme="majorBidi"/>
        </w:rPr>
        <w:t>Finding ways to grow their business</w:t>
      </w:r>
      <w:r w:rsidR="00164CA6">
        <w:rPr>
          <w:rFonts w:ascii="Gill Sans MT" w:hAnsi="Gill Sans MT" w:cstheme="majorBidi"/>
        </w:rPr>
        <w:t>es</w:t>
      </w:r>
      <w:r w:rsidRPr="00FA624D">
        <w:rPr>
          <w:rFonts w:ascii="Gill Sans MT" w:hAnsi="Gill Sans MT" w:cstheme="majorBidi"/>
        </w:rPr>
        <w:t xml:space="preserve">, refugee entrepreneurs </w:t>
      </w:r>
      <w:r w:rsidR="007E4247" w:rsidRPr="00FA624D">
        <w:rPr>
          <w:rFonts w:ascii="Gill Sans MT" w:hAnsi="Gill Sans MT" w:cstheme="majorBidi"/>
        </w:rPr>
        <w:t xml:space="preserve">find a social aim in creating </w:t>
      </w:r>
      <w:r w:rsidRPr="00FA624D">
        <w:rPr>
          <w:rFonts w:ascii="Gill Sans MT" w:hAnsi="Gill Sans MT" w:cstheme="majorBidi"/>
        </w:rPr>
        <w:t xml:space="preserve">networks of other individuals </w:t>
      </w:r>
      <w:r w:rsidR="007E4247" w:rsidRPr="00FA624D">
        <w:rPr>
          <w:rFonts w:ascii="Gill Sans MT" w:hAnsi="Gill Sans MT" w:cstheme="majorBidi"/>
        </w:rPr>
        <w:t xml:space="preserve">living </w:t>
      </w:r>
      <w:r w:rsidRPr="00FA624D">
        <w:rPr>
          <w:rFonts w:ascii="Gill Sans MT" w:hAnsi="Gill Sans MT" w:cstheme="majorBidi"/>
        </w:rPr>
        <w:t xml:space="preserve">in similarly precarious circumstances, to collectively mitigate uncertainty. </w:t>
      </w:r>
    </w:p>
    <w:p w14:paraId="5C4F4A50" w14:textId="68E2D49F" w:rsidR="00E769E4" w:rsidRPr="00FA624D" w:rsidRDefault="00E769E4" w:rsidP="0053471E">
      <w:pPr>
        <w:spacing w:line="276" w:lineRule="auto"/>
        <w:jc w:val="both"/>
        <w:rPr>
          <w:rFonts w:ascii="Gill Sans MT" w:hAnsi="Gill Sans MT" w:cstheme="majorBidi"/>
        </w:rPr>
      </w:pPr>
    </w:p>
    <w:p w14:paraId="6103D7BD" w14:textId="77777777" w:rsidR="00E769E4" w:rsidRPr="00FA624D" w:rsidRDefault="00E769E4" w:rsidP="0053471E">
      <w:pPr>
        <w:spacing w:line="276" w:lineRule="auto"/>
        <w:jc w:val="both"/>
        <w:rPr>
          <w:rFonts w:ascii="Gill Sans MT" w:hAnsi="Gill Sans MT" w:cstheme="majorBidi"/>
        </w:rPr>
      </w:pPr>
    </w:p>
    <w:p w14:paraId="75F62254" w14:textId="1AE974ED" w:rsidR="007E2FE8" w:rsidRDefault="007E2FE8" w:rsidP="0053471E">
      <w:pPr>
        <w:spacing w:line="276" w:lineRule="auto"/>
        <w:jc w:val="both"/>
        <w:rPr>
          <w:rFonts w:ascii="Gill Sans MT" w:hAnsi="Gill Sans MT" w:cstheme="majorBidi"/>
          <w:b/>
          <w:bCs/>
          <w:sz w:val="28"/>
          <w:szCs w:val="28"/>
        </w:rPr>
      </w:pPr>
      <w:r w:rsidRPr="00FA624D">
        <w:rPr>
          <w:rFonts w:ascii="Gill Sans MT" w:hAnsi="Gill Sans MT" w:cstheme="majorBidi"/>
          <w:b/>
          <w:bCs/>
          <w:sz w:val="28"/>
          <w:szCs w:val="28"/>
        </w:rPr>
        <w:t>Conclusions</w:t>
      </w:r>
    </w:p>
    <w:p w14:paraId="0C9564AA" w14:textId="77777777" w:rsidR="0053471E" w:rsidRPr="00C569BE" w:rsidRDefault="0053471E" w:rsidP="0053471E">
      <w:pPr>
        <w:spacing w:line="276" w:lineRule="auto"/>
        <w:jc w:val="both"/>
        <w:rPr>
          <w:rFonts w:ascii="Gill Sans MT" w:hAnsi="Gill Sans MT" w:cstheme="majorBidi"/>
          <w:b/>
          <w:bCs/>
        </w:rPr>
      </w:pPr>
    </w:p>
    <w:p w14:paraId="3545EAB4" w14:textId="0D626D15" w:rsidR="00AB4D3D" w:rsidRPr="00FA624D" w:rsidRDefault="0053471E" w:rsidP="00C569BE">
      <w:pPr>
        <w:spacing w:line="276" w:lineRule="auto"/>
        <w:jc w:val="both"/>
        <w:rPr>
          <w:rFonts w:ascii="Gill Sans MT" w:hAnsi="Gill Sans MT" w:cstheme="majorBidi"/>
        </w:rPr>
      </w:pPr>
      <w:r>
        <w:rPr>
          <w:rFonts w:ascii="Gill Sans MT" w:hAnsi="Gill Sans MT" w:cstheme="majorBidi"/>
        </w:rPr>
        <w:t>Mechanisms for e</w:t>
      </w:r>
      <w:r w:rsidR="00AB4D3D" w:rsidRPr="00FA624D">
        <w:rPr>
          <w:rFonts w:ascii="Gill Sans MT" w:hAnsi="Gill Sans MT" w:cstheme="majorBidi"/>
        </w:rPr>
        <w:t xml:space="preserve">ntrepreneurship, resilience, and resource creation in the context of aggravated </w:t>
      </w:r>
      <w:r w:rsidR="007E4247" w:rsidRPr="00FA624D">
        <w:rPr>
          <w:rFonts w:ascii="Gill Sans MT" w:hAnsi="Gill Sans MT" w:cstheme="majorBidi"/>
        </w:rPr>
        <w:t>adversity</w:t>
      </w:r>
      <w:r w:rsidR="00AB4D3D" w:rsidRPr="00FA624D">
        <w:rPr>
          <w:rFonts w:ascii="Gill Sans MT" w:hAnsi="Gill Sans MT" w:cstheme="majorBidi"/>
        </w:rPr>
        <w:t xml:space="preserve"> and persistent uncertainty are still unclear (Shepherd 2020). These questions </w:t>
      </w:r>
      <w:r w:rsidR="003C0915" w:rsidRPr="00FA624D">
        <w:rPr>
          <w:rFonts w:ascii="Gill Sans MT" w:hAnsi="Gill Sans MT" w:cstheme="majorBidi"/>
        </w:rPr>
        <w:t xml:space="preserve">point at </w:t>
      </w:r>
      <w:r w:rsidR="00AB4D3D" w:rsidRPr="00FA624D">
        <w:rPr>
          <w:rFonts w:ascii="Gill Sans MT" w:hAnsi="Gill Sans MT" w:cstheme="majorBidi"/>
        </w:rPr>
        <w:t xml:space="preserve">the </w:t>
      </w:r>
      <w:r w:rsidR="00164CA6">
        <w:rPr>
          <w:rFonts w:ascii="Gill Sans MT" w:hAnsi="Gill Sans MT" w:cstheme="majorBidi"/>
        </w:rPr>
        <w:t xml:space="preserve">need to </w:t>
      </w:r>
      <w:r w:rsidR="00AB4D3D" w:rsidRPr="00FA624D">
        <w:rPr>
          <w:rFonts w:ascii="Gill Sans MT" w:hAnsi="Gill Sans MT" w:cstheme="majorBidi"/>
        </w:rPr>
        <w:t>study</w:t>
      </w:r>
      <w:r w:rsidR="009B07B5" w:rsidRPr="00FA624D">
        <w:rPr>
          <w:rFonts w:ascii="Gill Sans MT" w:hAnsi="Gill Sans MT" w:cstheme="majorBidi"/>
        </w:rPr>
        <w:t xml:space="preserve"> </w:t>
      </w:r>
      <w:r w:rsidR="00C569BE" w:rsidRPr="00C569BE">
        <w:rPr>
          <w:rFonts w:ascii="Gill Sans MT" w:hAnsi="Gill Sans MT" w:cstheme="majorBidi"/>
        </w:rPr>
        <w:t>‘</w:t>
      </w:r>
      <w:r w:rsidR="00AB4D3D" w:rsidRPr="00C569BE">
        <w:rPr>
          <w:rFonts w:ascii="Gill Sans MT" w:hAnsi="Gill Sans MT" w:cstheme="majorBidi"/>
        </w:rPr>
        <w:t>common entrepreneurs</w:t>
      </w:r>
      <w:r w:rsidR="00C569BE" w:rsidRPr="00C569BE">
        <w:rPr>
          <w:rFonts w:ascii="Gill Sans MT" w:hAnsi="Gill Sans MT" w:cstheme="majorBidi"/>
        </w:rPr>
        <w:t>’</w:t>
      </w:r>
      <w:r w:rsidR="00AB4D3D" w:rsidRPr="00C569BE">
        <w:rPr>
          <w:rFonts w:ascii="Gill Sans MT" w:hAnsi="Gill Sans MT" w:cstheme="majorBidi"/>
        </w:rPr>
        <w:t xml:space="preserve"> as opposed to the </w:t>
      </w:r>
      <w:r w:rsidR="00C569BE" w:rsidRPr="00C569BE">
        <w:rPr>
          <w:rFonts w:ascii="Gill Sans MT" w:hAnsi="Gill Sans MT" w:cstheme="majorBidi"/>
        </w:rPr>
        <w:t>‘</w:t>
      </w:r>
      <w:proofErr w:type="spellStart"/>
      <w:r w:rsidR="00AB4D3D" w:rsidRPr="00C569BE">
        <w:rPr>
          <w:rFonts w:ascii="Gill Sans MT" w:hAnsi="Gill Sans MT" w:cstheme="majorBidi"/>
        </w:rPr>
        <w:t>superentrepreneur</w:t>
      </w:r>
      <w:proofErr w:type="spellEnd"/>
      <w:r w:rsidR="00C569BE" w:rsidRPr="00C569BE">
        <w:rPr>
          <w:rFonts w:ascii="Gill Sans MT" w:hAnsi="Gill Sans MT" w:cstheme="majorBidi"/>
        </w:rPr>
        <w:t>’</w:t>
      </w:r>
      <w:r w:rsidR="00AB4D3D" w:rsidRPr="00FA624D">
        <w:rPr>
          <w:rFonts w:ascii="Gill Sans MT" w:hAnsi="Gill Sans MT" w:cstheme="majorBidi"/>
        </w:rPr>
        <w:t xml:space="preserve"> typically found in literature. Refugee entrepreneurs </w:t>
      </w:r>
      <w:r w:rsidR="003C0915" w:rsidRPr="00FA624D">
        <w:rPr>
          <w:rFonts w:ascii="Gill Sans MT" w:hAnsi="Gill Sans MT" w:cstheme="majorBidi"/>
        </w:rPr>
        <w:t>are</w:t>
      </w:r>
      <w:r w:rsidR="00AB4D3D" w:rsidRPr="00FA624D">
        <w:rPr>
          <w:rFonts w:ascii="Gill Sans MT" w:hAnsi="Gill Sans MT" w:cstheme="majorBidi"/>
        </w:rPr>
        <w:t xml:space="preserve"> some of the common entrepreneurs emerging from adverse circumstances. Their journey is shaped by uncertainty and precarity because of the sudden context of their move to another country and the impossibility to go back safely, making them live in precarious </w:t>
      </w:r>
      <w:r w:rsidR="009B07B5" w:rsidRPr="00FA624D">
        <w:rPr>
          <w:rFonts w:ascii="Gill Sans MT" w:hAnsi="Gill Sans MT" w:cstheme="majorBidi"/>
        </w:rPr>
        <w:t xml:space="preserve">and liminal </w:t>
      </w:r>
      <w:r w:rsidR="00AB4D3D" w:rsidRPr="00FA624D">
        <w:rPr>
          <w:rFonts w:ascii="Gill Sans MT" w:hAnsi="Gill Sans MT" w:cstheme="majorBidi"/>
        </w:rPr>
        <w:t>conditions that influence their ventures. To paraphrase Shep</w:t>
      </w:r>
      <w:r w:rsidR="007E4247" w:rsidRPr="00FA624D">
        <w:rPr>
          <w:rFonts w:ascii="Gill Sans MT" w:hAnsi="Gill Sans MT" w:cstheme="majorBidi"/>
        </w:rPr>
        <w:t>h</w:t>
      </w:r>
      <w:r w:rsidR="00AB4D3D" w:rsidRPr="00FA624D">
        <w:rPr>
          <w:rFonts w:ascii="Gill Sans MT" w:hAnsi="Gill Sans MT" w:cstheme="majorBidi"/>
        </w:rPr>
        <w:t xml:space="preserve">erd (2020), refugees can be seen as ordinary people who step up and do extraordinary things. However, how </w:t>
      </w:r>
      <w:r w:rsidR="008D3205" w:rsidRPr="00FA624D">
        <w:rPr>
          <w:rFonts w:ascii="Gill Sans MT" w:hAnsi="Gill Sans MT" w:cstheme="majorBidi"/>
        </w:rPr>
        <w:t>they</w:t>
      </w:r>
      <w:r w:rsidR="00AB4D3D" w:rsidRPr="00FA624D">
        <w:rPr>
          <w:rFonts w:ascii="Gill Sans MT" w:hAnsi="Gill Sans MT" w:cstheme="majorBidi"/>
        </w:rPr>
        <w:t xml:space="preserve"> navigate persistent uncertainty </w:t>
      </w:r>
      <w:r w:rsidR="009B07B5" w:rsidRPr="00FA624D">
        <w:rPr>
          <w:rFonts w:ascii="Gill Sans MT" w:hAnsi="Gill Sans MT" w:cstheme="majorBidi"/>
        </w:rPr>
        <w:t>using</w:t>
      </w:r>
      <w:r w:rsidR="00AB4D3D" w:rsidRPr="00FA624D">
        <w:rPr>
          <w:rFonts w:ascii="Gill Sans MT" w:hAnsi="Gill Sans MT" w:cstheme="majorBidi"/>
        </w:rPr>
        <w:t xml:space="preserve"> </w:t>
      </w:r>
      <w:r w:rsidR="009D518C" w:rsidRPr="00FA624D">
        <w:rPr>
          <w:rFonts w:ascii="Gill Sans MT" w:hAnsi="Gill Sans MT" w:cstheme="majorBidi"/>
        </w:rPr>
        <w:t xml:space="preserve">their </w:t>
      </w:r>
      <w:r w:rsidR="00AB4D3D" w:rsidRPr="00FA624D">
        <w:rPr>
          <w:rFonts w:ascii="Gill Sans MT" w:hAnsi="Gill Sans MT" w:cstheme="majorBidi"/>
        </w:rPr>
        <w:t xml:space="preserve">entrepreneurial </w:t>
      </w:r>
      <w:r w:rsidR="009B07B5" w:rsidRPr="00FA624D">
        <w:rPr>
          <w:rFonts w:ascii="Gill Sans MT" w:hAnsi="Gill Sans MT" w:cstheme="majorBidi"/>
        </w:rPr>
        <w:t>agency</w:t>
      </w:r>
      <w:r w:rsidR="00AB4D3D" w:rsidRPr="00FA624D">
        <w:rPr>
          <w:rFonts w:ascii="Gill Sans MT" w:hAnsi="Gill Sans MT" w:cstheme="majorBidi"/>
        </w:rPr>
        <w:t xml:space="preserve"> is still unclear.  </w:t>
      </w:r>
    </w:p>
    <w:p w14:paraId="7B16D874" w14:textId="51F92CAC" w:rsidR="00F112F1" w:rsidRPr="00FA624D" w:rsidRDefault="008D3205" w:rsidP="00C569BE">
      <w:pPr>
        <w:spacing w:line="276" w:lineRule="auto"/>
        <w:ind w:firstLine="720"/>
        <w:jc w:val="both"/>
        <w:rPr>
          <w:rFonts w:ascii="Gill Sans MT" w:hAnsi="Gill Sans MT" w:cstheme="majorBidi"/>
        </w:rPr>
      </w:pPr>
      <w:r w:rsidRPr="00FA624D">
        <w:rPr>
          <w:rFonts w:ascii="Gill Sans MT" w:hAnsi="Gill Sans MT" w:cstheme="majorBidi"/>
        </w:rPr>
        <w:t xml:space="preserve">In this paper, </w:t>
      </w:r>
      <w:r w:rsidR="0053471E">
        <w:rPr>
          <w:rFonts w:ascii="Gill Sans MT" w:hAnsi="Gill Sans MT" w:cstheme="majorBidi"/>
        </w:rPr>
        <w:t>I</w:t>
      </w:r>
      <w:r w:rsidR="0053471E" w:rsidRPr="00FA624D">
        <w:rPr>
          <w:rFonts w:ascii="Gill Sans MT" w:hAnsi="Gill Sans MT" w:cstheme="majorBidi"/>
        </w:rPr>
        <w:t xml:space="preserve"> </w:t>
      </w:r>
      <w:r w:rsidRPr="00FA624D">
        <w:rPr>
          <w:rFonts w:ascii="Gill Sans MT" w:hAnsi="Gill Sans MT" w:cstheme="majorBidi"/>
        </w:rPr>
        <w:t xml:space="preserve">have </w:t>
      </w:r>
      <w:r w:rsidR="0053471E">
        <w:rPr>
          <w:rFonts w:ascii="Gill Sans MT" w:hAnsi="Gill Sans MT" w:cstheme="majorBidi"/>
        </w:rPr>
        <w:t xml:space="preserve">used </w:t>
      </w:r>
      <w:r w:rsidR="00844CC5">
        <w:rPr>
          <w:rFonts w:ascii="Gill Sans MT" w:hAnsi="Gill Sans MT" w:cstheme="majorBidi"/>
        </w:rPr>
        <w:t>the</w:t>
      </w:r>
      <w:r w:rsidR="0053471E">
        <w:rPr>
          <w:rFonts w:ascii="Gill Sans MT" w:hAnsi="Gill Sans MT" w:cstheme="majorBidi"/>
        </w:rPr>
        <w:t xml:space="preserve"> case study of Syrian refugee entrepreneurs in Jordan to provide</w:t>
      </w:r>
      <w:r w:rsidR="0053471E" w:rsidRPr="00FA624D">
        <w:rPr>
          <w:rFonts w:ascii="Gill Sans MT" w:hAnsi="Gill Sans MT" w:cstheme="majorBidi"/>
        </w:rPr>
        <w:t xml:space="preserve"> </w:t>
      </w:r>
      <w:r w:rsidRPr="00FA624D">
        <w:rPr>
          <w:rFonts w:ascii="Gill Sans MT" w:hAnsi="Gill Sans MT" w:cstheme="majorBidi"/>
        </w:rPr>
        <w:t>a</w:t>
      </w:r>
      <w:r w:rsidR="00F112F1" w:rsidRPr="00FA624D">
        <w:rPr>
          <w:rFonts w:ascii="Gill Sans MT" w:hAnsi="Gill Sans MT" w:cstheme="majorBidi"/>
        </w:rPr>
        <w:t xml:space="preserve"> </w:t>
      </w:r>
      <w:r w:rsidRPr="00FA624D">
        <w:rPr>
          <w:rFonts w:ascii="Gill Sans MT" w:hAnsi="Gill Sans MT" w:cstheme="majorBidi"/>
        </w:rPr>
        <w:t xml:space="preserve">description of the role of uncertainty in refugee entrepreneurs’ lives and a view </w:t>
      </w:r>
      <w:r w:rsidR="0053471E">
        <w:rPr>
          <w:rFonts w:ascii="Gill Sans MT" w:hAnsi="Gill Sans MT" w:cstheme="majorBidi"/>
        </w:rPr>
        <w:t>of</w:t>
      </w:r>
      <w:r w:rsidR="0053471E" w:rsidRPr="00FA624D">
        <w:rPr>
          <w:rFonts w:ascii="Gill Sans MT" w:hAnsi="Gill Sans MT" w:cstheme="majorBidi"/>
        </w:rPr>
        <w:t xml:space="preserve"> </w:t>
      </w:r>
      <w:r w:rsidRPr="00FA624D">
        <w:rPr>
          <w:rFonts w:ascii="Gill Sans MT" w:hAnsi="Gill Sans MT" w:cstheme="majorBidi"/>
        </w:rPr>
        <w:t>some mechanisms they use to navigate this uncertainty</w:t>
      </w:r>
      <w:r w:rsidR="00F112F1" w:rsidRPr="00FA624D">
        <w:rPr>
          <w:rFonts w:ascii="Gill Sans MT" w:hAnsi="Gill Sans MT" w:cstheme="majorBidi"/>
        </w:rPr>
        <w:t xml:space="preserve"> and exit their state of liminality</w:t>
      </w:r>
      <w:r w:rsidRPr="00FA624D">
        <w:rPr>
          <w:rFonts w:ascii="Gill Sans MT" w:hAnsi="Gill Sans MT" w:cstheme="majorBidi"/>
        </w:rPr>
        <w:t xml:space="preserve">. </w:t>
      </w:r>
      <w:r w:rsidR="0053471E">
        <w:rPr>
          <w:rFonts w:ascii="Gill Sans MT" w:hAnsi="Gill Sans MT" w:cstheme="majorBidi"/>
        </w:rPr>
        <w:t>I have found</w:t>
      </w:r>
      <w:r w:rsidR="0053471E" w:rsidRPr="00FA624D">
        <w:rPr>
          <w:rFonts w:ascii="Gill Sans MT" w:hAnsi="Gill Sans MT" w:cstheme="majorBidi"/>
        </w:rPr>
        <w:t xml:space="preserve"> </w:t>
      </w:r>
      <w:r w:rsidR="00F112F1" w:rsidRPr="00FA624D">
        <w:rPr>
          <w:rFonts w:ascii="Gill Sans MT" w:hAnsi="Gill Sans MT" w:cstheme="majorBidi"/>
        </w:rPr>
        <w:t xml:space="preserve">three main sources of uncertainty for </w:t>
      </w:r>
      <w:r w:rsidR="0053471E">
        <w:rPr>
          <w:rFonts w:ascii="Gill Sans MT" w:hAnsi="Gill Sans MT" w:cstheme="majorBidi"/>
        </w:rPr>
        <w:t xml:space="preserve">Syrian </w:t>
      </w:r>
      <w:r w:rsidR="00F112F1" w:rsidRPr="00FA624D">
        <w:rPr>
          <w:rFonts w:ascii="Gill Sans MT" w:hAnsi="Gill Sans MT" w:cstheme="majorBidi"/>
        </w:rPr>
        <w:t>refugee entrepreneurs: their sudden and unprepared move to another country</w:t>
      </w:r>
      <w:r w:rsidR="00D02E88" w:rsidRPr="00FA624D">
        <w:rPr>
          <w:rFonts w:ascii="Gill Sans MT" w:hAnsi="Gill Sans MT" w:cstheme="majorBidi"/>
        </w:rPr>
        <w:t xml:space="preserve"> and related lack of capital, assets, and knowledge</w:t>
      </w:r>
      <w:r w:rsidR="003E0ABB" w:rsidRPr="00FA624D">
        <w:rPr>
          <w:rFonts w:ascii="Gill Sans MT" w:hAnsi="Gill Sans MT" w:cstheme="majorBidi"/>
        </w:rPr>
        <w:t>;</w:t>
      </w:r>
      <w:r w:rsidR="00F112F1" w:rsidRPr="00FA624D">
        <w:rPr>
          <w:rFonts w:ascii="Gill Sans MT" w:hAnsi="Gill Sans MT" w:cstheme="majorBidi"/>
        </w:rPr>
        <w:t xml:space="preserve"> the </w:t>
      </w:r>
      <w:r w:rsidR="00F112F1" w:rsidRPr="00FA624D">
        <w:rPr>
          <w:rFonts w:ascii="Gill Sans MT" w:hAnsi="Gill Sans MT" w:cstheme="majorBidi"/>
        </w:rPr>
        <w:lastRenderedPageBreak/>
        <w:t>presence of constraining institutions that limit their entrepreneurial action</w:t>
      </w:r>
      <w:r w:rsidR="003E0ABB" w:rsidRPr="00FA624D">
        <w:rPr>
          <w:rFonts w:ascii="Gill Sans MT" w:hAnsi="Gill Sans MT" w:cstheme="majorBidi"/>
        </w:rPr>
        <w:t>;</w:t>
      </w:r>
      <w:r w:rsidR="00F112F1" w:rsidRPr="00FA624D">
        <w:rPr>
          <w:rFonts w:ascii="Gill Sans MT" w:hAnsi="Gill Sans MT" w:cstheme="majorBidi"/>
        </w:rPr>
        <w:t xml:space="preserve"> and other forms of sudden contextual and environmental uncertainty</w:t>
      </w:r>
      <w:r w:rsidR="009D518C" w:rsidRPr="00FA624D">
        <w:rPr>
          <w:rFonts w:ascii="Gill Sans MT" w:hAnsi="Gill Sans MT" w:cstheme="majorBidi"/>
        </w:rPr>
        <w:t xml:space="preserve">, which fall </w:t>
      </w:r>
      <w:r w:rsidR="0053471E">
        <w:rPr>
          <w:rFonts w:ascii="Gill Sans MT" w:hAnsi="Gill Sans MT" w:cstheme="majorBidi"/>
        </w:rPr>
        <w:t xml:space="preserve">equally </w:t>
      </w:r>
      <w:r w:rsidR="009D518C" w:rsidRPr="00FA624D">
        <w:rPr>
          <w:rFonts w:ascii="Gill Sans MT" w:hAnsi="Gill Sans MT" w:cstheme="majorBidi"/>
        </w:rPr>
        <w:t xml:space="preserve">on both the refugees and </w:t>
      </w:r>
      <w:r w:rsidR="0053471E">
        <w:rPr>
          <w:rFonts w:ascii="Gill Sans MT" w:hAnsi="Gill Sans MT" w:cstheme="majorBidi"/>
        </w:rPr>
        <w:t>other residents</w:t>
      </w:r>
      <w:r w:rsidR="00F112F1" w:rsidRPr="00FA624D">
        <w:rPr>
          <w:rFonts w:ascii="Gill Sans MT" w:hAnsi="Gill Sans MT" w:cstheme="majorBidi"/>
        </w:rPr>
        <w:t xml:space="preserve">, </w:t>
      </w:r>
      <w:r w:rsidR="003E0ABB" w:rsidRPr="00FA624D">
        <w:rPr>
          <w:rFonts w:ascii="Gill Sans MT" w:hAnsi="Gill Sans MT" w:cstheme="majorBidi"/>
        </w:rPr>
        <w:t xml:space="preserve">such as, </w:t>
      </w:r>
      <w:r w:rsidR="00F112F1" w:rsidRPr="00FA624D">
        <w:rPr>
          <w:rFonts w:ascii="Gill Sans MT" w:hAnsi="Gill Sans MT" w:cstheme="majorBidi"/>
        </w:rPr>
        <w:t xml:space="preserve">in </w:t>
      </w:r>
      <w:r w:rsidR="00844CC5">
        <w:rPr>
          <w:rFonts w:ascii="Gill Sans MT" w:hAnsi="Gill Sans MT" w:cstheme="majorBidi"/>
        </w:rPr>
        <w:t>this</w:t>
      </w:r>
      <w:r w:rsidR="00F112F1" w:rsidRPr="00FA624D">
        <w:rPr>
          <w:rFonts w:ascii="Gill Sans MT" w:hAnsi="Gill Sans MT" w:cstheme="majorBidi"/>
        </w:rPr>
        <w:t xml:space="preserve"> </w:t>
      </w:r>
      <w:r w:rsidR="003E0ABB" w:rsidRPr="00FA624D">
        <w:rPr>
          <w:rFonts w:ascii="Gill Sans MT" w:hAnsi="Gill Sans MT" w:cstheme="majorBidi"/>
        </w:rPr>
        <w:t>case,</w:t>
      </w:r>
      <w:r w:rsidR="00F112F1" w:rsidRPr="00FA624D">
        <w:rPr>
          <w:rFonts w:ascii="Gill Sans MT" w:hAnsi="Gill Sans MT" w:cstheme="majorBidi"/>
        </w:rPr>
        <w:t xml:space="preserve"> the COVID-19 pandemic. In this context, </w:t>
      </w:r>
      <w:r w:rsidR="0053471E">
        <w:rPr>
          <w:rFonts w:ascii="Gill Sans MT" w:hAnsi="Gill Sans MT" w:cstheme="majorBidi"/>
        </w:rPr>
        <w:t xml:space="preserve">Syrian </w:t>
      </w:r>
      <w:r w:rsidR="00F112F1" w:rsidRPr="00FA624D">
        <w:rPr>
          <w:rFonts w:ascii="Gill Sans MT" w:hAnsi="Gill Sans MT" w:cstheme="majorBidi"/>
        </w:rPr>
        <w:t>r</w:t>
      </w:r>
      <w:r w:rsidRPr="00FA624D">
        <w:rPr>
          <w:rFonts w:ascii="Gill Sans MT" w:hAnsi="Gill Sans MT" w:cstheme="majorBidi"/>
        </w:rPr>
        <w:t>efugees create a business mostly out of necessity</w:t>
      </w:r>
      <w:r w:rsidR="003E0ABB" w:rsidRPr="00FA624D">
        <w:rPr>
          <w:rFonts w:ascii="Gill Sans MT" w:hAnsi="Gill Sans MT" w:cstheme="majorBidi"/>
        </w:rPr>
        <w:t>.</w:t>
      </w:r>
      <w:r w:rsidRPr="00FA624D">
        <w:rPr>
          <w:rFonts w:ascii="Gill Sans MT" w:hAnsi="Gill Sans MT" w:cstheme="majorBidi"/>
        </w:rPr>
        <w:t xml:space="preserve"> </w:t>
      </w:r>
      <w:r w:rsidR="003E0ABB" w:rsidRPr="00FA624D">
        <w:rPr>
          <w:rFonts w:ascii="Gill Sans MT" w:hAnsi="Gill Sans MT" w:cstheme="majorBidi"/>
        </w:rPr>
        <w:t>H</w:t>
      </w:r>
      <w:r w:rsidRPr="00FA624D">
        <w:rPr>
          <w:rFonts w:ascii="Gill Sans MT" w:hAnsi="Gill Sans MT" w:cstheme="majorBidi"/>
        </w:rPr>
        <w:t>owever, w</w:t>
      </w:r>
      <w:r w:rsidR="00AB0743" w:rsidRPr="00FA624D">
        <w:rPr>
          <w:rFonts w:ascii="Gill Sans MT" w:hAnsi="Gill Sans MT" w:cstheme="majorBidi"/>
        </w:rPr>
        <w:t>hile necessity</w:t>
      </w:r>
      <w:r w:rsidR="00F112F1" w:rsidRPr="00FA624D">
        <w:rPr>
          <w:rFonts w:ascii="Gill Sans MT" w:hAnsi="Gill Sans MT" w:cstheme="majorBidi"/>
        </w:rPr>
        <w:t xml:space="preserve"> </w:t>
      </w:r>
      <w:r w:rsidR="00AB0743" w:rsidRPr="00FA624D">
        <w:rPr>
          <w:rFonts w:ascii="Gill Sans MT" w:hAnsi="Gill Sans MT" w:cstheme="majorBidi"/>
        </w:rPr>
        <w:t>entrepreneurship has been considered to yield low-</w:t>
      </w:r>
      <w:r w:rsidR="00F112F1" w:rsidRPr="00FA624D">
        <w:rPr>
          <w:rFonts w:ascii="Gill Sans MT" w:hAnsi="Gill Sans MT" w:cstheme="majorBidi"/>
        </w:rPr>
        <w:t>productivity</w:t>
      </w:r>
      <w:r w:rsidR="00AB0743" w:rsidRPr="00FA624D">
        <w:rPr>
          <w:rFonts w:ascii="Gill Sans MT" w:hAnsi="Gill Sans MT" w:cstheme="majorBidi"/>
        </w:rPr>
        <w:t xml:space="preserve"> businesses, </w:t>
      </w:r>
      <w:r w:rsidR="0053471E">
        <w:rPr>
          <w:rFonts w:ascii="Gill Sans MT" w:hAnsi="Gill Sans MT" w:cstheme="majorBidi"/>
        </w:rPr>
        <w:t xml:space="preserve">this research has shown that some </w:t>
      </w:r>
      <w:r w:rsidR="00AB0743" w:rsidRPr="00FA624D">
        <w:rPr>
          <w:rFonts w:ascii="Gill Sans MT" w:hAnsi="Gill Sans MT" w:cstheme="majorBidi"/>
        </w:rPr>
        <w:t xml:space="preserve">refugees </w:t>
      </w:r>
      <w:r w:rsidR="009D518C" w:rsidRPr="00FA624D">
        <w:rPr>
          <w:rFonts w:ascii="Gill Sans MT" w:hAnsi="Gill Sans MT" w:cstheme="majorBidi"/>
        </w:rPr>
        <w:t>might be</w:t>
      </w:r>
      <w:r w:rsidR="00AB0743" w:rsidRPr="00FA624D">
        <w:rPr>
          <w:rFonts w:ascii="Gill Sans MT" w:hAnsi="Gill Sans MT" w:cstheme="majorBidi"/>
        </w:rPr>
        <w:t xml:space="preserve"> able to</w:t>
      </w:r>
      <w:r w:rsidRPr="00FA624D">
        <w:rPr>
          <w:rFonts w:ascii="Gill Sans MT" w:hAnsi="Gill Sans MT" w:cstheme="majorBidi"/>
        </w:rPr>
        <w:t xml:space="preserve"> succeed and grow their ventures</w:t>
      </w:r>
      <w:r w:rsidR="005D604A" w:rsidRPr="00FA624D">
        <w:rPr>
          <w:rFonts w:ascii="Gill Sans MT" w:hAnsi="Gill Sans MT" w:cstheme="majorBidi"/>
        </w:rPr>
        <w:t xml:space="preserve">, eventually overcoming their liminal </w:t>
      </w:r>
      <w:proofErr w:type="gramStart"/>
      <w:r w:rsidR="005D604A" w:rsidRPr="00FA624D">
        <w:rPr>
          <w:rFonts w:ascii="Gill Sans MT" w:hAnsi="Gill Sans MT" w:cstheme="majorBidi"/>
        </w:rPr>
        <w:t>stage</w:t>
      </w:r>
      <w:r w:rsidR="009D518C" w:rsidRPr="00FA624D">
        <w:rPr>
          <w:rFonts w:ascii="Gill Sans MT" w:hAnsi="Gill Sans MT" w:cstheme="majorBidi"/>
        </w:rPr>
        <w:t>, once</w:t>
      </w:r>
      <w:proofErr w:type="gramEnd"/>
      <w:r w:rsidR="009D518C" w:rsidRPr="00FA624D">
        <w:rPr>
          <w:rFonts w:ascii="Gill Sans MT" w:hAnsi="Gill Sans MT" w:cstheme="majorBidi"/>
        </w:rPr>
        <w:t xml:space="preserve"> they manage to gather </w:t>
      </w:r>
      <w:r w:rsidR="00844CC5">
        <w:rPr>
          <w:rFonts w:ascii="Gill Sans MT" w:hAnsi="Gill Sans MT" w:cstheme="majorBidi"/>
        </w:rPr>
        <w:t xml:space="preserve">the </w:t>
      </w:r>
      <w:r w:rsidR="009D518C" w:rsidRPr="00FA624D">
        <w:rPr>
          <w:rFonts w:ascii="Gill Sans MT" w:hAnsi="Gill Sans MT" w:cstheme="majorBidi"/>
        </w:rPr>
        <w:t>necessary financial resources</w:t>
      </w:r>
      <w:r w:rsidR="00AB0743" w:rsidRPr="00FA624D">
        <w:rPr>
          <w:rFonts w:ascii="Gill Sans MT" w:hAnsi="Gill Sans MT" w:cstheme="majorBidi"/>
        </w:rPr>
        <w:t>.</w:t>
      </w:r>
      <w:r w:rsidRPr="00FA624D">
        <w:rPr>
          <w:rFonts w:ascii="Gill Sans MT" w:hAnsi="Gill Sans MT" w:cstheme="majorBidi"/>
        </w:rPr>
        <w:t xml:space="preserve"> </w:t>
      </w:r>
      <w:r w:rsidR="00F112F1" w:rsidRPr="00FA624D">
        <w:rPr>
          <w:rFonts w:ascii="Gill Sans MT" w:hAnsi="Gill Sans MT" w:cstheme="majorBidi"/>
        </w:rPr>
        <w:t xml:space="preserve">In addition, although necessity entrepreneurship </w:t>
      </w:r>
      <w:r w:rsidR="00844CC5" w:rsidRPr="00FA624D">
        <w:rPr>
          <w:rFonts w:ascii="Gill Sans MT" w:hAnsi="Gill Sans MT" w:cstheme="majorBidi"/>
        </w:rPr>
        <w:t>in disaster-like situations</w:t>
      </w:r>
      <w:r w:rsidR="00844CC5">
        <w:rPr>
          <w:rFonts w:ascii="Gill Sans MT" w:hAnsi="Gill Sans MT" w:cstheme="majorBidi"/>
        </w:rPr>
        <w:t xml:space="preserve"> and resource-scarce contexts</w:t>
      </w:r>
      <w:r w:rsidR="00844CC5" w:rsidRPr="00FA624D">
        <w:rPr>
          <w:rFonts w:ascii="Gill Sans MT" w:hAnsi="Gill Sans MT" w:cstheme="majorBidi"/>
        </w:rPr>
        <w:t xml:space="preserve"> </w:t>
      </w:r>
      <w:r w:rsidR="00F112F1" w:rsidRPr="00FA624D">
        <w:rPr>
          <w:rFonts w:ascii="Gill Sans MT" w:hAnsi="Gill Sans MT" w:cstheme="majorBidi"/>
        </w:rPr>
        <w:t xml:space="preserve">is typically connected to bricolage as </w:t>
      </w:r>
      <w:r w:rsidR="003E0ABB" w:rsidRPr="00FA624D">
        <w:rPr>
          <w:rFonts w:ascii="Gill Sans MT" w:hAnsi="Gill Sans MT" w:cstheme="majorBidi"/>
        </w:rPr>
        <w:t xml:space="preserve">the </w:t>
      </w:r>
      <w:r w:rsidR="00F112F1" w:rsidRPr="00FA624D">
        <w:rPr>
          <w:rFonts w:ascii="Gill Sans MT" w:hAnsi="Gill Sans MT" w:cstheme="majorBidi"/>
        </w:rPr>
        <w:t>main entrepreneurial behaviour</w:t>
      </w:r>
      <w:r w:rsidR="009D518C" w:rsidRPr="00FA624D">
        <w:rPr>
          <w:rFonts w:ascii="Gill Sans MT" w:hAnsi="Gill Sans MT" w:cstheme="majorBidi"/>
        </w:rPr>
        <w:t xml:space="preserve"> used</w:t>
      </w:r>
      <w:r w:rsidR="00F112F1" w:rsidRPr="00FA624D">
        <w:rPr>
          <w:rFonts w:ascii="Gill Sans MT" w:hAnsi="Gill Sans MT" w:cstheme="majorBidi"/>
        </w:rPr>
        <w:t xml:space="preserve">, </w:t>
      </w:r>
      <w:r w:rsidR="0053471E">
        <w:rPr>
          <w:rFonts w:ascii="Gill Sans MT" w:hAnsi="Gill Sans MT" w:cstheme="majorBidi"/>
        </w:rPr>
        <w:t xml:space="preserve">I have found that Syrian </w:t>
      </w:r>
      <w:r w:rsidR="00F112F1" w:rsidRPr="00FA624D">
        <w:rPr>
          <w:rFonts w:ascii="Gill Sans MT" w:hAnsi="Gill Sans MT" w:cstheme="majorBidi"/>
        </w:rPr>
        <w:t xml:space="preserve">refugee entrepreneurs adopt different behaviours to challenge their liminal state, including behavioural traits connected to effectuation and causation, such as planning, strategizing, and showing flexibility to changes while keeping their one single entrepreneurial aim. </w:t>
      </w:r>
    </w:p>
    <w:p w14:paraId="3AAFEA03" w14:textId="20A4D0A1" w:rsidR="00F37DC2" w:rsidRPr="00FA624D" w:rsidRDefault="00F37DC2" w:rsidP="00C569BE">
      <w:pPr>
        <w:spacing w:line="276" w:lineRule="auto"/>
        <w:ind w:firstLine="720"/>
        <w:jc w:val="both"/>
        <w:rPr>
          <w:rFonts w:ascii="Gill Sans MT" w:hAnsi="Gill Sans MT" w:cstheme="majorBidi"/>
        </w:rPr>
      </w:pPr>
      <w:r w:rsidRPr="00FA624D">
        <w:rPr>
          <w:rFonts w:ascii="Gill Sans MT" w:hAnsi="Gill Sans MT" w:cstheme="majorBidi"/>
        </w:rPr>
        <w:t>Analysing the example of Syrian</w:t>
      </w:r>
      <w:r w:rsidR="008D3205" w:rsidRPr="00FA624D">
        <w:rPr>
          <w:rFonts w:ascii="Gill Sans MT" w:hAnsi="Gill Sans MT" w:cstheme="majorBidi"/>
        </w:rPr>
        <w:t xml:space="preserve"> refugees</w:t>
      </w:r>
      <w:r w:rsidRPr="00FA624D">
        <w:rPr>
          <w:rFonts w:ascii="Gill Sans MT" w:hAnsi="Gill Sans MT" w:cstheme="majorBidi"/>
        </w:rPr>
        <w:t xml:space="preserve"> in Jordan, </w:t>
      </w:r>
      <w:r w:rsidR="0053471E">
        <w:rPr>
          <w:rFonts w:ascii="Gill Sans MT" w:hAnsi="Gill Sans MT" w:cstheme="majorBidi"/>
        </w:rPr>
        <w:t>I have</w:t>
      </w:r>
      <w:r w:rsidRPr="00FA624D">
        <w:rPr>
          <w:rFonts w:ascii="Gill Sans MT" w:hAnsi="Gill Sans MT" w:cstheme="majorBidi"/>
        </w:rPr>
        <w:t xml:space="preserve"> identified </w:t>
      </w:r>
      <w:r w:rsidR="008D3205" w:rsidRPr="00FA624D">
        <w:rPr>
          <w:rFonts w:ascii="Gill Sans MT" w:hAnsi="Gill Sans MT" w:cstheme="majorBidi"/>
        </w:rPr>
        <w:t>two main</w:t>
      </w:r>
      <w:r w:rsidRPr="00FA624D">
        <w:rPr>
          <w:rFonts w:ascii="Gill Sans MT" w:hAnsi="Gill Sans MT" w:cstheme="majorBidi"/>
        </w:rPr>
        <w:t xml:space="preserve"> mechanisms through which refugee</w:t>
      </w:r>
      <w:r w:rsidR="008D3205" w:rsidRPr="00FA624D">
        <w:rPr>
          <w:rFonts w:ascii="Gill Sans MT" w:hAnsi="Gill Sans MT" w:cstheme="majorBidi"/>
        </w:rPr>
        <w:t xml:space="preserve"> entrepreneurs </w:t>
      </w:r>
      <w:r w:rsidRPr="00FA624D">
        <w:rPr>
          <w:rFonts w:ascii="Gill Sans MT" w:hAnsi="Gill Sans MT" w:cstheme="majorBidi"/>
        </w:rPr>
        <w:t xml:space="preserve">navigate uncertainty. </w:t>
      </w:r>
    </w:p>
    <w:p w14:paraId="337FE72F" w14:textId="194E556B" w:rsidR="00473361" w:rsidRPr="00FA624D" w:rsidRDefault="00F37DC2" w:rsidP="00C569BE">
      <w:pPr>
        <w:spacing w:line="276" w:lineRule="auto"/>
        <w:ind w:firstLine="720"/>
        <w:jc w:val="both"/>
        <w:rPr>
          <w:rFonts w:ascii="Gill Sans MT" w:hAnsi="Gill Sans MT" w:cstheme="majorBidi"/>
        </w:rPr>
      </w:pPr>
      <w:r w:rsidRPr="00FA624D">
        <w:rPr>
          <w:rFonts w:ascii="Gill Sans MT" w:hAnsi="Gill Sans MT" w:cstheme="majorBidi"/>
        </w:rPr>
        <w:t xml:space="preserve">First, </w:t>
      </w:r>
      <w:r w:rsidR="008D3205" w:rsidRPr="00FA624D">
        <w:rPr>
          <w:rFonts w:ascii="Gill Sans MT" w:hAnsi="Gill Sans MT" w:cstheme="majorBidi"/>
        </w:rPr>
        <w:t>when it comes to refugees, entrepreneurship and</w:t>
      </w:r>
      <w:r w:rsidRPr="00FA624D">
        <w:rPr>
          <w:rFonts w:ascii="Gill Sans MT" w:hAnsi="Gill Sans MT" w:cstheme="majorBidi"/>
        </w:rPr>
        <w:t xml:space="preserve"> uncertainty</w:t>
      </w:r>
      <w:r w:rsidR="008D3205" w:rsidRPr="00FA624D">
        <w:rPr>
          <w:rFonts w:ascii="Gill Sans MT" w:hAnsi="Gill Sans MT" w:cstheme="majorBidi"/>
        </w:rPr>
        <w:t xml:space="preserve"> are related and interlinked</w:t>
      </w:r>
      <w:r w:rsidRPr="00FA624D">
        <w:rPr>
          <w:rFonts w:ascii="Gill Sans MT" w:hAnsi="Gill Sans MT" w:cstheme="majorBidi"/>
        </w:rPr>
        <w:t xml:space="preserve">. </w:t>
      </w:r>
      <w:r w:rsidR="005A2E99" w:rsidRPr="00FA624D">
        <w:rPr>
          <w:rFonts w:ascii="Gill Sans MT" w:hAnsi="Gill Sans MT" w:cstheme="majorBidi"/>
        </w:rPr>
        <w:t xml:space="preserve">Uncertainty </w:t>
      </w:r>
      <w:r w:rsidR="008D3205" w:rsidRPr="00FA624D">
        <w:rPr>
          <w:rFonts w:ascii="Gill Sans MT" w:hAnsi="Gill Sans MT" w:cstheme="majorBidi"/>
        </w:rPr>
        <w:t>is</w:t>
      </w:r>
      <w:r w:rsidR="005A2E99" w:rsidRPr="00FA624D">
        <w:rPr>
          <w:rFonts w:ascii="Gill Sans MT" w:hAnsi="Gill Sans MT" w:cstheme="majorBidi"/>
        </w:rPr>
        <w:t xml:space="preserve"> a driving force for refugees to decide to go into self-employment</w:t>
      </w:r>
      <w:r w:rsidR="008D3205" w:rsidRPr="00FA624D">
        <w:rPr>
          <w:rFonts w:ascii="Gill Sans MT" w:hAnsi="Gill Sans MT" w:cstheme="majorBidi"/>
        </w:rPr>
        <w:t xml:space="preserve"> and</w:t>
      </w:r>
      <w:r w:rsidR="005A2E99" w:rsidRPr="00FA624D">
        <w:rPr>
          <w:rFonts w:ascii="Gill Sans MT" w:hAnsi="Gill Sans MT" w:cstheme="majorBidi"/>
        </w:rPr>
        <w:t xml:space="preserve"> bet on themselves</w:t>
      </w:r>
      <w:r w:rsidR="008D3205" w:rsidRPr="00FA624D">
        <w:rPr>
          <w:rFonts w:ascii="Gill Sans MT" w:hAnsi="Gill Sans MT" w:cstheme="majorBidi"/>
        </w:rPr>
        <w:t>,</w:t>
      </w:r>
      <w:r w:rsidR="005A2E99" w:rsidRPr="00FA624D">
        <w:rPr>
          <w:rFonts w:ascii="Gill Sans MT" w:hAnsi="Gill Sans MT" w:cstheme="majorBidi"/>
        </w:rPr>
        <w:t xml:space="preserve"> as they are the only thing that remains. </w:t>
      </w:r>
      <w:r w:rsidR="008D3205" w:rsidRPr="00FA624D">
        <w:rPr>
          <w:rFonts w:ascii="Gill Sans MT" w:hAnsi="Gill Sans MT" w:cstheme="majorBidi"/>
        </w:rPr>
        <w:t>This way, and with much perseverance, refugee entrepreneurs</w:t>
      </w:r>
      <w:r w:rsidR="0053471E">
        <w:rPr>
          <w:rFonts w:ascii="Gill Sans MT" w:hAnsi="Gill Sans MT" w:cstheme="majorBidi"/>
        </w:rPr>
        <w:t xml:space="preserve"> use their entrepreneurial agency to</w:t>
      </w:r>
      <w:r w:rsidR="008D3205" w:rsidRPr="00FA624D">
        <w:rPr>
          <w:rFonts w:ascii="Gill Sans MT" w:hAnsi="Gill Sans MT" w:cstheme="majorBidi"/>
        </w:rPr>
        <w:t xml:space="preserve"> turn uncertainty </w:t>
      </w:r>
      <w:r w:rsidR="003E0ABB" w:rsidRPr="00FA624D">
        <w:rPr>
          <w:rFonts w:ascii="Gill Sans MT" w:hAnsi="Gill Sans MT" w:cstheme="majorBidi"/>
        </w:rPr>
        <w:t>to</w:t>
      </w:r>
      <w:r w:rsidR="008D3205" w:rsidRPr="00FA624D">
        <w:rPr>
          <w:rFonts w:ascii="Gill Sans MT" w:hAnsi="Gill Sans MT" w:cstheme="majorBidi"/>
        </w:rPr>
        <w:t xml:space="preserve"> their own advantage as they develop entrepreneurial identities as their only option to survive. </w:t>
      </w:r>
      <w:r w:rsidR="00473361" w:rsidRPr="00FA624D">
        <w:rPr>
          <w:rFonts w:ascii="Gill Sans MT" w:hAnsi="Gill Sans MT" w:cstheme="majorBidi"/>
        </w:rPr>
        <w:t>Rather than passively waiting for an opportunity to come,</w:t>
      </w:r>
      <w:r w:rsidR="0053471E">
        <w:rPr>
          <w:rFonts w:ascii="Gill Sans MT" w:hAnsi="Gill Sans MT" w:cstheme="majorBidi"/>
        </w:rPr>
        <w:t xml:space="preserve"> I have found that Syrian</w:t>
      </w:r>
      <w:r w:rsidR="00473361" w:rsidRPr="00FA624D">
        <w:rPr>
          <w:rFonts w:ascii="Gill Sans MT" w:hAnsi="Gill Sans MT" w:cstheme="majorBidi"/>
        </w:rPr>
        <w:t xml:space="preserve"> refugee entrepreneurs </w:t>
      </w:r>
      <w:r w:rsidR="0053471E">
        <w:rPr>
          <w:rFonts w:ascii="Gill Sans MT" w:hAnsi="Gill Sans MT" w:cstheme="majorBidi"/>
        </w:rPr>
        <w:t xml:space="preserve">exercise their survivance by </w:t>
      </w:r>
      <w:r w:rsidR="00473361" w:rsidRPr="00FA624D">
        <w:rPr>
          <w:rFonts w:ascii="Gill Sans MT" w:hAnsi="Gill Sans MT" w:cstheme="majorBidi"/>
        </w:rPr>
        <w:t>set</w:t>
      </w:r>
      <w:r w:rsidR="0053471E">
        <w:rPr>
          <w:rFonts w:ascii="Gill Sans MT" w:hAnsi="Gill Sans MT" w:cstheme="majorBidi"/>
        </w:rPr>
        <w:t>ting</w:t>
      </w:r>
      <w:r w:rsidR="00473361" w:rsidRPr="00FA624D">
        <w:rPr>
          <w:rFonts w:ascii="Gill Sans MT" w:hAnsi="Gill Sans MT" w:cstheme="majorBidi"/>
        </w:rPr>
        <w:t xml:space="preserve"> a clear goal in mind and try</w:t>
      </w:r>
      <w:r w:rsidR="0053471E">
        <w:rPr>
          <w:rFonts w:ascii="Gill Sans MT" w:hAnsi="Gill Sans MT" w:cstheme="majorBidi"/>
        </w:rPr>
        <w:t>ing</w:t>
      </w:r>
      <w:r w:rsidR="00473361" w:rsidRPr="00FA624D">
        <w:rPr>
          <w:rFonts w:ascii="Gill Sans MT" w:hAnsi="Gill Sans MT" w:cstheme="majorBidi"/>
        </w:rPr>
        <w:t xml:space="preserve"> to make it work, </w:t>
      </w:r>
      <w:r w:rsidR="0053471E">
        <w:rPr>
          <w:rFonts w:ascii="Gill Sans MT" w:hAnsi="Gill Sans MT" w:cstheme="majorBidi"/>
        </w:rPr>
        <w:t>resorting to a mixed</w:t>
      </w:r>
      <w:r w:rsidR="00473361" w:rsidRPr="00FA624D">
        <w:rPr>
          <w:rFonts w:ascii="Gill Sans MT" w:hAnsi="Gill Sans MT" w:cstheme="majorBidi"/>
        </w:rPr>
        <w:t xml:space="preserve"> </w:t>
      </w:r>
      <w:r w:rsidR="0053471E">
        <w:rPr>
          <w:rFonts w:ascii="Gill Sans MT" w:hAnsi="Gill Sans MT" w:cstheme="majorBidi"/>
        </w:rPr>
        <w:t>entrepreneurial behaviour made up of elements from causation, effectuation, and bricolage</w:t>
      </w:r>
      <w:r w:rsidR="00844CC5">
        <w:rPr>
          <w:rFonts w:ascii="Gill Sans MT" w:hAnsi="Gill Sans MT" w:cstheme="majorBidi"/>
        </w:rPr>
        <w:t xml:space="preserve"> processes</w:t>
      </w:r>
      <w:r w:rsidR="00473361" w:rsidRPr="00FA624D">
        <w:rPr>
          <w:rFonts w:ascii="Gill Sans MT" w:hAnsi="Gill Sans MT" w:cstheme="majorBidi"/>
        </w:rPr>
        <w:t xml:space="preserve">. It is </w:t>
      </w:r>
      <w:r w:rsidR="00F112F1" w:rsidRPr="00FA624D">
        <w:rPr>
          <w:rFonts w:ascii="Gill Sans MT" w:hAnsi="Gill Sans MT" w:cstheme="majorBidi"/>
        </w:rPr>
        <w:t>their</w:t>
      </w:r>
      <w:r w:rsidR="0053471E">
        <w:rPr>
          <w:rFonts w:ascii="Gill Sans MT" w:hAnsi="Gill Sans MT" w:cstheme="majorBidi"/>
        </w:rPr>
        <w:t xml:space="preserve"> perception of</w:t>
      </w:r>
      <w:r w:rsidR="00F112F1" w:rsidRPr="00FA624D">
        <w:rPr>
          <w:rFonts w:ascii="Gill Sans MT" w:hAnsi="Gill Sans MT" w:cstheme="majorBidi"/>
        </w:rPr>
        <w:t xml:space="preserve"> </w:t>
      </w:r>
      <w:r w:rsidR="00473361" w:rsidRPr="00FA624D">
        <w:rPr>
          <w:rFonts w:ascii="Gill Sans MT" w:hAnsi="Gill Sans MT" w:cstheme="majorBidi"/>
        </w:rPr>
        <w:t xml:space="preserve">uncertainty </w:t>
      </w:r>
      <w:r w:rsidR="00F112F1" w:rsidRPr="00FA624D">
        <w:rPr>
          <w:rFonts w:ascii="Gill Sans MT" w:hAnsi="Gill Sans MT" w:cstheme="majorBidi"/>
        </w:rPr>
        <w:t xml:space="preserve">and their prolonged state of liminality </w:t>
      </w:r>
      <w:r w:rsidR="00473361" w:rsidRPr="00FA624D">
        <w:rPr>
          <w:rFonts w:ascii="Gill Sans MT" w:hAnsi="Gill Sans MT" w:cstheme="majorBidi"/>
        </w:rPr>
        <w:t>that creates entrepreneurial identity and forces refugees to think within the typical entrepreneurial parameters of causation, even though some elements of effectuation and bricolage persist when the institutional context does not allow for growth or until the refugee entrepreneur manages to gather the necessary resources to turn their business into what</w:t>
      </w:r>
      <w:r w:rsidR="003E0ABB" w:rsidRPr="00FA624D">
        <w:rPr>
          <w:rFonts w:ascii="Gill Sans MT" w:hAnsi="Gill Sans MT" w:cstheme="majorBidi"/>
        </w:rPr>
        <w:t xml:space="preserve"> they</w:t>
      </w:r>
      <w:r w:rsidR="00473361" w:rsidRPr="00FA624D">
        <w:rPr>
          <w:rFonts w:ascii="Gill Sans MT" w:hAnsi="Gill Sans MT" w:cstheme="majorBidi"/>
        </w:rPr>
        <w:t xml:space="preserve"> originally planned. In a context of </w:t>
      </w:r>
      <w:r w:rsidR="0053471E">
        <w:rPr>
          <w:rFonts w:ascii="Gill Sans MT" w:hAnsi="Gill Sans MT" w:cstheme="majorBidi"/>
        </w:rPr>
        <w:t xml:space="preserve">high </w:t>
      </w:r>
      <w:r w:rsidR="00473361" w:rsidRPr="00FA624D">
        <w:rPr>
          <w:rFonts w:ascii="Gill Sans MT" w:hAnsi="Gill Sans MT" w:cstheme="majorBidi"/>
        </w:rPr>
        <w:t xml:space="preserve">uncertainty and precarity, refugees also make use of new practices in </w:t>
      </w:r>
      <w:r w:rsidR="00465822" w:rsidRPr="00FA624D">
        <w:rPr>
          <w:rFonts w:ascii="Gill Sans MT" w:hAnsi="Gill Sans MT" w:cstheme="majorBidi"/>
        </w:rPr>
        <w:t xml:space="preserve">creating </w:t>
      </w:r>
      <w:r w:rsidR="00473361" w:rsidRPr="00FA624D">
        <w:rPr>
          <w:rFonts w:ascii="Gill Sans MT" w:hAnsi="Gill Sans MT" w:cstheme="majorBidi"/>
        </w:rPr>
        <w:t xml:space="preserve">their business, adjacent to the </w:t>
      </w:r>
      <w:r w:rsidR="0053471E">
        <w:rPr>
          <w:rFonts w:ascii="Gill Sans MT" w:hAnsi="Gill Sans MT" w:cstheme="majorBidi"/>
        </w:rPr>
        <w:t>behavioural framework</w:t>
      </w:r>
      <w:r w:rsidR="0053471E" w:rsidRPr="00FA624D">
        <w:rPr>
          <w:rFonts w:ascii="Gill Sans MT" w:hAnsi="Gill Sans MT" w:cstheme="majorBidi"/>
        </w:rPr>
        <w:t xml:space="preserve"> </w:t>
      </w:r>
      <w:r w:rsidR="00473361" w:rsidRPr="00FA624D">
        <w:rPr>
          <w:rFonts w:ascii="Gill Sans MT" w:hAnsi="Gill Sans MT" w:cstheme="majorBidi"/>
        </w:rPr>
        <w:t xml:space="preserve">of bricolage, yet </w:t>
      </w:r>
      <w:r w:rsidR="003E0ABB" w:rsidRPr="00FA624D">
        <w:rPr>
          <w:rFonts w:ascii="Gill Sans MT" w:hAnsi="Gill Sans MT" w:cstheme="majorBidi"/>
        </w:rPr>
        <w:t xml:space="preserve">while </w:t>
      </w:r>
      <w:r w:rsidR="0053471E">
        <w:rPr>
          <w:rFonts w:ascii="Gill Sans MT" w:hAnsi="Gill Sans MT" w:cstheme="majorBidi"/>
        </w:rPr>
        <w:t>keeping</w:t>
      </w:r>
      <w:r w:rsidR="0053471E" w:rsidRPr="00FA624D">
        <w:rPr>
          <w:rFonts w:ascii="Gill Sans MT" w:hAnsi="Gill Sans MT" w:cstheme="majorBidi"/>
        </w:rPr>
        <w:t xml:space="preserve"> </w:t>
      </w:r>
      <w:r w:rsidR="0053471E">
        <w:rPr>
          <w:rFonts w:ascii="Gill Sans MT" w:hAnsi="Gill Sans MT" w:cstheme="majorBidi"/>
        </w:rPr>
        <w:t>the same</w:t>
      </w:r>
      <w:r w:rsidR="00473361" w:rsidRPr="00FA624D">
        <w:rPr>
          <w:rFonts w:ascii="Gill Sans MT" w:hAnsi="Gill Sans MT" w:cstheme="majorBidi"/>
        </w:rPr>
        <w:t xml:space="preserve"> business idea and </w:t>
      </w:r>
      <w:r w:rsidR="0053471E">
        <w:rPr>
          <w:rFonts w:ascii="Gill Sans MT" w:hAnsi="Gill Sans MT" w:cstheme="majorBidi"/>
        </w:rPr>
        <w:t xml:space="preserve">enacting clear </w:t>
      </w:r>
      <w:r w:rsidR="00473361" w:rsidRPr="00FA624D">
        <w:rPr>
          <w:rFonts w:ascii="Gill Sans MT" w:hAnsi="Gill Sans MT" w:cstheme="majorBidi"/>
        </w:rPr>
        <w:t>strategies</w:t>
      </w:r>
      <w:r w:rsidR="0053471E">
        <w:rPr>
          <w:rFonts w:ascii="Gill Sans MT" w:hAnsi="Gill Sans MT" w:cstheme="majorBidi"/>
        </w:rPr>
        <w:t xml:space="preserve">, even though these </w:t>
      </w:r>
      <w:r w:rsidR="00473361" w:rsidRPr="00FA624D">
        <w:rPr>
          <w:rFonts w:ascii="Gill Sans MT" w:hAnsi="Gill Sans MT" w:cstheme="majorBidi"/>
        </w:rPr>
        <w:t xml:space="preserve">cannot be </w:t>
      </w:r>
      <w:r w:rsidR="0053471E">
        <w:rPr>
          <w:rFonts w:ascii="Gill Sans MT" w:hAnsi="Gill Sans MT" w:cstheme="majorBidi"/>
        </w:rPr>
        <w:t>implemented</w:t>
      </w:r>
      <w:r w:rsidR="0053471E" w:rsidRPr="00FA624D">
        <w:rPr>
          <w:rFonts w:ascii="Gill Sans MT" w:hAnsi="Gill Sans MT" w:cstheme="majorBidi"/>
        </w:rPr>
        <w:t xml:space="preserve"> </w:t>
      </w:r>
      <w:r w:rsidR="00473361" w:rsidRPr="00FA624D">
        <w:rPr>
          <w:rFonts w:ascii="Gill Sans MT" w:hAnsi="Gill Sans MT" w:cstheme="majorBidi"/>
        </w:rPr>
        <w:t>in the traditional entrepreneurial sense</w:t>
      </w:r>
      <w:r w:rsidR="0053471E">
        <w:rPr>
          <w:rFonts w:ascii="Gill Sans MT" w:hAnsi="Gill Sans MT" w:cstheme="majorBidi"/>
        </w:rPr>
        <w:t xml:space="preserve"> given the constraints posed by the institutional environment where they operate</w:t>
      </w:r>
      <w:r w:rsidR="00473361" w:rsidRPr="00FA624D">
        <w:rPr>
          <w:rFonts w:ascii="Gill Sans MT" w:hAnsi="Gill Sans MT" w:cstheme="majorBidi"/>
        </w:rPr>
        <w:t xml:space="preserve">. </w:t>
      </w:r>
    </w:p>
    <w:p w14:paraId="0A099726" w14:textId="12503531" w:rsidR="00A378B2" w:rsidRPr="00FA624D" w:rsidRDefault="00F112F1" w:rsidP="00C569BE">
      <w:pPr>
        <w:spacing w:line="276" w:lineRule="auto"/>
        <w:ind w:firstLine="720"/>
        <w:jc w:val="both"/>
        <w:rPr>
          <w:rFonts w:ascii="Gill Sans MT" w:hAnsi="Gill Sans MT" w:cstheme="majorBidi"/>
        </w:rPr>
      </w:pPr>
      <w:r w:rsidRPr="00FA624D">
        <w:rPr>
          <w:rFonts w:ascii="Gill Sans MT" w:hAnsi="Gill Sans MT" w:cstheme="majorBidi"/>
        </w:rPr>
        <w:t>Second</w:t>
      </w:r>
      <w:r w:rsidR="005A2E99" w:rsidRPr="00FA624D">
        <w:rPr>
          <w:rFonts w:ascii="Gill Sans MT" w:hAnsi="Gill Sans MT" w:cstheme="majorBidi"/>
        </w:rPr>
        <w:t xml:space="preserve">, </w:t>
      </w:r>
      <w:r w:rsidR="0053471E">
        <w:rPr>
          <w:rFonts w:ascii="Gill Sans MT" w:hAnsi="Gill Sans MT" w:cstheme="majorBidi"/>
        </w:rPr>
        <w:t xml:space="preserve">I have found that Syrian </w:t>
      </w:r>
      <w:r w:rsidR="005A2E99" w:rsidRPr="00FA624D">
        <w:rPr>
          <w:rFonts w:ascii="Gill Sans MT" w:hAnsi="Gill Sans MT" w:cstheme="majorBidi"/>
        </w:rPr>
        <w:t>r</w:t>
      </w:r>
      <w:r w:rsidR="00F37DC2" w:rsidRPr="00FA624D">
        <w:rPr>
          <w:rFonts w:ascii="Gill Sans MT" w:hAnsi="Gill Sans MT" w:cstheme="majorBidi"/>
        </w:rPr>
        <w:t>efugee</w:t>
      </w:r>
      <w:r w:rsidR="0053471E">
        <w:rPr>
          <w:rFonts w:ascii="Gill Sans MT" w:hAnsi="Gill Sans MT" w:cstheme="majorBidi"/>
        </w:rPr>
        <w:t xml:space="preserve"> entrepreneurs</w:t>
      </w:r>
      <w:r w:rsidR="00F37DC2" w:rsidRPr="00FA624D">
        <w:rPr>
          <w:rFonts w:ascii="Gill Sans MT" w:hAnsi="Gill Sans MT" w:cstheme="majorBidi"/>
        </w:rPr>
        <w:t xml:space="preserve"> use networks </w:t>
      </w:r>
      <w:r w:rsidRPr="00FA624D">
        <w:rPr>
          <w:rFonts w:ascii="Gill Sans MT" w:hAnsi="Gill Sans MT" w:cstheme="majorBidi"/>
        </w:rPr>
        <w:t xml:space="preserve">and kinship ties </w:t>
      </w:r>
      <w:r w:rsidR="00D02E88" w:rsidRPr="00FA624D">
        <w:rPr>
          <w:rFonts w:ascii="Gill Sans MT" w:hAnsi="Gill Sans MT" w:cstheme="majorBidi"/>
        </w:rPr>
        <w:t>with</w:t>
      </w:r>
      <w:r w:rsidR="00F37DC2" w:rsidRPr="00FA624D">
        <w:rPr>
          <w:rFonts w:ascii="Gill Sans MT" w:hAnsi="Gill Sans MT" w:cstheme="majorBidi"/>
        </w:rPr>
        <w:t xml:space="preserve"> other refugees or local Jordanians. </w:t>
      </w:r>
      <w:r w:rsidR="00D02E88" w:rsidRPr="00FA624D">
        <w:rPr>
          <w:rFonts w:ascii="Gill Sans MT" w:hAnsi="Gill Sans MT" w:cstheme="majorBidi"/>
        </w:rPr>
        <w:t>These</w:t>
      </w:r>
      <w:r w:rsidR="00473361" w:rsidRPr="00FA624D">
        <w:rPr>
          <w:rFonts w:ascii="Gill Sans MT" w:hAnsi="Gill Sans MT" w:cstheme="majorBidi"/>
        </w:rPr>
        <w:t xml:space="preserve"> networks</w:t>
      </w:r>
      <w:r w:rsidR="00D02E88" w:rsidRPr="00FA624D">
        <w:rPr>
          <w:rFonts w:ascii="Gill Sans MT" w:hAnsi="Gill Sans MT" w:cstheme="majorBidi"/>
        </w:rPr>
        <w:t xml:space="preserve"> help them </w:t>
      </w:r>
      <w:r w:rsidR="00F37DC2" w:rsidRPr="00FA624D">
        <w:rPr>
          <w:rFonts w:ascii="Gill Sans MT" w:hAnsi="Gill Sans MT" w:cstheme="majorBidi"/>
        </w:rPr>
        <w:t xml:space="preserve">overcome several layers of uncertainty, </w:t>
      </w:r>
      <w:proofErr w:type="gramStart"/>
      <w:r w:rsidR="00F37DC2" w:rsidRPr="00FA624D">
        <w:rPr>
          <w:rFonts w:ascii="Gill Sans MT" w:hAnsi="Gill Sans MT" w:cstheme="majorBidi"/>
        </w:rPr>
        <w:t xml:space="preserve">from </w:t>
      </w:r>
      <w:r w:rsidR="00465822" w:rsidRPr="00FA624D">
        <w:rPr>
          <w:rFonts w:ascii="Gill Sans MT" w:hAnsi="Gill Sans MT" w:cstheme="majorBidi"/>
        </w:rPr>
        <w:t>the</w:t>
      </w:r>
      <w:r w:rsidR="00F37DC2" w:rsidRPr="00FA624D">
        <w:rPr>
          <w:rFonts w:ascii="Gill Sans MT" w:hAnsi="Gill Sans MT" w:cstheme="majorBidi"/>
        </w:rPr>
        <w:t xml:space="preserve"> </w:t>
      </w:r>
      <w:r w:rsidR="005A2E99" w:rsidRPr="00FA624D">
        <w:rPr>
          <w:rFonts w:ascii="Gill Sans MT" w:hAnsi="Gill Sans MT" w:cstheme="majorBidi"/>
        </w:rPr>
        <w:t>constrained</w:t>
      </w:r>
      <w:r w:rsidR="00F37DC2" w:rsidRPr="00FA624D">
        <w:rPr>
          <w:rFonts w:ascii="Gill Sans MT" w:hAnsi="Gill Sans MT" w:cstheme="majorBidi"/>
        </w:rPr>
        <w:t xml:space="preserve"> institutional environment,</w:t>
      </w:r>
      <w:proofErr w:type="gramEnd"/>
      <w:r w:rsidR="00F37DC2" w:rsidRPr="00FA624D">
        <w:rPr>
          <w:rFonts w:ascii="Gill Sans MT" w:hAnsi="Gill Sans MT" w:cstheme="majorBidi"/>
        </w:rPr>
        <w:t xml:space="preserve"> to the lack of financial or material resources to start their business. </w:t>
      </w:r>
      <w:r w:rsidR="00473361" w:rsidRPr="00FA624D">
        <w:rPr>
          <w:rFonts w:ascii="Gill Sans MT" w:hAnsi="Gill Sans MT" w:cstheme="majorBidi"/>
        </w:rPr>
        <w:t xml:space="preserve">In a country like Jordan, where kinship ties are of utmost importance </w:t>
      </w:r>
      <w:r w:rsidR="00864871" w:rsidRPr="00FA624D">
        <w:rPr>
          <w:rFonts w:ascii="Gill Sans MT" w:hAnsi="Gill Sans MT" w:cstheme="majorBidi"/>
        </w:rPr>
        <w:t>for</w:t>
      </w:r>
      <w:r w:rsidR="00473361" w:rsidRPr="00FA624D">
        <w:rPr>
          <w:rFonts w:ascii="Gill Sans MT" w:hAnsi="Gill Sans MT" w:cstheme="majorBidi"/>
        </w:rPr>
        <w:t xml:space="preserve"> carry</w:t>
      </w:r>
      <w:r w:rsidR="00864871" w:rsidRPr="00FA624D">
        <w:rPr>
          <w:rFonts w:ascii="Gill Sans MT" w:hAnsi="Gill Sans MT" w:cstheme="majorBidi"/>
        </w:rPr>
        <w:t>ing</w:t>
      </w:r>
      <w:r w:rsidR="00473361" w:rsidRPr="00FA624D">
        <w:rPr>
          <w:rFonts w:ascii="Gill Sans MT" w:hAnsi="Gill Sans MT" w:cstheme="majorBidi"/>
        </w:rPr>
        <w:t xml:space="preserve"> out everyday tasks, Syrian refugees find themselves in a position of privilege when previous kinship ties with Jordanians exist. When it is not the case, they manage to integrate into the social fabric of the host society </w:t>
      </w:r>
      <w:r w:rsidR="00864871" w:rsidRPr="00FA624D">
        <w:rPr>
          <w:rFonts w:ascii="Gill Sans MT" w:hAnsi="Gill Sans MT" w:cstheme="majorBidi"/>
        </w:rPr>
        <w:t xml:space="preserve">by </w:t>
      </w:r>
      <w:r w:rsidR="00473361" w:rsidRPr="00FA624D">
        <w:rPr>
          <w:rFonts w:ascii="Gill Sans MT" w:hAnsi="Gill Sans MT" w:cstheme="majorBidi"/>
        </w:rPr>
        <w:t xml:space="preserve">leveraging on the sympathy felt by Jordanians, who are close </w:t>
      </w:r>
      <w:r w:rsidR="00D02E88" w:rsidRPr="00FA624D">
        <w:rPr>
          <w:rFonts w:ascii="Gill Sans MT" w:hAnsi="Gill Sans MT" w:cstheme="majorBidi"/>
        </w:rPr>
        <w:t xml:space="preserve">to them </w:t>
      </w:r>
      <w:r w:rsidR="00473361" w:rsidRPr="00FA624D">
        <w:rPr>
          <w:rFonts w:ascii="Gill Sans MT" w:hAnsi="Gill Sans MT" w:cstheme="majorBidi"/>
        </w:rPr>
        <w:t>in culture and religion, and to create new networks with others who feel similar levels of uncertainty in their lives</w:t>
      </w:r>
      <w:r w:rsidR="0053471E">
        <w:rPr>
          <w:rFonts w:ascii="Gill Sans MT" w:hAnsi="Gill Sans MT" w:cstheme="majorBidi"/>
        </w:rPr>
        <w:t xml:space="preserve"> </w:t>
      </w:r>
      <w:r w:rsidR="0053471E" w:rsidRPr="00FA624D">
        <w:rPr>
          <w:rFonts w:ascii="Gill Sans MT" w:hAnsi="Gill Sans MT" w:cstheme="majorBidi"/>
        </w:rPr>
        <w:t>– refugees, poor Jordanians, migrants</w:t>
      </w:r>
      <w:r w:rsidR="00473361" w:rsidRPr="00FA624D">
        <w:rPr>
          <w:rFonts w:ascii="Gill Sans MT" w:hAnsi="Gill Sans MT" w:cstheme="majorBidi"/>
        </w:rPr>
        <w:t xml:space="preserve">. </w:t>
      </w:r>
    </w:p>
    <w:p w14:paraId="00EFFC3C" w14:textId="31AD5561" w:rsidR="007E2FE8" w:rsidRPr="00FA624D" w:rsidRDefault="00292B03" w:rsidP="00C569BE">
      <w:pPr>
        <w:spacing w:line="276" w:lineRule="auto"/>
        <w:ind w:firstLine="720"/>
        <w:jc w:val="both"/>
        <w:rPr>
          <w:rFonts w:ascii="Gill Sans MT" w:hAnsi="Gill Sans MT" w:cstheme="majorBidi"/>
        </w:rPr>
      </w:pPr>
      <w:r w:rsidRPr="00FA624D">
        <w:rPr>
          <w:rFonts w:ascii="Gill Sans MT" w:hAnsi="Gill Sans MT" w:cstheme="majorBidi"/>
        </w:rPr>
        <w:lastRenderedPageBreak/>
        <w:t xml:space="preserve">The opportunity structure is a central pillar </w:t>
      </w:r>
      <w:r w:rsidR="00864871" w:rsidRPr="00FA624D">
        <w:rPr>
          <w:rFonts w:ascii="Gill Sans MT" w:hAnsi="Gill Sans MT" w:cstheme="majorBidi"/>
        </w:rPr>
        <w:t>for</w:t>
      </w:r>
      <w:r w:rsidRPr="00FA624D">
        <w:rPr>
          <w:rFonts w:ascii="Gill Sans MT" w:hAnsi="Gill Sans MT" w:cstheme="majorBidi"/>
        </w:rPr>
        <w:t xml:space="preserve"> understand</w:t>
      </w:r>
      <w:r w:rsidR="00864871" w:rsidRPr="00FA624D">
        <w:rPr>
          <w:rFonts w:ascii="Gill Sans MT" w:hAnsi="Gill Sans MT" w:cstheme="majorBidi"/>
        </w:rPr>
        <w:t>ing</w:t>
      </w:r>
      <w:r w:rsidRPr="00FA624D">
        <w:rPr>
          <w:rFonts w:ascii="Gill Sans MT" w:hAnsi="Gill Sans MT" w:cstheme="majorBidi"/>
        </w:rPr>
        <w:t xml:space="preserve"> the way refugees create, </w:t>
      </w:r>
      <w:proofErr w:type="gramStart"/>
      <w:r w:rsidRPr="00FA624D">
        <w:rPr>
          <w:rFonts w:ascii="Gill Sans MT" w:hAnsi="Gill Sans MT" w:cstheme="majorBidi"/>
        </w:rPr>
        <w:t>see</w:t>
      </w:r>
      <w:proofErr w:type="gramEnd"/>
      <w:r w:rsidRPr="00FA624D">
        <w:rPr>
          <w:rFonts w:ascii="Gill Sans MT" w:hAnsi="Gill Sans MT" w:cstheme="majorBidi"/>
        </w:rPr>
        <w:t xml:space="preserve"> and exploit entrepreneurial opportunities. However, it also represents a complex interplay of different features, and the way individuals act within it – namely, their entrepreneurial behaviour – is determined both exogenously by the context and endogenously by the individual characteristics (Kitching </w:t>
      </w:r>
      <w:r w:rsidR="007A5949">
        <w:rPr>
          <w:rFonts w:ascii="Gill Sans MT" w:hAnsi="Gill Sans MT" w:cstheme="majorBidi"/>
        </w:rPr>
        <w:t>and</w:t>
      </w:r>
      <w:r w:rsidRPr="00FA624D">
        <w:rPr>
          <w:rFonts w:ascii="Gill Sans MT" w:hAnsi="Gill Sans MT" w:cstheme="majorBidi"/>
        </w:rPr>
        <w:t xml:space="preserve"> Rouse 2020). </w:t>
      </w:r>
      <w:r w:rsidR="0053471E">
        <w:rPr>
          <w:rFonts w:ascii="Gill Sans MT" w:hAnsi="Gill Sans MT" w:cstheme="majorBidi"/>
        </w:rPr>
        <w:t>However, w</w:t>
      </w:r>
      <w:r w:rsidR="00465822" w:rsidRPr="00FA624D">
        <w:rPr>
          <w:rFonts w:ascii="Gill Sans MT" w:hAnsi="Gill Sans MT" w:cstheme="majorBidi"/>
        </w:rPr>
        <w:t>e</w:t>
      </w:r>
      <w:r w:rsidRPr="00FA624D">
        <w:rPr>
          <w:rFonts w:ascii="Gill Sans MT" w:hAnsi="Gill Sans MT" w:cstheme="majorBidi"/>
        </w:rPr>
        <w:t xml:space="preserve"> do not know much of the opportunity structure and entrepreneurial behaviour of refugees, as they are characterised by a higher level of uncertainty than the typically analysed entrepreneurs</w:t>
      </w:r>
      <w:r w:rsidR="00465822" w:rsidRPr="00FA624D">
        <w:rPr>
          <w:rFonts w:ascii="Gill Sans MT" w:hAnsi="Gill Sans MT" w:cstheme="majorBidi"/>
        </w:rPr>
        <w:t xml:space="preserve"> </w:t>
      </w:r>
      <w:r w:rsidRPr="00FA624D">
        <w:rPr>
          <w:rFonts w:ascii="Gill Sans MT" w:hAnsi="Gill Sans MT" w:cstheme="majorBidi"/>
        </w:rPr>
        <w:t xml:space="preserve">(Kwong et al. 2019). </w:t>
      </w:r>
    </w:p>
    <w:p w14:paraId="0255C413" w14:textId="1274F599" w:rsidR="00EF4CDF" w:rsidRPr="00FA624D" w:rsidRDefault="00473361" w:rsidP="00C569BE">
      <w:pPr>
        <w:spacing w:line="276" w:lineRule="auto"/>
        <w:ind w:firstLine="720"/>
        <w:jc w:val="both"/>
        <w:rPr>
          <w:rFonts w:ascii="Gill Sans MT" w:hAnsi="Gill Sans MT" w:cstheme="majorBidi"/>
        </w:rPr>
      </w:pPr>
      <w:r w:rsidRPr="00FA624D">
        <w:rPr>
          <w:rFonts w:ascii="Gill Sans MT" w:hAnsi="Gill Sans MT" w:cstheme="majorBidi"/>
        </w:rPr>
        <w:t xml:space="preserve">In this paper, </w:t>
      </w:r>
      <w:r w:rsidR="00864871" w:rsidRPr="00FA624D">
        <w:rPr>
          <w:rFonts w:ascii="Gill Sans MT" w:hAnsi="Gill Sans MT" w:cstheme="majorBidi"/>
        </w:rPr>
        <w:t>I</w:t>
      </w:r>
      <w:r w:rsidRPr="00FA624D">
        <w:rPr>
          <w:rFonts w:ascii="Gill Sans MT" w:hAnsi="Gill Sans MT" w:cstheme="majorBidi"/>
        </w:rPr>
        <w:t xml:space="preserve"> have tried to advance </w:t>
      </w:r>
      <w:r w:rsidR="003C0915" w:rsidRPr="00FA624D">
        <w:rPr>
          <w:rFonts w:ascii="Gill Sans MT" w:hAnsi="Gill Sans MT" w:cstheme="majorBidi"/>
        </w:rPr>
        <w:t>an</w:t>
      </w:r>
      <w:r w:rsidRPr="00FA624D">
        <w:rPr>
          <w:rFonts w:ascii="Gill Sans MT" w:hAnsi="Gill Sans MT" w:cstheme="majorBidi"/>
        </w:rPr>
        <w:t xml:space="preserve"> understanding of </w:t>
      </w:r>
      <w:r w:rsidR="00D02E88" w:rsidRPr="00FA624D">
        <w:rPr>
          <w:rFonts w:ascii="Gill Sans MT" w:hAnsi="Gill Sans MT" w:cstheme="majorBidi"/>
        </w:rPr>
        <w:t xml:space="preserve">the sources of </w:t>
      </w:r>
      <w:r w:rsidRPr="00FA624D">
        <w:rPr>
          <w:rFonts w:ascii="Gill Sans MT" w:hAnsi="Gill Sans MT" w:cstheme="majorBidi"/>
        </w:rPr>
        <w:t>uncertainty for refugee entrepreneurs</w:t>
      </w:r>
      <w:r w:rsidR="00D02E88" w:rsidRPr="00FA624D">
        <w:rPr>
          <w:rFonts w:ascii="Gill Sans MT" w:hAnsi="Gill Sans MT" w:cstheme="majorBidi"/>
        </w:rPr>
        <w:t xml:space="preserve"> and the strategies they put in place to navigate such uncertainty</w:t>
      </w:r>
      <w:r w:rsidRPr="00FA624D">
        <w:rPr>
          <w:rFonts w:ascii="Gill Sans MT" w:hAnsi="Gill Sans MT" w:cstheme="majorBidi"/>
        </w:rPr>
        <w:t xml:space="preserve">. However, given the complexity of the opportunity structure for refugees, </w:t>
      </w:r>
      <w:r w:rsidR="00864871" w:rsidRPr="00FA624D">
        <w:rPr>
          <w:rFonts w:ascii="Gill Sans MT" w:hAnsi="Gill Sans MT" w:cstheme="majorBidi"/>
        </w:rPr>
        <w:t>crucial</w:t>
      </w:r>
      <w:r w:rsidRPr="00FA624D">
        <w:rPr>
          <w:rFonts w:ascii="Gill Sans MT" w:hAnsi="Gill Sans MT" w:cstheme="majorBidi"/>
        </w:rPr>
        <w:t xml:space="preserve"> questions remain unanswered. Namely, apart from isolated studies (Wauters </w:t>
      </w:r>
      <w:r w:rsidR="007A5949">
        <w:rPr>
          <w:rFonts w:ascii="Gill Sans MT" w:hAnsi="Gill Sans MT" w:cstheme="majorBidi"/>
        </w:rPr>
        <w:t>and</w:t>
      </w:r>
      <w:r w:rsidRPr="00FA624D">
        <w:rPr>
          <w:rFonts w:ascii="Gill Sans MT" w:hAnsi="Gill Sans MT" w:cstheme="majorBidi"/>
        </w:rPr>
        <w:t xml:space="preserve"> Lambrecht 2006; Alexandre, Salloum </w:t>
      </w:r>
      <w:r w:rsidR="007A5949">
        <w:rPr>
          <w:rFonts w:ascii="Gill Sans MT" w:hAnsi="Gill Sans MT" w:cstheme="majorBidi"/>
        </w:rPr>
        <w:t>and</w:t>
      </w:r>
      <w:r w:rsidRPr="00FA624D">
        <w:rPr>
          <w:rFonts w:ascii="Gill Sans MT" w:hAnsi="Gill Sans MT" w:cstheme="majorBidi"/>
        </w:rPr>
        <w:t xml:space="preserve"> </w:t>
      </w:r>
      <w:proofErr w:type="spellStart"/>
      <w:r w:rsidRPr="00FA624D">
        <w:rPr>
          <w:rFonts w:ascii="Gill Sans MT" w:hAnsi="Gill Sans MT" w:cstheme="majorBidi"/>
        </w:rPr>
        <w:t>A</w:t>
      </w:r>
      <w:r w:rsidR="00EF4CDF" w:rsidRPr="00FA624D">
        <w:rPr>
          <w:rFonts w:ascii="Gill Sans MT" w:hAnsi="Gill Sans MT" w:cstheme="majorBidi"/>
        </w:rPr>
        <w:t>la</w:t>
      </w:r>
      <w:r w:rsidRPr="00FA624D">
        <w:rPr>
          <w:rFonts w:ascii="Gill Sans MT" w:hAnsi="Gill Sans MT" w:cstheme="majorBidi"/>
        </w:rPr>
        <w:t>lam</w:t>
      </w:r>
      <w:proofErr w:type="spellEnd"/>
      <w:r w:rsidRPr="00FA624D">
        <w:rPr>
          <w:rFonts w:ascii="Gill Sans MT" w:hAnsi="Gill Sans MT" w:cstheme="majorBidi"/>
        </w:rPr>
        <w:t xml:space="preserve"> 2019), we do not know what differentiate</w:t>
      </w:r>
      <w:r w:rsidR="00465822" w:rsidRPr="00FA624D">
        <w:rPr>
          <w:rFonts w:ascii="Gill Sans MT" w:hAnsi="Gill Sans MT" w:cstheme="majorBidi"/>
        </w:rPr>
        <w:t>s</w:t>
      </w:r>
      <w:r w:rsidRPr="00FA624D">
        <w:rPr>
          <w:rFonts w:ascii="Gill Sans MT" w:hAnsi="Gill Sans MT" w:cstheme="majorBidi"/>
        </w:rPr>
        <w:t xml:space="preserve"> a refugee who decides not to become</w:t>
      </w:r>
      <w:r w:rsidR="009C0D69">
        <w:rPr>
          <w:rFonts w:ascii="Gill Sans MT" w:hAnsi="Gill Sans MT" w:cstheme="majorBidi"/>
        </w:rPr>
        <w:t xml:space="preserve"> an</w:t>
      </w:r>
      <w:r w:rsidRPr="00FA624D">
        <w:rPr>
          <w:rFonts w:ascii="Gill Sans MT" w:hAnsi="Gill Sans MT" w:cstheme="majorBidi"/>
        </w:rPr>
        <w:t xml:space="preserve"> entrepreneur </w:t>
      </w:r>
      <w:r w:rsidR="00864871" w:rsidRPr="00FA624D">
        <w:rPr>
          <w:rFonts w:ascii="Gill Sans MT" w:hAnsi="Gill Sans MT" w:cstheme="majorBidi"/>
        </w:rPr>
        <w:t>from</w:t>
      </w:r>
      <w:r w:rsidRPr="00FA624D">
        <w:rPr>
          <w:rFonts w:ascii="Gill Sans MT" w:hAnsi="Gill Sans MT" w:cstheme="majorBidi"/>
        </w:rPr>
        <w:t xml:space="preserve"> one who decides</w:t>
      </w:r>
      <w:r w:rsidR="009C0D69">
        <w:rPr>
          <w:rFonts w:ascii="Gill Sans MT" w:hAnsi="Gill Sans MT" w:cstheme="majorBidi"/>
        </w:rPr>
        <w:t xml:space="preserve"> to do</w:t>
      </w:r>
      <w:r w:rsidRPr="00FA624D">
        <w:rPr>
          <w:rFonts w:ascii="Gill Sans MT" w:hAnsi="Gill Sans MT" w:cstheme="majorBidi"/>
        </w:rPr>
        <w:t xml:space="preserve"> so</w:t>
      </w:r>
      <w:r w:rsidR="008C6293" w:rsidRPr="00FA624D">
        <w:rPr>
          <w:rFonts w:ascii="Gill Sans MT" w:hAnsi="Gill Sans MT" w:cstheme="majorBidi"/>
        </w:rPr>
        <w:t xml:space="preserve">, and whether uncertainty plays the same role for different refugee entrepreneurs </w:t>
      </w:r>
      <w:r w:rsidR="00D02E88" w:rsidRPr="00FA624D">
        <w:rPr>
          <w:rFonts w:ascii="Gill Sans MT" w:hAnsi="Gill Sans MT" w:cstheme="majorBidi"/>
        </w:rPr>
        <w:t>living in different social and institutional contexts</w:t>
      </w:r>
      <w:r w:rsidR="008C6293" w:rsidRPr="00FA624D">
        <w:rPr>
          <w:rFonts w:ascii="Gill Sans MT" w:hAnsi="Gill Sans MT" w:cstheme="majorBidi"/>
        </w:rPr>
        <w:t xml:space="preserve">. For the time being, we can postulate that several </w:t>
      </w:r>
      <w:r w:rsidR="00465822" w:rsidRPr="00FA624D">
        <w:rPr>
          <w:rFonts w:ascii="Gill Sans MT" w:hAnsi="Gill Sans MT" w:cstheme="majorBidi"/>
        </w:rPr>
        <w:t xml:space="preserve">interconnected </w:t>
      </w:r>
      <w:r w:rsidR="008C6293" w:rsidRPr="00FA624D">
        <w:rPr>
          <w:rFonts w:ascii="Gill Sans MT" w:hAnsi="Gill Sans MT" w:cstheme="majorBidi"/>
        </w:rPr>
        <w:t>factors account for the way refugee entrepreneurs navigate uncertainty: their identity and cultural background, which includes proximity to the host country’s social, cultural, and religious context</w:t>
      </w:r>
      <w:r w:rsidR="00864871" w:rsidRPr="00FA624D">
        <w:rPr>
          <w:rFonts w:ascii="Gill Sans MT" w:hAnsi="Gill Sans MT" w:cstheme="majorBidi"/>
        </w:rPr>
        <w:t>;</w:t>
      </w:r>
      <w:r w:rsidR="008C6293" w:rsidRPr="00FA624D">
        <w:rPr>
          <w:rFonts w:ascii="Gill Sans MT" w:hAnsi="Gill Sans MT" w:cstheme="majorBidi"/>
        </w:rPr>
        <w:t xml:space="preserve"> the capital they manage to save</w:t>
      </w:r>
      <w:r w:rsidR="00864871" w:rsidRPr="00FA624D">
        <w:rPr>
          <w:rFonts w:ascii="Gill Sans MT" w:hAnsi="Gill Sans MT" w:cstheme="majorBidi"/>
        </w:rPr>
        <w:t>;</w:t>
      </w:r>
      <w:r w:rsidR="008C6293" w:rsidRPr="00FA624D">
        <w:rPr>
          <w:rFonts w:ascii="Gill Sans MT" w:hAnsi="Gill Sans MT" w:cstheme="majorBidi"/>
        </w:rPr>
        <w:t xml:space="preserve"> the skills acquired before and during displacement</w:t>
      </w:r>
      <w:r w:rsidR="00864871" w:rsidRPr="00FA624D">
        <w:rPr>
          <w:rFonts w:ascii="Gill Sans MT" w:hAnsi="Gill Sans MT" w:cstheme="majorBidi"/>
        </w:rPr>
        <w:t>;</w:t>
      </w:r>
      <w:r w:rsidR="008C6293" w:rsidRPr="00FA624D">
        <w:rPr>
          <w:rFonts w:ascii="Gill Sans MT" w:hAnsi="Gill Sans MT" w:cstheme="majorBidi"/>
        </w:rPr>
        <w:t xml:space="preserve"> the network of host community members and other refugees or migrants they have in the host country</w:t>
      </w:r>
      <w:r w:rsidR="00864871" w:rsidRPr="00FA624D">
        <w:rPr>
          <w:rFonts w:ascii="Gill Sans MT" w:hAnsi="Gill Sans MT" w:cstheme="majorBidi"/>
        </w:rPr>
        <w:t>;</w:t>
      </w:r>
      <w:r w:rsidR="008C6293" w:rsidRPr="00FA624D">
        <w:rPr>
          <w:rFonts w:ascii="Gill Sans MT" w:hAnsi="Gill Sans MT" w:cstheme="majorBidi"/>
        </w:rPr>
        <w:t xml:space="preserve"> and the institutional context that regulates their possibility to become entrepreneurs. </w:t>
      </w:r>
    </w:p>
    <w:p w14:paraId="6EDF39FC" w14:textId="04C06ABE" w:rsidR="00E769E4" w:rsidRPr="00FA624D" w:rsidRDefault="00E769E4" w:rsidP="00C569BE">
      <w:pPr>
        <w:spacing w:line="276" w:lineRule="auto"/>
        <w:ind w:firstLine="720"/>
        <w:jc w:val="both"/>
        <w:rPr>
          <w:rFonts w:ascii="Gill Sans MT" w:hAnsi="Gill Sans MT" w:cstheme="majorBidi"/>
        </w:rPr>
      </w:pPr>
    </w:p>
    <w:p w14:paraId="64CBA79B" w14:textId="77777777" w:rsidR="00E769E4" w:rsidRPr="00FA624D" w:rsidRDefault="00E769E4" w:rsidP="00E1696C">
      <w:pPr>
        <w:spacing w:line="276" w:lineRule="auto"/>
        <w:jc w:val="both"/>
        <w:rPr>
          <w:rFonts w:ascii="Gill Sans MT" w:hAnsi="Gill Sans MT" w:cstheme="majorBidi"/>
        </w:rPr>
      </w:pPr>
    </w:p>
    <w:p w14:paraId="1308D454" w14:textId="18B576F3" w:rsidR="00EF4CDF" w:rsidRPr="00C569BE" w:rsidRDefault="000077E3" w:rsidP="0053471E">
      <w:pPr>
        <w:spacing w:line="276" w:lineRule="auto"/>
        <w:rPr>
          <w:rFonts w:ascii="Gill Sans MT" w:hAnsi="Gill Sans MT" w:cstheme="majorBidi"/>
          <w:b/>
          <w:bCs/>
          <w:sz w:val="28"/>
          <w:szCs w:val="28"/>
        </w:rPr>
      </w:pPr>
      <w:r w:rsidRPr="00C569BE">
        <w:rPr>
          <w:rFonts w:ascii="Gill Sans MT" w:hAnsi="Gill Sans MT" w:cstheme="majorBidi"/>
          <w:b/>
          <w:bCs/>
          <w:sz w:val="28"/>
          <w:szCs w:val="28"/>
        </w:rPr>
        <w:t>Bibliography</w:t>
      </w:r>
    </w:p>
    <w:p w14:paraId="2B6231A1" w14:textId="77777777" w:rsidR="000077E3" w:rsidRPr="00304984" w:rsidRDefault="000077E3" w:rsidP="0053471E">
      <w:pPr>
        <w:spacing w:line="276" w:lineRule="auto"/>
        <w:rPr>
          <w:rFonts w:ascii="Gill Sans MT" w:hAnsi="Gill Sans MT" w:cstheme="majorBidi"/>
          <w:b/>
          <w:bCs/>
        </w:rPr>
      </w:pPr>
    </w:p>
    <w:p w14:paraId="580F4AE8" w14:textId="44B18E71" w:rsidR="00EF4CDF" w:rsidRPr="00FA624D" w:rsidRDefault="00EF4CDF" w:rsidP="00304984">
      <w:pPr>
        <w:jc w:val="both"/>
        <w:rPr>
          <w:rFonts w:ascii="Gill Sans MT" w:hAnsi="Gill Sans MT" w:cstheme="majorBidi"/>
        </w:rPr>
      </w:pPr>
      <w:r w:rsidRPr="00C569BE">
        <w:rPr>
          <w:rFonts w:ascii="Gill Sans MT" w:hAnsi="Gill Sans MT" w:cstheme="majorBidi"/>
          <w:lang w:val="en-US"/>
        </w:rPr>
        <w:t>Alexandre</w:t>
      </w:r>
      <w:r w:rsidR="0053471E" w:rsidRPr="00C569BE">
        <w:rPr>
          <w:rFonts w:ascii="Gill Sans MT" w:hAnsi="Gill Sans MT" w:cstheme="majorBidi"/>
          <w:lang w:val="en-US"/>
        </w:rPr>
        <w:t>,</w:t>
      </w:r>
      <w:r w:rsidRPr="00C569BE">
        <w:rPr>
          <w:rFonts w:ascii="Gill Sans MT" w:hAnsi="Gill Sans MT" w:cstheme="majorBidi"/>
          <w:lang w:val="en-US"/>
        </w:rPr>
        <w:t xml:space="preserve"> L</w:t>
      </w:r>
      <w:r w:rsidR="0053471E" w:rsidRPr="00C569BE">
        <w:rPr>
          <w:rFonts w:ascii="Gill Sans MT" w:hAnsi="Gill Sans MT" w:cstheme="majorBidi"/>
          <w:lang w:val="en-US"/>
        </w:rPr>
        <w:t>aurice,</w:t>
      </w:r>
      <w:r w:rsidRPr="00C569BE">
        <w:rPr>
          <w:rFonts w:ascii="Gill Sans MT" w:hAnsi="Gill Sans MT" w:cstheme="majorBidi"/>
          <w:lang w:val="en-US"/>
        </w:rPr>
        <w:t xml:space="preserve"> Salloum</w:t>
      </w:r>
      <w:r w:rsidR="0053471E" w:rsidRPr="00C569BE">
        <w:rPr>
          <w:rFonts w:ascii="Gill Sans MT" w:hAnsi="Gill Sans MT" w:cstheme="majorBidi"/>
          <w:lang w:val="en-US"/>
        </w:rPr>
        <w:t>,</w:t>
      </w:r>
      <w:r w:rsidRPr="00C569BE">
        <w:rPr>
          <w:rFonts w:ascii="Gill Sans MT" w:hAnsi="Gill Sans MT" w:cstheme="majorBidi"/>
          <w:lang w:val="en-US"/>
        </w:rPr>
        <w:t xml:space="preserve"> C</w:t>
      </w:r>
      <w:r w:rsidR="0053471E" w:rsidRPr="00C569BE">
        <w:rPr>
          <w:rFonts w:ascii="Gill Sans MT" w:hAnsi="Gill Sans MT" w:cstheme="majorBidi"/>
          <w:lang w:val="en-US"/>
        </w:rPr>
        <w:t>harbel and</w:t>
      </w:r>
      <w:r w:rsidRPr="00C569BE">
        <w:rPr>
          <w:rFonts w:ascii="Gill Sans MT" w:hAnsi="Gill Sans MT" w:cstheme="majorBidi"/>
          <w:lang w:val="en-US"/>
        </w:rPr>
        <w:t xml:space="preserve"> </w:t>
      </w:r>
      <w:r w:rsidR="00E1696C">
        <w:rPr>
          <w:rFonts w:ascii="Gill Sans MT" w:hAnsi="Gill Sans MT" w:cstheme="majorBidi"/>
          <w:lang w:val="en-US"/>
        </w:rPr>
        <w:t xml:space="preserve">Adel </w:t>
      </w:r>
      <w:proofErr w:type="spellStart"/>
      <w:r w:rsidRPr="00C569BE">
        <w:rPr>
          <w:rFonts w:ascii="Gill Sans MT" w:hAnsi="Gill Sans MT" w:cstheme="majorBidi"/>
          <w:lang w:val="en-US"/>
        </w:rPr>
        <w:t>Alalam</w:t>
      </w:r>
      <w:proofErr w:type="spellEnd"/>
      <w:r w:rsidR="00E1696C">
        <w:rPr>
          <w:rFonts w:ascii="Gill Sans MT" w:hAnsi="Gill Sans MT" w:cstheme="majorBidi"/>
          <w:lang w:val="en-US"/>
        </w:rPr>
        <w:t xml:space="preserve"> </w:t>
      </w:r>
      <w:r w:rsidRPr="00C569BE">
        <w:rPr>
          <w:rFonts w:ascii="Gill Sans MT" w:hAnsi="Gill Sans MT" w:cstheme="majorBidi"/>
          <w:lang w:val="en-US"/>
        </w:rPr>
        <w:t xml:space="preserve">2019. </w:t>
      </w:r>
      <w:r w:rsidRPr="00FA624D">
        <w:rPr>
          <w:rFonts w:ascii="Gill Sans MT" w:hAnsi="Gill Sans MT" w:cstheme="majorBidi"/>
        </w:rPr>
        <w:t>An investigation of migrant entrepreneurs: the case of Syrian refugees in Lebanon</w:t>
      </w:r>
      <w:r w:rsidR="00E769E4" w:rsidRPr="00FA624D">
        <w:rPr>
          <w:rFonts w:ascii="Gill Sans MT" w:hAnsi="Gill Sans MT" w:cstheme="majorBidi"/>
        </w:rPr>
        <w:t xml:space="preserve">, </w:t>
      </w:r>
      <w:r w:rsidRPr="00FA624D">
        <w:rPr>
          <w:rFonts w:ascii="Gill Sans MT" w:hAnsi="Gill Sans MT" w:cstheme="majorBidi"/>
          <w:i/>
          <w:iCs/>
        </w:rPr>
        <w:t xml:space="preserve">International Journal of Entrepreneurial </w:t>
      </w:r>
      <w:proofErr w:type="spellStart"/>
      <w:r w:rsidRPr="00FA624D">
        <w:rPr>
          <w:rFonts w:ascii="Gill Sans MT" w:hAnsi="Gill Sans MT" w:cstheme="majorBidi"/>
          <w:i/>
          <w:iCs/>
        </w:rPr>
        <w:t>Behavior</w:t>
      </w:r>
      <w:proofErr w:type="spellEnd"/>
      <w:r w:rsidRPr="00FA624D">
        <w:rPr>
          <w:rFonts w:ascii="Gill Sans MT" w:hAnsi="Gill Sans MT" w:cstheme="majorBidi"/>
          <w:i/>
          <w:iCs/>
        </w:rPr>
        <w:t xml:space="preserve"> </w:t>
      </w:r>
      <w:r w:rsidR="008E6C4B">
        <w:rPr>
          <w:rFonts w:ascii="Gill Sans MT" w:hAnsi="Gill Sans MT" w:cstheme="majorBidi"/>
          <w:i/>
          <w:iCs/>
        </w:rPr>
        <w:t>and</w:t>
      </w:r>
      <w:r w:rsidR="008E6C4B" w:rsidRPr="00FA624D">
        <w:rPr>
          <w:rFonts w:ascii="Gill Sans MT" w:hAnsi="Gill Sans MT" w:cstheme="majorBidi"/>
          <w:i/>
          <w:iCs/>
        </w:rPr>
        <w:t xml:space="preserve"> </w:t>
      </w:r>
      <w:r w:rsidRPr="00FA624D">
        <w:rPr>
          <w:rFonts w:ascii="Gill Sans MT" w:hAnsi="Gill Sans MT" w:cstheme="majorBidi"/>
          <w:i/>
          <w:iCs/>
        </w:rPr>
        <w:t xml:space="preserve">Research </w:t>
      </w:r>
      <w:r w:rsidRPr="00FA624D">
        <w:rPr>
          <w:rFonts w:ascii="Gill Sans MT" w:hAnsi="Gill Sans MT" w:cstheme="majorBidi"/>
        </w:rPr>
        <w:t>25</w:t>
      </w:r>
      <w:r w:rsidR="00E769E4" w:rsidRPr="00FA624D">
        <w:rPr>
          <w:rFonts w:ascii="Gill Sans MT" w:hAnsi="Gill Sans MT" w:cstheme="majorBidi"/>
        </w:rPr>
        <w:t>/</w:t>
      </w:r>
      <w:r w:rsidRPr="00FA624D">
        <w:rPr>
          <w:rFonts w:ascii="Gill Sans MT" w:hAnsi="Gill Sans MT" w:cstheme="majorBidi"/>
        </w:rPr>
        <w:t>5</w:t>
      </w:r>
      <w:r w:rsidR="00E769E4" w:rsidRPr="00FA624D">
        <w:rPr>
          <w:rFonts w:ascii="Gill Sans MT" w:hAnsi="Gill Sans MT" w:cstheme="majorBidi"/>
        </w:rPr>
        <w:t>,</w:t>
      </w:r>
      <w:r w:rsidRPr="00FA624D">
        <w:rPr>
          <w:rFonts w:ascii="Gill Sans MT" w:hAnsi="Gill Sans MT" w:cstheme="majorBidi"/>
        </w:rPr>
        <w:t xml:space="preserve"> 1147-1164</w:t>
      </w:r>
      <w:r w:rsidR="00E769E4" w:rsidRPr="00FA624D">
        <w:rPr>
          <w:rFonts w:ascii="Gill Sans MT" w:hAnsi="Gill Sans MT" w:cstheme="majorBidi"/>
        </w:rPr>
        <w:t>.</w:t>
      </w:r>
      <w:r w:rsidR="0053471E">
        <w:rPr>
          <w:rFonts w:ascii="Gill Sans MT" w:hAnsi="Gill Sans MT" w:cstheme="majorBidi"/>
        </w:rPr>
        <w:t xml:space="preserve"> </w:t>
      </w:r>
      <w:proofErr w:type="spellStart"/>
      <w:r w:rsidR="00E1696C">
        <w:rPr>
          <w:rFonts w:ascii="Gill Sans MT" w:hAnsi="Gill Sans MT" w:cstheme="majorBidi"/>
        </w:rPr>
        <w:t>doi</w:t>
      </w:r>
      <w:proofErr w:type="spellEnd"/>
      <w:r w:rsidR="0053471E">
        <w:rPr>
          <w:rFonts w:ascii="Gill Sans MT" w:hAnsi="Gill Sans MT" w:cstheme="majorBidi"/>
        </w:rPr>
        <w:t xml:space="preserve">: </w:t>
      </w:r>
      <w:hyperlink r:id="rId9" w:tooltip="DOI: https://doi.org/10.1108/IJEBR-03-2018-0171" w:history="1">
        <w:r w:rsidR="0053471E" w:rsidRPr="0053471E">
          <w:rPr>
            <w:rStyle w:val="Hyperlink"/>
            <w:rFonts w:ascii="Gill Sans MT" w:hAnsi="Gill Sans MT" w:cstheme="majorBidi"/>
          </w:rPr>
          <w:t>10.1108/IJEBR-03-2018-0171</w:t>
        </w:r>
      </w:hyperlink>
    </w:p>
    <w:p w14:paraId="3434ED6B" w14:textId="77777777" w:rsidR="00304984" w:rsidRDefault="00304984" w:rsidP="00304984">
      <w:pPr>
        <w:jc w:val="both"/>
        <w:rPr>
          <w:rFonts w:ascii="Gill Sans MT" w:hAnsi="Gill Sans MT" w:cstheme="majorBidi"/>
        </w:rPr>
      </w:pPr>
    </w:p>
    <w:p w14:paraId="654181F8" w14:textId="30227024" w:rsidR="005561BD" w:rsidRPr="00C569BE" w:rsidRDefault="005561BD" w:rsidP="00304984">
      <w:pPr>
        <w:jc w:val="both"/>
        <w:rPr>
          <w:rFonts w:ascii="Gill Sans MT" w:hAnsi="Gill Sans MT" w:cstheme="majorBidi"/>
        </w:rPr>
      </w:pPr>
      <w:r w:rsidRPr="00C569BE">
        <w:rPr>
          <w:rFonts w:ascii="Gill Sans MT" w:hAnsi="Gill Sans MT" w:cstheme="majorBidi"/>
        </w:rPr>
        <w:t>Ali</w:t>
      </w:r>
      <w:r w:rsidR="0053471E">
        <w:rPr>
          <w:rFonts w:ascii="Gill Sans MT" w:hAnsi="Gill Sans MT" w:cstheme="majorBidi"/>
        </w:rPr>
        <w:t>, Ali</w:t>
      </w:r>
      <w:r w:rsidRPr="00C569BE">
        <w:rPr>
          <w:rFonts w:ascii="Gill Sans MT" w:hAnsi="Gill Sans MT" w:cstheme="majorBidi"/>
        </w:rPr>
        <w:t xml:space="preserve"> 2023. </w:t>
      </w:r>
      <w:r w:rsidRPr="00C569BE">
        <w:rPr>
          <w:rFonts w:ascii="Courier New" w:hAnsi="Courier New" w:cs="Courier New"/>
        </w:rPr>
        <w:t>﻿</w:t>
      </w:r>
      <w:r w:rsidRPr="00C569BE">
        <w:rPr>
          <w:rFonts w:ascii="Gill Sans MT" w:hAnsi="Gill Sans MT" w:cstheme="majorBidi"/>
        </w:rPr>
        <w:t>Conceptualizing displacement: the importance of coercion</w:t>
      </w:r>
      <w:r w:rsidR="0053471E">
        <w:rPr>
          <w:rFonts w:ascii="Gill Sans MT" w:hAnsi="Gill Sans MT" w:cstheme="majorBidi"/>
        </w:rPr>
        <w:t xml:space="preserve">, </w:t>
      </w:r>
      <w:r w:rsidRPr="00C569BE">
        <w:rPr>
          <w:rFonts w:ascii="Gill Sans MT" w:hAnsi="Gill Sans MT" w:cstheme="majorBidi"/>
          <w:i/>
          <w:iCs/>
        </w:rPr>
        <w:t>Journal of Ethnic and Migration Studies</w:t>
      </w:r>
      <w:r w:rsidR="0053471E">
        <w:rPr>
          <w:rFonts w:ascii="Gill Sans MT" w:hAnsi="Gill Sans MT" w:cstheme="majorBidi"/>
        </w:rPr>
        <w:t xml:space="preserve"> </w:t>
      </w:r>
      <w:r w:rsidRPr="00C569BE">
        <w:rPr>
          <w:rFonts w:ascii="Gill Sans MT" w:hAnsi="Gill Sans MT" w:cstheme="majorBidi"/>
        </w:rPr>
        <w:t>49/5, 1083-1102</w:t>
      </w:r>
      <w:r w:rsidR="0053471E">
        <w:rPr>
          <w:rFonts w:ascii="Gill Sans MT" w:hAnsi="Gill Sans MT" w:cstheme="majorBidi"/>
        </w:rPr>
        <w:t xml:space="preserve">. </w:t>
      </w:r>
      <w:proofErr w:type="spellStart"/>
      <w:r w:rsidR="00E1696C">
        <w:rPr>
          <w:rFonts w:ascii="Gill Sans MT" w:hAnsi="Gill Sans MT" w:cstheme="majorBidi"/>
        </w:rPr>
        <w:t>doi</w:t>
      </w:r>
      <w:proofErr w:type="spellEnd"/>
      <w:r w:rsidR="0053471E">
        <w:rPr>
          <w:rFonts w:ascii="Gill Sans MT" w:hAnsi="Gill Sans MT" w:cstheme="majorBidi"/>
        </w:rPr>
        <w:t xml:space="preserve">: </w:t>
      </w:r>
      <w:hyperlink r:id="rId10" w:history="1">
        <w:r w:rsidR="0053471E" w:rsidRPr="0053471E">
          <w:rPr>
            <w:rStyle w:val="Hyperlink"/>
            <w:rFonts w:ascii="Gill Sans MT" w:hAnsi="Gill Sans MT" w:cstheme="majorBidi"/>
          </w:rPr>
          <w:t>10.1080/1369183X.2022.2101440</w:t>
        </w:r>
      </w:hyperlink>
    </w:p>
    <w:p w14:paraId="229C5C93" w14:textId="77777777" w:rsidR="00304984" w:rsidRDefault="00304984" w:rsidP="00304984">
      <w:pPr>
        <w:rPr>
          <w:rFonts w:ascii="Gill Sans MT" w:hAnsi="Gill Sans MT" w:cstheme="majorBidi"/>
        </w:rPr>
      </w:pPr>
    </w:p>
    <w:p w14:paraId="5DB999BF" w14:textId="6D8501A1" w:rsidR="00EF4CDF" w:rsidRPr="00C569BE" w:rsidRDefault="00EF4CDF" w:rsidP="00993277">
      <w:pPr>
        <w:jc w:val="both"/>
        <w:rPr>
          <w:rFonts w:ascii="Gill Sans MT" w:hAnsi="Gill Sans MT" w:cstheme="majorBidi"/>
        </w:rPr>
      </w:pPr>
      <w:r w:rsidRPr="00C569BE">
        <w:rPr>
          <w:rFonts w:ascii="Gill Sans MT" w:hAnsi="Gill Sans MT" w:cstheme="majorBidi"/>
        </w:rPr>
        <w:t>Aliaga-Isla</w:t>
      </w:r>
      <w:r w:rsidR="0053471E">
        <w:rPr>
          <w:rFonts w:ascii="Gill Sans MT" w:hAnsi="Gill Sans MT" w:cstheme="majorBidi"/>
        </w:rPr>
        <w:t xml:space="preserve">, </w:t>
      </w:r>
      <w:proofErr w:type="gramStart"/>
      <w:r w:rsidR="0053471E">
        <w:rPr>
          <w:rFonts w:ascii="Gill Sans MT" w:hAnsi="Gill Sans MT" w:cstheme="majorBidi"/>
        </w:rPr>
        <w:t>Rocio</w:t>
      </w:r>
      <w:proofErr w:type="gramEnd"/>
      <w:r w:rsidR="0053471E">
        <w:rPr>
          <w:rFonts w:ascii="Gill Sans MT" w:hAnsi="Gill Sans MT" w:cstheme="majorBidi"/>
        </w:rPr>
        <w:t xml:space="preserve"> and</w:t>
      </w:r>
      <w:r w:rsidR="00E1696C">
        <w:rPr>
          <w:rFonts w:ascii="Gill Sans MT" w:hAnsi="Gill Sans MT" w:cstheme="majorBidi"/>
        </w:rPr>
        <w:t xml:space="preserve"> Alex</w:t>
      </w:r>
      <w:r w:rsidR="0053471E">
        <w:rPr>
          <w:rFonts w:ascii="Gill Sans MT" w:hAnsi="Gill Sans MT" w:cstheme="majorBidi"/>
        </w:rPr>
        <w:t xml:space="preserve"> </w:t>
      </w:r>
      <w:proofErr w:type="spellStart"/>
      <w:r w:rsidRPr="00C569BE">
        <w:rPr>
          <w:rFonts w:ascii="Gill Sans MT" w:hAnsi="Gill Sans MT" w:cstheme="majorBidi"/>
        </w:rPr>
        <w:t>Rialp</w:t>
      </w:r>
      <w:proofErr w:type="spellEnd"/>
      <w:r w:rsidRPr="00C569BE">
        <w:rPr>
          <w:rFonts w:ascii="Gill Sans MT" w:hAnsi="Gill Sans MT" w:cstheme="majorBidi"/>
        </w:rPr>
        <w:t xml:space="preserve"> 2013. </w:t>
      </w:r>
      <w:r w:rsidRPr="00FA624D">
        <w:rPr>
          <w:rFonts w:ascii="Gill Sans MT" w:hAnsi="Gill Sans MT" w:cstheme="majorBidi"/>
        </w:rPr>
        <w:t>Systematic review of immigrant entrepreneurship literature: previous findings and ways forward</w:t>
      </w:r>
      <w:r w:rsidR="00E769E4" w:rsidRPr="00FA624D">
        <w:rPr>
          <w:rFonts w:ascii="Gill Sans MT" w:hAnsi="Gill Sans MT" w:cstheme="majorBidi"/>
        </w:rPr>
        <w:t>,</w:t>
      </w:r>
      <w:r w:rsidRPr="00FA624D">
        <w:rPr>
          <w:rFonts w:ascii="Gill Sans MT" w:hAnsi="Gill Sans MT" w:cstheme="majorBidi"/>
        </w:rPr>
        <w:t xml:space="preserve"> </w:t>
      </w:r>
      <w:r w:rsidRPr="00FA624D">
        <w:rPr>
          <w:rFonts w:ascii="Gill Sans MT" w:hAnsi="Gill Sans MT" w:cstheme="majorBidi"/>
          <w:i/>
          <w:iCs/>
        </w:rPr>
        <w:t xml:space="preserve">Entrepreneurship </w:t>
      </w:r>
      <w:r w:rsidR="008E6C4B">
        <w:rPr>
          <w:rFonts w:ascii="Gill Sans MT" w:hAnsi="Gill Sans MT" w:cstheme="majorBidi"/>
          <w:i/>
          <w:iCs/>
        </w:rPr>
        <w:t>and</w:t>
      </w:r>
      <w:r w:rsidR="008E6C4B" w:rsidRPr="00FA624D">
        <w:rPr>
          <w:rFonts w:ascii="Gill Sans MT" w:hAnsi="Gill Sans MT" w:cstheme="majorBidi"/>
          <w:i/>
          <w:iCs/>
        </w:rPr>
        <w:t xml:space="preserve"> </w:t>
      </w:r>
      <w:r w:rsidRPr="00FA624D">
        <w:rPr>
          <w:rFonts w:ascii="Gill Sans MT" w:hAnsi="Gill Sans MT" w:cstheme="majorBidi"/>
          <w:i/>
          <w:iCs/>
        </w:rPr>
        <w:t>Regional Development</w:t>
      </w:r>
      <w:r w:rsidRPr="00FA624D">
        <w:rPr>
          <w:rFonts w:ascii="Gill Sans MT" w:hAnsi="Gill Sans MT" w:cstheme="majorBidi"/>
        </w:rPr>
        <w:t xml:space="preserve"> 25</w:t>
      </w:r>
      <w:r w:rsidR="00E769E4" w:rsidRPr="00FA624D">
        <w:rPr>
          <w:rFonts w:ascii="Gill Sans MT" w:hAnsi="Gill Sans MT" w:cstheme="majorBidi"/>
        </w:rPr>
        <w:t>/</w:t>
      </w:r>
      <w:r w:rsidRPr="00FA624D">
        <w:rPr>
          <w:rFonts w:ascii="Gill Sans MT" w:hAnsi="Gill Sans MT" w:cstheme="majorBidi"/>
        </w:rPr>
        <w:t>9-10</w:t>
      </w:r>
      <w:r w:rsidR="00E769E4" w:rsidRPr="00FA624D">
        <w:rPr>
          <w:rFonts w:ascii="Gill Sans MT" w:hAnsi="Gill Sans MT" w:cstheme="majorBidi"/>
        </w:rPr>
        <w:t xml:space="preserve">, </w:t>
      </w:r>
      <w:r w:rsidRPr="00FA624D">
        <w:rPr>
          <w:rFonts w:ascii="Gill Sans MT" w:hAnsi="Gill Sans MT" w:cstheme="majorBidi"/>
        </w:rPr>
        <w:t>819-844</w:t>
      </w:r>
      <w:r w:rsidR="00E769E4" w:rsidRPr="00FA624D">
        <w:rPr>
          <w:rFonts w:ascii="Gill Sans MT" w:hAnsi="Gill Sans MT" w:cstheme="majorBidi"/>
        </w:rPr>
        <w:t>.</w:t>
      </w:r>
      <w:r w:rsidR="0053471E">
        <w:rPr>
          <w:rFonts w:ascii="Gill Sans MT" w:hAnsi="Gill Sans MT" w:cstheme="majorBidi"/>
        </w:rPr>
        <w:t xml:space="preserve"> </w:t>
      </w:r>
      <w:proofErr w:type="spellStart"/>
      <w:r w:rsidR="00E1696C">
        <w:rPr>
          <w:rFonts w:ascii="Gill Sans MT" w:hAnsi="Gill Sans MT" w:cstheme="majorBidi"/>
        </w:rPr>
        <w:t>doi</w:t>
      </w:r>
      <w:proofErr w:type="spellEnd"/>
      <w:r w:rsidR="0053471E">
        <w:rPr>
          <w:rFonts w:ascii="Gill Sans MT" w:hAnsi="Gill Sans MT" w:cstheme="majorBidi"/>
        </w:rPr>
        <w:t xml:space="preserve">: </w:t>
      </w:r>
      <w:hyperlink r:id="rId11" w:history="1">
        <w:r w:rsidR="0053471E" w:rsidRPr="0053471E">
          <w:rPr>
            <w:rStyle w:val="Hyperlink"/>
            <w:rFonts w:ascii="Gill Sans MT" w:hAnsi="Gill Sans MT" w:cstheme="majorBidi"/>
          </w:rPr>
          <w:t>10.1080/08985626.2013.845694</w:t>
        </w:r>
      </w:hyperlink>
    </w:p>
    <w:p w14:paraId="61FDF60B" w14:textId="77777777" w:rsidR="00304984" w:rsidRDefault="00304984" w:rsidP="00304984">
      <w:pPr>
        <w:jc w:val="both"/>
        <w:rPr>
          <w:rFonts w:ascii="Gill Sans MT" w:hAnsi="Gill Sans MT" w:cstheme="majorBidi"/>
        </w:rPr>
      </w:pPr>
    </w:p>
    <w:p w14:paraId="344C0AB5" w14:textId="63983A35" w:rsidR="00EF4CDF" w:rsidRPr="00FA624D" w:rsidRDefault="00EF4CDF" w:rsidP="00304984">
      <w:pPr>
        <w:jc w:val="both"/>
        <w:rPr>
          <w:rFonts w:ascii="Gill Sans MT" w:hAnsi="Gill Sans MT" w:cstheme="majorBidi"/>
        </w:rPr>
      </w:pPr>
      <w:proofErr w:type="spellStart"/>
      <w:r w:rsidRPr="00FA624D">
        <w:rPr>
          <w:rFonts w:ascii="Gill Sans MT" w:hAnsi="Gill Sans MT" w:cstheme="majorBidi"/>
        </w:rPr>
        <w:t>Alkhaled</w:t>
      </w:r>
      <w:proofErr w:type="spellEnd"/>
      <w:r w:rsidR="0053471E">
        <w:rPr>
          <w:rFonts w:ascii="Gill Sans MT" w:hAnsi="Gill Sans MT" w:cstheme="majorBidi"/>
        </w:rPr>
        <w:t>,</w:t>
      </w:r>
      <w:r w:rsidRPr="00FA624D">
        <w:rPr>
          <w:rFonts w:ascii="Gill Sans MT" w:hAnsi="Gill Sans MT" w:cstheme="majorBidi"/>
        </w:rPr>
        <w:t xml:space="preserve"> S</w:t>
      </w:r>
      <w:r w:rsidR="0053471E">
        <w:rPr>
          <w:rFonts w:ascii="Gill Sans MT" w:hAnsi="Gill Sans MT" w:cstheme="majorBidi"/>
        </w:rPr>
        <w:t>ophie</w:t>
      </w:r>
      <w:r w:rsidRPr="00FA624D">
        <w:rPr>
          <w:rFonts w:ascii="Gill Sans MT" w:hAnsi="Gill Sans MT" w:cstheme="majorBidi"/>
        </w:rPr>
        <w:t xml:space="preserve"> 2019. The </w:t>
      </w:r>
      <w:r w:rsidR="00E769E4" w:rsidRPr="00FA624D">
        <w:rPr>
          <w:rFonts w:ascii="Gill Sans MT" w:hAnsi="Gill Sans MT" w:cstheme="majorBidi"/>
        </w:rPr>
        <w:t>r</w:t>
      </w:r>
      <w:r w:rsidRPr="00FA624D">
        <w:rPr>
          <w:rFonts w:ascii="Gill Sans MT" w:hAnsi="Gill Sans MT" w:cstheme="majorBidi"/>
        </w:rPr>
        <w:t xml:space="preserve">esilience of a Syrian </w:t>
      </w:r>
      <w:r w:rsidR="00E769E4" w:rsidRPr="00FA624D">
        <w:rPr>
          <w:rFonts w:ascii="Gill Sans MT" w:hAnsi="Gill Sans MT" w:cstheme="majorBidi"/>
        </w:rPr>
        <w:t>w</w:t>
      </w:r>
      <w:r w:rsidRPr="00FA624D">
        <w:rPr>
          <w:rFonts w:ascii="Gill Sans MT" w:hAnsi="Gill Sans MT" w:cstheme="majorBidi"/>
        </w:rPr>
        <w:t xml:space="preserve">oman and </w:t>
      </w:r>
      <w:r w:rsidR="00E769E4" w:rsidRPr="00FA624D">
        <w:rPr>
          <w:rFonts w:ascii="Gill Sans MT" w:hAnsi="Gill Sans MT" w:cstheme="majorBidi"/>
        </w:rPr>
        <w:t>h</w:t>
      </w:r>
      <w:r w:rsidRPr="00FA624D">
        <w:rPr>
          <w:rFonts w:ascii="Gill Sans MT" w:hAnsi="Gill Sans MT" w:cstheme="majorBidi"/>
        </w:rPr>
        <w:t xml:space="preserve">er </w:t>
      </w:r>
      <w:r w:rsidR="00E769E4" w:rsidRPr="00FA624D">
        <w:rPr>
          <w:rFonts w:ascii="Gill Sans MT" w:hAnsi="Gill Sans MT" w:cstheme="majorBidi"/>
        </w:rPr>
        <w:t>f</w:t>
      </w:r>
      <w:r w:rsidRPr="00FA624D">
        <w:rPr>
          <w:rFonts w:ascii="Gill Sans MT" w:hAnsi="Gill Sans MT" w:cstheme="majorBidi"/>
        </w:rPr>
        <w:t xml:space="preserve">amily </w:t>
      </w:r>
      <w:r w:rsidR="00E769E4" w:rsidRPr="00FA624D">
        <w:rPr>
          <w:rFonts w:ascii="Gill Sans MT" w:hAnsi="Gill Sans MT" w:cstheme="majorBidi"/>
        </w:rPr>
        <w:t>t</w:t>
      </w:r>
      <w:r w:rsidRPr="00FA624D">
        <w:rPr>
          <w:rFonts w:ascii="Gill Sans MT" w:hAnsi="Gill Sans MT" w:cstheme="majorBidi"/>
        </w:rPr>
        <w:t xml:space="preserve">hrough </w:t>
      </w:r>
      <w:r w:rsidR="00E769E4" w:rsidRPr="00FA624D">
        <w:rPr>
          <w:rFonts w:ascii="Gill Sans MT" w:hAnsi="Gill Sans MT" w:cstheme="majorBidi"/>
        </w:rPr>
        <w:t>r</w:t>
      </w:r>
      <w:r w:rsidRPr="00FA624D">
        <w:rPr>
          <w:rFonts w:ascii="Gill Sans MT" w:hAnsi="Gill Sans MT" w:cstheme="majorBidi"/>
        </w:rPr>
        <w:t xml:space="preserve">efugee </w:t>
      </w:r>
      <w:r w:rsidR="00E769E4" w:rsidRPr="00FA624D">
        <w:rPr>
          <w:rFonts w:ascii="Gill Sans MT" w:hAnsi="Gill Sans MT" w:cstheme="majorBidi"/>
        </w:rPr>
        <w:t>e</w:t>
      </w:r>
      <w:r w:rsidRPr="00FA624D">
        <w:rPr>
          <w:rFonts w:ascii="Gill Sans MT" w:hAnsi="Gill Sans MT" w:cstheme="majorBidi"/>
        </w:rPr>
        <w:t>ntrepreneurship in Jordan</w:t>
      </w:r>
      <w:r w:rsidR="00E769E4" w:rsidRPr="00FA624D">
        <w:rPr>
          <w:rFonts w:ascii="Gill Sans MT" w:hAnsi="Gill Sans MT" w:cstheme="majorBidi"/>
        </w:rPr>
        <w:t xml:space="preserve">, in </w:t>
      </w:r>
      <w:r w:rsidR="0053471E">
        <w:rPr>
          <w:rFonts w:ascii="Gill Sans MT" w:hAnsi="Gill Sans MT" w:cstheme="majorBidi"/>
        </w:rPr>
        <w:t xml:space="preserve">Sybille </w:t>
      </w:r>
      <w:r w:rsidRPr="00FA624D">
        <w:rPr>
          <w:rFonts w:ascii="Gill Sans MT" w:hAnsi="Gill Sans MT" w:cstheme="majorBidi"/>
        </w:rPr>
        <w:t>Heilbrunn</w:t>
      </w:r>
      <w:r w:rsidR="0053471E">
        <w:rPr>
          <w:rFonts w:ascii="Gill Sans MT" w:hAnsi="Gill Sans MT" w:cstheme="majorBidi"/>
        </w:rPr>
        <w:t>,</w:t>
      </w:r>
      <w:r w:rsidRPr="00FA624D">
        <w:rPr>
          <w:rFonts w:ascii="Gill Sans MT" w:hAnsi="Gill Sans MT" w:cstheme="majorBidi"/>
        </w:rPr>
        <w:t xml:space="preserve"> </w:t>
      </w:r>
      <w:r w:rsidR="0053471E">
        <w:rPr>
          <w:rFonts w:ascii="Gill Sans MT" w:hAnsi="Gill Sans MT" w:cstheme="majorBidi"/>
        </w:rPr>
        <w:t xml:space="preserve">Jorg </w:t>
      </w:r>
      <w:r w:rsidRPr="00FA624D">
        <w:rPr>
          <w:rFonts w:ascii="Gill Sans MT" w:hAnsi="Gill Sans MT" w:cstheme="majorBidi"/>
        </w:rPr>
        <w:t>Freiling</w:t>
      </w:r>
      <w:r w:rsidR="0053471E">
        <w:rPr>
          <w:rFonts w:ascii="Gill Sans MT" w:hAnsi="Gill Sans MT" w:cstheme="majorBidi"/>
        </w:rPr>
        <w:t xml:space="preserve"> and Aki </w:t>
      </w:r>
      <w:r w:rsidRPr="00FA624D">
        <w:rPr>
          <w:rFonts w:ascii="Gill Sans MT" w:hAnsi="Gill Sans MT" w:cstheme="majorBidi"/>
        </w:rPr>
        <w:t>Harima</w:t>
      </w:r>
      <w:r w:rsidR="0053471E">
        <w:rPr>
          <w:rFonts w:ascii="Gill Sans MT" w:hAnsi="Gill Sans MT" w:cstheme="majorBidi"/>
        </w:rPr>
        <w:t xml:space="preserve"> </w:t>
      </w:r>
      <w:r w:rsidRPr="00FA624D">
        <w:rPr>
          <w:rFonts w:ascii="Gill Sans MT" w:hAnsi="Gill Sans MT" w:cstheme="majorBidi"/>
        </w:rPr>
        <w:t>(</w:t>
      </w:r>
      <w:r w:rsidR="0053471E">
        <w:rPr>
          <w:rFonts w:ascii="Gill Sans MT" w:hAnsi="Gill Sans MT" w:cstheme="majorBidi"/>
        </w:rPr>
        <w:t>eds</w:t>
      </w:r>
      <w:r w:rsidRPr="00FA624D">
        <w:rPr>
          <w:rFonts w:ascii="Gill Sans MT" w:hAnsi="Gill Sans MT" w:cstheme="majorBidi"/>
        </w:rPr>
        <w:t>.)</w:t>
      </w:r>
      <w:r w:rsidR="0053471E">
        <w:rPr>
          <w:rFonts w:ascii="Gill Sans MT" w:hAnsi="Gill Sans MT" w:cstheme="majorBidi"/>
        </w:rPr>
        <w:t>,</w:t>
      </w:r>
      <w:r w:rsidRPr="00FA624D">
        <w:rPr>
          <w:rFonts w:ascii="Gill Sans MT" w:hAnsi="Gill Sans MT" w:cstheme="majorBidi"/>
        </w:rPr>
        <w:t xml:space="preserve"> </w:t>
      </w:r>
      <w:r w:rsidRPr="00FA624D">
        <w:rPr>
          <w:rFonts w:ascii="Gill Sans MT" w:hAnsi="Gill Sans MT" w:cstheme="majorBidi"/>
          <w:i/>
          <w:iCs/>
        </w:rPr>
        <w:t>Refugee Entrepreneurship</w:t>
      </w:r>
      <w:r w:rsidR="00E769E4" w:rsidRPr="00FA624D">
        <w:rPr>
          <w:rFonts w:ascii="Gill Sans MT" w:hAnsi="Gill Sans MT" w:cstheme="majorBidi"/>
        </w:rPr>
        <w:t xml:space="preserve">, </w:t>
      </w:r>
      <w:r w:rsidRPr="00FA624D">
        <w:rPr>
          <w:rFonts w:ascii="Gill Sans MT" w:hAnsi="Gill Sans MT" w:cstheme="majorBidi"/>
        </w:rPr>
        <w:t>241-254</w:t>
      </w:r>
      <w:r w:rsidR="00E769E4" w:rsidRPr="00FA624D">
        <w:rPr>
          <w:rFonts w:ascii="Gill Sans MT" w:hAnsi="Gill Sans MT" w:cstheme="majorBidi"/>
        </w:rPr>
        <w:t xml:space="preserve">. </w:t>
      </w:r>
      <w:r w:rsidR="0053471E">
        <w:rPr>
          <w:rFonts w:ascii="Gill Sans MT" w:hAnsi="Gill Sans MT" w:cstheme="majorBidi"/>
        </w:rPr>
        <w:t xml:space="preserve">Cham: </w:t>
      </w:r>
      <w:r w:rsidR="00E769E4" w:rsidRPr="00FA624D">
        <w:rPr>
          <w:rFonts w:ascii="Gill Sans MT" w:hAnsi="Gill Sans MT" w:cstheme="majorBidi"/>
        </w:rPr>
        <w:t>Palgrave Macmillan.</w:t>
      </w:r>
      <w:r w:rsidR="0053471E">
        <w:rPr>
          <w:rFonts w:ascii="Gill Sans MT" w:hAnsi="Gill Sans MT" w:cstheme="majorBidi"/>
        </w:rPr>
        <w:t xml:space="preserve"> </w:t>
      </w:r>
      <w:proofErr w:type="spellStart"/>
      <w:r w:rsidR="00501E36">
        <w:rPr>
          <w:rFonts w:ascii="Gill Sans MT" w:hAnsi="Gill Sans MT" w:cstheme="majorBidi"/>
        </w:rPr>
        <w:t>doi</w:t>
      </w:r>
      <w:proofErr w:type="spellEnd"/>
      <w:r w:rsidR="0053471E">
        <w:rPr>
          <w:rFonts w:ascii="Gill Sans MT" w:hAnsi="Gill Sans MT" w:cstheme="majorBidi"/>
        </w:rPr>
        <w:t xml:space="preserve">: </w:t>
      </w:r>
      <w:hyperlink r:id="rId12" w:history="1">
        <w:r w:rsidR="0053471E" w:rsidRPr="0053471E">
          <w:rPr>
            <w:rStyle w:val="Hyperlink"/>
            <w:rFonts w:ascii="Gill Sans MT" w:hAnsi="Gill Sans MT" w:cstheme="majorBidi"/>
          </w:rPr>
          <w:t>10.1007/978-3-319-92534-9_17</w:t>
        </w:r>
      </w:hyperlink>
      <w:r w:rsidR="0053471E">
        <w:rPr>
          <w:rFonts w:ascii="Gill Sans MT" w:hAnsi="Gill Sans MT" w:cstheme="majorBidi"/>
        </w:rPr>
        <w:t xml:space="preserve"> </w:t>
      </w:r>
    </w:p>
    <w:p w14:paraId="10E19A50" w14:textId="77777777" w:rsidR="00304984" w:rsidRDefault="00304984" w:rsidP="00304984">
      <w:pPr>
        <w:jc w:val="both"/>
        <w:rPr>
          <w:rFonts w:ascii="Gill Sans MT" w:hAnsi="Gill Sans MT" w:cstheme="majorBidi"/>
        </w:rPr>
      </w:pPr>
    </w:p>
    <w:p w14:paraId="64437ED2" w14:textId="66D4E853" w:rsidR="00EF4CDF" w:rsidRPr="00FA624D" w:rsidRDefault="00EF4CDF" w:rsidP="00304984">
      <w:pPr>
        <w:jc w:val="both"/>
        <w:rPr>
          <w:rFonts w:ascii="Gill Sans MT" w:hAnsi="Gill Sans MT" w:cstheme="majorBidi"/>
        </w:rPr>
      </w:pPr>
      <w:proofErr w:type="spellStart"/>
      <w:r w:rsidRPr="00FA624D">
        <w:rPr>
          <w:rFonts w:ascii="Gill Sans MT" w:hAnsi="Gill Sans MT" w:cstheme="majorBidi"/>
        </w:rPr>
        <w:t>Alkhaled</w:t>
      </w:r>
      <w:proofErr w:type="spellEnd"/>
      <w:r w:rsidR="0053471E">
        <w:rPr>
          <w:rFonts w:ascii="Gill Sans MT" w:hAnsi="Gill Sans MT" w:cstheme="majorBidi"/>
        </w:rPr>
        <w:t xml:space="preserve">, Sophie and </w:t>
      </w:r>
      <w:r w:rsidR="00501E36">
        <w:rPr>
          <w:rFonts w:ascii="Gill Sans MT" w:hAnsi="Gill Sans MT" w:cstheme="majorBidi"/>
        </w:rPr>
        <w:t>Innan</w:t>
      </w:r>
      <w:r w:rsidR="00501E36" w:rsidRPr="00FA624D">
        <w:rPr>
          <w:rFonts w:ascii="Gill Sans MT" w:hAnsi="Gill Sans MT" w:cstheme="majorBidi"/>
        </w:rPr>
        <w:t xml:space="preserve"> </w:t>
      </w:r>
      <w:r w:rsidRPr="00FA624D">
        <w:rPr>
          <w:rFonts w:ascii="Gill Sans MT" w:hAnsi="Gill Sans MT" w:cstheme="majorBidi"/>
        </w:rPr>
        <w:t>Sasaki</w:t>
      </w:r>
      <w:r w:rsidR="0053471E">
        <w:rPr>
          <w:rFonts w:ascii="Gill Sans MT" w:hAnsi="Gill Sans MT" w:cstheme="majorBidi"/>
        </w:rPr>
        <w:t xml:space="preserve"> </w:t>
      </w:r>
      <w:r w:rsidRPr="00FA624D">
        <w:rPr>
          <w:rFonts w:ascii="Gill Sans MT" w:hAnsi="Gill Sans MT" w:cstheme="majorBidi"/>
        </w:rPr>
        <w:t xml:space="preserve">2022. </w:t>
      </w:r>
      <w:r w:rsidRPr="00FA624D">
        <w:rPr>
          <w:rFonts w:ascii="Courier New" w:hAnsi="Courier New" w:cs="Courier New"/>
        </w:rPr>
        <w:t>﻿</w:t>
      </w:r>
      <w:r w:rsidR="00E769E4" w:rsidRPr="00FA624D">
        <w:rPr>
          <w:rFonts w:ascii="Gill Sans MT" w:hAnsi="Gill Sans MT" w:cstheme="majorBidi"/>
        </w:rPr>
        <w:t>Syrian women refugees: coping</w:t>
      </w:r>
      <w:r w:rsidRPr="00FA624D">
        <w:rPr>
          <w:rFonts w:ascii="Gill Sans MT" w:hAnsi="Gill Sans MT" w:cstheme="majorBidi"/>
        </w:rPr>
        <w:t xml:space="preserve"> with indeterminate liminality during forcible displacement</w:t>
      </w:r>
      <w:r w:rsidR="00E769E4" w:rsidRPr="00FA624D">
        <w:rPr>
          <w:rFonts w:ascii="Gill Sans MT" w:hAnsi="Gill Sans MT" w:cstheme="majorBidi"/>
        </w:rPr>
        <w:t xml:space="preserve">, </w:t>
      </w:r>
      <w:r w:rsidRPr="00FA624D">
        <w:rPr>
          <w:rFonts w:ascii="Gill Sans MT" w:hAnsi="Gill Sans MT" w:cstheme="majorBidi"/>
          <w:i/>
          <w:iCs/>
        </w:rPr>
        <w:t>Organization Studies</w:t>
      </w:r>
      <w:r w:rsidRPr="00FA624D">
        <w:rPr>
          <w:rFonts w:ascii="Gill Sans MT" w:hAnsi="Gill Sans MT" w:cstheme="majorBidi"/>
        </w:rPr>
        <w:t xml:space="preserve"> 43</w:t>
      </w:r>
      <w:r w:rsidR="00E769E4" w:rsidRPr="00FA624D">
        <w:rPr>
          <w:rFonts w:ascii="Gill Sans MT" w:hAnsi="Gill Sans MT" w:cstheme="majorBidi"/>
        </w:rPr>
        <w:t>/</w:t>
      </w:r>
      <w:r w:rsidRPr="00FA624D">
        <w:rPr>
          <w:rFonts w:ascii="Gill Sans MT" w:hAnsi="Gill Sans MT" w:cstheme="majorBidi"/>
        </w:rPr>
        <w:t>10</w:t>
      </w:r>
      <w:r w:rsidR="00E769E4" w:rsidRPr="00FA624D">
        <w:rPr>
          <w:rFonts w:ascii="Gill Sans MT" w:hAnsi="Gill Sans MT" w:cstheme="majorBidi"/>
        </w:rPr>
        <w:t xml:space="preserve">, </w:t>
      </w:r>
      <w:r w:rsidRPr="00FA624D">
        <w:rPr>
          <w:rFonts w:ascii="Gill Sans MT" w:hAnsi="Gill Sans MT" w:cstheme="majorBidi"/>
        </w:rPr>
        <w:t>1583-1605</w:t>
      </w:r>
      <w:r w:rsidR="00E769E4" w:rsidRPr="00FA624D">
        <w:rPr>
          <w:rFonts w:ascii="Gill Sans MT" w:hAnsi="Gill Sans MT" w:cstheme="majorBidi"/>
        </w:rPr>
        <w:t>.</w:t>
      </w:r>
      <w:r w:rsidR="0053471E">
        <w:rPr>
          <w:rFonts w:ascii="Gill Sans MT" w:hAnsi="Gill Sans MT" w:cstheme="majorBidi"/>
        </w:rPr>
        <w:t xml:space="preserve"> </w:t>
      </w:r>
      <w:proofErr w:type="spellStart"/>
      <w:r w:rsidR="00501E36">
        <w:rPr>
          <w:rFonts w:ascii="Gill Sans MT" w:hAnsi="Gill Sans MT" w:cstheme="majorBidi"/>
        </w:rPr>
        <w:t>doi</w:t>
      </w:r>
      <w:proofErr w:type="spellEnd"/>
      <w:r w:rsidR="0053471E">
        <w:rPr>
          <w:rFonts w:ascii="Gill Sans MT" w:hAnsi="Gill Sans MT" w:cstheme="majorBidi"/>
        </w:rPr>
        <w:t xml:space="preserve">: </w:t>
      </w:r>
      <w:hyperlink r:id="rId13" w:history="1">
        <w:r w:rsidR="0053471E" w:rsidRPr="0053471E">
          <w:rPr>
            <w:rStyle w:val="Hyperlink"/>
            <w:rFonts w:ascii="Gill Sans MT" w:hAnsi="Gill Sans MT" w:cstheme="majorBidi"/>
          </w:rPr>
          <w:t>10.1177/01708406211040214</w:t>
        </w:r>
      </w:hyperlink>
      <w:r w:rsidR="0053471E">
        <w:rPr>
          <w:rFonts w:ascii="Gill Sans MT" w:hAnsi="Gill Sans MT" w:cstheme="majorBidi"/>
        </w:rPr>
        <w:t xml:space="preserve"> </w:t>
      </w:r>
    </w:p>
    <w:p w14:paraId="52C29D2B" w14:textId="77777777" w:rsidR="00304984" w:rsidRDefault="00A47BC6" w:rsidP="00304984">
      <w:pPr>
        <w:jc w:val="both"/>
        <w:rPr>
          <w:rFonts w:ascii="Courier New" w:hAnsi="Courier New" w:cs="Courier New"/>
        </w:rPr>
      </w:pPr>
      <w:r w:rsidRPr="00FA624D">
        <w:rPr>
          <w:rFonts w:ascii="Courier New" w:hAnsi="Courier New" w:cs="Courier New"/>
        </w:rPr>
        <w:t>﻿</w:t>
      </w:r>
    </w:p>
    <w:p w14:paraId="09F0EC38" w14:textId="39E9A097" w:rsidR="00A47BC6" w:rsidRPr="00501E36" w:rsidRDefault="00A47BC6" w:rsidP="00304984">
      <w:pPr>
        <w:jc w:val="both"/>
        <w:rPr>
          <w:rFonts w:ascii="Gill Sans MT" w:hAnsi="Gill Sans MT" w:cstheme="majorBidi"/>
        </w:rPr>
      </w:pPr>
      <w:proofErr w:type="spellStart"/>
      <w:r w:rsidRPr="00FA624D">
        <w:rPr>
          <w:rFonts w:ascii="Gill Sans MT" w:hAnsi="Gill Sans MT" w:cstheme="majorBidi"/>
        </w:rPr>
        <w:lastRenderedPageBreak/>
        <w:t>Almohammad</w:t>
      </w:r>
      <w:proofErr w:type="spellEnd"/>
      <w:r w:rsidR="0053471E">
        <w:rPr>
          <w:rFonts w:ascii="Gill Sans MT" w:hAnsi="Gill Sans MT" w:cstheme="majorBidi"/>
        </w:rPr>
        <w:t>, Dawoud,</w:t>
      </w:r>
      <w:r w:rsidRPr="00FA624D">
        <w:rPr>
          <w:rFonts w:ascii="Gill Sans MT" w:hAnsi="Gill Sans MT" w:cstheme="majorBidi"/>
        </w:rPr>
        <w:t xml:space="preserve"> Durrah</w:t>
      </w:r>
      <w:r w:rsidR="0053471E">
        <w:rPr>
          <w:rFonts w:ascii="Gill Sans MT" w:hAnsi="Gill Sans MT" w:cstheme="majorBidi"/>
        </w:rPr>
        <w:t>,</w:t>
      </w:r>
      <w:r w:rsidRPr="00FA624D">
        <w:rPr>
          <w:rFonts w:ascii="Gill Sans MT" w:hAnsi="Gill Sans MT" w:cstheme="majorBidi"/>
        </w:rPr>
        <w:t xml:space="preserve"> O</w:t>
      </w:r>
      <w:r w:rsidR="0053471E">
        <w:rPr>
          <w:rFonts w:ascii="Gill Sans MT" w:hAnsi="Gill Sans MT" w:cstheme="majorBidi"/>
        </w:rPr>
        <w:t>mar</w:t>
      </w:r>
      <w:r w:rsidRPr="00FA624D">
        <w:rPr>
          <w:rFonts w:ascii="Gill Sans MT" w:hAnsi="Gill Sans MT" w:cstheme="majorBidi"/>
        </w:rPr>
        <w:t>, Alkhalaf</w:t>
      </w:r>
      <w:r w:rsidR="0053471E">
        <w:rPr>
          <w:rFonts w:ascii="Gill Sans MT" w:hAnsi="Gill Sans MT" w:cstheme="majorBidi"/>
        </w:rPr>
        <w:t>,</w:t>
      </w:r>
      <w:r w:rsidRPr="00FA624D">
        <w:rPr>
          <w:rFonts w:ascii="Gill Sans MT" w:hAnsi="Gill Sans MT" w:cstheme="majorBidi"/>
        </w:rPr>
        <w:t xml:space="preserve"> T</w:t>
      </w:r>
      <w:r w:rsidR="0053471E">
        <w:rPr>
          <w:rFonts w:ascii="Gill Sans MT" w:hAnsi="Gill Sans MT" w:cstheme="majorBidi"/>
        </w:rPr>
        <w:t xml:space="preserve">aher and </w:t>
      </w:r>
      <w:r w:rsidR="00501E36" w:rsidRPr="00FA624D">
        <w:rPr>
          <w:rFonts w:ascii="Gill Sans MT" w:hAnsi="Gill Sans MT" w:cstheme="majorBidi"/>
        </w:rPr>
        <w:t>M</w:t>
      </w:r>
      <w:r w:rsidR="00501E36">
        <w:rPr>
          <w:rFonts w:ascii="Gill Sans MT" w:hAnsi="Gill Sans MT" w:cstheme="majorBidi"/>
        </w:rPr>
        <w:t>ohamad</w:t>
      </w:r>
      <w:r w:rsidR="00501E36" w:rsidRPr="00FA624D">
        <w:rPr>
          <w:rFonts w:ascii="Gill Sans MT" w:hAnsi="Gill Sans MT" w:cstheme="majorBidi"/>
        </w:rPr>
        <w:t xml:space="preserve"> </w:t>
      </w:r>
      <w:r w:rsidRPr="00FA624D">
        <w:rPr>
          <w:rFonts w:ascii="Gill Sans MT" w:hAnsi="Gill Sans MT" w:cstheme="majorBidi"/>
        </w:rPr>
        <w:t xml:space="preserve">Rashid 2021. Entrepreneurship in </w:t>
      </w:r>
      <w:r w:rsidR="009C0D69">
        <w:rPr>
          <w:rFonts w:ascii="Gill Sans MT" w:hAnsi="Gill Sans MT" w:cstheme="majorBidi"/>
        </w:rPr>
        <w:t>c</w:t>
      </w:r>
      <w:r w:rsidRPr="00FA624D">
        <w:rPr>
          <w:rFonts w:ascii="Gill Sans MT" w:hAnsi="Gill Sans MT" w:cstheme="majorBidi"/>
        </w:rPr>
        <w:t xml:space="preserve">risis: </w:t>
      </w:r>
      <w:r w:rsidR="009C0D69">
        <w:rPr>
          <w:rFonts w:ascii="Gill Sans MT" w:hAnsi="Gill Sans MT" w:cstheme="majorBidi"/>
        </w:rPr>
        <w:t>t</w:t>
      </w:r>
      <w:r w:rsidRPr="00FA624D">
        <w:rPr>
          <w:rFonts w:ascii="Gill Sans MT" w:hAnsi="Gill Sans MT" w:cstheme="majorBidi"/>
        </w:rPr>
        <w:t xml:space="preserve">he </w:t>
      </w:r>
      <w:r w:rsidR="009C0D69">
        <w:rPr>
          <w:rFonts w:ascii="Gill Sans MT" w:hAnsi="Gill Sans MT" w:cstheme="majorBidi"/>
        </w:rPr>
        <w:t>d</w:t>
      </w:r>
      <w:r w:rsidRPr="00FA624D">
        <w:rPr>
          <w:rFonts w:ascii="Gill Sans MT" w:hAnsi="Gill Sans MT" w:cstheme="majorBidi"/>
        </w:rPr>
        <w:t xml:space="preserve">eterminants of Syrian </w:t>
      </w:r>
      <w:r w:rsidR="009C0D69">
        <w:rPr>
          <w:rFonts w:ascii="Gill Sans MT" w:hAnsi="Gill Sans MT" w:cstheme="majorBidi"/>
        </w:rPr>
        <w:t>r</w:t>
      </w:r>
      <w:r w:rsidRPr="00FA624D">
        <w:rPr>
          <w:rFonts w:ascii="Gill Sans MT" w:hAnsi="Gill Sans MT" w:cstheme="majorBidi"/>
        </w:rPr>
        <w:t xml:space="preserve">efugees’ </w:t>
      </w:r>
      <w:r w:rsidR="009C0D69">
        <w:rPr>
          <w:rFonts w:ascii="Gill Sans MT" w:hAnsi="Gill Sans MT" w:cstheme="majorBidi"/>
        </w:rPr>
        <w:t>e</w:t>
      </w:r>
      <w:r w:rsidRPr="00FA624D">
        <w:rPr>
          <w:rFonts w:ascii="Gill Sans MT" w:hAnsi="Gill Sans MT" w:cstheme="majorBidi"/>
        </w:rPr>
        <w:t xml:space="preserve">ntrepreneurial </w:t>
      </w:r>
      <w:r w:rsidR="009C0D69">
        <w:rPr>
          <w:rFonts w:ascii="Gill Sans MT" w:hAnsi="Gill Sans MT" w:cstheme="majorBidi"/>
        </w:rPr>
        <w:t>i</w:t>
      </w:r>
      <w:r w:rsidRPr="00FA624D">
        <w:rPr>
          <w:rFonts w:ascii="Gill Sans MT" w:hAnsi="Gill Sans MT" w:cstheme="majorBidi"/>
        </w:rPr>
        <w:t>ntentions in Turkey</w:t>
      </w:r>
      <w:r w:rsidR="0053471E">
        <w:rPr>
          <w:rFonts w:ascii="Gill Sans MT" w:hAnsi="Gill Sans MT" w:cstheme="majorBidi"/>
        </w:rPr>
        <w:t xml:space="preserve">, </w:t>
      </w:r>
      <w:r w:rsidRPr="00FA624D">
        <w:rPr>
          <w:rFonts w:ascii="Gill Sans MT" w:hAnsi="Gill Sans MT" w:cstheme="majorBidi"/>
          <w:i/>
          <w:iCs/>
        </w:rPr>
        <w:t>Sustainability</w:t>
      </w:r>
      <w:r w:rsidRPr="00FA624D">
        <w:rPr>
          <w:rFonts w:ascii="Gill Sans MT" w:hAnsi="Gill Sans MT" w:cstheme="majorBidi"/>
        </w:rPr>
        <w:t xml:space="preserve"> 13</w:t>
      </w:r>
      <w:r w:rsidR="0053471E">
        <w:rPr>
          <w:rFonts w:ascii="Gill Sans MT" w:hAnsi="Gill Sans MT" w:cstheme="majorBidi"/>
        </w:rPr>
        <w:t>/15</w:t>
      </w:r>
      <w:r w:rsidRPr="00FA624D">
        <w:rPr>
          <w:rFonts w:ascii="Gill Sans MT" w:hAnsi="Gill Sans MT" w:cstheme="majorBidi"/>
        </w:rPr>
        <w:t>, 8602.</w:t>
      </w:r>
      <w:r w:rsidR="0053471E">
        <w:rPr>
          <w:rFonts w:ascii="Gill Sans MT" w:hAnsi="Gill Sans MT" w:cstheme="majorBidi"/>
        </w:rPr>
        <w:t xml:space="preserve"> </w:t>
      </w:r>
      <w:proofErr w:type="spellStart"/>
      <w:r w:rsidR="00501E36" w:rsidRPr="00501E36">
        <w:rPr>
          <w:rFonts w:ascii="Gill Sans MT" w:hAnsi="Gill Sans MT" w:cstheme="majorBidi"/>
        </w:rPr>
        <w:t>do</w:t>
      </w:r>
      <w:r w:rsidR="00501E36">
        <w:rPr>
          <w:rFonts w:ascii="Gill Sans MT" w:hAnsi="Gill Sans MT" w:cstheme="majorBidi"/>
        </w:rPr>
        <w:t>i</w:t>
      </w:r>
      <w:proofErr w:type="spellEnd"/>
      <w:r w:rsidR="0053471E" w:rsidRPr="00501E36">
        <w:rPr>
          <w:rFonts w:ascii="Gill Sans MT" w:hAnsi="Gill Sans MT" w:cstheme="majorBidi"/>
        </w:rPr>
        <w:t xml:space="preserve">: </w:t>
      </w:r>
      <w:hyperlink r:id="rId14" w:history="1">
        <w:r w:rsidR="0053471E" w:rsidRPr="00501E36">
          <w:rPr>
            <w:rStyle w:val="Hyperlink"/>
            <w:rFonts w:ascii="Gill Sans MT" w:hAnsi="Gill Sans MT" w:cstheme="majorBidi"/>
          </w:rPr>
          <w:t>10.3390/su13158602</w:t>
        </w:r>
      </w:hyperlink>
    </w:p>
    <w:p w14:paraId="18B71307" w14:textId="77777777" w:rsidR="00304984" w:rsidRDefault="00304984" w:rsidP="00304984">
      <w:pPr>
        <w:jc w:val="both"/>
        <w:rPr>
          <w:rFonts w:ascii="Gill Sans MT" w:hAnsi="Gill Sans MT" w:cstheme="majorBidi"/>
        </w:rPr>
      </w:pPr>
    </w:p>
    <w:p w14:paraId="0C65198E" w14:textId="0F144C12" w:rsidR="00EF4CDF" w:rsidRPr="00FA624D" w:rsidRDefault="00EF4CDF" w:rsidP="00304984">
      <w:pPr>
        <w:jc w:val="both"/>
        <w:rPr>
          <w:rFonts w:ascii="Gill Sans MT" w:hAnsi="Gill Sans MT" w:cstheme="majorBidi"/>
        </w:rPr>
      </w:pPr>
      <w:r w:rsidRPr="001F30B2">
        <w:rPr>
          <w:rFonts w:ascii="Gill Sans MT" w:hAnsi="Gill Sans MT" w:cstheme="majorBidi"/>
        </w:rPr>
        <w:t>Asad</w:t>
      </w:r>
      <w:r w:rsidR="0053471E" w:rsidRPr="001F30B2">
        <w:rPr>
          <w:rFonts w:ascii="Gill Sans MT" w:hAnsi="Gill Sans MT" w:cstheme="majorBidi"/>
        </w:rPr>
        <w:t>,</w:t>
      </w:r>
      <w:r w:rsidRPr="001F30B2">
        <w:rPr>
          <w:rFonts w:ascii="Gill Sans MT" w:hAnsi="Gill Sans MT" w:cstheme="majorBidi"/>
        </w:rPr>
        <w:t xml:space="preserve"> Y</w:t>
      </w:r>
      <w:r w:rsidR="0053471E" w:rsidRPr="001F30B2">
        <w:rPr>
          <w:rFonts w:ascii="Gill Sans MT" w:hAnsi="Gill Sans MT" w:cstheme="majorBidi"/>
        </w:rPr>
        <w:t>ara</w:t>
      </w:r>
      <w:r w:rsidRPr="001F30B2">
        <w:rPr>
          <w:rFonts w:ascii="Gill Sans MT" w:hAnsi="Gill Sans MT" w:cstheme="majorBidi"/>
        </w:rPr>
        <w:t xml:space="preserve">, </w:t>
      </w:r>
      <w:proofErr w:type="spellStart"/>
      <w:r w:rsidRPr="001F30B2">
        <w:rPr>
          <w:rFonts w:ascii="Gill Sans MT" w:hAnsi="Gill Sans MT" w:cstheme="majorBidi"/>
        </w:rPr>
        <w:t>Ucak</w:t>
      </w:r>
      <w:proofErr w:type="spellEnd"/>
      <w:r w:rsidR="0053471E" w:rsidRPr="001F30B2">
        <w:rPr>
          <w:rFonts w:ascii="Gill Sans MT" w:hAnsi="Gill Sans MT" w:cstheme="majorBidi"/>
        </w:rPr>
        <w:t>,</w:t>
      </w:r>
      <w:r w:rsidRPr="001F30B2">
        <w:rPr>
          <w:rFonts w:ascii="Gill Sans MT" w:hAnsi="Gill Sans MT" w:cstheme="majorBidi"/>
        </w:rPr>
        <w:t xml:space="preserve"> S</w:t>
      </w:r>
      <w:r w:rsidR="0053471E" w:rsidRPr="001F30B2">
        <w:rPr>
          <w:rFonts w:ascii="Gill Sans MT" w:hAnsi="Gill Sans MT" w:cstheme="majorBidi"/>
        </w:rPr>
        <w:t>elen</w:t>
      </w:r>
      <w:r w:rsidRPr="001F30B2">
        <w:rPr>
          <w:rFonts w:ascii="Gill Sans MT" w:hAnsi="Gill Sans MT" w:cstheme="majorBidi"/>
        </w:rPr>
        <w:t>, Holt</w:t>
      </w:r>
      <w:r w:rsidR="0053471E" w:rsidRPr="001F30B2">
        <w:rPr>
          <w:rFonts w:ascii="Gill Sans MT" w:hAnsi="Gill Sans MT" w:cstheme="majorBidi"/>
        </w:rPr>
        <w:t>,</w:t>
      </w:r>
      <w:r w:rsidRPr="001F30B2">
        <w:rPr>
          <w:rFonts w:ascii="Gill Sans MT" w:hAnsi="Gill Sans MT" w:cstheme="majorBidi"/>
        </w:rPr>
        <w:t xml:space="preserve"> J</w:t>
      </w:r>
      <w:r w:rsidR="0053471E" w:rsidRPr="001F30B2">
        <w:rPr>
          <w:rFonts w:ascii="Gill Sans MT" w:hAnsi="Gill Sans MT" w:cstheme="majorBidi"/>
        </w:rPr>
        <w:t xml:space="preserve">ennifer </w:t>
      </w:r>
      <w:proofErr w:type="gramStart"/>
      <w:r w:rsidRPr="001F30B2">
        <w:rPr>
          <w:rFonts w:ascii="Gill Sans MT" w:hAnsi="Gill Sans MT" w:cstheme="majorBidi"/>
        </w:rPr>
        <w:t>P.</w:t>
      </w:r>
      <w:proofErr w:type="gramEnd"/>
      <w:r w:rsidR="0053471E" w:rsidRPr="001F30B2">
        <w:rPr>
          <w:rFonts w:ascii="Gill Sans MT" w:hAnsi="Gill Sans MT" w:cstheme="majorBidi"/>
        </w:rPr>
        <w:t xml:space="preserve"> and </w:t>
      </w:r>
      <w:r w:rsidR="001F30B2" w:rsidRPr="001F30B2">
        <w:rPr>
          <w:rFonts w:ascii="Gill Sans MT" w:hAnsi="Gill Sans MT" w:cstheme="majorBidi"/>
        </w:rPr>
        <w:t xml:space="preserve">Charles </w:t>
      </w:r>
      <w:r w:rsidRPr="001F30B2">
        <w:rPr>
          <w:rFonts w:ascii="Gill Sans MT" w:hAnsi="Gill Sans MT" w:cstheme="majorBidi"/>
        </w:rPr>
        <w:t xml:space="preserve">Olson 2019. </w:t>
      </w:r>
      <w:r w:rsidR="00E769E4" w:rsidRPr="00FA624D">
        <w:rPr>
          <w:rFonts w:ascii="Gill Sans MT" w:hAnsi="Gill Sans MT" w:cstheme="majorBidi"/>
          <w:i/>
          <w:iCs/>
        </w:rPr>
        <w:t>Another side to the story Jordan: a market assessment of refugee, migrant, and Jordanian-owned businesses</w:t>
      </w:r>
      <w:r w:rsidR="00E769E4" w:rsidRPr="00FA624D">
        <w:rPr>
          <w:rFonts w:ascii="Gill Sans MT" w:hAnsi="Gill Sans MT" w:cstheme="majorBidi"/>
        </w:rPr>
        <w:t xml:space="preserve">, Amman: </w:t>
      </w:r>
      <w:r w:rsidRPr="00FA624D">
        <w:rPr>
          <w:rFonts w:ascii="Gill Sans MT" w:hAnsi="Gill Sans MT" w:cstheme="majorBidi"/>
        </w:rPr>
        <w:t>Building Markets</w:t>
      </w:r>
      <w:r w:rsidR="00E769E4" w:rsidRPr="00FA624D">
        <w:rPr>
          <w:rFonts w:ascii="Gill Sans MT" w:hAnsi="Gill Sans MT" w:cstheme="majorBidi"/>
        </w:rPr>
        <w:t>.</w:t>
      </w:r>
    </w:p>
    <w:p w14:paraId="376DFB32" w14:textId="77777777" w:rsidR="00304984" w:rsidRDefault="00304984" w:rsidP="00304984">
      <w:pPr>
        <w:jc w:val="both"/>
        <w:rPr>
          <w:rFonts w:ascii="Gill Sans MT" w:hAnsi="Gill Sans MT" w:cstheme="majorBidi"/>
        </w:rPr>
      </w:pPr>
    </w:p>
    <w:p w14:paraId="1D921935" w14:textId="4261A7C5" w:rsidR="00EF4CDF" w:rsidRPr="00FA624D" w:rsidRDefault="00EF4CDF" w:rsidP="00304984">
      <w:pPr>
        <w:jc w:val="both"/>
        <w:rPr>
          <w:rFonts w:ascii="Gill Sans MT" w:hAnsi="Gill Sans MT" w:cstheme="majorBidi"/>
        </w:rPr>
      </w:pPr>
      <w:r w:rsidRPr="00FA624D">
        <w:rPr>
          <w:rFonts w:ascii="Gill Sans MT" w:hAnsi="Gill Sans MT" w:cstheme="majorBidi"/>
        </w:rPr>
        <w:t>Baker</w:t>
      </w:r>
      <w:r w:rsidR="0053471E">
        <w:rPr>
          <w:rFonts w:ascii="Gill Sans MT" w:hAnsi="Gill Sans MT" w:cstheme="majorBidi"/>
        </w:rPr>
        <w:t xml:space="preserve">, </w:t>
      </w:r>
      <w:proofErr w:type="gramStart"/>
      <w:r w:rsidR="0053471E">
        <w:rPr>
          <w:rFonts w:ascii="Gill Sans MT" w:hAnsi="Gill Sans MT" w:cstheme="majorBidi"/>
        </w:rPr>
        <w:t>Ted</w:t>
      </w:r>
      <w:proofErr w:type="gramEnd"/>
      <w:r w:rsidR="0053471E">
        <w:rPr>
          <w:rFonts w:ascii="Gill Sans MT" w:hAnsi="Gill Sans MT" w:cstheme="majorBidi"/>
        </w:rPr>
        <w:t xml:space="preserve"> and </w:t>
      </w:r>
      <w:r w:rsidR="007E190E">
        <w:rPr>
          <w:rFonts w:ascii="Gill Sans MT" w:hAnsi="Gill Sans MT" w:cstheme="majorBidi"/>
        </w:rPr>
        <w:t>Reed E.</w:t>
      </w:r>
      <w:r w:rsidR="007E190E" w:rsidRPr="00FA624D">
        <w:rPr>
          <w:rFonts w:ascii="Gill Sans MT" w:hAnsi="Gill Sans MT" w:cstheme="majorBidi"/>
        </w:rPr>
        <w:t xml:space="preserve"> </w:t>
      </w:r>
      <w:r w:rsidR="0053471E">
        <w:rPr>
          <w:rFonts w:ascii="Gill Sans MT" w:hAnsi="Gill Sans MT" w:cstheme="majorBidi"/>
        </w:rPr>
        <w:t xml:space="preserve">Nelson </w:t>
      </w:r>
      <w:r w:rsidRPr="00FA624D">
        <w:rPr>
          <w:rFonts w:ascii="Gill Sans MT" w:hAnsi="Gill Sans MT" w:cstheme="majorBidi"/>
        </w:rPr>
        <w:t xml:space="preserve">2005. </w:t>
      </w:r>
      <w:r w:rsidR="00E769E4" w:rsidRPr="00FA624D">
        <w:rPr>
          <w:rFonts w:ascii="Gill Sans MT" w:hAnsi="Gill Sans MT" w:cstheme="majorBidi"/>
        </w:rPr>
        <w:t xml:space="preserve">Creating something from nothing: resource construction through entrepreneurial bricolage, </w:t>
      </w:r>
      <w:r w:rsidR="00E769E4" w:rsidRPr="00FA624D">
        <w:rPr>
          <w:rFonts w:ascii="Gill Sans MT" w:hAnsi="Gill Sans MT" w:cstheme="majorBidi"/>
          <w:i/>
          <w:iCs/>
        </w:rPr>
        <w:t xml:space="preserve">Administrative </w:t>
      </w:r>
      <w:r w:rsidR="009C0D69">
        <w:rPr>
          <w:rFonts w:ascii="Gill Sans MT" w:hAnsi="Gill Sans MT" w:cstheme="majorBidi"/>
          <w:i/>
          <w:iCs/>
        </w:rPr>
        <w:t>S</w:t>
      </w:r>
      <w:r w:rsidR="00E769E4" w:rsidRPr="00FA624D">
        <w:rPr>
          <w:rFonts w:ascii="Gill Sans MT" w:hAnsi="Gill Sans MT" w:cstheme="majorBidi"/>
          <w:i/>
          <w:iCs/>
        </w:rPr>
        <w:t xml:space="preserve">cience </w:t>
      </w:r>
      <w:r w:rsidR="009C0D69">
        <w:rPr>
          <w:rFonts w:ascii="Gill Sans MT" w:hAnsi="Gill Sans MT" w:cstheme="majorBidi"/>
          <w:i/>
          <w:iCs/>
        </w:rPr>
        <w:t>Q</w:t>
      </w:r>
      <w:r w:rsidR="00E769E4" w:rsidRPr="00FA624D">
        <w:rPr>
          <w:rFonts w:ascii="Gill Sans MT" w:hAnsi="Gill Sans MT" w:cstheme="majorBidi"/>
          <w:i/>
          <w:iCs/>
        </w:rPr>
        <w:t>uarterly</w:t>
      </w:r>
      <w:r w:rsidRPr="00FA624D">
        <w:rPr>
          <w:rFonts w:ascii="Gill Sans MT" w:hAnsi="Gill Sans MT" w:cstheme="majorBidi"/>
        </w:rPr>
        <w:t xml:space="preserve"> 50</w:t>
      </w:r>
      <w:r w:rsidR="0053471E">
        <w:rPr>
          <w:rFonts w:ascii="Gill Sans MT" w:hAnsi="Gill Sans MT" w:cstheme="majorBidi"/>
        </w:rPr>
        <w:t>/3</w:t>
      </w:r>
      <w:r w:rsidR="00E769E4" w:rsidRPr="00FA624D">
        <w:rPr>
          <w:rFonts w:ascii="Gill Sans MT" w:hAnsi="Gill Sans MT" w:cstheme="majorBidi"/>
        </w:rPr>
        <w:t xml:space="preserve">, </w:t>
      </w:r>
      <w:r w:rsidRPr="00FA624D">
        <w:rPr>
          <w:rFonts w:ascii="Gill Sans MT" w:hAnsi="Gill Sans MT" w:cstheme="majorBidi"/>
        </w:rPr>
        <w:t>329–366</w:t>
      </w:r>
      <w:r w:rsidR="00E769E4" w:rsidRPr="00FA624D">
        <w:rPr>
          <w:rFonts w:ascii="Gill Sans MT" w:hAnsi="Gill Sans MT" w:cstheme="majorBidi"/>
        </w:rPr>
        <w:t>.</w:t>
      </w:r>
      <w:r w:rsidR="0053471E">
        <w:rPr>
          <w:rFonts w:ascii="Gill Sans MT" w:hAnsi="Gill Sans MT" w:cstheme="majorBidi"/>
        </w:rPr>
        <w:t xml:space="preserve"> </w:t>
      </w:r>
      <w:proofErr w:type="spellStart"/>
      <w:r w:rsidR="00655E41">
        <w:rPr>
          <w:rFonts w:ascii="Gill Sans MT" w:hAnsi="Gill Sans MT" w:cstheme="majorBidi"/>
        </w:rPr>
        <w:t>doi</w:t>
      </w:r>
      <w:proofErr w:type="spellEnd"/>
      <w:r w:rsidR="0053471E">
        <w:rPr>
          <w:rFonts w:ascii="Gill Sans MT" w:hAnsi="Gill Sans MT" w:cstheme="majorBidi"/>
        </w:rPr>
        <w:t xml:space="preserve">: </w:t>
      </w:r>
      <w:hyperlink r:id="rId15" w:history="1">
        <w:r w:rsidR="0053471E" w:rsidRPr="0053471E">
          <w:rPr>
            <w:rStyle w:val="Hyperlink"/>
            <w:rFonts w:ascii="Gill Sans MT" w:hAnsi="Gill Sans MT" w:cstheme="majorBidi"/>
          </w:rPr>
          <w:t>10.2189/asqu.2005.50.3.329</w:t>
        </w:r>
      </w:hyperlink>
    </w:p>
    <w:p w14:paraId="72AB88B9" w14:textId="77777777" w:rsidR="00304984" w:rsidRDefault="00304984" w:rsidP="00304984">
      <w:pPr>
        <w:jc w:val="both"/>
        <w:rPr>
          <w:rFonts w:ascii="Gill Sans MT" w:hAnsi="Gill Sans MT" w:cstheme="majorBidi"/>
        </w:rPr>
      </w:pPr>
    </w:p>
    <w:p w14:paraId="08DDB7B6" w14:textId="114A83B6" w:rsidR="00EF4CDF" w:rsidRPr="00FA624D" w:rsidRDefault="00EF4CDF" w:rsidP="00304984">
      <w:pPr>
        <w:jc w:val="both"/>
        <w:rPr>
          <w:rFonts w:ascii="Gill Sans MT" w:hAnsi="Gill Sans MT" w:cstheme="majorBidi"/>
        </w:rPr>
      </w:pPr>
      <w:r w:rsidRPr="00FA624D">
        <w:rPr>
          <w:rFonts w:ascii="Gill Sans MT" w:hAnsi="Gill Sans MT" w:cstheme="majorBidi"/>
        </w:rPr>
        <w:t>Bayram</w:t>
      </w:r>
      <w:r w:rsidR="0053471E">
        <w:rPr>
          <w:rFonts w:ascii="Gill Sans MT" w:hAnsi="Gill Sans MT" w:cstheme="majorBidi"/>
        </w:rPr>
        <w:t>, Ahmad Sufian</w:t>
      </w:r>
      <w:r w:rsidRPr="00FA624D">
        <w:rPr>
          <w:rFonts w:ascii="Gill Sans MT" w:hAnsi="Gill Sans MT" w:cstheme="majorBidi"/>
        </w:rPr>
        <w:t xml:space="preserve"> 2018. </w:t>
      </w:r>
      <w:r w:rsidRPr="00FA624D">
        <w:rPr>
          <w:rFonts w:ascii="Gill Sans MT" w:hAnsi="Gill Sans MT" w:cstheme="majorBidi"/>
          <w:i/>
          <w:iCs/>
        </w:rPr>
        <w:t xml:space="preserve">Entrepreneurship in </w:t>
      </w:r>
      <w:r w:rsidR="00E769E4" w:rsidRPr="00FA624D">
        <w:rPr>
          <w:rFonts w:ascii="Gill Sans MT" w:hAnsi="Gill Sans MT" w:cstheme="majorBidi"/>
          <w:i/>
          <w:iCs/>
        </w:rPr>
        <w:t>e</w:t>
      </w:r>
      <w:r w:rsidRPr="00FA624D">
        <w:rPr>
          <w:rFonts w:ascii="Gill Sans MT" w:hAnsi="Gill Sans MT" w:cstheme="majorBidi"/>
          <w:i/>
          <w:iCs/>
        </w:rPr>
        <w:t xml:space="preserve">xile: insights into Syrian </w:t>
      </w:r>
      <w:proofErr w:type="gramStart"/>
      <w:r w:rsidRPr="00FA624D">
        <w:rPr>
          <w:rFonts w:ascii="Gill Sans MT" w:hAnsi="Gill Sans MT" w:cstheme="majorBidi"/>
          <w:i/>
          <w:iCs/>
        </w:rPr>
        <w:t>refugees</w:t>
      </w:r>
      <w:proofErr w:type="gramEnd"/>
      <w:r w:rsidRPr="00FA624D">
        <w:rPr>
          <w:rFonts w:ascii="Gill Sans MT" w:hAnsi="Gill Sans MT" w:cstheme="majorBidi"/>
          <w:i/>
          <w:iCs/>
        </w:rPr>
        <w:t xml:space="preserve"> startups in host countries</w:t>
      </w:r>
      <w:r w:rsidRPr="00FA624D">
        <w:rPr>
          <w:rFonts w:ascii="Gill Sans MT" w:hAnsi="Gill Sans MT" w:cstheme="majorBidi"/>
        </w:rPr>
        <w:t xml:space="preserve">. </w:t>
      </w:r>
      <w:r w:rsidR="008E6C4B">
        <w:rPr>
          <w:rFonts w:ascii="Gill Sans MT" w:hAnsi="Gill Sans MT" w:cstheme="majorBidi"/>
        </w:rPr>
        <w:t xml:space="preserve">Self-published: </w:t>
      </w:r>
      <w:r w:rsidRPr="00FA624D">
        <w:rPr>
          <w:rFonts w:ascii="Gill Sans MT" w:hAnsi="Gill Sans MT" w:cstheme="majorBidi"/>
        </w:rPr>
        <w:t>Ahmad Sufian Bayram</w:t>
      </w:r>
    </w:p>
    <w:p w14:paraId="26CFDDC6" w14:textId="77777777" w:rsidR="00304984" w:rsidRDefault="00304984" w:rsidP="00304984">
      <w:pPr>
        <w:jc w:val="both"/>
        <w:rPr>
          <w:rFonts w:ascii="Gill Sans MT" w:hAnsi="Gill Sans MT" w:cstheme="majorBidi"/>
        </w:rPr>
      </w:pPr>
    </w:p>
    <w:p w14:paraId="5E285703" w14:textId="39A91678" w:rsidR="00A47BC6" w:rsidRPr="00FA624D" w:rsidRDefault="00A47BC6" w:rsidP="00304984">
      <w:pPr>
        <w:jc w:val="both"/>
        <w:rPr>
          <w:rFonts w:ascii="Gill Sans MT" w:hAnsi="Gill Sans MT" w:cstheme="majorBidi"/>
        </w:rPr>
      </w:pPr>
      <w:proofErr w:type="spellStart"/>
      <w:r w:rsidRPr="00FA624D">
        <w:rPr>
          <w:rFonts w:ascii="Gill Sans MT" w:hAnsi="Gill Sans MT" w:cstheme="majorBidi"/>
        </w:rPr>
        <w:t>Beninger</w:t>
      </w:r>
      <w:proofErr w:type="spellEnd"/>
      <w:r w:rsidR="0053471E">
        <w:rPr>
          <w:rFonts w:ascii="Gill Sans MT" w:hAnsi="Gill Sans MT" w:cstheme="majorBidi"/>
        </w:rPr>
        <w:t>, Stefanie</w:t>
      </w:r>
      <w:r w:rsidRPr="00FA624D">
        <w:rPr>
          <w:rFonts w:ascii="Gill Sans MT" w:hAnsi="Gill Sans MT" w:cstheme="majorBidi"/>
        </w:rPr>
        <w:t xml:space="preserve"> 2022. </w:t>
      </w:r>
      <w:r w:rsidRPr="00FA624D">
        <w:rPr>
          <w:rFonts w:ascii="Courier New" w:hAnsi="Courier New" w:cs="Courier New"/>
        </w:rPr>
        <w:t>﻿</w:t>
      </w:r>
      <w:r w:rsidRPr="00FA624D">
        <w:rPr>
          <w:rFonts w:ascii="Gill Sans MT" w:hAnsi="Gill Sans MT" w:cstheme="majorBidi"/>
        </w:rPr>
        <w:t xml:space="preserve">Markets, </w:t>
      </w:r>
      <w:r w:rsidR="009C0D69">
        <w:rPr>
          <w:rFonts w:ascii="Gill Sans MT" w:hAnsi="Gill Sans MT" w:cstheme="majorBidi"/>
        </w:rPr>
        <w:t>b</w:t>
      </w:r>
      <w:r w:rsidRPr="00FA624D">
        <w:rPr>
          <w:rFonts w:ascii="Gill Sans MT" w:hAnsi="Gill Sans MT" w:cstheme="majorBidi"/>
        </w:rPr>
        <w:t xml:space="preserve">usinesses, and </w:t>
      </w:r>
      <w:r w:rsidR="009C0D69">
        <w:rPr>
          <w:rFonts w:ascii="Gill Sans MT" w:hAnsi="Gill Sans MT" w:cstheme="majorBidi"/>
        </w:rPr>
        <w:t>c</w:t>
      </w:r>
      <w:r w:rsidRPr="00FA624D">
        <w:rPr>
          <w:rFonts w:ascii="Gill Sans MT" w:hAnsi="Gill Sans MT" w:cstheme="majorBidi"/>
        </w:rPr>
        <w:t xml:space="preserve">onsumption in </w:t>
      </w:r>
      <w:proofErr w:type="gramStart"/>
      <w:r w:rsidR="009C0D69">
        <w:rPr>
          <w:rFonts w:ascii="Gill Sans MT" w:hAnsi="Gill Sans MT" w:cstheme="majorBidi"/>
        </w:rPr>
        <w:t>r</w:t>
      </w:r>
      <w:r w:rsidRPr="00FA624D">
        <w:rPr>
          <w:rFonts w:ascii="Gill Sans MT" w:hAnsi="Gill Sans MT" w:cstheme="majorBidi"/>
        </w:rPr>
        <w:t>efugees</w:t>
      </w:r>
      <w:proofErr w:type="gramEnd"/>
      <w:r w:rsidRPr="00FA624D">
        <w:rPr>
          <w:rFonts w:ascii="Gill Sans MT" w:hAnsi="Gill Sans MT" w:cstheme="majorBidi"/>
        </w:rPr>
        <w:t xml:space="preserve"> </w:t>
      </w:r>
      <w:r w:rsidR="009C0D69">
        <w:rPr>
          <w:rFonts w:ascii="Gill Sans MT" w:hAnsi="Gill Sans MT" w:cstheme="majorBidi"/>
        </w:rPr>
        <w:t>s</w:t>
      </w:r>
      <w:r w:rsidRPr="00FA624D">
        <w:rPr>
          <w:rFonts w:ascii="Gill Sans MT" w:hAnsi="Gill Sans MT" w:cstheme="majorBidi"/>
        </w:rPr>
        <w:t xml:space="preserve">ettlements: </w:t>
      </w:r>
      <w:r w:rsidR="009C0D69">
        <w:rPr>
          <w:rFonts w:ascii="Gill Sans MT" w:hAnsi="Gill Sans MT" w:cstheme="majorBidi"/>
        </w:rPr>
        <w:t>a</w:t>
      </w:r>
      <w:r w:rsidRPr="00FA624D">
        <w:rPr>
          <w:rFonts w:ascii="Gill Sans MT" w:hAnsi="Gill Sans MT" w:cstheme="majorBidi"/>
        </w:rPr>
        <w:t xml:space="preserve"> </w:t>
      </w:r>
      <w:r w:rsidR="009C0D69">
        <w:rPr>
          <w:rFonts w:ascii="Gill Sans MT" w:hAnsi="Gill Sans MT" w:cstheme="majorBidi"/>
        </w:rPr>
        <w:t>r</w:t>
      </w:r>
      <w:r w:rsidRPr="00FA624D">
        <w:rPr>
          <w:rFonts w:ascii="Gill Sans MT" w:hAnsi="Gill Sans MT" w:cstheme="majorBidi"/>
        </w:rPr>
        <w:t xml:space="preserve">eview and </w:t>
      </w:r>
      <w:r w:rsidR="009C0D69">
        <w:rPr>
          <w:rFonts w:ascii="Gill Sans MT" w:hAnsi="Gill Sans MT" w:cstheme="majorBidi"/>
        </w:rPr>
        <w:t>f</w:t>
      </w:r>
      <w:r w:rsidRPr="00FA624D">
        <w:rPr>
          <w:rFonts w:ascii="Gill Sans MT" w:hAnsi="Gill Sans MT" w:cstheme="majorBidi"/>
        </w:rPr>
        <w:t xml:space="preserve">uture </w:t>
      </w:r>
      <w:r w:rsidR="009C0D69">
        <w:rPr>
          <w:rFonts w:ascii="Gill Sans MT" w:hAnsi="Gill Sans MT" w:cstheme="majorBidi"/>
        </w:rPr>
        <w:t>r</w:t>
      </w:r>
      <w:r w:rsidRPr="00FA624D">
        <w:rPr>
          <w:rFonts w:ascii="Gill Sans MT" w:hAnsi="Gill Sans MT" w:cstheme="majorBidi"/>
        </w:rPr>
        <w:t xml:space="preserve">esearch </w:t>
      </w:r>
      <w:r w:rsidR="009C0D69">
        <w:rPr>
          <w:rFonts w:ascii="Gill Sans MT" w:hAnsi="Gill Sans MT" w:cstheme="majorBidi"/>
        </w:rPr>
        <w:t>t</w:t>
      </w:r>
      <w:r w:rsidRPr="00FA624D">
        <w:rPr>
          <w:rFonts w:ascii="Gill Sans MT" w:hAnsi="Gill Sans MT" w:cstheme="majorBidi"/>
        </w:rPr>
        <w:t>rajectory</w:t>
      </w:r>
      <w:r w:rsidR="0053471E">
        <w:rPr>
          <w:rFonts w:ascii="Gill Sans MT" w:hAnsi="Gill Sans MT" w:cstheme="majorBidi"/>
        </w:rPr>
        <w:t xml:space="preserve">, </w:t>
      </w:r>
      <w:r w:rsidRPr="00FA624D">
        <w:rPr>
          <w:rFonts w:ascii="Gill Sans MT" w:hAnsi="Gill Sans MT" w:cstheme="majorBidi"/>
          <w:i/>
          <w:iCs/>
        </w:rPr>
        <w:t xml:space="preserve">Markets, Globalization </w:t>
      </w:r>
      <w:r w:rsidR="008E6C4B">
        <w:rPr>
          <w:rFonts w:ascii="Gill Sans MT" w:hAnsi="Gill Sans MT" w:cstheme="majorBidi"/>
          <w:i/>
          <w:iCs/>
        </w:rPr>
        <w:t>and</w:t>
      </w:r>
      <w:r w:rsidR="008E6C4B" w:rsidRPr="00FA624D">
        <w:rPr>
          <w:rFonts w:ascii="Gill Sans MT" w:hAnsi="Gill Sans MT" w:cstheme="majorBidi"/>
          <w:i/>
          <w:iCs/>
        </w:rPr>
        <w:t xml:space="preserve"> </w:t>
      </w:r>
      <w:r w:rsidRPr="00FA624D">
        <w:rPr>
          <w:rFonts w:ascii="Gill Sans MT" w:hAnsi="Gill Sans MT" w:cstheme="majorBidi"/>
          <w:i/>
          <w:iCs/>
        </w:rPr>
        <w:t>Development Review</w:t>
      </w:r>
      <w:r w:rsidRPr="00FA624D">
        <w:rPr>
          <w:rFonts w:ascii="Gill Sans MT" w:hAnsi="Gill Sans MT" w:cstheme="majorBidi"/>
        </w:rPr>
        <w:t xml:space="preserve"> 7/3</w:t>
      </w:r>
      <w:r w:rsidR="0053471E">
        <w:rPr>
          <w:rFonts w:ascii="Gill Sans MT" w:hAnsi="Gill Sans MT" w:cstheme="majorBidi"/>
        </w:rPr>
        <w:t xml:space="preserve">. </w:t>
      </w:r>
      <w:proofErr w:type="spellStart"/>
      <w:r w:rsidR="00655E41">
        <w:rPr>
          <w:rFonts w:ascii="Gill Sans MT" w:hAnsi="Gill Sans MT" w:cstheme="majorBidi"/>
        </w:rPr>
        <w:t>doi</w:t>
      </w:r>
      <w:proofErr w:type="spellEnd"/>
      <w:r w:rsidR="0053471E">
        <w:rPr>
          <w:rFonts w:ascii="Gill Sans MT" w:hAnsi="Gill Sans MT" w:cstheme="majorBidi"/>
        </w:rPr>
        <w:t xml:space="preserve">: </w:t>
      </w:r>
      <w:hyperlink r:id="rId16" w:history="1">
        <w:r w:rsidR="0053471E" w:rsidRPr="0053471E">
          <w:rPr>
            <w:rStyle w:val="Hyperlink"/>
            <w:rFonts w:ascii="Gill Sans MT" w:hAnsi="Gill Sans MT" w:cstheme="majorBidi"/>
          </w:rPr>
          <w:t>10.23860/MGDR-2022-07-03-03</w:t>
        </w:r>
      </w:hyperlink>
      <w:r w:rsidR="0053471E">
        <w:rPr>
          <w:rFonts w:ascii="Gill Sans MT" w:hAnsi="Gill Sans MT" w:cstheme="majorBidi"/>
        </w:rPr>
        <w:t xml:space="preserve"> </w:t>
      </w:r>
    </w:p>
    <w:p w14:paraId="1AE096F1" w14:textId="77777777" w:rsidR="00304984" w:rsidRDefault="00304984" w:rsidP="00304984">
      <w:pPr>
        <w:jc w:val="both"/>
        <w:rPr>
          <w:rFonts w:ascii="Gill Sans MT" w:hAnsi="Gill Sans MT" w:cstheme="majorBidi"/>
        </w:rPr>
      </w:pPr>
    </w:p>
    <w:p w14:paraId="3CDD7019" w14:textId="0F7BC927" w:rsidR="00EF4CDF" w:rsidRPr="00FA624D" w:rsidRDefault="00EF4CDF" w:rsidP="00304984">
      <w:pPr>
        <w:jc w:val="both"/>
        <w:rPr>
          <w:rFonts w:ascii="Gill Sans MT" w:hAnsi="Gill Sans MT" w:cstheme="majorBidi"/>
        </w:rPr>
      </w:pPr>
      <w:r w:rsidRPr="00FA624D">
        <w:rPr>
          <w:rFonts w:ascii="Gill Sans MT" w:hAnsi="Gill Sans MT" w:cstheme="majorBidi"/>
        </w:rPr>
        <w:t>Betts</w:t>
      </w:r>
      <w:r w:rsidR="0053471E">
        <w:rPr>
          <w:rFonts w:ascii="Gill Sans MT" w:hAnsi="Gill Sans MT" w:cstheme="majorBidi"/>
        </w:rPr>
        <w:t>, Alexander,</w:t>
      </w:r>
      <w:r w:rsidRPr="00FA624D">
        <w:rPr>
          <w:rFonts w:ascii="Gill Sans MT" w:hAnsi="Gill Sans MT" w:cstheme="majorBidi"/>
        </w:rPr>
        <w:t xml:space="preserve"> Bloom</w:t>
      </w:r>
      <w:r w:rsidR="0053471E">
        <w:rPr>
          <w:rFonts w:ascii="Gill Sans MT" w:hAnsi="Gill Sans MT" w:cstheme="majorBidi"/>
        </w:rPr>
        <w:t>,</w:t>
      </w:r>
      <w:r w:rsidRPr="00FA624D">
        <w:rPr>
          <w:rFonts w:ascii="Gill Sans MT" w:hAnsi="Gill Sans MT" w:cstheme="majorBidi"/>
        </w:rPr>
        <w:t xml:space="preserve"> L</w:t>
      </w:r>
      <w:r w:rsidR="0053471E">
        <w:rPr>
          <w:rFonts w:ascii="Gill Sans MT" w:hAnsi="Gill Sans MT" w:cstheme="majorBidi"/>
        </w:rPr>
        <w:t xml:space="preserve">ouise, Kaplan, Josiah and </w:t>
      </w:r>
      <w:proofErr w:type="spellStart"/>
      <w:r w:rsidR="00FA03C3">
        <w:rPr>
          <w:rFonts w:ascii="Gill Sans MT" w:hAnsi="Gill Sans MT" w:cstheme="majorBidi"/>
        </w:rPr>
        <w:t>Naohiko</w:t>
      </w:r>
      <w:proofErr w:type="spellEnd"/>
      <w:r w:rsidR="00FA03C3">
        <w:rPr>
          <w:rFonts w:ascii="Gill Sans MT" w:hAnsi="Gill Sans MT" w:cstheme="majorBidi"/>
        </w:rPr>
        <w:t xml:space="preserve"> </w:t>
      </w:r>
      <w:r w:rsidR="0053471E">
        <w:rPr>
          <w:rFonts w:ascii="Gill Sans MT" w:hAnsi="Gill Sans MT" w:cstheme="majorBidi"/>
        </w:rPr>
        <w:t xml:space="preserve">Omata </w:t>
      </w:r>
      <w:r w:rsidRPr="00FA624D">
        <w:rPr>
          <w:rFonts w:ascii="Gill Sans MT" w:hAnsi="Gill Sans MT" w:cstheme="majorBidi"/>
        </w:rPr>
        <w:t xml:space="preserve">2014. </w:t>
      </w:r>
      <w:r w:rsidRPr="00FA624D">
        <w:rPr>
          <w:rFonts w:ascii="Gill Sans MT" w:hAnsi="Gill Sans MT" w:cstheme="majorBidi"/>
          <w:i/>
          <w:iCs/>
        </w:rPr>
        <w:t xml:space="preserve">Refugee </w:t>
      </w:r>
      <w:r w:rsidR="009C0D69">
        <w:rPr>
          <w:rFonts w:ascii="Gill Sans MT" w:hAnsi="Gill Sans MT" w:cstheme="majorBidi"/>
          <w:i/>
          <w:iCs/>
        </w:rPr>
        <w:t>e</w:t>
      </w:r>
      <w:r w:rsidRPr="00FA624D">
        <w:rPr>
          <w:rFonts w:ascii="Gill Sans MT" w:hAnsi="Gill Sans MT" w:cstheme="majorBidi"/>
          <w:i/>
          <w:iCs/>
        </w:rPr>
        <w:t xml:space="preserve">conomies: </w:t>
      </w:r>
      <w:r w:rsidR="00E769E4" w:rsidRPr="00FA624D">
        <w:rPr>
          <w:rFonts w:ascii="Gill Sans MT" w:hAnsi="Gill Sans MT" w:cstheme="majorBidi"/>
          <w:i/>
          <w:iCs/>
        </w:rPr>
        <w:t>r</w:t>
      </w:r>
      <w:r w:rsidRPr="00FA624D">
        <w:rPr>
          <w:rFonts w:ascii="Gill Sans MT" w:hAnsi="Gill Sans MT" w:cstheme="majorBidi"/>
          <w:i/>
          <w:iCs/>
        </w:rPr>
        <w:t>ethinking popular assumptions</w:t>
      </w:r>
      <w:r w:rsidR="00E769E4" w:rsidRPr="00FA624D">
        <w:rPr>
          <w:rFonts w:ascii="Gill Sans MT" w:hAnsi="Gill Sans MT" w:cstheme="majorBidi"/>
        </w:rPr>
        <w:t xml:space="preserve">, Oxford: </w:t>
      </w:r>
      <w:r w:rsidRPr="00FA624D">
        <w:rPr>
          <w:rFonts w:ascii="Gill Sans MT" w:hAnsi="Gill Sans MT" w:cstheme="majorBidi"/>
        </w:rPr>
        <w:t xml:space="preserve">Refugee Studies Centre, University of Oxford. </w:t>
      </w:r>
    </w:p>
    <w:p w14:paraId="77C37366" w14:textId="77777777" w:rsidR="00304984" w:rsidRDefault="00304984" w:rsidP="00304984">
      <w:pPr>
        <w:jc w:val="both"/>
        <w:rPr>
          <w:rFonts w:ascii="Gill Sans MT" w:hAnsi="Gill Sans MT" w:cstheme="majorBidi"/>
        </w:rPr>
      </w:pPr>
    </w:p>
    <w:p w14:paraId="64C1D790" w14:textId="569A47DB" w:rsidR="00B5235C" w:rsidRPr="00FA624D" w:rsidRDefault="00B5235C" w:rsidP="00304984">
      <w:pPr>
        <w:jc w:val="both"/>
        <w:rPr>
          <w:rFonts w:ascii="Gill Sans MT" w:hAnsi="Gill Sans MT" w:cstheme="majorBidi"/>
        </w:rPr>
      </w:pPr>
      <w:r w:rsidRPr="00FA624D">
        <w:rPr>
          <w:rFonts w:ascii="Gill Sans MT" w:hAnsi="Gill Sans MT" w:cstheme="majorBidi"/>
        </w:rPr>
        <w:t>Betts</w:t>
      </w:r>
      <w:r w:rsidR="0053471E">
        <w:rPr>
          <w:rFonts w:ascii="Gill Sans MT" w:hAnsi="Gill Sans MT" w:cstheme="majorBidi"/>
        </w:rPr>
        <w:t xml:space="preserve">, Alexander, Omata, </w:t>
      </w:r>
      <w:proofErr w:type="spellStart"/>
      <w:r w:rsidR="0053471E">
        <w:rPr>
          <w:rFonts w:ascii="Gill Sans MT" w:hAnsi="Gill Sans MT" w:cstheme="majorBidi"/>
        </w:rPr>
        <w:t>Naohiko</w:t>
      </w:r>
      <w:proofErr w:type="spellEnd"/>
      <w:r w:rsidR="0053471E">
        <w:rPr>
          <w:rFonts w:ascii="Gill Sans MT" w:hAnsi="Gill Sans MT" w:cstheme="majorBidi"/>
        </w:rPr>
        <w:t xml:space="preserve"> and </w:t>
      </w:r>
      <w:r w:rsidR="00FA03C3">
        <w:rPr>
          <w:rFonts w:ascii="Gill Sans MT" w:hAnsi="Gill Sans MT" w:cstheme="majorBidi"/>
        </w:rPr>
        <w:t>Louise</w:t>
      </w:r>
      <w:r w:rsidR="00FA03C3" w:rsidRPr="00FA624D">
        <w:rPr>
          <w:rFonts w:ascii="Gill Sans MT" w:hAnsi="Gill Sans MT" w:cstheme="majorBidi"/>
        </w:rPr>
        <w:t xml:space="preserve"> </w:t>
      </w:r>
      <w:r w:rsidR="0053471E">
        <w:rPr>
          <w:rFonts w:ascii="Gill Sans MT" w:hAnsi="Gill Sans MT" w:cstheme="majorBidi"/>
        </w:rPr>
        <w:t xml:space="preserve">Bloom </w:t>
      </w:r>
      <w:r w:rsidRPr="00FA624D">
        <w:rPr>
          <w:rFonts w:ascii="Gill Sans MT" w:hAnsi="Gill Sans MT" w:cstheme="majorBidi"/>
        </w:rPr>
        <w:t xml:space="preserve">2017. Thrive or </w:t>
      </w:r>
      <w:r w:rsidR="009C0D69">
        <w:rPr>
          <w:rFonts w:ascii="Gill Sans MT" w:hAnsi="Gill Sans MT" w:cstheme="majorBidi"/>
        </w:rPr>
        <w:t>s</w:t>
      </w:r>
      <w:r w:rsidRPr="00FA624D">
        <w:rPr>
          <w:rFonts w:ascii="Gill Sans MT" w:hAnsi="Gill Sans MT" w:cstheme="majorBidi"/>
        </w:rPr>
        <w:t xml:space="preserve">urvive? Explaining </w:t>
      </w:r>
      <w:r w:rsidR="009C0D69">
        <w:rPr>
          <w:rFonts w:ascii="Gill Sans MT" w:hAnsi="Gill Sans MT" w:cstheme="majorBidi"/>
        </w:rPr>
        <w:t>v</w:t>
      </w:r>
      <w:r w:rsidRPr="00FA624D">
        <w:rPr>
          <w:rFonts w:ascii="Gill Sans MT" w:hAnsi="Gill Sans MT" w:cstheme="majorBidi"/>
        </w:rPr>
        <w:t xml:space="preserve">ariation in </w:t>
      </w:r>
      <w:r w:rsidR="009C0D69">
        <w:rPr>
          <w:rFonts w:ascii="Gill Sans MT" w:hAnsi="Gill Sans MT" w:cstheme="majorBidi"/>
        </w:rPr>
        <w:t>e</w:t>
      </w:r>
      <w:r w:rsidRPr="00FA624D">
        <w:rPr>
          <w:rFonts w:ascii="Gill Sans MT" w:hAnsi="Gill Sans MT" w:cstheme="majorBidi"/>
        </w:rPr>
        <w:t xml:space="preserve">conomic </w:t>
      </w:r>
      <w:r w:rsidR="009C0D69">
        <w:rPr>
          <w:rFonts w:ascii="Gill Sans MT" w:hAnsi="Gill Sans MT" w:cstheme="majorBidi"/>
        </w:rPr>
        <w:t>o</w:t>
      </w:r>
      <w:r w:rsidRPr="00FA624D">
        <w:rPr>
          <w:rFonts w:ascii="Gill Sans MT" w:hAnsi="Gill Sans MT" w:cstheme="majorBidi"/>
        </w:rPr>
        <w:t xml:space="preserve">utcomes for </w:t>
      </w:r>
      <w:r w:rsidR="009C0D69">
        <w:rPr>
          <w:rFonts w:ascii="Gill Sans MT" w:hAnsi="Gill Sans MT" w:cstheme="majorBidi"/>
        </w:rPr>
        <w:t>r</w:t>
      </w:r>
      <w:r w:rsidRPr="00FA624D">
        <w:rPr>
          <w:rFonts w:ascii="Gill Sans MT" w:hAnsi="Gill Sans MT" w:cstheme="majorBidi"/>
        </w:rPr>
        <w:t>efugees</w:t>
      </w:r>
      <w:r w:rsidR="0053471E">
        <w:rPr>
          <w:rFonts w:ascii="Gill Sans MT" w:hAnsi="Gill Sans MT" w:cstheme="majorBidi"/>
        </w:rPr>
        <w:t xml:space="preserve">, </w:t>
      </w:r>
      <w:r w:rsidRPr="00FA624D">
        <w:rPr>
          <w:rFonts w:ascii="Gill Sans MT" w:hAnsi="Gill Sans MT" w:cstheme="majorBidi"/>
          <w:i/>
          <w:iCs/>
        </w:rPr>
        <w:t>Journal of Migration and Human Security</w:t>
      </w:r>
      <w:r w:rsidRPr="00FA624D">
        <w:rPr>
          <w:rFonts w:ascii="Gill Sans MT" w:hAnsi="Gill Sans MT" w:cstheme="majorBidi"/>
        </w:rPr>
        <w:t xml:space="preserve"> 5/4, 716-743</w:t>
      </w:r>
      <w:r w:rsidR="0053471E">
        <w:rPr>
          <w:rFonts w:ascii="Gill Sans MT" w:hAnsi="Gill Sans MT" w:cstheme="majorBidi"/>
        </w:rPr>
        <w:t xml:space="preserve">. </w:t>
      </w:r>
      <w:proofErr w:type="spellStart"/>
      <w:r w:rsidR="00FA03C3">
        <w:rPr>
          <w:rFonts w:ascii="Gill Sans MT" w:hAnsi="Gill Sans MT" w:cstheme="majorBidi"/>
        </w:rPr>
        <w:t>doi</w:t>
      </w:r>
      <w:proofErr w:type="spellEnd"/>
      <w:r w:rsidR="0053471E">
        <w:rPr>
          <w:rFonts w:ascii="Gill Sans MT" w:hAnsi="Gill Sans MT" w:cstheme="majorBidi"/>
        </w:rPr>
        <w:t xml:space="preserve">: </w:t>
      </w:r>
      <w:hyperlink r:id="rId17" w:history="1">
        <w:r w:rsidR="0053471E" w:rsidRPr="0053471E">
          <w:rPr>
            <w:rStyle w:val="Hyperlink"/>
            <w:rFonts w:ascii="Gill Sans MT" w:hAnsi="Gill Sans MT" w:cstheme="majorBidi"/>
          </w:rPr>
          <w:t>10.1177/233150241700500401</w:t>
        </w:r>
      </w:hyperlink>
    </w:p>
    <w:p w14:paraId="0E25AE3E" w14:textId="77777777" w:rsidR="00304984" w:rsidRDefault="00304984" w:rsidP="004B38F6">
      <w:pPr>
        <w:jc w:val="both"/>
        <w:rPr>
          <w:rFonts w:ascii="Gill Sans MT" w:hAnsi="Gill Sans MT" w:cstheme="majorBidi"/>
        </w:rPr>
      </w:pPr>
    </w:p>
    <w:p w14:paraId="162244A7" w14:textId="350B50C0" w:rsidR="00EF4CDF" w:rsidRPr="00C569BE" w:rsidRDefault="00EF4CDF" w:rsidP="004B38F6">
      <w:pPr>
        <w:jc w:val="both"/>
        <w:rPr>
          <w:rFonts w:ascii="Gill Sans MT" w:hAnsi="Gill Sans MT" w:cstheme="majorBidi"/>
        </w:rPr>
      </w:pPr>
      <w:r w:rsidRPr="00FA624D">
        <w:rPr>
          <w:rFonts w:ascii="Gill Sans MT" w:hAnsi="Gill Sans MT" w:cstheme="majorBidi"/>
        </w:rPr>
        <w:t>Bizri</w:t>
      </w:r>
      <w:r w:rsidR="0053471E">
        <w:rPr>
          <w:rFonts w:ascii="Gill Sans MT" w:hAnsi="Gill Sans MT" w:cstheme="majorBidi"/>
        </w:rPr>
        <w:t>, Rima M.</w:t>
      </w:r>
      <w:r w:rsidRPr="00FA624D">
        <w:rPr>
          <w:rFonts w:ascii="Gill Sans MT" w:hAnsi="Gill Sans MT" w:cstheme="majorBidi"/>
        </w:rPr>
        <w:t xml:space="preserve"> 2017. Refugee-entrepreneurship: a social capital perspective</w:t>
      </w:r>
      <w:r w:rsidR="00B757FD" w:rsidRPr="00FA624D">
        <w:rPr>
          <w:rFonts w:ascii="Gill Sans MT" w:hAnsi="Gill Sans MT" w:cstheme="majorBidi"/>
        </w:rPr>
        <w:t xml:space="preserve">, </w:t>
      </w:r>
      <w:r w:rsidRPr="00FA624D">
        <w:rPr>
          <w:rFonts w:ascii="Gill Sans MT" w:hAnsi="Gill Sans MT" w:cstheme="majorBidi"/>
          <w:i/>
          <w:iCs/>
        </w:rPr>
        <w:t xml:space="preserve">Entrepreneurship </w:t>
      </w:r>
      <w:r w:rsidR="008E6C4B">
        <w:rPr>
          <w:rFonts w:ascii="Gill Sans MT" w:hAnsi="Gill Sans MT" w:cstheme="majorBidi"/>
          <w:i/>
          <w:iCs/>
        </w:rPr>
        <w:t>and</w:t>
      </w:r>
      <w:r w:rsidR="008E6C4B" w:rsidRPr="00FA624D">
        <w:rPr>
          <w:rFonts w:ascii="Gill Sans MT" w:hAnsi="Gill Sans MT" w:cstheme="majorBidi"/>
          <w:i/>
          <w:iCs/>
        </w:rPr>
        <w:t xml:space="preserve"> </w:t>
      </w:r>
      <w:r w:rsidRPr="00FA624D">
        <w:rPr>
          <w:rFonts w:ascii="Gill Sans MT" w:hAnsi="Gill Sans MT" w:cstheme="majorBidi"/>
          <w:i/>
          <w:iCs/>
        </w:rPr>
        <w:t>Regional Development</w:t>
      </w:r>
      <w:r w:rsidRPr="00FA624D">
        <w:rPr>
          <w:rFonts w:ascii="Gill Sans MT" w:hAnsi="Gill Sans MT" w:cstheme="majorBidi"/>
        </w:rPr>
        <w:t xml:space="preserve"> 29</w:t>
      </w:r>
      <w:r w:rsidR="00B757FD" w:rsidRPr="00FA624D">
        <w:rPr>
          <w:rFonts w:ascii="Gill Sans MT" w:hAnsi="Gill Sans MT" w:cstheme="majorBidi"/>
        </w:rPr>
        <w:t>/</w:t>
      </w:r>
      <w:r w:rsidRPr="00FA624D">
        <w:rPr>
          <w:rFonts w:ascii="Gill Sans MT" w:hAnsi="Gill Sans MT" w:cstheme="majorBidi"/>
        </w:rPr>
        <w:t>9-10</w:t>
      </w:r>
      <w:r w:rsidR="00B757FD" w:rsidRPr="00FA624D">
        <w:rPr>
          <w:rFonts w:ascii="Gill Sans MT" w:hAnsi="Gill Sans MT" w:cstheme="majorBidi"/>
        </w:rPr>
        <w:t>,</w:t>
      </w:r>
      <w:r w:rsidRPr="00FA624D">
        <w:rPr>
          <w:rFonts w:ascii="Gill Sans MT" w:hAnsi="Gill Sans MT" w:cstheme="majorBidi"/>
        </w:rPr>
        <w:t xml:space="preserve"> 847-868</w:t>
      </w:r>
      <w:r w:rsidR="00B757FD" w:rsidRPr="00FA624D">
        <w:rPr>
          <w:rFonts w:ascii="Gill Sans MT" w:hAnsi="Gill Sans MT" w:cstheme="majorBidi"/>
        </w:rPr>
        <w:t>.</w:t>
      </w:r>
      <w:r w:rsidR="0053471E">
        <w:rPr>
          <w:rFonts w:ascii="Gill Sans MT" w:hAnsi="Gill Sans MT" w:cstheme="majorBidi"/>
        </w:rPr>
        <w:t xml:space="preserve"> </w:t>
      </w:r>
      <w:proofErr w:type="spellStart"/>
      <w:r w:rsidR="00FA03C3">
        <w:rPr>
          <w:rFonts w:ascii="Gill Sans MT" w:hAnsi="Gill Sans MT" w:cstheme="majorBidi"/>
        </w:rPr>
        <w:t>doi</w:t>
      </w:r>
      <w:proofErr w:type="spellEnd"/>
      <w:r w:rsidR="0053471E">
        <w:rPr>
          <w:rFonts w:ascii="Gill Sans MT" w:hAnsi="Gill Sans MT" w:cstheme="majorBidi"/>
        </w:rPr>
        <w:t xml:space="preserve">: </w:t>
      </w:r>
      <w:hyperlink r:id="rId18" w:history="1">
        <w:r w:rsidR="0053471E" w:rsidRPr="0053471E">
          <w:rPr>
            <w:rStyle w:val="Hyperlink"/>
            <w:rFonts w:ascii="Gill Sans MT" w:hAnsi="Gill Sans MT" w:cstheme="majorBidi"/>
          </w:rPr>
          <w:t>10.1080/08985626.2017.1364787</w:t>
        </w:r>
      </w:hyperlink>
    </w:p>
    <w:p w14:paraId="45CF457C" w14:textId="77777777" w:rsidR="00304984" w:rsidRDefault="00304984" w:rsidP="004B38F6">
      <w:pPr>
        <w:jc w:val="both"/>
        <w:rPr>
          <w:rFonts w:ascii="Gill Sans MT" w:hAnsi="Gill Sans MT" w:cstheme="majorBidi"/>
        </w:rPr>
      </w:pPr>
    </w:p>
    <w:p w14:paraId="3BB07EC7" w14:textId="202EFDE7" w:rsidR="00EF4CDF" w:rsidRPr="00FA624D" w:rsidRDefault="00EF4CDF" w:rsidP="004B38F6">
      <w:pPr>
        <w:jc w:val="both"/>
        <w:rPr>
          <w:rFonts w:ascii="Gill Sans MT" w:hAnsi="Gill Sans MT" w:cstheme="majorBidi"/>
        </w:rPr>
      </w:pPr>
      <w:r w:rsidRPr="00FA624D">
        <w:rPr>
          <w:rFonts w:ascii="Gill Sans MT" w:hAnsi="Gill Sans MT" w:cstheme="majorBidi"/>
        </w:rPr>
        <w:t>Chatty</w:t>
      </w:r>
      <w:r w:rsidR="0053471E">
        <w:rPr>
          <w:rFonts w:ascii="Gill Sans MT" w:hAnsi="Gill Sans MT" w:cstheme="majorBidi"/>
        </w:rPr>
        <w:t>, Dawn</w:t>
      </w:r>
      <w:r w:rsidRPr="00FA624D">
        <w:rPr>
          <w:rFonts w:ascii="Gill Sans MT" w:hAnsi="Gill Sans MT" w:cstheme="majorBidi"/>
        </w:rPr>
        <w:t xml:space="preserve"> 2017. The </w:t>
      </w:r>
      <w:r w:rsidR="00B757FD" w:rsidRPr="00FA624D">
        <w:rPr>
          <w:rFonts w:ascii="Gill Sans MT" w:hAnsi="Gill Sans MT" w:cstheme="majorBidi"/>
        </w:rPr>
        <w:t>Syrian humanitarian disaster: understanding perceptions and aspirations in</w:t>
      </w:r>
      <w:r w:rsidRPr="00FA624D">
        <w:rPr>
          <w:rFonts w:ascii="Gill Sans MT" w:hAnsi="Gill Sans MT" w:cstheme="majorBidi"/>
        </w:rPr>
        <w:t xml:space="preserve"> Jordan, Lebanon and Turkey</w:t>
      </w:r>
      <w:r w:rsidR="00B757FD" w:rsidRPr="00FA624D">
        <w:rPr>
          <w:rFonts w:ascii="Gill Sans MT" w:hAnsi="Gill Sans MT" w:cstheme="majorBidi"/>
        </w:rPr>
        <w:t xml:space="preserve">, </w:t>
      </w:r>
      <w:r w:rsidRPr="00FA624D">
        <w:rPr>
          <w:rFonts w:ascii="Gill Sans MT" w:hAnsi="Gill Sans MT" w:cstheme="majorBidi"/>
          <w:i/>
          <w:iCs/>
        </w:rPr>
        <w:t>Global Policy</w:t>
      </w:r>
      <w:r w:rsidRPr="00FA624D">
        <w:rPr>
          <w:rFonts w:ascii="Gill Sans MT" w:hAnsi="Gill Sans MT" w:cstheme="majorBidi"/>
        </w:rPr>
        <w:t xml:space="preserve"> 8</w:t>
      </w:r>
      <w:r w:rsidR="00B757FD" w:rsidRPr="00FA624D">
        <w:rPr>
          <w:rFonts w:ascii="Gill Sans MT" w:hAnsi="Gill Sans MT" w:cstheme="majorBidi"/>
        </w:rPr>
        <w:t>/</w:t>
      </w:r>
      <w:r w:rsidRPr="00FA624D">
        <w:rPr>
          <w:rFonts w:ascii="Gill Sans MT" w:hAnsi="Gill Sans MT" w:cstheme="majorBidi"/>
        </w:rPr>
        <w:t>1</w:t>
      </w:r>
      <w:r w:rsidR="00B757FD" w:rsidRPr="00FA624D">
        <w:rPr>
          <w:rFonts w:ascii="Gill Sans MT" w:hAnsi="Gill Sans MT" w:cstheme="majorBidi"/>
        </w:rPr>
        <w:t>,</w:t>
      </w:r>
      <w:r w:rsidRPr="00FA624D">
        <w:rPr>
          <w:rFonts w:ascii="Gill Sans MT" w:hAnsi="Gill Sans MT" w:cstheme="majorBidi"/>
        </w:rPr>
        <w:t xml:space="preserve"> 25-32. </w:t>
      </w:r>
      <w:proofErr w:type="spellStart"/>
      <w:r w:rsidR="00FA03C3">
        <w:rPr>
          <w:rFonts w:ascii="Gill Sans MT" w:hAnsi="Gill Sans MT" w:cstheme="majorBidi"/>
        </w:rPr>
        <w:t>doi</w:t>
      </w:r>
      <w:proofErr w:type="spellEnd"/>
      <w:r w:rsidR="0053471E">
        <w:rPr>
          <w:rFonts w:ascii="Gill Sans MT" w:hAnsi="Gill Sans MT" w:cstheme="majorBidi"/>
        </w:rPr>
        <w:t xml:space="preserve">: </w:t>
      </w:r>
      <w:hyperlink r:id="rId19" w:history="1">
        <w:r w:rsidR="0053471E" w:rsidRPr="00C569BE">
          <w:rPr>
            <w:rStyle w:val="Hyperlink"/>
            <w:rFonts w:ascii="Gill Sans MT" w:hAnsi="Gill Sans MT" w:cstheme="majorBidi"/>
          </w:rPr>
          <w:t>10.1111/1758-5899.12390</w:t>
        </w:r>
      </w:hyperlink>
    </w:p>
    <w:p w14:paraId="6EB62EFD" w14:textId="77777777" w:rsidR="00304984" w:rsidRPr="00993277" w:rsidRDefault="00304984" w:rsidP="004B38F6">
      <w:pPr>
        <w:jc w:val="both"/>
        <w:rPr>
          <w:rFonts w:ascii="Gill Sans MT" w:hAnsi="Gill Sans MT" w:cstheme="majorBidi"/>
        </w:rPr>
      </w:pPr>
    </w:p>
    <w:p w14:paraId="06C48773" w14:textId="3BA97339" w:rsidR="005561BD" w:rsidRPr="00C569BE" w:rsidRDefault="005561BD" w:rsidP="00304984">
      <w:pPr>
        <w:jc w:val="both"/>
        <w:rPr>
          <w:rFonts w:ascii="Gill Sans MT" w:hAnsi="Gill Sans MT" w:cstheme="majorBidi"/>
        </w:rPr>
      </w:pPr>
      <w:proofErr w:type="gramStart"/>
      <w:r w:rsidRPr="0089750C">
        <w:rPr>
          <w:rFonts w:ascii="Gill Sans MT" w:hAnsi="Gill Sans MT" w:cstheme="majorBidi"/>
          <w:lang w:val="fr-CA"/>
        </w:rPr>
        <w:t>de</w:t>
      </w:r>
      <w:proofErr w:type="gramEnd"/>
      <w:r w:rsidRPr="0089750C">
        <w:rPr>
          <w:rFonts w:ascii="Gill Sans MT" w:hAnsi="Gill Sans MT" w:cstheme="majorBidi"/>
          <w:lang w:val="fr-CA"/>
        </w:rPr>
        <w:t xml:space="preserve"> la Chaux</w:t>
      </w:r>
      <w:r w:rsidR="0053471E" w:rsidRPr="0089750C">
        <w:rPr>
          <w:rFonts w:ascii="Gill Sans MT" w:hAnsi="Gill Sans MT" w:cstheme="majorBidi"/>
          <w:lang w:val="fr-CA"/>
        </w:rPr>
        <w:t>, Marlen and</w:t>
      </w:r>
      <w:r w:rsidRPr="0089750C">
        <w:rPr>
          <w:rFonts w:ascii="Gill Sans MT" w:hAnsi="Gill Sans MT" w:cstheme="majorBidi"/>
          <w:lang w:val="fr-CA"/>
        </w:rPr>
        <w:t xml:space="preserve"> </w:t>
      </w:r>
      <w:r w:rsidR="0089750C" w:rsidRPr="0089750C">
        <w:rPr>
          <w:rFonts w:ascii="Gill Sans MT" w:hAnsi="Gill Sans MT" w:cstheme="majorBidi"/>
          <w:lang w:val="fr-CA"/>
        </w:rPr>
        <w:t xml:space="preserve">Helen </w:t>
      </w:r>
      <w:r w:rsidRPr="0089750C">
        <w:rPr>
          <w:rFonts w:ascii="Gill Sans MT" w:hAnsi="Gill Sans MT" w:cstheme="majorBidi"/>
          <w:lang w:val="fr-CA"/>
        </w:rPr>
        <w:t xml:space="preserve">Haugh 2020. </w:t>
      </w:r>
      <w:r w:rsidRPr="00C569BE">
        <w:rPr>
          <w:rFonts w:ascii="Courier New" w:hAnsi="Courier New" w:cs="Courier New"/>
        </w:rPr>
        <w:t>﻿</w:t>
      </w:r>
      <w:r w:rsidRPr="00C569BE">
        <w:rPr>
          <w:rFonts w:ascii="Gill Sans MT" w:hAnsi="Gill Sans MT" w:cstheme="majorBidi"/>
        </w:rPr>
        <w:t>When formal institutions impede entrepreneurship: how and why refugees establish new ventures in the Dadaab refugee camps</w:t>
      </w:r>
      <w:r w:rsidR="0053471E">
        <w:rPr>
          <w:rFonts w:ascii="Gill Sans MT" w:hAnsi="Gill Sans MT" w:cstheme="majorBidi"/>
        </w:rPr>
        <w:t xml:space="preserve">, </w:t>
      </w:r>
      <w:r w:rsidRPr="00C569BE">
        <w:rPr>
          <w:rFonts w:ascii="Gill Sans MT" w:hAnsi="Gill Sans MT" w:cstheme="majorBidi"/>
          <w:i/>
          <w:iCs/>
        </w:rPr>
        <w:t>Entrepreneurship and Regional Development</w:t>
      </w:r>
      <w:r w:rsidRPr="00C569BE">
        <w:rPr>
          <w:rFonts w:ascii="Gill Sans MT" w:hAnsi="Gill Sans MT" w:cstheme="majorBidi"/>
        </w:rPr>
        <w:t xml:space="preserve"> 32/9-10, 827-85</w:t>
      </w:r>
      <w:r w:rsidR="0053471E">
        <w:rPr>
          <w:rFonts w:ascii="Gill Sans MT" w:hAnsi="Gill Sans MT" w:cstheme="majorBidi"/>
        </w:rPr>
        <w:t xml:space="preserve">1. </w:t>
      </w:r>
      <w:proofErr w:type="spellStart"/>
      <w:r w:rsidR="00E03D31">
        <w:rPr>
          <w:rFonts w:ascii="Gill Sans MT" w:hAnsi="Gill Sans MT" w:cstheme="majorBidi"/>
        </w:rPr>
        <w:t>doi</w:t>
      </w:r>
      <w:proofErr w:type="spellEnd"/>
      <w:r w:rsidR="0053471E">
        <w:rPr>
          <w:rFonts w:ascii="Gill Sans MT" w:hAnsi="Gill Sans MT" w:cstheme="majorBidi"/>
        </w:rPr>
        <w:t xml:space="preserve">: </w:t>
      </w:r>
      <w:hyperlink r:id="rId20" w:history="1">
        <w:r w:rsidR="0053471E" w:rsidRPr="0053471E">
          <w:rPr>
            <w:rStyle w:val="Hyperlink"/>
            <w:rFonts w:ascii="Gill Sans MT" w:hAnsi="Gill Sans MT" w:cstheme="majorBidi"/>
          </w:rPr>
          <w:t>10.1080/08985626.2020.1789752</w:t>
        </w:r>
      </w:hyperlink>
    </w:p>
    <w:p w14:paraId="4B1E20C4" w14:textId="77777777" w:rsidR="00304984" w:rsidRDefault="00304984" w:rsidP="00304984">
      <w:pPr>
        <w:jc w:val="both"/>
        <w:rPr>
          <w:rFonts w:ascii="Gill Sans MT" w:hAnsi="Gill Sans MT" w:cstheme="majorBidi"/>
        </w:rPr>
      </w:pPr>
    </w:p>
    <w:p w14:paraId="7CFC7666" w14:textId="4C759006" w:rsidR="00EF4CDF" w:rsidRPr="00FA624D" w:rsidRDefault="00EF4CDF" w:rsidP="00304984">
      <w:pPr>
        <w:jc w:val="both"/>
        <w:rPr>
          <w:rFonts w:ascii="Gill Sans MT" w:hAnsi="Gill Sans MT" w:cstheme="majorBidi"/>
        </w:rPr>
      </w:pPr>
      <w:proofErr w:type="spellStart"/>
      <w:r w:rsidRPr="00C569BE">
        <w:rPr>
          <w:rFonts w:ascii="Gill Sans MT" w:hAnsi="Gill Sans MT" w:cstheme="majorBidi"/>
        </w:rPr>
        <w:t>Chrysostome</w:t>
      </w:r>
      <w:proofErr w:type="spellEnd"/>
      <w:r w:rsidR="0053471E">
        <w:rPr>
          <w:rFonts w:ascii="Gill Sans MT" w:hAnsi="Gill Sans MT" w:cstheme="majorBidi"/>
        </w:rPr>
        <w:t>, Elie</w:t>
      </w:r>
      <w:r w:rsidRPr="00C569BE">
        <w:rPr>
          <w:rFonts w:ascii="Gill Sans MT" w:hAnsi="Gill Sans MT" w:cstheme="majorBidi"/>
        </w:rPr>
        <w:t xml:space="preserve"> 2010. </w:t>
      </w:r>
      <w:r w:rsidRPr="00FA624D">
        <w:rPr>
          <w:rFonts w:ascii="Gill Sans MT" w:hAnsi="Gill Sans MT" w:cstheme="majorBidi"/>
        </w:rPr>
        <w:t xml:space="preserve">The success factors of necessity immigrant entrepreneurs: </w:t>
      </w:r>
      <w:r w:rsidR="00B757FD" w:rsidRPr="00FA624D">
        <w:rPr>
          <w:rFonts w:ascii="Gill Sans MT" w:hAnsi="Gill Sans MT" w:cstheme="majorBidi"/>
        </w:rPr>
        <w:t>in</w:t>
      </w:r>
      <w:r w:rsidRPr="00FA624D">
        <w:rPr>
          <w:rFonts w:ascii="Gill Sans MT" w:hAnsi="Gill Sans MT" w:cstheme="majorBidi"/>
        </w:rPr>
        <w:t xml:space="preserve"> search of a model</w:t>
      </w:r>
      <w:r w:rsidR="00B757FD" w:rsidRPr="00FA624D">
        <w:rPr>
          <w:rFonts w:ascii="Gill Sans MT" w:hAnsi="Gill Sans MT" w:cstheme="majorBidi"/>
        </w:rPr>
        <w:t xml:space="preserve">, </w:t>
      </w:r>
      <w:r w:rsidRPr="00FA624D">
        <w:rPr>
          <w:rFonts w:ascii="Gill Sans MT" w:hAnsi="Gill Sans MT" w:cstheme="majorBidi"/>
          <w:i/>
          <w:iCs/>
        </w:rPr>
        <w:t>International Business Review</w:t>
      </w:r>
      <w:r w:rsidRPr="00FA624D">
        <w:rPr>
          <w:rFonts w:ascii="Gill Sans MT" w:hAnsi="Gill Sans MT" w:cstheme="majorBidi"/>
        </w:rPr>
        <w:t xml:space="preserve"> 52</w:t>
      </w:r>
      <w:r w:rsidR="00B757FD" w:rsidRPr="00FA624D">
        <w:rPr>
          <w:rFonts w:ascii="Gill Sans MT" w:hAnsi="Gill Sans MT" w:cstheme="majorBidi"/>
        </w:rPr>
        <w:t xml:space="preserve">/2, </w:t>
      </w:r>
      <w:r w:rsidRPr="00FA624D">
        <w:rPr>
          <w:rFonts w:ascii="Gill Sans MT" w:hAnsi="Gill Sans MT" w:cstheme="majorBidi"/>
        </w:rPr>
        <w:t xml:space="preserve">137-152. </w:t>
      </w:r>
      <w:proofErr w:type="spellStart"/>
      <w:r w:rsidR="00304984">
        <w:rPr>
          <w:rFonts w:ascii="Gill Sans MT" w:hAnsi="Gill Sans MT" w:cstheme="majorBidi"/>
        </w:rPr>
        <w:t>doi</w:t>
      </w:r>
      <w:proofErr w:type="spellEnd"/>
      <w:r w:rsidR="0053471E">
        <w:rPr>
          <w:rFonts w:ascii="Gill Sans MT" w:hAnsi="Gill Sans MT" w:cstheme="majorBidi"/>
        </w:rPr>
        <w:t xml:space="preserve">: </w:t>
      </w:r>
      <w:hyperlink r:id="rId21" w:history="1">
        <w:r w:rsidR="0053471E" w:rsidRPr="00C569BE">
          <w:rPr>
            <w:rStyle w:val="Hyperlink"/>
            <w:rFonts w:ascii="Gill Sans MT" w:hAnsi="Gill Sans MT" w:cstheme="majorBidi"/>
          </w:rPr>
          <w:t>10.1002/tie.20320</w:t>
        </w:r>
      </w:hyperlink>
    </w:p>
    <w:p w14:paraId="412003A0" w14:textId="77777777" w:rsidR="00215387" w:rsidRDefault="00215387" w:rsidP="00304984">
      <w:pPr>
        <w:rPr>
          <w:rFonts w:ascii="Gill Sans MT" w:hAnsi="Gill Sans MT" w:cstheme="majorBidi"/>
        </w:rPr>
      </w:pPr>
    </w:p>
    <w:p w14:paraId="7C572CA6" w14:textId="3A3E7857" w:rsidR="00EF4CDF" w:rsidRPr="00FA624D" w:rsidRDefault="00EF4CDF" w:rsidP="00304984">
      <w:pPr>
        <w:rPr>
          <w:rFonts w:ascii="Gill Sans MT" w:hAnsi="Gill Sans MT" w:cstheme="majorBidi"/>
        </w:rPr>
      </w:pPr>
      <w:r w:rsidRPr="00C569BE">
        <w:rPr>
          <w:rFonts w:ascii="Gill Sans MT" w:hAnsi="Gill Sans MT" w:cstheme="majorBidi"/>
        </w:rPr>
        <w:t>Desai</w:t>
      </w:r>
      <w:r w:rsidR="0053471E">
        <w:rPr>
          <w:rFonts w:ascii="Gill Sans MT" w:hAnsi="Gill Sans MT" w:cstheme="majorBidi"/>
        </w:rPr>
        <w:t xml:space="preserve">, Sameeksha, </w:t>
      </w:r>
      <w:r w:rsidRPr="00C569BE">
        <w:rPr>
          <w:rFonts w:ascii="Gill Sans MT" w:hAnsi="Gill Sans MT" w:cstheme="majorBidi"/>
        </w:rPr>
        <w:t>Naudé</w:t>
      </w:r>
      <w:r w:rsidR="0053471E">
        <w:rPr>
          <w:rFonts w:ascii="Gill Sans MT" w:hAnsi="Gill Sans MT" w:cstheme="majorBidi"/>
        </w:rPr>
        <w:t>,</w:t>
      </w:r>
      <w:r w:rsidR="0053471E">
        <w:rPr>
          <w:rFonts w:ascii="Gill Sans MT" w:hAnsi="Gill Sans MT" w:cstheme="majorBidi"/>
          <w:vertAlign w:val="superscript"/>
        </w:rPr>
        <w:t xml:space="preserve"> </w:t>
      </w:r>
      <w:r w:rsidRPr="00C569BE">
        <w:rPr>
          <w:rFonts w:ascii="Gill Sans MT" w:hAnsi="Gill Sans MT" w:cstheme="majorBidi"/>
        </w:rPr>
        <w:t>W</w:t>
      </w:r>
      <w:r w:rsidR="0053471E">
        <w:rPr>
          <w:rFonts w:ascii="Gill Sans MT" w:hAnsi="Gill Sans MT" w:cstheme="majorBidi"/>
        </w:rPr>
        <w:t>im and</w:t>
      </w:r>
      <w:r w:rsidRPr="00C569BE">
        <w:rPr>
          <w:rFonts w:ascii="Gill Sans MT" w:hAnsi="Gill Sans MT" w:cstheme="majorBidi"/>
        </w:rPr>
        <w:t xml:space="preserve"> </w:t>
      </w:r>
      <w:r w:rsidR="00215387" w:rsidRPr="00C569BE">
        <w:rPr>
          <w:rFonts w:ascii="Gill Sans MT" w:hAnsi="Gill Sans MT" w:cstheme="majorBidi"/>
        </w:rPr>
        <w:t>N</w:t>
      </w:r>
      <w:r w:rsidR="00215387">
        <w:rPr>
          <w:rFonts w:ascii="Gill Sans MT" w:hAnsi="Gill Sans MT" w:cstheme="majorBidi"/>
        </w:rPr>
        <w:t>ora</w:t>
      </w:r>
      <w:r w:rsidR="00215387" w:rsidRPr="00C569BE">
        <w:rPr>
          <w:rFonts w:ascii="Gill Sans MT" w:hAnsi="Gill Sans MT" w:cstheme="majorBidi"/>
        </w:rPr>
        <w:t xml:space="preserve"> </w:t>
      </w:r>
      <w:r w:rsidRPr="00C569BE">
        <w:rPr>
          <w:rFonts w:ascii="Gill Sans MT" w:hAnsi="Gill Sans MT" w:cstheme="majorBidi"/>
        </w:rPr>
        <w:t>Stel</w:t>
      </w:r>
      <w:r w:rsidR="0053471E">
        <w:rPr>
          <w:rFonts w:ascii="Gill Sans MT" w:hAnsi="Gill Sans MT" w:cstheme="majorBidi"/>
        </w:rPr>
        <w:t xml:space="preserve"> </w:t>
      </w:r>
      <w:r w:rsidRPr="00C569BE">
        <w:rPr>
          <w:rFonts w:ascii="Gill Sans MT" w:hAnsi="Gill Sans MT" w:cstheme="majorBidi"/>
        </w:rPr>
        <w:t xml:space="preserve">2021. </w:t>
      </w:r>
      <w:r w:rsidRPr="00FA624D">
        <w:rPr>
          <w:rFonts w:ascii="Gill Sans MT" w:hAnsi="Gill Sans MT" w:cstheme="majorBidi"/>
          <w:bCs/>
        </w:rPr>
        <w:t xml:space="preserve">Refugee </w:t>
      </w:r>
      <w:r w:rsidR="00B757FD" w:rsidRPr="00FA624D">
        <w:rPr>
          <w:rFonts w:ascii="Gill Sans MT" w:hAnsi="Gill Sans MT" w:cstheme="majorBidi"/>
          <w:bCs/>
        </w:rPr>
        <w:t>entrepreneurship:</w:t>
      </w:r>
      <w:r w:rsidR="00B757FD" w:rsidRPr="00FA624D">
        <w:rPr>
          <w:rFonts w:ascii="Gill Sans MT" w:hAnsi="Gill Sans MT" w:cstheme="majorBidi"/>
        </w:rPr>
        <w:t xml:space="preserve"> </w:t>
      </w:r>
      <w:r w:rsidR="00B757FD" w:rsidRPr="00FA624D">
        <w:rPr>
          <w:rFonts w:ascii="Gill Sans MT" w:hAnsi="Gill Sans MT" w:cstheme="majorBidi"/>
          <w:bCs/>
        </w:rPr>
        <w:t xml:space="preserve">context and directions for future research, </w:t>
      </w:r>
      <w:r w:rsidRPr="00FA624D">
        <w:rPr>
          <w:rFonts w:ascii="Gill Sans MT" w:hAnsi="Gill Sans MT" w:cstheme="majorBidi"/>
          <w:i/>
          <w:iCs/>
        </w:rPr>
        <w:t>Small Business Economics</w:t>
      </w:r>
      <w:r w:rsidRPr="00FA624D">
        <w:rPr>
          <w:rFonts w:ascii="Gill Sans MT" w:hAnsi="Gill Sans MT" w:cstheme="majorBidi"/>
        </w:rPr>
        <w:t xml:space="preserve"> 56</w:t>
      </w:r>
      <w:r w:rsidR="00B757FD" w:rsidRPr="00FA624D">
        <w:rPr>
          <w:rFonts w:ascii="Gill Sans MT" w:hAnsi="Gill Sans MT" w:cstheme="majorBidi"/>
        </w:rPr>
        <w:t xml:space="preserve">, </w:t>
      </w:r>
      <w:r w:rsidRPr="00FA624D">
        <w:rPr>
          <w:rFonts w:ascii="Gill Sans MT" w:hAnsi="Gill Sans MT" w:cstheme="majorBidi"/>
        </w:rPr>
        <w:t>933–945</w:t>
      </w:r>
      <w:r w:rsidR="00B757FD" w:rsidRPr="00FA624D">
        <w:rPr>
          <w:rFonts w:ascii="Gill Sans MT" w:hAnsi="Gill Sans MT" w:cstheme="majorBidi"/>
        </w:rPr>
        <w:t>.</w:t>
      </w:r>
      <w:r w:rsidR="0053471E">
        <w:rPr>
          <w:rFonts w:ascii="Gill Sans MT" w:hAnsi="Gill Sans MT" w:cstheme="majorBidi"/>
        </w:rPr>
        <w:t xml:space="preserve"> </w:t>
      </w:r>
      <w:proofErr w:type="spellStart"/>
      <w:r w:rsidR="0050515F">
        <w:rPr>
          <w:rFonts w:ascii="Gill Sans MT" w:hAnsi="Gill Sans MT" w:cstheme="majorBidi"/>
        </w:rPr>
        <w:t>doi</w:t>
      </w:r>
      <w:proofErr w:type="spellEnd"/>
      <w:r w:rsidR="0053471E">
        <w:rPr>
          <w:rFonts w:ascii="Gill Sans MT" w:hAnsi="Gill Sans MT" w:cstheme="majorBidi"/>
        </w:rPr>
        <w:t xml:space="preserve">: </w:t>
      </w:r>
      <w:hyperlink r:id="rId22" w:anchor="citeas" w:history="1">
        <w:r w:rsidR="0053471E" w:rsidRPr="0053471E">
          <w:rPr>
            <w:rStyle w:val="Hyperlink"/>
            <w:rFonts w:ascii="Gill Sans MT" w:hAnsi="Gill Sans MT" w:cstheme="majorBidi"/>
          </w:rPr>
          <w:t>10.1007/s11187-019-00310-1</w:t>
        </w:r>
      </w:hyperlink>
    </w:p>
    <w:p w14:paraId="2C267E3C" w14:textId="77777777" w:rsidR="0050515F" w:rsidRDefault="0050515F" w:rsidP="00304984">
      <w:pPr>
        <w:jc w:val="both"/>
        <w:rPr>
          <w:rFonts w:ascii="Gill Sans MT" w:hAnsi="Gill Sans MT" w:cstheme="majorBidi"/>
        </w:rPr>
      </w:pPr>
    </w:p>
    <w:p w14:paraId="140DFB0F" w14:textId="48A3077F" w:rsidR="001F50B7" w:rsidRDefault="001F50B7" w:rsidP="00304984">
      <w:pPr>
        <w:jc w:val="both"/>
        <w:rPr>
          <w:rFonts w:ascii="Gill Sans MT" w:hAnsi="Gill Sans MT" w:cstheme="majorBidi"/>
        </w:rPr>
      </w:pPr>
      <w:r w:rsidRPr="00FA624D">
        <w:rPr>
          <w:rFonts w:ascii="Gill Sans MT" w:hAnsi="Gill Sans MT" w:cstheme="majorBidi"/>
        </w:rPr>
        <w:t>El-Abed</w:t>
      </w:r>
      <w:r w:rsidR="0053471E">
        <w:rPr>
          <w:rFonts w:ascii="Gill Sans MT" w:hAnsi="Gill Sans MT" w:cstheme="majorBidi"/>
        </w:rPr>
        <w:t>,</w:t>
      </w:r>
      <w:r w:rsidRPr="00FA624D">
        <w:rPr>
          <w:rFonts w:ascii="Gill Sans MT" w:hAnsi="Gill Sans MT" w:cstheme="majorBidi"/>
        </w:rPr>
        <w:t xml:space="preserve"> </w:t>
      </w:r>
      <w:proofErr w:type="spellStart"/>
      <w:r w:rsidRPr="00FA624D">
        <w:rPr>
          <w:rFonts w:ascii="Gill Sans MT" w:hAnsi="Gill Sans MT" w:cstheme="majorBidi"/>
        </w:rPr>
        <w:t>O</w:t>
      </w:r>
      <w:r w:rsidR="0053471E">
        <w:rPr>
          <w:rFonts w:ascii="Gill Sans MT" w:hAnsi="Gill Sans MT" w:cstheme="majorBidi"/>
        </w:rPr>
        <w:t>roub</w:t>
      </w:r>
      <w:proofErr w:type="spellEnd"/>
      <w:r w:rsidR="0053471E">
        <w:rPr>
          <w:rFonts w:ascii="Gill Sans MT" w:hAnsi="Gill Sans MT" w:cstheme="majorBidi"/>
        </w:rPr>
        <w:t xml:space="preserve"> and</w:t>
      </w:r>
      <w:r w:rsidRPr="00FA624D">
        <w:rPr>
          <w:rFonts w:ascii="Gill Sans MT" w:hAnsi="Gill Sans MT" w:cstheme="majorBidi"/>
        </w:rPr>
        <w:t xml:space="preserve"> </w:t>
      </w:r>
      <w:r w:rsidR="0050515F" w:rsidRPr="00FA624D">
        <w:rPr>
          <w:rFonts w:ascii="Gill Sans MT" w:hAnsi="Gill Sans MT" w:cstheme="majorBidi"/>
        </w:rPr>
        <w:t>N</w:t>
      </w:r>
      <w:r w:rsidR="0050515F">
        <w:rPr>
          <w:rFonts w:ascii="Gill Sans MT" w:hAnsi="Gill Sans MT" w:cstheme="majorBidi"/>
        </w:rPr>
        <w:t>useibah</w:t>
      </w:r>
      <w:r w:rsidR="0050515F" w:rsidRPr="00FA624D">
        <w:rPr>
          <w:rFonts w:ascii="Gill Sans MT" w:hAnsi="Gill Sans MT" w:cstheme="majorBidi"/>
        </w:rPr>
        <w:t xml:space="preserve"> </w:t>
      </w:r>
      <w:proofErr w:type="spellStart"/>
      <w:r w:rsidRPr="00FA624D">
        <w:rPr>
          <w:rFonts w:ascii="Gill Sans MT" w:hAnsi="Gill Sans MT" w:cstheme="majorBidi"/>
        </w:rPr>
        <w:t>Shabaitah</w:t>
      </w:r>
      <w:proofErr w:type="spellEnd"/>
      <w:r w:rsidRPr="00FA624D">
        <w:rPr>
          <w:rFonts w:ascii="Gill Sans MT" w:hAnsi="Gill Sans MT" w:cstheme="majorBidi"/>
        </w:rPr>
        <w:t xml:space="preserve"> 2020. </w:t>
      </w:r>
      <w:r w:rsidRPr="00FA624D">
        <w:rPr>
          <w:rFonts w:ascii="Gill Sans MT" w:hAnsi="Gill Sans MT" w:cstheme="majorBidi"/>
          <w:i/>
          <w:iCs/>
        </w:rPr>
        <w:t xml:space="preserve">Impact of COVID-19 on Syrian </w:t>
      </w:r>
      <w:r w:rsidR="00B757FD" w:rsidRPr="00FA624D">
        <w:rPr>
          <w:rFonts w:ascii="Gill Sans MT" w:hAnsi="Gill Sans MT" w:cstheme="majorBidi"/>
          <w:i/>
          <w:iCs/>
        </w:rPr>
        <w:t>r</w:t>
      </w:r>
      <w:r w:rsidRPr="00FA624D">
        <w:rPr>
          <w:rFonts w:ascii="Gill Sans MT" w:hAnsi="Gill Sans MT" w:cstheme="majorBidi"/>
          <w:i/>
          <w:iCs/>
        </w:rPr>
        <w:t xml:space="preserve">efugees in Jordan </w:t>
      </w:r>
      <w:r w:rsidR="00B757FD" w:rsidRPr="00FA624D">
        <w:rPr>
          <w:rFonts w:ascii="Gill Sans MT" w:hAnsi="Gill Sans MT" w:cstheme="majorBidi"/>
          <w:i/>
          <w:iCs/>
        </w:rPr>
        <w:t>f</w:t>
      </w:r>
      <w:r w:rsidRPr="00FA624D">
        <w:rPr>
          <w:rFonts w:ascii="Gill Sans MT" w:hAnsi="Gill Sans MT" w:cstheme="majorBidi"/>
          <w:i/>
          <w:iCs/>
        </w:rPr>
        <w:t xml:space="preserve">rom the </w:t>
      </w:r>
      <w:r w:rsidR="00B757FD" w:rsidRPr="00FA624D">
        <w:rPr>
          <w:rFonts w:ascii="Gill Sans MT" w:hAnsi="Gill Sans MT" w:cstheme="majorBidi"/>
          <w:i/>
          <w:iCs/>
        </w:rPr>
        <w:t>refugee perspective</w:t>
      </w:r>
      <w:r w:rsidR="00B757FD" w:rsidRPr="00FA624D">
        <w:rPr>
          <w:rFonts w:ascii="Gill Sans MT" w:hAnsi="Gill Sans MT" w:cstheme="majorBidi"/>
        </w:rPr>
        <w:t xml:space="preserve">, </w:t>
      </w:r>
      <w:r w:rsidRPr="00FA624D">
        <w:rPr>
          <w:rFonts w:ascii="Gill Sans MT" w:hAnsi="Gill Sans MT" w:cstheme="majorBidi"/>
        </w:rPr>
        <w:t xml:space="preserve">World Refugee </w:t>
      </w:r>
      <w:r w:rsidR="008E6C4B">
        <w:rPr>
          <w:rFonts w:ascii="Gill Sans MT" w:hAnsi="Gill Sans MT" w:cstheme="majorBidi"/>
        </w:rPr>
        <w:t>and</w:t>
      </w:r>
      <w:r w:rsidR="008E6C4B" w:rsidRPr="00FA624D">
        <w:rPr>
          <w:rFonts w:ascii="Gill Sans MT" w:hAnsi="Gill Sans MT" w:cstheme="majorBidi"/>
        </w:rPr>
        <w:t xml:space="preserve"> </w:t>
      </w:r>
      <w:r w:rsidRPr="00FA624D">
        <w:rPr>
          <w:rFonts w:ascii="Gill Sans MT" w:hAnsi="Gill Sans MT" w:cstheme="majorBidi"/>
        </w:rPr>
        <w:t>Migration Council Research Paper</w:t>
      </w:r>
      <w:r w:rsidR="0053471E">
        <w:rPr>
          <w:rFonts w:ascii="Gill Sans MT" w:hAnsi="Gill Sans MT" w:cstheme="majorBidi"/>
        </w:rPr>
        <w:t xml:space="preserve">. Ottawa: World Refugee </w:t>
      </w:r>
      <w:r w:rsidR="008E6C4B">
        <w:rPr>
          <w:rFonts w:ascii="Gill Sans MT" w:hAnsi="Gill Sans MT" w:cstheme="majorBidi"/>
        </w:rPr>
        <w:t xml:space="preserve">and </w:t>
      </w:r>
      <w:r w:rsidR="0053471E">
        <w:rPr>
          <w:rFonts w:ascii="Gill Sans MT" w:hAnsi="Gill Sans MT" w:cstheme="majorBidi"/>
        </w:rPr>
        <w:t>Migration Council.</w:t>
      </w:r>
    </w:p>
    <w:p w14:paraId="4E8C422A" w14:textId="77777777" w:rsidR="0050515F" w:rsidRPr="00FA624D" w:rsidRDefault="0050515F" w:rsidP="00304984">
      <w:pPr>
        <w:jc w:val="both"/>
        <w:rPr>
          <w:rFonts w:ascii="Gill Sans MT" w:hAnsi="Gill Sans MT" w:cstheme="majorBidi"/>
        </w:rPr>
      </w:pPr>
    </w:p>
    <w:p w14:paraId="15D75E35" w14:textId="691DDDA1" w:rsidR="00B757FD" w:rsidRDefault="00EF4CDF" w:rsidP="00304984">
      <w:pPr>
        <w:jc w:val="both"/>
        <w:rPr>
          <w:rFonts w:ascii="Gill Sans MT" w:hAnsi="Gill Sans MT" w:cstheme="majorBidi"/>
        </w:rPr>
      </w:pPr>
      <w:r w:rsidRPr="00FA624D">
        <w:rPr>
          <w:rFonts w:ascii="Gill Sans MT" w:hAnsi="Gill Sans MT" w:cstheme="majorBidi"/>
        </w:rPr>
        <w:lastRenderedPageBreak/>
        <w:t>Fathallah</w:t>
      </w:r>
      <w:r w:rsidR="0053471E">
        <w:rPr>
          <w:rFonts w:ascii="Gill Sans MT" w:hAnsi="Gill Sans MT" w:cstheme="majorBidi"/>
        </w:rPr>
        <w:t>,</w:t>
      </w:r>
      <w:r w:rsidRPr="00FA624D">
        <w:rPr>
          <w:rFonts w:ascii="Gill Sans MT" w:hAnsi="Gill Sans MT" w:cstheme="majorBidi"/>
        </w:rPr>
        <w:t xml:space="preserve"> R</w:t>
      </w:r>
      <w:r w:rsidR="0053471E">
        <w:rPr>
          <w:rFonts w:ascii="Gill Sans MT" w:hAnsi="Gill Sans MT" w:cstheme="majorBidi"/>
        </w:rPr>
        <w:t>amzi</w:t>
      </w:r>
      <w:r w:rsidRPr="00FA624D">
        <w:rPr>
          <w:rFonts w:ascii="Gill Sans MT" w:hAnsi="Gill Sans MT" w:cstheme="majorBidi"/>
        </w:rPr>
        <w:t xml:space="preserve"> 2020. </w:t>
      </w:r>
      <w:r w:rsidR="00B757FD" w:rsidRPr="00FA624D">
        <w:rPr>
          <w:rFonts w:ascii="Gill Sans MT" w:hAnsi="Gill Sans MT" w:cstheme="majorBidi"/>
          <w:i/>
          <w:iCs/>
        </w:rPr>
        <w:t>Shadows to light: Syrian refugee entrepreneurs in Jordan’s informal economy</w:t>
      </w:r>
      <w:r w:rsidR="00B757FD" w:rsidRPr="00FA624D">
        <w:rPr>
          <w:rFonts w:ascii="Gill Sans MT" w:hAnsi="Gill Sans MT" w:cstheme="majorBidi"/>
        </w:rPr>
        <w:t xml:space="preserve">, </w:t>
      </w:r>
      <w:r w:rsidRPr="00FA624D">
        <w:rPr>
          <w:rFonts w:ascii="Gill Sans MT" w:hAnsi="Gill Sans MT" w:cstheme="majorBidi"/>
        </w:rPr>
        <w:t xml:space="preserve">Issam Fares Institute for Public </w:t>
      </w:r>
      <w:proofErr w:type="gramStart"/>
      <w:r w:rsidRPr="00FA624D">
        <w:rPr>
          <w:rFonts w:ascii="Gill Sans MT" w:hAnsi="Gill Sans MT" w:cstheme="majorBidi"/>
        </w:rPr>
        <w:t>Policy</w:t>
      </w:r>
      <w:proofErr w:type="gramEnd"/>
      <w:r w:rsidRPr="00FA624D">
        <w:rPr>
          <w:rFonts w:ascii="Gill Sans MT" w:hAnsi="Gill Sans MT" w:cstheme="majorBidi"/>
        </w:rPr>
        <w:t xml:space="preserve"> and International Affairs</w:t>
      </w:r>
      <w:r w:rsidR="00B757FD" w:rsidRPr="00FA624D">
        <w:rPr>
          <w:rFonts w:ascii="Gill Sans MT" w:hAnsi="Gill Sans MT" w:cstheme="majorBidi"/>
        </w:rPr>
        <w:t xml:space="preserve">. Beirut: </w:t>
      </w:r>
      <w:r w:rsidRPr="00FA624D">
        <w:rPr>
          <w:rFonts w:ascii="Gill Sans MT" w:hAnsi="Gill Sans MT" w:cstheme="majorBidi"/>
        </w:rPr>
        <w:t>American University of Beirut</w:t>
      </w:r>
      <w:r w:rsidR="0053471E">
        <w:rPr>
          <w:rFonts w:ascii="Gill Sans MT" w:hAnsi="Gill Sans MT" w:cstheme="majorBidi"/>
        </w:rPr>
        <w:t>.</w:t>
      </w:r>
    </w:p>
    <w:p w14:paraId="425E7BD4" w14:textId="77777777" w:rsidR="00630788" w:rsidRPr="00FA624D" w:rsidRDefault="00630788" w:rsidP="00304984">
      <w:pPr>
        <w:jc w:val="both"/>
        <w:rPr>
          <w:rFonts w:ascii="Gill Sans MT" w:hAnsi="Gill Sans MT" w:cstheme="majorBidi"/>
          <w:sz w:val="22"/>
          <w:szCs w:val="22"/>
        </w:rPr>
      </w:pPr>
    </w:p>
    <w:p w14:paraId="6FD8D3FE" w14:textId="0C4DE107" w:rsidR="0053471E" w:rsidRDefault="00EF4CDF" w:rsidP="00304984">
      <w:pPr>
        <w:jc w:val="both"/>
        <w:rPr>
          <w:rStyle w:val="Hyperlink"/>
          <w:rFonts w:ascii="Gill Sans MT" w:hAnsi="Gill Sans MT" w:cstheme="majorBidi"/>
        </w:rPr>
      </w:pPr>
      <w:r w:rsidRPr="00FA624D">
        <w:rPr>
          <w:rFonts w:ascii="Gill Sans MT" w:hAnsi="Gill Sans MT" w:cstheme="majorBidi"/>
        </w:rPr>
        <w:t>Heilbrunn S., Iannone 2019. Introduction</w:t>
      </w:r>
      <w:r w:rsidR="00B757FD" w:rsidRPr="00FA624D">
        <w:rPr>
          <w:rFonts w:ascii="Gill Sans MT" w:hAnsi="Gill Sans MT" w:cstheme="majorBidi"/>
        </w:rPr>
        <w:t xml:space="preserve">, </w:t>
      </w:r>
      <w:r w:rsidR="0053471E">
        <w:rPr>
          <w:rFonts w:ascii="Gill Sans MT" w:hAnsi="Gill Sans MT" w:cstheme="majorBidi"/>
        </w:rPr>
        <w:t xml:space="preserve">in Sybille </w:t>
      </w:r>
      <w:r w:rsidR="0053471E" w:rsidRPr="00FA624D">
        <w:rPr>
          <w:rFonts w:ascii="Gill Sans MT" w:hAnsi="Gill Sans MT" w:cstheme="majorBidi"/>
        </w:rPr>
        <w:t>Heilbrunn</w:t>
      </w:r>
      <w:r w:rsidR="0053471E">
        <w:rPr>
          <w:rFonts w:ascii="Gill Sans MT" w:hAnsi="Gill Sans MT" w:cstheme="majorBidi"/>
        </w:rPr>
        <w:t>,</w:t>
      </w:r>
      <w:r w:rsidR="0053471E" w:rsidRPr="00FA624D">
        <w:rPr>
          <w:rFonts w:ascii="Gill Sans MT" w:hAnsi="Gill Sans MT" w:cstheme="majorBidi"/>
        </w:rPr>
        <w:t xml:space="preserve"> </w:t>
      </w:r>
      <w:r w:rsidR="0053471E">
        <w:rPr>
          <w:rFonts w:ascii="Gill Sans MT" w:hAnsi="Gill Sans MT" w:cstheme="majorBidi"/>
        </w:rPr>
        <w:t xml:space="preserve">Jorg </w:t>
      </w:r>
      <w:r w:rsidR="0053471E" w:rsidRPr="00FA624D">
        <w:rPr>
          <w:rFonts w:ascii="Gill Sans MT" w:hAnsi="Gill Sans MT" w:cstheme="majorBidi"/>
        </w:rPr>
        <w:t>Freiling</w:t>
      </w:r>
      <w:r w:rsidR="0053471E">
        <w:rPr>
          <w:rFonts w:ascii="Gill Sans MT" w:hAnsi="Gill Sans MT" w:cstheme="majorBidi"/>
        </w:rPr>
        <w:t xml:space="preserve"> and Aki </w:t>
      </w:r>
      <w:r w:rsidR="0053471E" w:rsidRPr="00FA624D">
        <w:rPr>
          <w:rFonts w:ascii="Gill Sans MT" w:hAnsi="Gill Sans MT" w:cstheme="majorBidi"/>
        </w:rPr>
        <w:t>Harima</w:t>
      </w:r>
      <w:r w:rsidR="0053471E">
        <w:rPr>
          <w:rFonts w:ascii="Gill Sans MT" w:hAnsi="Gill Sans MT" w:cstheme="majorBidi"/>
        </w:rPr>
        <w:t xml:space="preserve"> </w:t>
      </w:r>
      <w:r w:rsidR="0053471E" w:rsidRPr="00FA624D">
        <w:rPr>
          <w:rFonts w:ascii="Gill Sans MT" w:hAnsi="Gill Sans MT" w:cstheme="majorBidi"/>
        </w:rPr>
        <w:t>(</w:t>
      </w:r>
      <w:r w:rsidR="0053471E">
        <w:rPr>
          <w:rFonts w:ascii="Gill Sans MT" w:hAnsi="Gill Sans MT" w:cstheme="majorBidi"/>
        </w:rPr>
        <w:t>eds</w:t>
      </w:r>
      <w:r w:rsidR="0053471E" w:rsidRPr="00FA624D">
        <w:rPr>
          <w:rFonts w:ascii="Gill Sans MT" w:hAnsi="Gill Sans MT" w:cstheme="majorBidi"/>
        </w:rPr>
        <w:t>.)</w:t>
      </w:r>
      <w:r w:rsidR="0053471E">
        <w:rPr>
          <w:rFonts w:ascii="Gill Sans MT" w:hAnsi="Gill Sans MT" w:cstheme="majorBidi"/>
        </w:rPr>
        <w:t>,</w:t>
      </w:r>
      <w:r w:rsidR="0053471E" w:rsidRPr="00FA624D">
        <w:rPr>
          <w:rFonts w:ascii="Gill Sans MT" w:hAnsi="Gill Sans MT" w:cstheme="majorBidi"/>
        </w:rPr>
        <w:t xml:space="preserve"> </w:t>
      </w:r>
      <w:r w:rsidR="0053471E" w:rsidRPr="00FA624D">
        <w:rPr>
          <w:rFonts w:ascii="Gill Sans MT" w:hAnsi="Gill Sans MT" w:cstheme="majorBidi"/>
          <w:i/>
          <w:iCs/>
        </w:rPr>
        <w:t xml:space="preserve">Refugee </w:t>
      </w:r>
      <w:r w:rsidR="009C0D69">
        <w:rPr>
          <w:rFonts w:ascii="Gill Sans MT" w:hAnsi="Gill Sans MT" w:cstheme="majorBidi"/>
          <w:i/>
          <w:iCs/>
        </w:rPr>
        <w:t>e</w:t>
      </w:r>
      <w:r w:rsidR="0053471E" w:rsidRPr="00FA624D">
        <w:rPr>
          <w:rFonts w:ascii="Gill Sans MT" w:hAnsi="Gill Sans MT" w:cstheme="majorBidi"/>
          <w:i/>
          <w:iCs/>
        </w:rPr>
        <w:t>ntrepreneurship</w:t>
      </w:r>
      <w:r w:rsidR="0053471E" w:rsidRPr="00FA624D">
        <w:rPr>
          <w:rFonts w:ascii="Gill Sans MT" w:hAnsi="Gill Sans MT" w:cstheme="majorBidi"/>
        </w:rPr>
        <w:t xml:space="preserve">, </w:t>
      </w:r>
      <w:r w:rsidR="0053471E">
        <w:rPr>
          <w:rFonts w:ascii="Gill Sans MT" w:hAnsi="Gill Sans MT" w:cstheme="majorBidi"/>
        </w:rPr>
        <w:t>1-26</w:t>
      </w:r>
      <w:r w:rsidR="0053471E" w:rsidRPr="00FA624D">
        <w:rPr>
          <w:rFonts w:ascii="Gill Sans MT" w:hAnsi="Gill Sans MT" w:cstheme="majorBidi"/>
        </w:rPr>
        <w:t xml:space="preserve">. </w:t>
      </w:r>
      <w:r w:rsidR="0053471E">
        <w:rPr>
          <w:rFonts w:ascii="Gill Sans MT" w:hAnsi="Gill Sans MT" w:cstheme="majorBidi"/>
        </w:rPr>
        <w:t xml:space="preserve">Cham: </w:t>
      </w:r>
      <w:r w:rsidR="0053471E" w:rsidRPr="00FA624D">
        <w:rPr>
          <w:rFonts w:ascii="Gill Sans MT" w:hAnsi="Gill Sans MT" w:cstheme="majorBidi"/>
        </w:rPr>
        <w:t>Palgrave Macmillan.</w:t>
      </w:r>
      <w:r w:rsidR="0053471E">
        <w:rPr>
          <w:rFonts w:ascii="Gill Sans MT" w:hAnsi="Gill Sans MT" w:cstheme="majorBidi"/>
        </w:rPr>
        <w:t xml:space="preserve"> </w:t>
      </w:r>
      <w:proofErr w:type="spellStart"/>
      <w:r w:rsidR="00630788">
        <w:rPr>
          <w:rFonts w:ascii="Gill Sans MT" w:hAnsi="Gill Sans MT" w:cstheme="majorBidi"/>
        </w:rPr>
        <w:t>doi</w:t>
      </w:r>
      <w:proofErr w:type="spellEnd"/>
      <w:r w:rsidR="0053471E">
        <w:rPr>
          <w:rFonts w:ascii="Gill Sans MT" w:hAnsi="Gill Sans MT" w:cstheme="majorBidi"/>
        </w:rPr>
        <w:t xml:space="preserve">: </w:t>
      </w:r>
      <w:hyperlink r:id="rId23" w:history="1">
        <w:r w:rsidR="0053471E" w:rsidRPr="0053471E">
          <w:rPr>
            <w:rStyle w:val="Hyperlink"/>
            <w:rFonts w:ascii="Gill Sans MT" w:hAnsi="Gill Sans MT" w:cstheme="majorBidi"/>
          </w:rPr>
          <w:t>10.1007/978-3-319-92534-9_1</w:t>
        </w:r>
      </w:hyperlink>
    </w:p>
    <w:p w14:paraId="036F9C3B" w14:textId="77777777" w:rsidR="00630788" w:rsidRPr="00FA624D" w:rsidRDefault="00630788" w:rsidP="00304984">
      <w:pPr>
        <w:jc w:val="both"/>
        <w:rPr>
          <w:rFonts w:ascii="Gill Sans MT" w:hAnsi="Gill Sans MT" w:cstheme="majorBidi"/>
        </w:rPr>
      </w:pPr>
    </w:p>
    <w:p w14:paraId="664CC1C4" w14:textId="03639488" w:rsidR="00EF4CDF" w:rsidRPr="00630788" w:rsidRDefault="00EF4CDF" w:rsidP="00304984">
      <w:pPr>
        <w:jc w:val="both"/>
        <w:rPr>
          <w:rFonts w:ascii="Gill Sans MT" w:hAnsi="Gill Sans MT" w:cstheme="majorBidi"/>
        </w:rPr>
      </w:pPr>
      <w:r w:rsidRPr="00C569BE">
        <w:rPr>
          <w:rFonts w:ascii="Gill Sans MT" w:hAnsi="Gill Sans MT" w:cstheme="majorBidi"/>
        </w:rPr>
        <w:t>Filipski</w:t>
      </w:r>
      <w:r w:rsidR="0053471E">
        <w:rPr>
          <w:rFonts w:ascii="Gill Sans MT" w:hAnsi="Gill Sans MT" w:cstheme="majorBidi"/>
        </w:rPr>
        <w:t>, Mateusz</w:t>
      </w:r>
      <w:r w:rsidRPr="00C569BE">
        <w:rPr>
          <w:rFonts w:ascii="Gill Sans MT" w:hAnsi="Gill Sans MT" w:cstheme="majorBidi"/>
        </w:rPr>
        <w:t xml:space="preserve"> J., Rosenbach</w:t>
      </w:r>
      <w:r w:rsidR="0053471E">
        <w:rPr>
          <w:rFonts w:ascii="Gill Sans MT" w:hAnsi="Gill Sans MT" w:cstheme="majorBidi"/>
        </w:rPr>
        <w:t>,</w:t>
      </w:r>
      <w:r w:rsidRPr="00C569BE">
        <w:rPr>
          <w:rFonts w:ascii="Gill Sans MT" w:hAnsi="Gill Sans MT" w:cstheme="majorBidi"/>
        </w:rPr>
        <w:t xml:space="preserve"> G</w:t>
      </w:r>
      <w:r w:rsidR="0053471E">
        <w:rPr>
          <w:rFonts w:ascii="Gill Sans MT" w:hAnsi="Gill Sans MT" w:cstheme="majorBidi"/>
        </w:rPr>
        <w:t>racie</w:t>
      </w:r>
      <w:r w:rsidRPr="00C569BE">
        <w:rPr>
          <w:rFonts w:ascii="Gill Sans MT" w:hAnsi="Gill Sans MT" w:cstheme="majorBidi"/>
        </w:rPr>
        <w:t>, Tiburcio</w:t>
      </w:r>
      <w:r w:rsidR="0053471E">
        <w:rPr>
          <w:rFonts w:ascii="Gill Sans MT" w:hAnsi="Gill Sans MT" w:cstheme="majorBidi"/>
        </w:rPr>
        <w:t>,</w:t>
      </w:r>
      <w:r w:rsidRPr="00C569BE">
        <w:rPr>
          <w:rFonts w:ascii="Gill Sans MT" w:hAnsi="Gill Sans MT" w:cstheme="majorBidi"/>
        </w:rPr>
        <w:t xml:space="preserve"> E</w:t>
      </w:r>
      <w:r w:rsidR="0053471E">
        <w:rPr>
          <w:rFonts w:ascii="Gill Sans MT" w:hAnsi="Gill Sans MT" w:cstheme="majorBidi"/>
        </w:rPr>
        <w:t>rnesto</w:t>
      </w:r>
      <w:r w:rsidRPr="00C569BE">
        <w:rPr>
          <w:rFonts w:ascii="Gill Sans MT" w:hAnsi="Gill Sans MT" w:cstheme="majorBidi"/>
        </w:rPr>
        <w:t>, Dorosh</w:t>
      </w:r>
      <w:r w:rsidR="0053471E">
        <w:rPr>
          <w:rFonts w:ascii="Gill Sans MT" w:hAnsi="Gill Sans MT" w:cstheme="majorBidi"/>
        </w:rPr>
        <w:t>,</w:t>
      </w:r>
      <w:r w:rsidRPr="00C569BE">
        <w:rPr>
          <w:rFonts w:ascii="Gill Sans MT" w:hAnsi="Gill Sans MT" w:cstheme="majorBidi"/>
        </w:rPr>
        <w:t xml:space="preserve"> P</w:t>
      </w:r>
      <w:r w:rsidR="0053471E">
        <w:rPr>
          <w:rFonts w:ascii="Gill Sans MT" w:hAnsi="Gill Sans MT" w:cstheme="majorBidi"/>
        </w:rPr>
        <w:t>aul and</w:t>
      </w:r>
      <w:r w:rsidRPr="00C569BE">
        <w:rPr>
          <w:rFonts w:ascii="Gill Sans MT" w:hAnsi="Gill Sans MT" w:cstheme="majorBidi"/>
        </w:rPr>
        <w:t xml:space="preserve"> </w:t>
      </w:r>
      <w:r w:rsidR="00630788">
        <w:rPr>
          <w:rFonts w:ascii="Gill Sans MT" w:hAnsi="Gill Sans MT" w:cstheme="majorBidi"/>
        </w:rPr>
        <w:t>John</w:t>
      </w:r>
      <w:r w:rsidR="00630788" w:rsidRPr="00C569BE">
        <w:rPr>
          <w:rFonts w:ascii="Gill Sans MT" w:hAnsi="Gill Sans MT" w:cstheme="majorBidi"/>
        </w:rPr>
        <w:t xml:space="preserve"> </w:t>
      </w:r>
      <w:r w:rsidRPr="00C569BE">
        <w:rPr>
          <w:rFonts w:ascii="Gill Sans MT" w:hAnsi="Gill Sans MT" w:cstheme="majorBidi"/>
        </w:rPr>
        <w:t>Hoddinott</w:t>
      </w:r>
      <w:r w:rsidR="0053471E">
        <w:rPr>
          <w:rFonts w:ascii="Gill Sans MT" w:hAnsi="Gill Sans MT" w:cstheme="majorBidi"/>
        </w:rPr>
        <w:t xml:space="preserve"> </w:t>
      </w:r>
      <w:r w:rsidRPr="00C569BE">
        <w:rPr>
          <w:rFonts w:ascii="Gill Sans MT" w:hAnsi="Gill Sans MT" w:cstheme="majorBidi"/>
        </w:rPr>
        <w:t xml:space="preserve">2021. </w:t>
      </w:r>
      <w:r w:rsidR="00B757FD" w:rsidRPr="00FA624D">
        <w:rPr>
          <w:rFonts w:ascii="Gill Sans MT" w:hAnsi="Gill Sans MT" w:cstheme="majorBidi"/>
        </w:rPr>
        <w:t xml:space="preserve">Refugees who mean business: economic activities in and around the Rohingya settlements the Rohingya settlements in </w:t>
      </w:r>
      <w:r w:rsidRPr="00FA624D">
        <w:rPr>
          <w:rFonts w:ascii="Gill Sans MT" w:hAnsi="Gill Sans MT" w:cstheme="majorBidi"/>
        </w:rPr>
        <w:t>Bangladesh</w:t>
      </w:r>
      <w:r w:rsidR="00B757FD" w:rsidRPr="00C569BE">
        <w:rPr>
          <w:rFonts w:ascii="Gill Sans MT" w:hAnsi="Gill Sans MT" w:cstheme="majorBidi"/>
        </w:rPr>
        <w:t xml:space="preserve">, </w:t>
      </w:r>
      <w:r w:rsidRPr="00FA624D">
        <w:rPr>
          <w:rFonts w:ascii="Gill Sans MT" w:hAnsi="Gill Sans MT" w:cstheme="majorBidi"/>
          <w:i/>
          <w:iCs/>
        </w:rPr>
        <w:t>Journal of Refugee Studies</w:t>
      </w:r>
      <w:r w:rsidRPr="00C569BE">
        <w:rPr>
          <w:rFonts w:ascii="Gill Sans MT" w:hAnsi="Gill Sans MT" w:cstheme="majorBidi"/>
        </w:rPr>
        <w:t xml:space="preserve"> 34</w:t>
      </w:r>
      <w:r w:rsidR="00B757FD" w:rsidRPr="00C569BE">
        <w:rPr>
          <w:rFonts w:ascii="Gill Sans MT" w:hAnsi="Gill Sans MT" w:cstheme="majorBidi"/>
        </w:rPr>
        <w:t>/</w:t>
      </w:r>
      <w:r w:rsidRPr="00C569BE">
        <w:rPr>
          <w:rFonts w:ascii="Gill Sans MT" w:hAnsi="Gill Sans MT" w:cstheme="majorBidi"/>
        </w:rPr>
        <w:t>1</w:t>
      </w:r>
      <w:r w:rsidR="00B757FD" w:rsidRPr="00C569BE">
        <w:rPr>
          <w:rFonts w:ascii="Gill Sans MT" w:hAnsi="Gill Sans MT" w:cstheme="majorBidi"/>
        </w:rPr>
        <w:t xml:space="preserve">, </w:t>
      </w:r>
      <w:r w:rsidRPr="00FA624D">
        <w:rPr>
          <w:rFonts w:ascii="Gill Sans MT" w:hAnsi="Gill Sans MT" w:cstheme="majorBidi"/>
        </w:rPr>
        <w:t>1202–1242</w:t>
      </w:r>
      <w:r w:rsidR="00B757FD" w:rsidRPr="00FA624D">
        <w:rPr>
          <w:rFonts w:ascii="Gill Sans MT" w:hAnsi="Gill Sans MT" w:cstheme="majorBidi"/>
        </w:rPr>
        <w:t>.</w:t>
      </w:r>
      <w:r w:rsidR="0053471E">
        <w:rPr>
          <w:rFonts w:ascii="Gill Sans MT" w:hAnsi="Gill Sans MT" w:cstheme="majorBidi"/>
        </w:rPr>
        <w:t xml:space="preserve"> </w:t>
      </w:r>
      <w:proofErr w:type="spellStart"/>
      <w:r w:rsidR="00630788" w:rsidRPr="00630788">
        <w:rPr>
          <w:rFonts w:ascii="Gill Sans MT" w:hAnsi="Gill Sans MT" w:cstheme="majorBidi"/>
        </w:rPr>
        <w:t>do</w:t>
      </w:r>
      <w:r w:rsidR="00630788">
        <w:rPr>
          <w:rFonts w:ascii="Gill Sans MT" w:hAnsi="Gill Sans MT" w:cstheme="majorBidi"/>
        </w:rPr>
        <w:t>i</w:t>
      </w:r>
      <w:proofErr w:type="spellEnd"/>
      <w:r w:rsidR="0053471E" w:rsidRPr="00630788">
        <w:rPr>
          <w:rFonts w:ascii="Gill Sans MT" w:hAnsi="Gill Sans MT" w:cstheme="majorBidi"/>
        </w:rPr>
        <w:t xml:space="preserve">: </w:t>
      </w:r>
      <w:hyperlink r:id="rId24" w:history="1">
        <w:r w:rsidR="0053471E" w:rsidRPr="00630788">
          <w:rPr>
            <w:rStyle w:val="Hyperlink"/>
            <w:rFonts w:ascii="Gill Sans MT" w:hAnsi="Gill Sans MT" w:cstheme="majorBidi"/>
          </w:rPr>
          <w:t>10.1093/</w:t>
        </w:r>
        <w:proofErr w:type="spellStart"/>
        <w:r w:rsidR="0053471E" w:rsidRPr="00630788">
          <w:rPr>
            <w:rStyle w:val="Hyperlink"/>
            <w:rFonts w:ascii="Gill Sans MT" w:hAnsi="Gill Sans MT" w:cstheme="majorBidi"/>
          </w:rPr>
          <w:t>jrs</w:t>
        </w:r>
        <w:proofErr w:type="spellEnd"/>
        <w:r w:rsidR="0053471E" w:rsidRPr="00630788">
          <w:rPr>
            <w:rStyle w:val="Hyperlink"/>
            <w:rFonts w:ascii="Gill Sans MT" w:hAnsi="Gill Sans MT" w:cstheme="majorBidi"/>
          </w:rPr>
          <w:t>/feaa059</w:t>
        </w:r>
      </w:hyperlink>
    </w:p>
    <w:p w14:paraId="6E91AA3A" w14:textId="77777777" w:rsidR="00630788" w:rsidRPr="00993277" w:rsidRDefault="00630788" w:rsidP="00304984">
      <w:pPr>
        <w:jc w:val="both"/>
        <w:rPr>
          <w:rFonts w:ascii="Gill Sans MT" w:hAnsi="Gill Sans MT" w:cstheme="majorBidi"/>
        </w:rPr>
      </w:pPr>
    </w:p>
    <w:p w14:paraId="29B26840" w14:textId="79733948" w:rsidR="00EF4CDF" w:rsidRPr="00C569BE" w:rsidRDefault="00EF4CDF" w:rsidP="00304984">
      <w:pPr>
        <w:jc w:val="both"/>
        <w:rPr>
          <w:rFonts w:ascii="Gill Sans MT" w:hAnsi="Gill Sans MT" w:cstheme="majorBidi"/>
        </w:rPr>
      </w:pPr>
      <w:r w:rsidRPr="007D32EA">
        <w:rPr>
          <w:rFonts w:ascii="Gill Sans MT" w:hAnsi="Gill Sans MT" w:cstheme="majorBidi"/>
          <w:lang w:val="it-IT"/>
        </w:rPr>
        <w:t>Garcia-Lorenzo</w:t>
      </w:r>
      <w:r w:rsidR="0053471E" w:rsidRPr="00C569BE">
        <w:rPr>
          <w:rFonts w:ascii="Gill Sans MT" w:hAnsi="Gill Sans MT" w:cstheme="majorBidi"/>
          <w:lang w:val="it-IT"/>
        </w:rPr>
        <w:t>,</w:t>
      </w:r>
      <w:r w:rsidRPr="007D32EA">
        <w:rPr>
          <w:rFonts w:ascii="Gill Sans MT" w:hAnsi="Gill Sans MT" w:cstheme="majorBidi"/>
          <w:lang w:val="it-IT"/>
        </w:rPr>
        <w:t xml:space="preserve"> L</w:t>
      </w:r>
      <w:r w:rsidR="0053471E" w:rsidRPr="00C569BE">
        <w:rPr>
          <w:rFonts w:ascii="Gill Sans MT" w:hAnsi="Gill Sans MT" w:cstheme="majorBidi"/>
          <w:lang w:val="it-IT"/>
        </w:rPr>
        <w:t>ucia</w:t>
      </w:r>
      <w:r w:rsidRPr="007D32EA">
        <w:rPr>
          <w:rFonts w:ascii="Gill Sans MT" w:hAnsi="Gill Sans MT" w:cstheme="majorBidi"/>
          <w:lang w:val="it-IT"/>
        </w:rPr>
        <w:t>, Donnelly</w:t>
      </w:r>
      <w:r w:rsidR="0053471E" w:rsidRPr="00C569BE">
        <w:rPr>
          <w:rFonts w:ascii="Gill Sans MT" w:hAnsi="Gill Sans MT" w:cstheme="majorBidi"/>
          <w:lang w:val="it-IT"/>
        </w:rPr>
        <w:t>,</w:t>
      </w:r>
      <w:r w:rsidRPr="007D32EA">
        <w:rPr>
          <w:rFonts w:ascii="Gill Sans MT" w:hAnsi="Gill Sans MT" w:cstheme="majorBidi"/>
          <w:lang w:val="it-IT"/>
        </w:rPr>
        <w:t xml:space="preserve"> P</w:t>
      </w:r>
      <w:r w:rsidR="0053471E" w:rsidRPr="00C569BE">
        <w:rPr>
          <w:rFonts w:ascii="Gill Sans MT" w:hAnsi="Gill Sans MT" w:cstheme="majorBidi"/>
          <w:lang w:val="it-IT"/>
        </w:rPr>
        <w:t>aul</w:t>
      </w:r>
      <w:r w:rsidRPr="007D32EA">
        <w:rPr>
          <w:rFonts w:ascii="Gill Sans MT" w:hAnsi="Gill Sans MT" w:cstheme="majorBidi"/>
          <w:lang w:val="it-IT"/>
        </w:rPr>
        <w:t>, Sell-Trujillo</w:t>
      </w:r>
      <w:r w:rsidR="0053471E" w:rsidRPr="00C569BE">
        <w:rPr>
          <w:rFonts w:ascii="Gill Sans MT" w:hAnsi="Gill Sans MT" w:cstheme="majorBidi"/>
          <w:lang w:val="it-IT"/>
        </w:rPr>
        <w:t>,</w:t>
      </w:r>
      <w:r w:rsidRPr="007D32EA">
        <w:rPr>
          <w:rFonts w:ascii="Gill Sans MT" w:hAnsi="Gill Sans MT" w:cstheme="majorBidi"/>
          <w:lang w:val="it-IT"/>
        </w:rPr>
        <w:t xml:space="preserve"> L</w:t>
      </w:r>
      <w:r w:rsidR="0053471E" w:rsidRPr="00C569BE">
        <w:rPr>
          <w:rFonts w:ascii="Gill Sans MT" w:hAnsi="Gill Sans MT" w:cstheme="majorBidi"/>
          <w:lang w:val="it-IT"/>
        </w:rPr>
        <w:t>ucia and</w:t>
      </w:r>
      <w:r w:rsidRPr="007D32EA">
        <w:rPr>
          <w:rFonts w:ascii="Gill Sans MT" w:hAnsi="Gill Sans MT" w:cstheme="majorBidi"/>
          <w:lang w:val="it-IT"/>
        </w:rPr>
        <w:t xml:space="preserve"> </w:t>
      </w:r>
      <w:r w:rsidR="00630788" w:rsidRPr="007D32EA">
        <w:rPr>
          <w:rFonts w:ascii="Gill Sans MT" w:hAnsi="Gill Sans MT" w:cstheme="majorBidi"/>
          <w:lang w:val="it-IT"/>
        </w:rPr>
        <w:t>M</w:t>
      </w:r>
      <w:r w:rsidR="00630788" w:rsidRPr="00C569BE">
        <w:rPr>
          <w:rFonts w:ascii="Gill Sans MT" w:hAnsi="Gill Sans MT" w:cstheme="majorBidi"/>
          <w:lang w:val="it-IT"/>
        </w:rPr>
        <w:t>iguel J</w:t>
      </w:r>
      <w:r w:rsidR="00630788" w:rsidRPr="007D32EA">
        <w:rPr>
          <w:rFonts w:ascii="Gill Sans MT" w:hAnsi="Gill Sans MT" w:cstheme="majorBidi"/>
          <w:lang w:val="it-IT"/>
        </w:rPr>
        <w:t xml:space="preserve">. </w:t>
      </w:r>
      <w:r w:rsidRPr="007D32EA">
        <w:rPr>
          <w:rFonts w:ascii="Gill Sans MT" w:hAnsi="Gill Sans MT" w:cstheme="majorBidi"/>
          <w:lang w:val="it-IT"/>
        </w:rPr>
        <w:t>Imas</w:t>
      </w:r>
      <w:r w:rsidR="0053471E" w:rsidRPr="00C569BE">
        <w:rPr>
          <w:rFonts w:ascii="Gill Sans MT" w:hAnsi="Gill Sans MT" w:cstheme="majorBidi"/>
          <w:lang w:val="it-IT"/>
        </w:rPr>
        <w:t xml:space="preserve"> </w:t>
      </w:r>
      <w:r w:rsidRPr="007D32EA">
        <w:rPr>
          <w:rFonts w:ascii="Gill Sans MT" w:hAnsi="Gill Sans MT" w:cstheme="majorBidi"/>
          <w:lang w:val="it-IT"/>
        </w:rPr>
        <w:t xml:space="preserve">2018. </w:t>
      </w:r>
      <w:r w:rsidRPr="00C569BE">
        <w:rPr>
          <w:rFonts w:ascii="Courier New" w:hAnsi="Courier New" w:cs="Courier New"/>
        </w:rPr>
        <w:t>﻿</w:t>
      </w:r>
      <w:r w:rsidR="00B757FD" w:rsidRPr="00C569BE">
        <w:rPr>
          <w:rFonts w:ascii="Gill Sans MT" w:hAnsi="Gill Sans MT" w:cstheme="majorBidi"/>
        </w:rPr>
        <w:t xml:space="preserve">Liminal </w:t>
      </w:r>
      <w:proofErr w:type="spellStart"/>
      <w:r w:rsidR="00B757FD" w:rsidRPr="00C569BE">
        <w:rPr>
          <w:rFonts w:ascii="Gill Sans MT" w:hAnsi="Gill Sans MT" w:cstheme="majorBidi"/>
        </w:rPr>
        <w:t>entrepreneuring</w:t>
      </w:r>
      <w:proofErr w:type="spellEnd"/>
      <w:r w:rsidR="00B757FD" w:rsidRPr="00C569BE">
        <w:rPr>
          <w:rFonts w:ascii="Gill Sans MT" w:hAnsi="Gill Sans MT" w:cstheme="majorBidi"/>
        </w:rPr>
        <w:t xml:space="preserve">: the creative practices of nascent necessity entrepreneurs, </w:t>
      </w:r>
      <w:r w:rsidRPr="00C569BE">
        <w:rPr>
          <w:rFonts w:ascii="Gill Sans MT" w:hAnsi="Gill Sans MT" w:cstheme="majorBidi"/>
          <w:i/>
          <w:iCs/>
        </w:rPr>
        <w:t>Organization Studies</w:t>
      </w:r>
      <w:r w:rsidRPr="00C569BE">
        <w:rPr>
          <w:rFonts w:ascii="Gill Sans MT" w:hAnsi="Gill Sans MT" w:cstheme="majorBidi"/>
        </w:rPr>
        <w:t xml:space="preserve"> 39</w:t>
      </w:r>
      <w:r w:rsidR="00B757FD" w:rsidRPr="00C569BE">
        <w:rPr>
          <w:rFonts w:ascii="Gill Sans MT" w:hAnsi="Gill Sans MT" w:cstheme="majorBidi"/>
        </w:rPr>
        <w:t>/</w:t>
      </w:r>
      <w:r w:rsidRPr="00C569BE">
        <w:rPr>
          <w:rFonts w:ascii="Gill Sans MT" w:hAnsi="Gill Sans MT" w:cstheme="majorBidi"/>
        </w:rPr>
        <w:t>2-3</w:t>
      </w:r>
      <w:r w:rsidR="00B757FD" w:rsidRPr="00C569BE">
        <w:rPr>
          <w:rFonts w:ascii="Gill Sans MT" w:hAnsi="Gill Sans MT" w:cstheme="majorBidi"/>
        </w:rPr>
        <w:t xml:space="preserve">, </w:t>
      </w:r>
      <w:r w:rsidRPr="00C569BE">
        <w:rPr>
          <w:rFonts w:ascii="Gill Sans MT" w:hAnsi="Gill Sans MT" w:cstheme="majorBidi"/>
        </w:rPr>
        <w:t>373-395</w:t>
      </w:r>
      <w:r w:rsidR="0053471E">
        <w:rPr>
          <w:rFonts w:ascii="Gill Sans MT" w:hAnsi="Gill Sans MT" w:cstheme="majorBidi"/>
        </w:rPr>
        <w:t xml:space="preserve">. </w:t>
      </w:r>
      <w:proofErr w:type="spellStart"/>
      <w:r w:rsidR="00630788">
        <w:rPr>
          <w:rFonts w:ascii="Gill Sans MT" w:hAnsi="Gill Sans MT" w:cstheme="majorBidi"/>
        </w:rPr>
        <w:t>doi</w:t>
      </w:r>
      <w:proofErr w:type="spellEnd"/>
      <w:r w:rsidR="0053471E">
        <w:rPr>
          <w:rFonts w:ascii="Gill Sans MT" w:hAnsi="Gill Sans MT" w:cstheme="majorBidi"/>
        </w:rPr>
        <w:t xml:space="preserve">: </w:t>
      </w:r>
      <w:hyperlink r:id="rId25" w:history="1">
        <w:r w:rsidR="0053471E" w:rsidRPr="0053471E">
          <w:rPr>
            <w:rStyle w:val="Hyperlink"/>
            <w:rFonts w:ascii="Gill Sans MT" w:hAnsi="Gill Sans MT" w:cstheme="majorBidi"/>
          </w:rPr>
          <w:t>10.1177/0170840617727778</w:t>
        </w:r>
      </w:hyperlink>
    </w:p>
    <w:p w14:paraId="2FC7CA3C" w14:textId="77777777" w:rsidR="00630788" w:rsidRDefault="00630788" w:rsidP="00304984">
      <w:pPr>
        <w:jc w:val="both"/>
        <w:rPr>
          <w:rFonts w:ascii="Gill Sans MT" w:hAnsi="Gill Sans MT" w:cstheme="majorBidi"/>
        </w:rPr>
      </w:pPr>
    </w:p>
    <w:p w14:paraId="3C56363E" w14:textId="61712377" w:rsidR="00EF4CDF" w:rsidRDefault="00EF4CDF" w:rsidP="00304984">
      <w:pPr>
        <w:jc w:val="both"/>
        <w:rPr>
          <w:rStyle w:val="Hyperlink"/>
          <w:rFonts w:ascii="Gill Sans MT" w:hAnsi="Gill Sans MT" w:cstheme="majorBidi"/>
        </w:rPr>
      </w:pPr>
      <w:r w:rsidRPr="00C569BE">
        <w:rPr>
          <w:rFonts w:ascii="Gill Sans MT" w:hAnsi="Gill Sans MT" w:cstheme="majorBidi"/>
        </w:rPr>
        <w:t>Harima</w:t>
      </w:r>
      <w:r w:rsidR="0053471E">
        <w:rPr>
          <w:rFonts w:ascii="Gill Sans MT" w:hAnsi="Gill Sans MT" w:cstheme="majorBidi"/>
        </w:rPr>
        <w:t>,</w:t>
      </w:r>
      <w:r w:rsidRPr="00C569BE">
        <w:rPr>
          <w:rFonts w:ascii="Gill Sans MT" w:hAnsi="Gill Sans MT" w:cstheme="majorBidi"/>
        </w:rPr>
        <w:t xml:space="preserve"> </w:t>
      </w:r>
      <w:proofErr w:type="gramStart"/>
      <w:r w:rsidRPr="00C569BE">
        <w:rPr>
          <w:rFonts w:ascii="Gill Sans MT" w:hAnsi="Gill Sans MT" w:cstheme="majorBidi"/>
        </w:rPr>
        <w:t>A</w:t>
      </w:r>
      <w:r w:rsidR="0053471E">
        <w:rPr>
          <w:rFonts w:ascii="Gill Sans MT" w:hAnsi="Gill Sans MT" w:cstheme="majorBidi"/>
        </w:rPr>
        <w:t>ki</w:t>
      </w:r>
      <w:proofErr w:type="gramEnd"/>
      <w:r w:rsidR="0053471E">
        <w:rPr>
          <w:rFonts w:ascii="Gill Sans MT" w:hAnsi="Gill Sans MT" w:cstheme="majorBidi"/>
        </w:rPr>
        <w:t xml:space="preserve"> and</w:t>
      </w:r>
      <w:r w:rsidRPr="00C569BE">
        <w:rPr>
          <w:rFonts w:ascii="Gill Sans MT" w:hAnsi="Gill Sans MT" w:cstheme="majorBidi"/>
        </w:rPr>
        <w:t xml:space="preserve"> </w:t>
      </w:r>
      <w:r w:rsidR="00757A04" w:rsidRPr="00C569BE">
        <w:rPr>
          <w:rFonts w:ascii="Gill Sans MT" w:hAnsi="Gill Sans MT" w:cstheme="majorBidi"/>
        </w:rPr>
        <w:t>J</w:t>
      </w:r>
      <w:r w:rsidR="00757A04">
        <w:rPr>
          <w:rFonts w:ascii="Gill Sans MT" w:hAnsi="Gill Sans MT" w:cstheme="majorBidi"/>
        </w:rPr>
        <w:t>ulia</w:t>
      </w:r>
      <w:r w:rsidR="00757A04" w:rsidRPr="00C569BE">
        <w:rPr>
          <w:rFonts w:ascii="Gill Sans MT" w:hAnsi="Gill Sans MT" w:cstheme="majorBidi"/>
        </w:rPr>
        <w:t xml:space="preserve"> </w:t>
      </w:r>
      <w:r w:rsidRPr="00C569BE">
        <w:rPr>
          <w:rFonts w:ascii="Gill Sans MT" w:hAnsi="Gill Sans MT" w:cstheme="majorBidi"/>
        </w:rPr>
        <w:t>Freudenberg</w:t>
      </w:r>
      <w:r w:rsidR="0053471E">
        <w:rPr>
          <w:rFonts w:ascii="Gill Sans MT" w:hAnsi="Gill Sans MT" w:cstheme="majorBidi"/>
        </w:rPr>
        <w:t xml:space="preserve"> </w:t>
      </w:r>
      <w:r w:rsidRPr="00C569BE">
        <w:rPr>
          <w:rFonts w:ascii="Gill Sans MT" w:hAnsi="Gill Sans MT" w:cstheme="majorBidi"/>
        </w:rPr>
        <w:t xml:space="preserve">2020. </w:t>
      </w:r>
      <w:r w:rsidRPr="00FA624D">
        <w:rPr>
          <w:rFonts w:ascii="Gill Sans MT" w:hAnsi="Gill Sans MT" w:cstheme="majorBidi"/>
        </w:rPr>
        <w:t>Co-</w:t>
      </w:r>
      <w:r w:rsidR="00B757FD" w:rsidRPr="00FA624D">
        <w:rPr>
          <w:rFonts w:ascii="Gill Sans MT" w:hAnsi="Gill Sans MT" w:cstheme="majorBidi"/>
        </w:rPr>
        <w:t xml:space="preserve">creation of social entrepreneurial opportunities with refugees, </w:t>
      </w:r>
      <w:r w:rsidRPr="00FA624D">
        <w:rPr>
          <w:rFonts w:ascii="Gill Sans MT" w:hAnsi="Gill Sans MT" w:cstheme="majorBidi"/>
          <w:i/>
          <w:iCs/>
        </w:rPr>
        <w:t>Journal of Social Entrepreneurship</w:t>
      </w:r>
      <w:r w:rsidRPr="00FA624D">
        <w:rPr>
          <w:rFonts w:ascii="Gill Sans MT" w:hAnsi="Gill Sans MT" w:cstheme="majorBidi"/>
        </w:rPr>
        <w:t xml:space="preserve"> 11</w:t>
      </w:r>
      <w:r w:rsidR="00B757FD" w:rsidRPr="00FA624D">
        <w:rPr>
          <w:rFonts w:ascii="Gill Sans MT" w:hAnsi="Gill Sans MT" w:cstheme="majorBidi"/>
        </w:rPr>
        <w:t>/</w:t>
      </w:r>
      <w:r w:rsidRPr="00FA624D">
        <w:rPr>
          <w:rFonts w:ascii="Gill Sans MT" w:hAnsi="Gill Sans MT" w:cstheme="majorBidi"/>
        </w:rPr>
        <w:t>1</w:t>
      </w:r>
      <w:r w:rsidR="00B757FD" w:rsidRPr="00FA624D">
        <w:rPr>
          <w:rFonts w:ascii="Gill Sans MT" w:hAnsi="Gill Sans MT" w:cstheme="majorBidi"/>
        </w:rPr>
        <w:t xml:space="preserve">, </w:t>
      </w:r>
      <w:r w:rsidRPr="00FA624D">
        <w:rPr>
          <w:rFonts w:ascii="Gill Sans MT" w:hAnsi="Gill Sans MT" w:cstheme="majorBidi"/>
        </w:rPr>
        <w:t>40-64</w:t>
      </w:r>
      <w:r w:rsidR="00B757FD" w:rsidRPr="00FA624D">
        <w:rPr>
          <w:rFonts w:ascii="Gill Sans MT" w:hAnsi="Gill Sans MT" w:cstheme="majorBidi"/>
        </w:rPr>
        <w:t>.</w:t>
      </w:r>
      <w:r w:rsidR="0053471E">
        <w:rPr>
          <w:rFonts w:ascii="Gill Sans MT" w:hAnsi="Gill Sans MT" w:cstheme="majorBidi"/>
        </w:rPr>
        <w:t xml:space="preserve"> </w:t>
      </w:r>
      <w:proofErr w:type="spellStart"/>
      <w:r w:rsidR="00757A04">
        <w:rPr>
          <w:rFonts w:ascii="Gill Sans MT" w:hAnsi="Gill Sans MT" w:cstheme="majorBidi"/>
        </w:rPr>
        <w:t>doi</w:t>
      </w:r>
      <w:proofErr w:type="spellEnd"/>
      <w:r w:rsidR="0053471E">
        <w:rPr>
          <w:rFonts w:ascii="Gill Sans MT" w:hAnsi="Gill Sans MT" w:cstheme="majorBidi"/>
        </w:rPr>
        <w:t xml:space="preserve">: </w:t>
      </w:r>
      <w:hyperlink r:id="rId26" w:history="1">
        <w:r w:rsidR="0053471E" w:rsidRPr="0053471E">
          <w:rPr>
            <w:rStyle w:val="Hyperlink"/>
            <w:rFonts w:ascii="Gill Sans MT" w:hAnsi="Gill Sans MT" w:cstheme="majorBidi"/>
          </w:rPr>
          <w:t>10.1080/19420676.2018.1561498</w:t>
        </w:r>
      </w:hyperlink>
    </w:p>
    <w:p w14:paraId="0002F3F9" w14:textId="77777777" w:rsidR="00757A04" w:rsidRPr="00C569BE" w:rsidRDefault="00757A04" w:rsidP="00304984">
      <w:pPr>
        <w:jc w:val="both"/>
        <w:rPr>
          <w:rFonts w:ascii="Gill Sans MT" w:hAnsi="Gill Sans MT" w:cstheme="majorBidi"/>
        </w:rPr>
      </w:pPr>
    </w:p>
    <w:p w14:paraId="526BBDF1" w14:textId="7D69040F" w:rsidR="00EF4CDF" w:rsidRPr="00C569BE" w:rsidRDefault="00EF4CDF" w:rsidP="00304984">
      <w:pPr>
        <w:jc w:val="both"/>
        <w:rPr>
          <w:rFonts w:ascii="Gill Sans MT" w:hAnsi="Gill Sans MT" w:cstheme="majorBidi"/>
        </w:rPr>
      </w:pPr>
      <w:r w:rsidRPr="00C569BE">
        <w:rPr>
          <w:rFonts w:ascii="Gill Sans MT" w:hAnsi="Gill Sans MT" w:cstheme="majorBidi"/>
        </w:rPr>
        <w:t>Harima</w:t>
      </w:r>
      <w:r w:rsidR="0053471E">
        <w:rPr>
          <w:rFonts w:ascii="Gill Sans MT" w:hAnsi="Gill Sans MT" w:cstheme="majorBidi"/>
        </w:rPr>
        <w:t>, Aki,</w:t>
      </w:r>
      <w:r w:rsidRPr="00C569BE">
        <w:rPr>
          <w:rFonts w:ascii="Gill Sans MT" w:hAnsi="Gill Sans MT" w:cstheme="majorBidi"/>
        </w:rPr>
        <w:t xml:space="preserve"> </w:t>
      </w:r>
      <w:proofErr w:type="spellStart"/>
      <w:r w:rsidRPr="00C569BE">
        <w:rPr>
          <w:rFonts w:ascii="Gill Sans MT" w:hAnsi="Gill Sans MT" w:cstheme="majorBidi"/>
        </w:rPr>
        <w:t>Periac</w:t>
      </w:r>
      <w:proofErr w:type="spellEnd"/>
      <w:r w:rsidR="0053471E">
        <w:rPr>
          <w:rFonts w:ascii="Gill Sans MT" w:hAnsi="Gill Sans MT" w:cstheme="majorBidi"/>
        </w:rPr>
        <w:t>,</w:t>
      </w:r>
      <w:r w:rsidRPr="00C569BE">
        <w:rPr>
          <w:rFonts w:ascii="Gill Sans MT" w:hAnsi="Gill Sans MT" w:cstheme="majorBidi"/>
        </w:rPr>
        <w:t xml:space="preserve"> F</w:t>
      </w:r>
      <w:r w:rsidR="0053471E">
        <w:rPr>
          <w:rFonts w:ascii="Gill Sans MT" w:hAnsi="Gill Sans MT" w:cstheme="majorBidi"/>
        </w:rPr>
        <w:t>abrice</w:t>
      </w:r>
      <w:r w:rsidRPr="00C569BE">
        <w:rPr>
          <w:rFonts w:ascii="Gill Sans MT" w:hAnsi="Gill Sans MT" w:cstheme="majorBidi"/>
        </w:rPr>
        <w:t>, Murphy</w:t>
      </w:r>
      <w:r w:rsidR="0053471E">
        <w:rPr>
          <w:rFonts w:ascii="Gill Sans MT" w:hAnsi="Gill Sans MT" w:cstheme="majorBidi"/>
        </w:rPr>
        <w:t>,</w:t>
      </w:r>
      <w:r w:rsidRPr="00C569BE">
        <w:rPr>
          <w:rFonts w:ascii="Gill Sans MT" w:hAnsi="Gill Sans MT" w:cstheme="majorBidi"/>
        </w:rPr>
        <w:t xml:space="preserve"> </w:t>
      </w:r>
      <w:proofErr w:type="gramStart"/>
      <w:r w:rsidRPr="00C569BE">
        <w:rPr>
          <w:rFonts w:ascii="Gill Sans MT" w:hAnsi="Gill Sans MT" w:cstheme="majorBidi"/>
        </w:rPr>
        <w:t>T</w:t>
      </w:r>
      <w:r w:rsidR="0053471E">
        <w:rPr>
          <w:rFonts w:ascii="Gill Sans MT" w:hAnsi="Gill Sans MT" w:cstheme="majorBidi"/>
        </w:rPr>
        <w:t>ony</w:t>
      </w:r>
      <w:proofErr w:type="gramEnd"/>
      <w:r w:rsidR="0053471E">
        <w:rPr>
          <w:rFonts w:ascii="Gill Sans MT" w:hAnsi="Gill Sans MT" w:cstheme="majorBidi"/>
        </w:rPr>
        <w:t xml:space="preserve"> and</w:t>
      </w:r>
      <w:r w:rsidRPr="00C569BE">
        <w:rPr>
          <w:rFonts w:ascii="Gill Sans MT" w:hAnsi="Gill Sans MT" w:cstheme="majorBidi"/>
        </w:rPr>
        <w:t xml:space="preserve"> </w:t>
      </w:r>
      <w:r w:rsidR="00757A04" w:rsidRPr="00C569BE">
        <w:rPr>
          <w:rFonts w:ascii="Gill Sans MT" w:hAnsi="Gill Sans MT" w:cstheme="majorBidi"/>
        </w:rPr>
        <w:t>S</w:t>
      </w:r>
      <w:r w:rsidR="00757A04">
        <w:rPr>
          <w:rFonts w:ascii="Gill Sans MT" w:hAnsi="Gill Sans MT" w:cstheme="majorBidi"/>
        </w:rPr>
        <w:t>alomé</w:t>
      </w:r>
      <w:r w:rsidR="00757A04" w:rsidRPr="00C569BE">
        <w:rPr>
          <w:rFonts w:ascii="Gill Sans MT" w:hAnsi="Gill Sans MT" w:cstheme="majorBidi"/>
        </w:rPr>
        <w:t xml:space="preserve"> </w:t>
      </w:r>
      <w:r w:rsidRPr="00C569BE">
        <w:rPr>
          <w:rFonts w:ascii="Gill Sans MT" w:hAnsi="Gill Sans MT" w:cstheme="majorBidi"/>
        </w:rPr>
        <w:t xml:space="preserve">Picard 2021. </w:t>
      </w:r>
      <w:r w:rsidRPr="00C569BE">
        <w:rPr>
          <w:rFonts w:ascii="Courier New" w:hAnsi="Courier New" w:cs="Courier New"/>
        </w:rPr>
        <w:t>﻿</w:t>
      </w:r>
      <w:r w:rsidR="00B757FD" w:rsidRPr="00C569BE">
        <w:rPr>
          <w:rFonts w:ascii="Gill Sans MT" w:hAnsi="Gill Sans MT" w:cstheme="majorBidi"/>
        </w:rPr>
        <w:t xml:space="preserve">Entrepreneurial opportunities of refugees in Germany, France, and Ireland: multiple embeddedness framework, </w:t>
      </w:r>
      <w:r w:rsidRPr="00C569BE">
        <w:rPr>
          <w:rFonts w:ascii="Courier New" w:hAnsi="Courier New" w:cs="Courier New"/>
        </w:rPr>
        <w:t>﻿</w:t>
      </w:r>
      <w:r w:rsidRPr="00C569BE">
        <w:rPr>
          <w:rFonts w:ascii="Gill Sans MT" w:hAnsi="Gill Sans MT" w:cstheme="majorBidi"/>
          <w:i/>
          <w:iCs/>
        </w:rPr>
        <w:t>International Entrepreneurship and Management Journal</w:t>
      </w:r>
      <w:r w:rsidRPr="00C569BE">
        <w:rPr>
          <w:rFonts w:ascii="Gill Sans MT" w:hAnsi="Gill Sans MT" w:cstheme="majorBidi"/>
        </w:rPr>
        <w:t xml:space="preserve"> 17</w:t>
      </w:r>
      <w:r w:rsidR="00B757FD" w:rsidRPr="00C569BE">
        <w:rPr>
          <w:rFonts w:ascii="Gill Sans MT" w:hAnsi="Gill Sans MT" w:cstheme="majorBidi"/>
        </w:rPr>
        <w:t>/</w:t>
      </w:r>
      <w:r w:rsidRPr="00C569BE">
        <w:rPr>
          <w:rFonts w:ascii="Gill Sans MT" w:hAnsi="Gill Sans MT" w:cstheme="majorBidi"/>
        </w:rPr>
        <w:t>2</w:t>
      </w:r>
      <w:r w:rsidR="00B757FD" w:rsidRPr="00C569BE">
        <w:rPr>
          <w:rFonts w:ascii="Gill Sans MT" w:hAnsi="Gill Sans MT" w:cstheme="majorBidi"/>
        </w:rPr>
        <w:t xml:space="preserve">, </w:t>
      </w:r>
      <w:r w:rsidRPr="00C569BE">
        <w:rPr>
          <w:rFonts w:ascii="Gill Sans MT" w:hAnsi="Gill Sans MT" w:cstheme="majorBidi"/>
        </w:rPr>
        <w:t>625-663</w:t>
      </w:r>
      <w:r w:rsidR="00B757FD" w:rsidRPr="00C569BE">
        <w:rPr>
          <w:rFonts w:ascii="Gill Sans MT" w:hAnsi="Gill Sans MT" w:cstheme="majorBidi"/>
        </w:rPr>
        <w:t>.</w:t>
      </w:r>
      <w:r w:rsidR="0053471E">
        <w:rPr>
          <w:rFonts w:ascii="Gill Sans MT" w:hAnsi="Gill Sans MT" w:cstheme="majorBidi"/>
        </w:rPr>
        <w:t xml:space="preserve"> </w:t>
      </w:r>
      <w:proofErr w:type="spellStart"/>
      <w:r w:rsidR="00757A04">
        <w:rPr>
          <w:rFonts w:ascii="Gill Sans MT" w:hAnsi="Gill Sans MT" w:cstheme="majorBidi"/>
        </w:rPr>
        <w:t>doi</w:t>
      </w:r>
      <w:proofErr w:type="spellEnd"/>
      <w:r w:rsidR="0053471E">
        <w:rPr>
          <w:rFonts w:ascii="Gill Sans MT" w:hAnsi="Gill Sans MT" w:cstheme="majorBidi"/>
        </w:rPr>
        <w:t xml:space="preserve">: </w:t>
      </w:r>
      <w:hyperlink r:id="rId27" w:history="1">
        <w:r w:rsidR="0053471E" w:rsidRPr="00612E3C">
          <w:rPr>
            <w:rStyle w:val="Hyperlink"/>
            <w:rFonts w:ascii="Gill Sans MT" w:hAnsi="Gill Sans MT" w:cstheme="majorBidi"/>
          </w:rPr>
          <w:t>10.1007/s11365-020-00707-5</w:t>
        </w:r>
      </w:hyperlink>
      <w:r w:rsidR="0053471E">
        <w:rPr>
          <w:rFonts w:ascii="Gill Sans MT" w:hAnsi="Gill Sans MT" w:cstheme="majorBidi"/>
        </w:rPr>
        <w:t xml:space="preserve"> </w:t>
      </w:r>
    </w:p>
    <w:p w14:paraId="3B91A545" w14:textId="77777777" w:rsidR="00535A82" w:rsidRDefault="00535A82" w:rsidP="00304984">
      <w:pPr>
        <w:jc w:val="both"/>
        <w:rPr>
          <w:rFonts w:ascii="Gill Sans MT" w:hAnsi="Gill Sans MT" w:cstheme="majorBidi"/>
        </w:rPr>
      </w:pPr>
    </w:p>
    <w:p w14:paraId="0A62A317" w14:textId="5FC2D058" w:rsidR="00EF4CDF" w:rsidRDefault="00EF4CDF" w:rsidP="00304984">
      <w:pPr>
        <w:jc w:val="both"/>
        <w:rPr>
          <w:rStyle w:val="Hyperlink"/>
          <w:rFonts w:ascii="Gill Sans MT" w:hAnsi="Gill Sans MT" w:cstheme="majorBidi"/>
        </w:rPr>
      </w:pPr>
      <w:r w:rsidRPr="00FA624D">
        <w:rPr>
          <w:rFonts w:ascii="Gill Sans MT" w:hAnsi="Gill Sans MT" w:cstheme="majorBidi"/>
        </w:rPr>
        <w:t>Harima</w:t>
      </w:r>
      <w:r w:rsidR="0053471E">
        <w:rPr>
          <w:rFonts w:ascii="Gill Sans MT" w:hAnsi="Gill Sans MT" w:cstheme="majorBidi"/>
        </w:rPr>
        <w:t xml:space="preserve">, Aki </w:t>
      </w:r>
      <w:r w:rsidRPr="00FA624D">
        <w:rPr>
          <w:rFonts w:ascii="Gill Sans MT" w:hAnsi="Gill Sans MT" w:cstheme="majorBidi"/>
        </w:rPr>
        <w:t xml:space="preserve">2022. </w:t>
      </w:r>
      <w:r w:rsidRPr="00FA624D">
        <w:rPr>
          <w:rFonts w:ascii="Courier New" w:hAnsi="Courier New" w:cs="Courier New"/>
        </w:rPr>
        <w:t>﻿</w:t>
      </w:r>
      <w:r w:rsidRPr="00FA624D">
        <w:rPr>
          <w:rFonts w:ascii="Gill Sans MT" w:hAnsi="Gill Sans MT" w:cstheme="majorBidi"/>
        </w:rPr>
        <w:t xml:space="preserve">Theorizing </w:t>
      </w:r>
      <w:proofErr w:type="spellStart"/>
      <w:r w:rsidR="007814CF" w:rsidRPr="00FA624D">
        <w:rPr>
          <w:rFonts w:ascii="Gill Sans MT" w:hAnsi="Gill Sans MT" w:cstheme="majorBidi"/>
        </w:rPr>
        <w:t>disembedding</w:t>
      </w:r>
      <w:proofErr w:type="spellEnd"/>
      <w:r w:rsidR="007814CF" w:rsidRPr="00FA624D">
        <w:rPr>
          <w:rFonts w:ascii="Gill Sans MT" w:hAnsi="Gill Sans MT" w:cstheme="majorBidi"/>
        </w:rPr>
        <w:t xml:space="preserve"> and re-embedding: resource mobilization in refugee entrepreneurship, </w:t>
      </w:r>
      <w:r w:rsidRPr="00FA624D">
        <w:rPr>
          <w:rFonts w:ascii="Gill Sans MT" w:hAnsi="Gill Sans MT" w:cstheme="majorBidi"/>
          <w:i/>
          <w:iCs/>
        </w:rPr>
        <w:t>Entrepreneurship and Regional Development</w:t>
      </w:r>
      <w:r w:rsidRPr="00FA624D">
        <w:rPr>
          <w:rFonts w:ascii="Gill Sans MT" w:hAnsi="Gill Sans MT" w:cstheme="majorBidi"/>
        </w:rPr>
        <w:t xml:space="preserve"> 34</w:t>
      </w:r>
      <w:r w:rsidR="007814CF" w:rsidRPr="00FA624D">
        <w:rPr>
          <w:rFonts w:ascii="Gill Sans MT" w:hAnsi="Gill Sans MT" w:cstheme="majorBidi"/>
        </w:rPr>
        <w:t>/</w:t>
      </w:r>
      <w:r w:rsidRPr="00FA624D">
        <w:rPr>
          <w:rFonts w:ascii="Gill Sans MT" w:hAnsi="Gill Sans MT" w:cstheme="majorBidi"/>
        </w:rPr>
        <w:t>3-4</w:t>
      </w:r>
      <w:r w:rsidR="007814CF" w:rsidRPr="00FA624D">
        <w:rPr>
          <w:rFonts w:ascii="Gill Sans MT" w:hAnsi="Gill Sans MT" w:cstheme="majorBidi"/>
        </w:rPr>
        <w:t xml:space="preserve">, </w:t>
      </w:r>
      <w:r w:rsidRPr="00FA624D">
        <w:rPr>
          <w:rFonts w:ascii="Gill Sans MT" w:hAnsi="Gill Sans MT" w:cstheme="majorBidi"/>
        </w:rPr>
        <w:t>269-293</w:t>
      </w:r>
      <w:r w:rsidR="007814CF" w:rsidRPr="00FA624D">
        <w:rPr>
          <w:rFonts w:ascii="Gill Sans MT" w:hAnsi="Gill Sans MT" w:cstheme="majorBidi"/>
        </w:rPr>
        <w:t>.</w:t>
      </w:r>
      <w:r w:rsidR="0053471E">
        <w:rPr>
          <w:rFonts w:ascii="Gill Sans MT" w:hAnsi="Gill Sans MT" w:cstheme="majorBidi"/>
        </w:rPr>
        <w:t xml:space="preserve"> </w:t>
      </w:r>
      <w:proofErr w:type="spellStart"/>
      <w:r w:rsidR="00535A82">
        <w:rPr>
          <w:rFonts w:ascii="Gill Sans MT" w:hAnsi="Gill Sans MT" w:cstheme="majorBidi"/>
        </w:rPr>
        <w:t>doi</w:t>
      </w:r>
      <w:proofErr w:type="spellEnd"/>
      <w:r w:rsidR="0053471E">
        <w:rPr>
          <w:rFonts w:ascii="Gill Sans MT" w:hAnsi="Gill Sans MT" w:cstheme="majorBidi"/>
        </w:rPr>
        <w:t xml:space="preserve">: </w:t>
      </w:r>
      <w:hyperlink r:id="rId28" w:history="1">
        <w:r w:rsidR="0053471E" w:rsidRPr="0053471E">
          <w:rPr>
            <w:rStyle w:val="Hyperlink"/>
            <w:rFonts w:ascii="Gill Sans MT" w:hAnsi="Gill Sans MT" w:cstheme="majorBidi"/>
          </w:rPr>
          <w:t>10.1080/08985626.2022.2047799</w:t>
        </w:r>
      </w:hyperlink>
    </w:p>
    <w:p w14:paraId="4A019D4D" w14:textId="77777777" w:rsidR="00535A82" w:rsidRPr="00C569BE" w:rsidRDefault="00535A82" w:rsidP="00304984">
      <w:pPr>
        <w:jc w:val="both"/>
        <w:rPr>
          <w:rFonts w:ascii="Gill Sans MT" w:hAnsi="Gill Sans MT" w:cstheme="majorBidi"/>
        </w:rPr>
      </w:pPr>
    </w:p>
    <w:p w14:paraId="1AE12F8D" w14:textId="04EC2764" w:rsidR="0053471E" w:rsidRPr="00993277" w:rsidRDefault="0053471E" w:rsidP="00304984">
      <w:pPr>
        <w:jc w:val="both"/>
        <w:rPr>
          <w:rFonts w:ascii="Gill Sans MT" w:hAnsi="Gill Sans MT" w:cstheme="majorBidi"/>
          <w:lang w:val="fr-CA"/>
        </w:rPr>
      </w:pPr>
      <w:r w:rsidRPr="00FA624D">
        <w:rPr>
          <w:rFonts w:ascii="Gill Sans MT" w:hAnsi="Gill Sans MT" w:cstheme="majorBidi"/>
        </w:rPr>
        <w:t>Heilbrunn</w:t>
      </w:r>
      <w:r>
        <w:rPr>
          <w:rFonts w:ascii="Gill Sans MT" w:hAnsi="Gill Sans MT" w:cstheme="majorBidi"/>
        </w:rPr>
        <w:t>, Sybille,</w:t>
      </w:r>
      <w:r w:rsidRPr="00FA624D">
        <w:rPr>
          <w:rFonts w:ascii="Gill Sans MT" w:hAnsi="Gill Sans MT" w:cstheme="majorBidi"/>
        </w:rPr>
        <w:t xml:space="preserve"> Freiling</w:t>
      </w:r>
      <w:r>
        <w:rPr>
          <w:rFonts w:ascii="Gill Sans MT" w:hAnsi="Gill Sans MT" w:cstheme="majorBidi"/>
        </w:rPr>
        <w:t xml:space="preserve">, Jorg and </w:t>
      </w:r>
      <w:r w:rsidR="00535A82">
        <w:rPr>
          <w:rFonts w:ascii="Gill Sans MT" w:hAnsi="Gill Sans MT" w:cstheme="majorBidi"/>
        </w:rPr>
        <w:t xml:space="preserve">Aki </w:t>
      </w:r>
      <w:r w:rsidRPr="00FA624D">
        <w:rPr>
          <w:rFonts w:ascii="Gill Sans MT" w:hAnsi="Gill Sans MT" w:cstheme="majorBidi"/>
        </w:rPr>
        <w:t>Harima</w:t>
      </w:r>
      <w:r>
        <w:rPr>
          <w:rFonts w:ascii="Gill Sans MT" w:hAnsi="Gill Sans MT" w:cstheme="majorBidi"/>
        </w:rPr>
        <w:t xml:space="preserve"> 2019.</w:t>
      </w:r>
      <w:r w:rsidRPr="00FA624D">
        <w:rPr>
          <w:rFonts w:ascii="Gill Sans MT" w:hAnsi="Gill Sans MT" w:cstheme="majorBidi"/>
        </w:rPr>
        <w:t xml:space="preserve"> </w:t>
      </w:r>
      <w:proofErr w:type="spellStart"/>
      <w:r w:rsidRPr="00993277">
        <w:rPr>
          <w:rFonts w:ascii="Gill Sans MT" w:hAnsi="Gill Sans MT" w:cstheme="majorBidi"/>
          <w:i/>
          <w:iCs/>
          <w:lang w:val="fr-CA"/>
        </w:rPr>
        <w:t>Refugee</w:t>
      </w:r>
      <w:proofErr w:type="spellEnd"/>
      <w:r w:rsidRPr="00993277">
        <w:rPr>
          <w:rFonts w:ascii="Gill Sans MT" w:hAnsi="Gill Sans MT" w:cstheme="majorBidi"/>
          <w:i/>
          <w:iCs/>
          <w:lang w:val="fr-CA"/>
        </w:rPr>
        <w:t xml:space="preserve"> </w:t>
      </w:r>
      <w:proofErr w:type="spellStart"/>
      <w:r w:rsidR="009C0D69" w:rsidRPr="00993277">
        <w:rPr>
          <w:rFonts w:ascii="Gill Sans MT" w:hAnsi="Gill Sans MT" w:cstheme="majorBidi"/>
          <w:i/>
          <w:iCs/>
          <w:lang w:val="fr-CA"/>
        </w:rPr>
        <w:t>e</w:t>
      </w:r>
      <w:r w:rsidRPr="00993277">
        <w:rPr>
          <w:rFonts w:ascii="Gill Sans MT" w:hAnsi="Gill Sans MT" w:cstheme="majorBidi"/>
          <w:i/>
          <w:iCs/>
          <w:lang w:val="fr-CA"/>
        </w:rPr>
        <w:t>ntrepreneurship</w:t>
      </w:r>
      <w:proofErr w:type="spellEnd"/>
      <w:r w:rsidRPr="00993277">
        <w:rPr>
          <w:rFonts w:ascii="Gill Sans MT" w:hAnsi="Gill Sans MT" w:cstheme="majorBidi"/>
          <w:lang w:val="fr-CA"/>
        </w:rPr>
        <w:t xml:space="preserve">. Cham: </w:t>
      </w:r>
      <w:proofErr w:type="spellStart"/>
      <w:r w:rsidRPr="00993277">
        <w:rPr>
          <w:rFonts w:ascii="Gill Sans MT" w:hAnsi="Gill Sans MT" w:cstheme="majorBidi"/>
          <w:lang w:val="fr-CA"/>
        </w:rPr>
        <w:t>Palgrave</w:t>
      </w:r>
      <w:proofErr w:type="spellEnd"/>
      <w:r w:rsidRPr="00993277">
        <w:rPr>
          <w:rFonts w:ascii="Gill Sans MT" w:hAnsi="Gill Sans MT" w:cstheme="majorBidi"/>
          <w:lang w:val="fr-CA"/>
        </w:rPr>
        <w:t xml:space="preserve"> Macmillan. </w:t>
      </w:r>
    </w:p>
    <w:p w14:paraId="61808A74" w14:textId="77777777" w:rsidR="00535A82" w:rsidRPr="00993277" w:rsidRDefault="00535A82" w:rsidP="00304984">
      <w:pPr>
        <w:jc w:val="both"/>
        <w:rPr>
          <w:rFonts w:ascii="Gill Sans MT" w:hAnsi="Gill Sans MT" w:cstheme="majorBidi"/>
          <w:lang w:val="fr-CA"/>
        </w:rPr>
      </w:pPr>
    </w:p>
    <w:p w14:paraId="73C89A60" w14:textId="46E7862E" w:rsidR="005059CA" w:rsidRDefault="005059CA" w:rsidP="00304984">
      <w:pPr>
        <w:jc w:val="both"/>
        <w:rPr>
          <w:rFonts w:ascii="Gill Sans MT" w:hAnsi="Gill Sans MT" w:cstheme="majorBidi"/>
        </w:rPr>
      </w:pPr>
      <w:proofErr w:type="spellStart"/>
      <w:r w:rsidRPr="00FA624D">
        <w:rPr>
          <w:rFonts w:ascii="Gill Sans MT" w:hAnsi="Gill Sans MT" w:cstheme="majorBidi"/>
        </w:rPr>
        <w:t>Hoseini</w:t>
      </w:r>
      <w:proofErr w:type="spellEnd"/>
      <w:r w:rsidRPr="00FA624D">
        <w:rPr>
          <w:rFonts w:ascii="Gill Sans MT" w:hAnsi="Gill Sans MT" w:cstheme="majorBidi"/>
        </w:rPr>
        <w:t>, M</w:t>
      </w:r>
      <w:r w:rsidR="0053471E">
        <w:rPr>
          <w:rFonts w:ascii="Gill Sans MT" w:hAnsi="Gill Sans MT" w:cstheme="majorBidi"/>
        </w:rPr>
        <w:t>ohammad and</w:t>
      </w:r>
      <w:r w:rsidRPr="00FA624D">
        <w:rPr>
          <w:rFonts w:ascii="Gill Sans MT" w:hAnsi="Gill Sans MT" w:cstheme="majorBidi"/>
        </w:rPr>
        <w:t xml:space="preserve"> </w:t>
      </w:r>
      <w:r w:rsidR="00535A82" w:rsidRPr="00FA624D">
        <w:rPr>
          <w:rFonts w:ascii="Gill Sans MT" w:hAnsi="Gill Sans MT" w:cstheme="majorBidi"/>
        </w:rPr>
        <w:t>M</w:t>
      </w:r>
      <w:r w:rsidR="00535A82">
        <w:rPr>
          <w:rFonts w:ascii="Gill Sans MT" w:hAnsi="Gill Sans MT" w:cstheme="majorBidi"/>
        </w:rPr>
        <w:t xml:space="preserve">ahsa </w:t>
      </w:r>
      <w:r w:rsidR="00535A82" w:rsidRPr="00FA624D">
        <w:rPr>
          <w:rFonts w:ascii="Gill Sans MT" w:hAnsi="Gill Sans MT" w:cstheme="majorBidi"/>
        </w:rPr>
        <w:t xml:space="preserve">J. </w:t>
      </w:r>
      <w:proofErr w:type="spellStart"/>
      <w:r w:rsidRPr="00FA624D">
        <w:rPr>
          <w:rFonts w:ascii="Gill Sans MT" w:hAnsi="Gill Sans MT" w:cstheme="majorBidi"/>
        </w:rPr>
        <w:t>Dideh</w:t>
      </w:r>
      <w:proofErr w:type="spellEnd"/>
      <w:r w:rsidRPr="00FA624D">
        <w:rPr>
          <w:rFonts w:ascii="Gill Sans MT" w:hAnsi="Gill Sans MT" w:cstheme="majorBidi"/>
        </w:rPr>
        <w:t xml:space="preserve"> 2022. </w:t>
      </w:r>
      <w:r w:rsidRPr="00FA624D">
        <w:rPr>
          <w:rFonts w:ascii="Gill Sans MT" w:hAnsi="Gill Sans MT" w:cstheme="majorBidi"/>
          <w:i/>
          <w:iCs/>
        </w:rPr>
        <w:t xml:space="preserve">How </w:t>
      </w:r>
      <w:r w:rsidR="009C0D69">
        <w:rPr>
          <w:rFonts w:ascii="Gill Sans MT" w:hAnsi="Gill Sans MT" w:cstheme="majorBidi"/>
          <w:i/>
          <w:iCs/>
        </w:rPr>
        <w:t>d</w:t>
      </w:r>
      <w:r w:rsidRPr="00FA624D">
        <w:rPr>
          <w:rFonts w:ascii="Gill Sans MT" w:hAnsi="Gill Sans MT" w:cstheme="majorBidi"/>
          <w:i/>
          <w:iCs/>
        </w:rPr>
        <w:t xml:space="preserve">o </w:t>
      </w:r>
      <w:r w:rsidR="009C0D69">
        <w:rPr>
          <w:rFonts w:ascii="Gill Sans MT" w:hAnsi="Gill Sans MT" w:cstheme="majorBidi"/>
          <w:i/>
          <w:iCs/>
        </w:rPr>
        <w:t>s</w:t>
      </w:r>
      <w:r w:rsidRPr="00FA624D">
        <w:rPr>
          <w:rFonts w:ascii="Gill Sans MT" w:hAnsi="Gill Sans MT" w:cstheme="majorBidi"/>
          <w:i/>
          <w:iCs/>
        </w:rPr>
        <w:t xml:space="preserve">hared </w:t>
      </w:r>
      <w:r w:rsidR="009C0D69">
        <w:rPr>
          <w:rFonts w:ascii="Gill Sans MT" w:hAnsi="Gill Sans MT" w:cstheme="majorBidi"/>
          <w:i/>
          <w:iCs/>
        </w:rPr>
        <w:t>e</w:t>
      </w:r>
      <w:r w:rsidRPr="00FA624D">
        <w:rPr>
          <w:rFonts w:ascii="Gill Sans MT" w:hAnsi="Gill Sans MT" w:cstheme="majorBidi"/>
          <w:i/>
          <w:iCs/>
        </w:rPr>
        <w:t xml:space="preserve">xperiences of </w:t>
      </w:r>
      <w:r w:rsidR="009C0D69">
        <w:rPr>
          <w:rFonts w:ascii="Gill Sans MT" w:hAnsi="Gill Sans MT" w:cstheme="majorBidi"/>
          <w:i/>
          <w:iCs/>
        </w:rPr>
        <w:t>e</w:t>
      </w:r>
      <w:r w:rsidRPr="00FA624D">
        <w:rPr>
          <w:rFonts w:ascii="Gill Sans MT" w:hAnsi="Gill Sans MT" w:cstheme="majorBidi"/>
          <w:i/>
          <w:iCs/>
        </w:rPr>
        <w:t xml:space="preserve">conomic </w:t>
      </w:r>
      <w:r w:rsidR="009C0D69">
        <w:rPr>
          <w:rFonts w:ascii="Gill Sans MT" w:hAnsi="Gill Sans MT" w:cstheme="majorBidi"/>
          <w:i/>
          <w:iCs/>
        </w:rPr>
        <w:t>s</w:t>
      </w:r>
      <w:r w:rsidRPr="00FA624D">
        <w:rPr>
          <w:rFonts w:ascii="Gill Sans MT" w:hAnsi="Gill Sans MT" w:cstheme="majorBidi"/>
          <w:i/>
          <w:iCs/>
        </w:rPr>
        <w:t xml:space="preserve">hocks </w:t>
      </w:r>
      <w:r w:rsidR="009C0D69">
        <w:rPr>
          <w:rFonts w:ascii="Gill Sans MT" w:hAnsi="Gill Sans MT" w:cstheme="majorBidi"/>
          <w:i/>
          <w:iCs/>
        </w:rPr>
        <w:t>i</w:t>
      </w:r>
      <w:r w:rsidRPr="00FA624D">
        <w:rPr>
          <w:rFonts w:ascii="Gill Sans MT" w:hAnsi="Gill Sans MT" w:cstheme="majorBidi"/>
          <w:i/>
          <w:iCs/>
        </w:rPr>
        <w:t xml:space="preserve">mpact </w:t>
      </w:r>
      <w:r w:rsidR="009C0D69">
        <w:rPr>
          <w:rFonts w:ascii="Gill Sans MT" w:hAnsi="Gill Sans MT" w:cstheme="majorBidi"/>
          <w:i/>
          <w:iCs/>
        </w:rPr>
        <w:t>r</w:t>
      </w:r>
      <w:r w:rsidRPr="00FA624D">
        <w:rPr>
          <w:rFonts w:ascii="Gill Sans MT" w:hAnsi="Gill Sans MT" w:cstheme="majorBidi"/>
          <w:i/>
          <w:iCs/>
        </w:rPr>
        <w:t xml:space="preserve">efugees and </w:t>
      </w:r>
      <w:r w:rsidR="009C0D69">
        <w:rPr>
          <w:rFonts w:ascii="Gill Sans MT" w:hAnsi="Gill Sans MT" w:cstheme="majorBidi"/>
          <w:i/>
          <w:iCs/>
        </w:rPr>
        <w:t>h</w:t>
      </w:r>
      <w:r w:rsidRPr="00FA624D">
        <w:rPr>
          <w:rFonts w:ascii="Gill Sans MT" w:hAnsi="Gill Sans MT" w:cstheme="majorBidi"/>
          <w:i/>
          <w:iCs/>
        </w:rPr>
        <w:t xml:space="preserve">ost </w:t>
      </w:r>
      <w:r w:rsidR="009C0D69">
        <w:rPr>
          <w:rFonts w:ascii="Gill Sans MT" w:hAnsi="Gill Sans MT" w:cstheme="majorBidi"/>
          <w:i/>
          <w:iCs/>
        </w:rPr>
        <w:t>c</w:t>
      </w:r>
      <w:r w:rsidRPr="00FA624D">
        <w:rPr>
          <w:rFonts w:ascii="Gill Sans MT" w:hAnsi="Gill Sans MT" w:cstheme="majorBidi"/>
          <w:i/>
          <w:iCs/>
        </w:rPr>
        <w:t xml:space="preserve">ommunities? Evidence from Afghan </w:t>
      </w:r>
      <w:r w:rsidR="009C0D69">
        <w:rPr>
          <w:rFonts w:ascii="Gill Sans MT" w:hAnsi="Gill Sans MT" w:cstheme="majorBidi"/>
          <w:i/>
          <w:iCs/>
        </w:rPr>
        <w:t>r</w:t>
      </w:r>
      <w:r w:rsidRPr="00FA624D">
        <w:rPr>
          <w:rFonts w:ascii="Gill Sans MT" w:hAnsi="Gill Sans MT" w:cstheme="majorBidi"/>
          <w:i/>
          <w:iCs/>
        </w:rPr>
        <w:t>efugees in Iran</w:t>
      </w:r>
      <w:r w:rsidRPr="00FA624D">
        <w:rPr>
          <w:rFonts w:ascii="Gill Sans MT" w:hAnsi="Gill Sans MT" w:cstheme="majorBidi"/>
        </w:rPr>
        <w:t xml:space="preserve">. Policy Research Working Paper No. 9915. </w:t>
      </w:r>
      <w:r w:rsidR="0053471E" w:rsidRPr="00FA624D">
        <w:rPr>
          <w:rFonts w:ascii="Gill Sans MT" w:hAnsi="Gill Sans MT" w:cstheme="majorBidi"/>
        </w:rPr>
        <w:t>Washington, DC</w:t>
      </w:r>
      <w:r w:rsidR="0053471E">
        <w:rPr>
          <w:rFonts w:ascii="Gill Sans MT" w:hAnsi="Gill Sans MT" w:cstheme="majorBidi"/>
        </w:rPr>
        <w:t xml:space="preserve">: </w:t>
      </w:r>
      <w:r w:rsidRPr="00FA624D">
        <w:rPr>
          <w:rFonts w:ascii="Gill Sans MT" w:hAnsi="Gill Sans MT" w:cstheme="majorBidi"/>
        </w:rPr>
        <w:t>World Bank.</w:t>
      </w:r>
    </w:p>
    <w:p w14:paraId="73189050" w14:textId="77777777" w:rsidR="00535A82" w:rsidRPr="00FA624D" w:rsidRDefault="00535A82" w:rsidP="00304984">
      <w:pPr>
        <w:jc w:val="both"/>
        <w:rPr>
          <w:rFonts w:ascii="Gill Sans MT" w:hAnsi="Gill Sans MT" w:cstheme="majorBidi"/>
        </w:rPr>
      </w:pPr>
    </w:p>
    <w:p w14:paraId="6E313373" w14:textId="4CF7DAA2" w:rsidR="00EF4CDF" w:rsidRPr="00FA624D" w:rsidRDefault="00EF4CDF" w:rsidP="00304984">
      <w:pPr>
        <w:jc w:val="both"/>
        <w:rPr>
          <w:rFonts w:ascii="Gill Sans MT" w:hAnsi="Gill Sans MT" w:cstheme="majorBidi"/>
        </w:rPr>
      </w:pPr>
      <w:r w:rsidRPr="00FA624D">
        <w:rPr>
          <w:rFonts w:ascii="Gill Sans MT" w:hAnsi="Gill Sans MT" w:cstheme="majorBidi"/>
        </w:rPr>
        <w:t>Huang</w:t>
      </w:r>
      <w:r w:rsidR="0053471E">
        <w:rPr>
          <w:rFonts w:ascii="Gill Sans MT" w:hAnsi="Gill Sans MT" w:cstheme="majorBidi"/>
        </w:rPr>
        <w:t>,</w:t>
      </w:r>
      <w:r w:rsidRPr="00FA624D">
        <w:rPr>
          <w:rFonts w:ascii="Gill Sans MT" w:hAnsi="Gill Sans MT" w:cstheme="majorBidi"/>
        </w:rPr>
        <w:t xml:space="preserve"> C</w:t>
      </w:r>
      <w:r w:rsidR="0053471E">
        <w:rPr>
          <w:rFonts w:ascii="Gill Sans MT" w:hAnsi="Gill Sans MT" w:cstheme="majorBidi"/>
        </w:rPr>
        <w:t>indy</w:t>
      </w:r>
      <w:r w:rsidRPr="00FA624D">
        <w:rPr>
          <w:rFonts w:ascii="Gill Sans MT" w:hAnsi="Gill Sans MT" w:cstheme="majorBidi"/>
        </w:rPr>
        <w:t>, Ash</w:t>
      </w:r>
      <w:r w:rsidR="0053471E">
        <w:rPr>
          <w:rFonts w:ascii="Gill Sans MT" w:hAnsi="Gill Sans MT" w:cstheme="majorBidi"/>
        </w:rPr>
        <w:t>,</w:t>
      </w:r>
      <w:r w:rsidRPr="00FA624D">
        <w:rPr>
          <w:rFonts w:ascii="Gill Sans MT" w:hAnsi="Gill Sans MT" w:cstheme="majorBidi"/>
        </w:rPr>
        <w:t xml:space="preserve"> N</w:t>
      </w:r>
      <w:r w:rsidR="0053471E">
        <w:rPr>
          <w:rFonts w:ascii="Gill Sans MT" w:hAnsi="Gill Sans MT" w:cstheme="majorBidi"/>
        </w:rPr>
        <w:t>azanin</w:t>
      </w:r>
      <w:r w:rsidRPr="00FA624D">
        <w:rPr>
          <w:rFonts w:ascii="Gill Sans MT" w:hAnsi="Gill Sans MT" w:cstheme="majorBidi"/>
        </w:rPr>
        <w:t>, Gough</w:t>
      </w:r>
      <w:r w:rsidR="0053471E">
        <w:rPr>
          <w:rFonts w:ascii="Gill Sans MT" w:hAnsi="Gill Sans MT" w:cstheme="majorBidi"/>
        </w:rPr>
        <w:t>,</w:t>
      </w:r>
      <w:r w:rsidRPr="00FA624D">
        <w:rPr>
          <w:rFonts w:ascii="Gill Sans MT" w:hAnsi="Gill Sans MT" w:cstheme="majorBidi"/>
        </w:rPr>
        <w:t xml:space="preserve"> </w:t>
      </w:r>
      <w:proofErr w:type="gramStart"/>
      <w:r w:rsidRPr="00FA624D">
        <w:rPr>
          <w:rFonts w:ascii="Gill Sans MT" w:hAnsi="Gill Sans MT" w:cstheme="majorBidi"/>
        </w:rPr>
        <w:t>K</w:t>
      </w:r>
      <w:r w:rsidR="0053471E">
        <w:rPr>
          <w:rFonts w:ascii="Gill Sans MT" w:hAnsi="Gill Sans MT" w:cstheme="majorBidi"/>
        </w:rPr>
        <w:t>atelyn</w:t>
      </w:r>
      <w:proofErr w:type="gramEnd"/>
      <w:r w:rsidR="0053471E">
        <w:rPr>
          <w:rFonts w:ascii="Gill Sans MT" w:hAnsi="Gill Sans MT" w:cstheme="majorBidi"/>
        </w:rPr>
        <w:t xml:space="preserve"> and</w:t>
      </w:r>
      <w:r w:rsidRPr="00FA624D">
        <w:rPr>
          <w:rFonts w:ascii="Gill Sans MT" w:hAnsi="Gill Sans MT" w:cstheme="majorBidi"/>
        </w:rPr>
        <w:t xml:space="preserve"> </w:t>
      </w:r>
      <w:r w:rsidR="00535A82" w:rsidRPr="00FA624D">
        <w:rPr>
          <w:rFonts w:ascii="Gill Sans MT" w:hAnsi="Gill Sans MT" w:cstheme="majorBidi"/>
        </w:rPr>
        <w:t>L</w:t>
      </w:r>
      <w:r w:rsidR="00535A82">
        <w:rPr>
          <w:rFonts w:ascii="Gill Sans MT" w:hAnsi="Gill Sans MT" w:cstheme="majorBidi"/>
        </w:rPr>
        <w:t>auren</w:t>
      </w:r>
      <w:r w:rsidR="00535A82" w:rsidRPr="00FA624D">
        <w:rPr>
          <w:rFonts w:ascii="Gill Sans MT" w:hAnsi="Gill Sans MT" w:cstheme="majorBidi"/>
        </w:rPr>
        <w:t xml:space="preserve"> </w:t>
      </w:r>
      <w:r w:rsidRPr="00FA624D">
        <w:rPr>
          <w:rFonts w:ascii="Gill Sans MT" w:hAnsi="Gill Sans MT" w:cstheme="majorBidi"/>
        </w:rPr>
        <w:t>Post 2018. Designing refugee compacts: lessons from Jordan</w:t>
      </w:r>
      <w:r w:rsidR="007814CF" w:rsidRPr="00FA624D">
        <w:rPr>
          <w:rFonts w:ascii="Gill Sans MT" w:hAnsi="Gill Sans MT" w:cstheme="majorBidi"/>
        </w:rPr>
        <w:t xml:space="preserve">, </w:t>
      </w:r>
      <w:r w:rsidRPr="00FA624D">
        <w:rPr>
          <w:rFonts w:ascii="Gill Sans MT" w:hAnsi="Gill Sans MT" w:cstheme="majorBidi"/>
          <w:i/>
          <w:iCs/>
        </w:rPr>
        <w:t>Forced Migration Review</w:t>
      </w:r>
      <w:r w:rsidRPr="00FA624D">
        <w:rPr>
          <w:rFonts w:ascii="Gill Sans MT" w:hAnsi="Gill Sans MT" w:cstheme="majorBidi"/>
        </w:rPr>
        <w:t xml:space="preserve"> 57</w:t>
      </w:r>
      <w:r w:rsidR="007814CF" w:rsidRPr="00FA624D">
        <w:rPr>
          <w:rFonts w:ascii="Gill Sans MT" w:hAnsi="Gill Sans MT" w:cstheme="majorBidi"/>
        </w:rPr>
        <w:t xml:space="preserve">, </w:t>
      </w:r>
      <w:r w:rsidRPr="00FA624D">
        <w:rPr>
          <w:rFonts w:ascii="Gill Sans MT" w:hAnsi="Gill Sans MT" w:cstheme="majorBidi"/>
        </w:rPr>
        <w:t>52-54</w:t>
      </w:r>
      <w:r w:rsidR="007814CF" w:rsidRPr="00FA624D">
        <w:rPr>
          <w:rFonts w:ascii="Gill Sans MT" w:hAnsi="Gill Sans MT" w:cstheme="majorBidi"/>
        </w:rPr>
        <w:t>.</w:t>
      </w:r>
    </w:p>
    <w:p w14:paraId="093B35A2" w14:textId="77777777" w:rsidR="00535A82" w:rsidRDefault="00535A82" w:rsidP="00304984">
      <w:pPr>
        <w:rPr>
          <w:rFonts w:ascii="Gill Sans MT" w:hAnsi="Gill Sans MT" w:cstheme="majorBidi"/>
        </w:rPr>
      </w:pPr>
    </w:p>
    <w:p w14:paraId="708FC4DA" w14:textId="16A7C52B" w:rsidR="00EF4CDF" w:rsidRPr="00FA624D" w:rsidRDefault="00EF4CDF" w:rsidP="00BC57EA">
      <w:pPr>
        <w:jc w:val="both"/>
        <w:rPr>
          <w:rFonts w:ascii="Gill Sans MT" w:hAnsi="Gill Sans MT" w:cstheme="majorBidi"/>
        </w:rPr>
      </w:pPr>
      <w:r w:rsidRPr="00FA624D">
        <w:rPr>
          <w:rFonts w:ascii="Gill Sans MT" w:hAnsi="Gill Sans MT" w:cstheme="majorBidi"/>
        </w:rPr>
        <w:t>Jacobsen</w:t>
      </w:r>
      <w:r w:rsidR="0053471E">
        <w:rPr>
          <w:rFonts w:ascii="Gill Sans MT" w:hAnsi="Gill Sans MT" w:cstheme="majorBidi"/>
        </w:rPr>
        <w:t>, Karen</w:t>
      </w:r>
      <w:r w:rsidRPr="00FA624D">
        <w:rPr>
          <w:rFonts w:ascii="Gill Sans MT" w:hAnsi="Gill Sans MT" w:cstheme="majorBidi"/>
        </w:rPr>
        <w:t xml:space="preserve"> 2005. </w:t>
      </w:r>
      <w:r w:rsidRPr="00FA624D">
        <w:rPr>
          <w:rFonts w:ascii="Gill Sans MT" w:hAnsi="Gill Sans MT" w:cstheme="majorBidi"/>
          <w:i/>
          <w:iCs/>
        </w:rPr>
        <w:t xml:space="preserve">The </w:t>
      </w:r>
      <w:r w:rsidR="007814CF" w:rsidRPr="00FA624D">
        <w:rPr>
          <w:rFonts w:ascii="Gill Sans MT" w:hAnsi="Gill Sans MT" w:cstheme="majorBidi"/>
          <w:i/>
          <w:iCs/>
        </w:rPr>
        <w:t>economic lives of refugees</w:t>
      </w:r>
      <w:r w:rsidR="00535A82">
        <w:rPr>
          <w:rFonts w:ascii="Gill Sans MT" w:hAnsi="Gill Sans MT" w:cstheme="majorBidi"/>
        </w:rPr>
        <w:t>,</w:t>
      </w:r>
      <w:r w:rsidRPr="00FA624D">
        <w:rPr>
          <w:rFonts w:ascii="Gill Sans MT" w:hAnsi="Gill Sans MT" w:cstheme="majorBidi"/>
        </w:rPr>
        <w:t xml:space="preserve"> </w:t>
      </w:r>
      <w:r w:rsidR="0053471E">
        <w:rPr>
          <w:rFonts w:ascii="Gill Sans MT" w:hAnsi="Gill Sans MT" w:cstheme="majorBidi"/>
        </w:rPr>
        <w:t xml:space="preserve">Bloomfield, CT: </w:t>
      </w:r>
      <w:proofErr w:type="spellStart"/>
      <w:r w:rsidRPr="00FA624D">
        <w:rPr>
          <w:rFonts w:ascii="Gill Sans MT" w:hAnsi="Gill Sans MT" w:cstheme="majorBidi"/>
        </w:rPr>
        <w:t>Kumarian</w:t>
      </w:r>
      <w:proofErr w:type="spellEnd"/>
      <w:r w:rsidRPr="00FA624D">
        <w:rPr>
          <w:rFonts w:ascii="Gill Sans MT" w:hAnsi="Gill Sans MT" w:cstheme="majorBidi"/>
        </w:rPr>
        <w:t xml:space="preserve"> Press.</w:t>
      </w:r>
    </w:p>
    <w:p w14:paraId="7713823C" w14:textId="77777777" w:rsidR="00535A82" w:rsidRDefault="00535A82" w:rsidP="00304984">
      <w:pPr>
        <w:jc w:val="both"/>
        <w:rPr>
          <w:rFonts w:ascii="Gill Sans MT" w:hAnsi="Gill Sans MT" w:cstheme="majorBidi"/>
        </w:rPr>
      </w:pPr>
    </w:p>
    <w:p w14:paraId="567FC59F" w14:textId="51B93C35" w:rsidR="00EF4CDF" w:rsidRPr="00FA624D" w:rsidRDefault="00EF4CDF" w:rsidP="00304984">
      <w:pPr>
        <w:jc w:val="both"/>
        <w:rPr>
          <w:rFonts w:ascii="Gill Sans MT" w:hAnsi="Gill Sans MT" w:cstheme="majorBidi"/>
        </w:rPr>
      </w:pPr>
      <w:r w:rsidRPr="00FA624D">
        <w:rPr>
          <w:rFonts w:ascii="Gill Sans MT" w:hAnsi="Gill Sans MT" w:cstheme="majorBidi"/>
        </w:rPr>
        <w:t>Jacobsen</w:t>
      </w:r>
      <w:r w:rsidR="0053471E">
        <w:rPr>
          <w:rFonts w:ascii="Gill Sans MT" w:hAnsi="Gill Sans MT" w:cstheme="majorBidi"/>
        </w:rPr>
        <w:t>,</w:t>
      </w:r>
      <w:r w:rsidRPr="00FA624D">
        <w:rPr>
          <w:rFonts w:ascii="Gill Sans MT" w:hAnsi="Gill Sans MT" w:cstheme="majorBidi"/>
        </w:rPr>
        <w:t xml:space="preserve"> K</w:t>
      </w:r>
      <w:r w:rsidR="0053471E">
        <w:rPr>
          <w:rFonts w:ascii="Gill Sans MT" w:hAnsi="Gill Sans MT" w:cstheme="majorBidi"/>
        </w:rPr>
        <w:t>aren</w:t>
      </w:r>
      <w:r w:rsidRPr="00FA624D">
        <w:rPr>
          <w:rFonts w:ascii="Gill Sans MT" w:hAnsi="Gill Sans MT" w:cstheme="majorBidi"/>
        </w:rPr>
        <w:t xml:space="preserve"> 2006. Refugees and </w:t>
      </w:r>
      <w:r w:rsidR="009C0D69">
        <w:rPr>
          <w:rFonts w:ascii="Gill Sans MT" w:hAnsi="Gill Sans MT" w:cstheme="majorBidi"/>
        </w:rPr>
        <w:t>a</w:t>
      </w:r>
      <w:r w:rsidRPr="00FA624D">
        <w:rPr>
          <w:rFonts w:ascii="Gill Sans MT" w:hAnsi="Gill Sans MT" w:cstheme="majorBidi"/>
        </w:rPr>
        <w:t>s</w:t>
      </w:r>
      <w:r w:rsidR="007814CF" w:rsidRPr="00FA624D">
        <w:rPr>
          <w:rFonts w:ascii="Gill Sans MT" w:hAnsi="Gill Sans MT" w:cstheme="majorBidi"/>
        </w:rPr>
        <w:t xml:space="preserve">ylum seekers in urban areas: a livelihoods perspective, </w:t>
      </w:r>
      <w:r w:rsidRPr="00FA624D">
        <w:rPr>
          <w:rFonts w:ascii="Gill Sans MT" w:hAnsi="Gill Sans MT" w:cstheme="majorBidi"/>
          <w:i/>
          <w:iCs/>
        </w:rPr>
        <w:t>Journal of Refugee Studies</w:t>
      </w:r>
      <w:r w:rsidRPr="00FA624D">
        <w:rPr>
          <w:rFonts w:ascii="Gill Sans MT" w:hAnsi="Gill Sans MT" w:cstheme="majorBidi"/>
        </w:rPr>
        <w:t xml:space="preserve"> 19</w:t>
      </w:r>
      <w:r w:rsidR="007814CF" w:rsidRPr="00FA624D">
        <w:rPr>
          <w:rFonts w:ascii="Gill Sans MT" w:hAnsi="Gill Sans MT" w:cstheme="majorBidi"/>
        </w:rPr>
        <w:t>/</w:t>
      </w:r>
      <w:r w:rsidRPr="00FA624D">
        <w:rPr>
          <w:rFonts w:ascii="Gill Sans MT" w:hAnsi="Gill Sans MT" w:cstheme="majorBidi"/>
        </w:rPr>
        <w:t>3</w:t>
      </w:r>
      <w:r w:rsidR="007814CF" w:rsidRPr="00FA624D">
        <w:rPr>
          <w:rFonts w:ascii="Gill Sans MT" w:hAnsi="Gill Sans MT" w:cstheme="majorBidi"/>
        </w:rPr>
        <w:t xml:space="preserve">, </w:t>
      </w:r>
      <w:r w:rsidRPr="00FA624D">
        <w:rPr>
          <w:rFonts w:ascii="Gill Sans MT" w:hAnsi="Gill Sans MT" w:cstheme="majorBidi"/>
        </w:rPr>
        <w:t xml:space="preserve">273-286. </w:t>
      </w:r>
      <w:proofErr w:type="spellStart"/>
      <w:r w:rsidR="00535A82">
        <w:rPr>
          <w:rFonts w:ascii="Gill Sans MT" w:hAnsi="Gill Sans MT" w:cstheme="majorBidi"/>
        </w:rPr>
        <w:t>doi</w:t>
      </w:r>
      <w:proofErr w:type="spellEnd"/>
      <w:r w:rsidR="0053471E">
        <w:rPr>
          <w:rFonts w:ascii="Gill Sans MT" w:hAnsi="Gill Sans MT" w:cstheme="majorBidi"/>
        </w:rPr>
        <w:t xml:space="preserve">: </w:t>
      </w:r>
      <w:hyperlink r:id="rId29" w:history="1">
        <w:r w:rsidR="0053471E" w:rsidRPr="0053471E">
          <w:rPr>
            <w:rStyle w:val="Hyperlink"/>
            <w:rFonts w:ascii="Gill Sans MT" w:hAnsi="Gill Sans MT" w:cstheme="majorBidi"/>
          </w:rPr>
          <w:t>10.1093/</w:t>
        </w:r>
        <w:proofErr w:type="spellStart"/>
        <w:r w:rsidR="0053471E" w:rsidRPr="0053471E">
          <w:rPr>
            <w:rStyle w:val="Hyperlink"/>
            <w:rFonts w:ascii="Gill Sans MT" w:hAnsi="Gill Sans MT" w:cstheme="majorBidi"/>
          </w:rPr>
          <w:t>jrs</w:t>
        </w:r>
        <w:proofErr w:type="spellEnd"/>
        <w:r w:rsidR="0053471E" w:rsidRPr="0053471E">
          <w:rPr>
            <w:rStyle w:val="Hyperlink"/>
            <w:rFonts w:ascii="Gill Sans MT" w:hAnsi="Gill Sans MT" w:cstheme="majorBidi"/>
          </w:rPr>
          <w:t>/fel017</w:t>
        </w:r>
      </w:hyperlink>
      <w:r w:rsidR="0053471E" w:rsidRPr="0053471E" w:rsidDel="0053471E">
        <w:rPr>
          <w:rFonts w:ascii="Gill Sans MT" w:hAnsi="Gill Sans MT" w:cstheme="majorBidi"/>
        </w:rPr>
        <w:t xml:space="preserve"> </w:t>
      </w:r>
    </w:p>
    <w:p w14:paraId="392E51DD" w14:textId="77777777" w:rsidR="00535A82" w:rsidRDefault="00535A82" w:rsidP="00304984">
      <w:pPr>
        <w:jc w:val="both"/>
        <w:rPr>
          <w:rFonts w:ascii="Gill Sans MT" w:hAnsi="Gill Sans MT" w:cstheme="majorBidi"/>
        </w:rPr>
      </w:pPr>
    </w:p>
    <w:p w14:paraId="7ECD4A49" w14:textId="257B62E0" w:rsidR="00EF4CDF" w:rsidRDefault="00EF4CDF" w:rsidP="00304984">
      <w:pPr>
        <w:jc w:val="both"/>
        <w:rPr>
          <w:rStyle w:val="Hyperlink"/>
          <w:rFonts w:ascii="Gill Sans MT" w:hAnsi="Gill Sans MT" w:cstheme="majorBidi"/>
        </w:rPr>
      </w:pPr>
      <w:r w:rsidRPr="00FA624D">
        <w:rPr>
          <w:rFonts w:ascii="Gill Sans MT" w:hAnsi="Gill Sans MT" w:cstheme="majorBidi"/>
        </w:rPr>
        <w:t>Johannisson</w:t>
      </w:r>
      <w:r w:rsidR="0053471E">
        <w:rPr>
          <w:rFonts w:ascii="Gill Sans MT" w:hAnsi="Gill Sans MT" w:cstheme="majorBidi"/>
        </w:rPr>
        <w:t>,</w:t>
      </w:r>
      <w:r w:rsidRPr="00FA624D">
        <w:rPr>
          <w:rFonts w:ascii="Gill Sans MT" w:hAnsi="Gill Sans MT" w:cstheme="majorBidi"/>
        </w:rPr>
        <w:t xml:space="preserve"> </w:t>
      </w:r>
      <w:r w:rsidR="0053471E">
        <w:rPr>
          <w:rFonts w:ascii="Gill Sans MT" w:hAnsi="Gill Sans MT" w:cstheme="majorBidi"/>
        </w:rPr>
        <w:t>Bengt and</w:t>
      </w:r>
      <w:r w:rsidRPr="00FA624D">
        <w:rPr>
          <w:rFonts w:ascii="Gill Sans MT" w:hAnsi="Gill Sans MT" w:cstheme="majorBidi"/>
        </w:rPr>
        <w:t xml:space="preserve"> </w:t>
      </w:r>
      <w:r w:rsidR="00535A82" w:rsidRPr="00FA624D">
        <w:rPr>
          <w:rFonts w:ascii="Gill Sans MT" w:hAnsi="Gill Sans MT" w:cstheme="majorBidi"/>
        </w:rPr>
        <w:t>L</w:t>
      </w:r>
      <w:r w:rsidR="00535A82">
        <w:rPr>
          <w:rFonts w:ascii="Gill Sans MT" w:hAnsi="Gill Sans MT" w:cstheme="majorBidi"/>
        </w:rPr>
        <w:t>ena</w:t>
      </w:r>
      <w:r w:rsidR="00535A82" w:rsidRPr="00FA624D">
        <w:rPr>
          <w:rFonts w:ascii="Gill Sans MT" w:hAnsi="Gill Sans MT" w:cstheme="majorBidi"/>
        </w:rPr>
        <w:t xml:space="preserve"> </w:t>
      </w:r>
      <w:proofErr w:type="spellStart"/>
      <w:r w:rsidRPr="00FA624D">
        <w:rPr>
          <w:rFonts w:ascii="Gill Sans MT" w:hAnsi="Gill Sans MT" w:cstheme="majorBidi"/>
        </w:rPr>
        <w:t>Olaison</w:t>
      </w:r>
      <w:proofErr w:type="spellEnd"/>
      <w:r w:rsidRPr="00FA624D">
        <w:rPr>
          <w:rFonts w:ascii="Gill Sans MT" w:hAnsi="Gill Sans MT" w:cstheme="majorBidi"/>
        </w:rPr>
        <w:t xml:space="preserve"> 2007. The moment of truth</w:t>
      </w:r>
      <w:r w:rsidR="007814CF" w:rsidRPr="00FA624D">
        <w:rPr>
          <w:rFonts w:ascii="Gill Sans MT" w:hAnsi="Gill Sans MT" w:cstheme="majorBidi"/>
        </w:rPr>
        <w:t xml:space="preserve"> - r</w:t>
      </w:r>
      <w:r w:rsidRPr="00FA624D">
        <w:rPr>
          <w:rFonts w:ascii="Gill Sans MT" w:hAnsi="Gill Sans MT" w:cstheme="majorBidi"/>
        </w:rPr>
        <w:t>econstructing entrepreneurship and social capital in the eye of the storm</w:t>
      </w:r>
      <w:r w:rsidR="007814CF" w:rsidRPr="00FA624D">
        <w:rPr>
          <w:rFonts w:ascii="Gill Sans MT" w:hAnsi="Gill Sans MT" w:cstheme="majorBidi"/>
        </w:rPr>
        <w:t xml:space="preserve">, </w:t>
      </w:r>
      <w:r w:rsidRPr="00FA624D">
        <w:rPr>
          <w:rFonts w:ascii="Gill Sans MT" w:hAnsi="Gill Sans MT" w:cstheme="majorBidi"/>
          <w:i/>
          <w:iCs/>
        </w:rPr>
        <w:t>Review of Social Economy</w:t>
      </w:r>
      <w:r w:rsidRPr="00FA624D">
        <w:rPr>
          <w:rFonts w:ascii="Gill Sans MT" w:hAnsi="Gill Sans MT" w:cstheme="majorBidi"/>
        </w:rPr>
        <w:t xml:space="preserve"> 65</w:t>
      </w:r>
      <w:r w:rsidR="007814CF" w:rsidRPr="00FA624D">
        <w:rPr>
          <w:rFonts w:ascii="Gill Sans MT" w:hAnsi="Gill Sans MT" w:cstheme="majorBidi"/>
        </w:rPr>
        <w:t xml:space="preserve">/1, </w:t>
      </w:r>
      <w:r w:rsidRPr="00FA624D">
        <w:rPr>
          <w:rFonts w:ascii="Gill Sans MT" w:hAnsi="Gill Sans MT" w:cstheme="majorBidi"/>
        </w:rPr>
        <w:t>55-78</w:t>
      </w:r>
      <w:r w:rsidR="007814CF" w:rsidRPr="00FA624D">
        <w:rPr>
          <w:rFonts w:ascii="Gill Sans MT" w:hAnsi="Gill Sans MT" w:cstheme="majorBidi"/>
        </w:rPr>
        <w:t>.</w:t>
      </w:r>
      <w:r w:rsidR="0053471E">
        <w:rPr>
          <w:rFonts w:ascii="Gill Sans MT" w:hAnsi="Gill Sans MT" w:cstheme="majorBidi"/>
        </w:rPr>
        <w:t xml:space="preserve"> </w:t>
      </w:r>
      <w:proofErr w:type="spellStart"/>
      <w:r w:rsidR="00D90714">
        <w:rPr>
          <w:rFonts w:ascii="Gill Sans MT" w:hAnsi="Gill Sans MT" w:cstheme="majorBidi"/>
        </w:rPr>
        <w:t>doi</w:t>
      </w:r>
      <w:proofErr w:type="spellEnd"/>
      <w:r w:rsidR="0053471E">
        <w:rPr>
          <w:rFonts w:ascii="Gill Sans MT" w:hAnsi="Gill Sans MT" w:cstheme="majorBidi"/>
        </w:rPr>
        <w:t xml:space="preserve">: </w:t>
      </w:r>
      <w:hyperlink r:id="rId30" w:history="1">
        <w:r w:rsidR="0053471E" w:rsidRPr="0053471E">
          <w:rPr>
            <w:rStyle w:val="Hyperlink"/>
            <w:rFonts w:ascii="Gill Sans MT" w:hAnsi="Gill Sans MT" w:cstheme="majorBidi"/>
          </w:rPr>
          <w:t>10.1080/00346760601132188</w:t>
        </w:r>
      </w:hyperlink>
    </w:p>
    <w:p w14:paraId="52693DB0" w14:textId="77777777" w:rsidR="00535A82" w:rsidRPr="00C569BE" w:rsidRDefault="00535A82" w:rsidP="00304984">
      <w:pPr>
        <w:jc w:val="both"/>
        <w:rPr>
          <w:rFonts w:ascii="Gill Sans MT" w:hAnsi="Gill Sans MT" w:cstheme="majorBidi"/>
        </w:rPr>
      </w:pPr>
    </w:p>
    <w:p w14:paraId="24A7D772" w14:textId="69821B6D" w:rsidR="00EF4CDF" w:rsidRDefault="00EF4CDF" w:rsidP="00304984">
      <w:pPr>
        <w:jc w:val="both"/>
        <w:rPr>
          <w:rStyle w:val="Hyperlink"/>
          <w:rFonts w:ascii="Gill Sans MT" w:hAnsi="Gill Sans MT" w:cstheme="majorBidi"/>
        </w:rPr>
      </w:pPr>
      <w:r w:rsidRPr="00FA624D">
        <w:rPr>
          <w:rFonts w:ascii="Gill Sans MT" w:hAnsi="Gill Sans MT" w:cstheme="majorBidi"/>
        </w:rPr>
        <w:lastRenderedPageBreak/>
        <w:t>Johannisson</w:t>
      </w:r>
      <w:r w:rsidR="0053471E">
        <w:rPr>
          <w:rFonts w:ascii="Gill Sans MT" w:hAnsi="Gill Sans MT" w:cstheme="majorBidi"/>
        </w:rPr>
        <w:t>,</w:t>
      </w:r>
      <w:r w:rsidRPr="00FA624D">
        <w:rPr>
          <w:rFonts w:ascii="Gill Sans MT" w:hAnsi="Gill Sans MT" w:cstheme="majorBidi"/>
        </w:rPr>
        <w:t xml:space="preserve"> B</w:t>
      </w:r>
      <w:r w:rsidR="0053471E">
        <w:rPr>
          <w:rFonts w:ascii="Gill Sans MT" w:hAnsi="Gill Sans MT" w:cstheme="majorBidi"/>
        </w:rPr>
        <w:t>engt</w:t>
      </w:r>
      <w:r w:rsidRPr="00FA624D">
        <w:rPr>
          <w:rFonts w:ascii="Gill Sans MT" w:hAnsi="Gill Sans MT" w:cstheme="majorBidi"/>
        </w:rPr>
        <w:t xml:space="preserve"> 2018. Disclosing everyday practices constituting social </w:t>
      </w:r>
      <w:proofErr w:type="spellStart"/>
      <w:r w:rsidRPr="00FA624D">
        <w:rPr>
          <w:rFonts w:ascii="Gill Sans MT" w:hAnsi="Gill Sans MT" w:cstheme="majorBidi"/>
        </w:rPr>
        <w:t>entrepreneuring</w:t>
      </w:r>
      <w:proofErr w:type="spellEnd"/>
      <w:r w:rsidRPr="00FA624D">
        <w:rPr>
          <w:rFonts w:ascii="Gill Sans MT" w:hAnsi="Gill Sans MT" w:cstheme="majorBidi"/>
        </w:rPr>
        <w:t xml:space="preserve"> – a case of necessity effectuation</w:t>
      </w:r>
      <w:r w:rsidR="007814CF" w:rsidRPr="00FA624D">
        <w:rPr>
          <w:rFonts w:ascii="Gill Sans MT" w:hAnsi="Gill Sans MT" w:cstheme="majorBidi"/>
        </w:rPr>
        <w:t xml:space="preserve">, </w:t>
      </w:r>
      <w:r w:rsidRPr="00FA624D">
        <w:rPr>
          <w:rFonts w:ascii="Gill Sans MT" w:hAnsi="Gill Sans MT" w:cstheme="majorBidi"/>
          <w:i/>
          <w:iCs/>
        </w:rPr>
        <w:t xml:space="preserve">Entrepreneurship </w:t>
      </w:r>
      <w:r w:rsidR="008E6C4B">
        <w:rPr>
          <w:rFonts w:ascii="Gill Sans MT" w:hAnsi="Gill Sans MT" w:cstheme="majorBidi"/>
          <w:i/>
          <w:iCs/>
        </w:rPr>
        <w:t>and</w:t>
      </w:r>
      <w:r w:rsidR="008E6C4B" w:rsidRPr="00FA624D">
        <w:rPr>
          <w:rFonts w:ascii="Gill Sans MT" w:hAnsi="Gill Sans MT" w:cstheme="majorBidi"/>
          <w:i/>
          <w:iCs/>
        </w:rPr>
        <w:t xml:space="preserve"> </w:t>
      </w:r>
      <w:r w:rsidRPr="00FA624D">
        <w:rPr>
          <w:rFonts w:ascii="Gill Sans MT" w:hAnsi="Gill Sans MT" w:cstheme="majorBidi"/>
          <w:i/>
          <w:iCs/>
        </w:rPr>
        <w:t>Regional Development</w:t>
      </w:r>
      <w:r w:rsidRPr="00FA624D">
        <w:rPr>
          <w:rFonts w:ascii="Gill Sans MT" w:hAnsi="Gill Sans MT" w:cstheme="majorBidi"/>
        </w:rPr>
        <w:t xml:space="preserve"> 30</w:t>
      </w:r>
      <w:r w:rsidR="007814CF" w:rsidRPr="00FA624D">
        <w:rPr>
          <w:rFonts w:ascii="Gill Sans MT" w:hAnsi="Gill Sans MT" w:cstheme="majorBidi"/>
        </w:rPr>
        <w:t>/</w:t>
      </w:r>
      <w:r w:rsidRPr="00FA624D">
        <w:rPr>
          <w:rFonts w:ascii="Gill Sans MT" w:hAnsi="Gill Sans MT" w:cstheme="majorBidi"/>
        </w:rPr>
        <w:t>3-4</w:t>
      </w:r>
      <w:r w:rsidR="007814CF" w:rsidRPr="00FA624D">
        <w:rPr>
          <w:rFonts w:ascii="Gill Sans MT" w:hAnsi="Gill Sans MT" w:cstheme="majorBidi"/>
        </w:rPr>
        <w:t xml:space="preserve">, </w:t>
      </w:r>
      <w:r w:rsidRPr="00FA624D">
        <w:rPr>
          <w:rFonts w:ascii="Gill Sans MT" w:hAnsi="Gill Sans MT" w:cstheme="majorBidi"/>
        </w:rPr>
        <w:t>390-406</w:t>
      </w:r>
      <w:r w:rsidR="007814CF" w:rsidRPr="00FA624D">
        <w:rPr>
          <w:rFonts w:ascii="Gill Sans MT" w:hAnsi="Gill Sans MT" w:cstheme="majorBidi"/>
        </w:rPr>
        <w:t>.</w:t>
      </w:r>
      <w:r w:rsidR="0053471E">
        <w:rPr>
          <w:rFonts w:ascii="Gill Sans MT" w:hAnsi="Gill Sans MT" w:cstheme="majorBidi"/>
        </w:rPr>
        <w:t xml:space="preserve"> </w:t>
      </w:r>
      <w:proofErr w:type="spellStart"/>
      <w:r w:rsidR="00D90714">
        <w:rPr>
          <w:rFonts w:ascii="Gill Sans MT" w:hAnsi="Gill Sans MT" w:cstheme="majorBidi"/>
        </w:rPr>
        <w:t>doi</w:t>
      </w:r>
      <w:proofErr w:type="spellEnd"/>
      <w:r w:rsidR="0053471E">
        <w:rPr>
          <w:rFonts w:ascii="Gill Sans MT" w:hAnsi="Gill Sans MT" w:cstheme="majorBidi"/>
        </w:rPr>
        <w:t xml:space="preserve">: </w:t>
      </w:r>
      <w:hyperlink r:id="rId31" w:history="1">
        <w:r w:rsidR="0053471E" w:rsidRPr="0053471E">
          <w:rPr>
            <w:rStyle w:val="Hyperlink"/>
            <w:rFonts w:ascii="Gill Sans MT" w:hAnsi="Gill Sans MT" w:cstheme="majorBidi"/>
          </w:rPr>
          <w:t>10.1080/08985626.2017.1413770</w:t>
        </w:r>
      </w:hyperlink>
    </w:p>
    <w:p w14:paraId="54E5E387" w14:textId="77777777" w:rsidR="00D90714" w:rsidRDefault="00D90714" w:rsidP="00304984">
      <w:pPr>
        <w:jc w:val="both"/>
        <w:rPr>
          <w:rFonts w:ascii="Gill Sans MT" w:hAnsi="Gill Sans MT" w:cstheme="majorBidi"/>
          <w:bCs/>
        </w:rPr>
      </w:pPr>
    </w:p>
    <w:p w14:paraId="266D0DA9" w14:textId="3F6305E4" w:rsidR="008E6C4B" w:rsidRDefault="008E6C4B" w:rsidP="00304984">
      <w:pPr>
        <w:jc w:val="both"/>
        <w:rPr>
          <w:rFonts w:ascii="Gill Sans MT" w:hAnsi="Gill Sans MT" w:cstheme="majorBidi"/>
          <w:bCs/>
        </w:rPr>
      </w:pPr>
      <w:r w:rsidRPr="00FA624D">
        <w:rPr>
          <w:rFonts w:ascii="Gill Sans MT" w:hAnsi="Gill Sans MT" w:cstheme="majorBidi"/>
          <w:bCs/>
        </w:rPr>
        <w:t>Joint Data Center of Forced Displacement (JDC), World Bank Group</w:t>
      </w:r>
      <w:r>
        <w:rPr>
          <w:rFonts w:ascii="Gill Sans MT" w:hAnsi="Gill Sans MT" w:cstheme="majorBidi"/>
          <w:bCs/>
        </w:rPr>
        <w:t xml:space="preserve"> and</w:t>
      </w:r>
      <w:r w:rsidRPr="00FA624D">
        <w:rPr>
          <w:rFonts w:ascii="Gill Sans MT" w:hAnsi="Gill Sans MT" w:cstheme="majorBidi"/>
          <w:bCs/>
        </w:rPr>
        <w:t xml:space="preserve"> UNHCR</w:t>
      </w:r>
      <w:r>
        <w:rPr>
          <w:rFonts w:ascii="Gill Sans MT" w:hAnsi="Gill Sans MT" w:cstheme="majorBidi"/>
          <w:bCs/>
        </w:rPr>
        <w:t xml:space="preserve"> </w:t>
      </w:r>
      <w:r w:rsidRPr="00FA624D">
        <w:rPr>
          <w:rFonts w:ascii="Gill Sans MT" w:hAnsi="Gill Sans MT" w:cstheme="majorBidi"/>
          <w:bCs/>
        </w:rPr>
        <w:t xml:space="preserve">2020. </w:t>
      </w:r>
      <w:r w:rsidRPr="00FA624D">
        <w:rPr>
          <w:rFonts w:ascii="Gill Sans MT" w:hAnsi="Gill Sans MT" w:cstheme="majorBidi"/>
          <w:bCs/>
          <w:i/>
          <w:iCs/>
        </w:rPr>
        <w:t xml:space="preserve">Compounding </w:t>
      </w:r>
      <w:r>
        <w:rPr>
          <w:rFonts w:ascii="Gill Sans MT" w:hAnsi="Gill Sans MT" w:cstheme="majorBidi"/>
          <w:bCs/>
          <w:i/>
          <w:iCs/>
        </w:rPr>
        <w:t>m</w:t>
      </w:r>
      <w:r w:rsidRPr="00FA624D">
        <w:rPr>
          <w:rFonts w:ascii="Gill Sans MT" w:hAnsi="Gill Sans MT" w:cstheme="majorBidi"/>
          <w:bCs/>
          <w:i/>
          <w:iCs/>
        </w:rPr>
        <w:t xml:space="preserve">isfortunes: </w:t>
      </w:r>
      <w:r>
        <w:rPr>
          <w:rFonts w:ascii="Gill Sans MT" w:hAnsi="Gill Sans MT" w:cstheme="majorBidi"/>
          <w:bCs/>
          <w:i/>
          <w:iCs/>
        </w:rPr>
        <w:t>c</w:t>
      </w:r>
      <w:r w:rsidRPr="00FA624D">
        <w:rPr>
          <w:rFonts w:ascii="Gill Sans MT" w:hAnsi="Gill Sans MT" w:cstheme="majorBidi"/>
          <w:bCs/>
          <w:i/>
          <w:iCs/>
        </w:rPr>
        <w:t xml:space="preserve">hanges in </w:t>
      </w:r>
      <w:r>
        <w:rPr>
          <w:rFonts w:ascii="Gill Sans MT" w:hAnsi="Gill Sans MT" w:cstheme="majorBidi"/>
          <w:bCs/>
          <w:i/>
          <w:iCs/>
        </w:rPr>
        <w:t>p</w:t>
      </w:r>
      <w:r w:rsidRPr="00FA624D">
        <w:rPr>
          <w:rFonts w:ascii="Gill Sans MT" w:hAnsi="Gill Sans MT" w:cstheme="majorBidi"/>
          <w:bCs/>
          <w:i/>
          <w:iCs/>
        </w:rPr>
        <w:t xml:space="preserve">overty </w:t>
      </w:r>
      <w:r>
        <w:rPr>
          <w:rFonts w:ascii="Gill Sans MT" w:hAnsi="Gill Sans MT" w:cstheme="majorBidi"/>
          <w:bCs/>
          <w:i/>
          <w:iCs/>
        </w:rPr>
        <w:t>s</w:t>
      </w:r>
      <w:r w:rsidRPr="00FA624D">
        <w:rPr>
          <w:rFonts w:ascii="Gill Sans MT" w:hAnsi="Gill Sans MT" w:cstheme="majorBidi"/>
          <w:bCs/>
          <w:i/>
          <w:iCs/>
        </w:rPr>
        <w:t xml:space="preserve">ince the </w:t>
      </w:r>
      <w:r>
        <w:rPr>
          <w:rFonts w:ascii="Gill Sans MT" w:hAnsi="Gill Sans MT" w:cstheme="majorBidi"/>
          <w:bCs/>
          <w:i/>
          <w:iCs/>
        </w:rPr>
        <w:t>o</w:t>
      </w:r>
      <w:r w:rsidRPr="00FA624D">
        <w:rPr>
          <w:rFonts w:ascii="Gill Sans MT" w:hAnsi="Gill Sans MT" w:cstheme="majorBidi"/>
          <w:bCs/>
          <w:i/>
          <w:iCs/>
        </w:rPr>
        <w:t xml:space="preserve">nset of COVID-19 on Syrian </w:t>
      </w:r>
      <w:r>
        <w:rPr>
          <w:rFonts w:ascii="Gill Sans MT" w:hAnsi="Gill Sans MT" w:cstheme="majorBidi"/>
          <w:bCs/>
          <w:i/>
          <w:iCs/>
        </w:rPr>
        <w:t>r</w:t>
      </w:r>
      <w:r w:rsidRPr="00FA624D">
        <w:rPr>
          <w:rFonts w:ascii="Gill Sans MT" w:hAnsi="Gill Sans MT" w:cstheme="majorBidi"/>
          <w:bCs/>
          <w:i/>
          <w:iCs/>
        </w:rPr>
        <w:t xml:space="preserve">efugees and </w:t>
      </w:r>
      <w:r>
        <w:rPr>
          <w:rFonts w:ascii="Gill Sans MT" w:hAnsi="Gill Sans MT" w:cstheme="majorBidi"/>
          <w:bCs/>
          <w:i/>
          <w:iCs/>
        </w:rPr>
        <w:t>h</w:t>
      </w:r>
      <w:r w:rsidRPr="00FA624D">
        <w:rPr>
          <w:rFonts w:ascii="Gill Sans MT" w:hAnsi="Gill Sans MT" w:cstheme="majorBidi"/>
          <w:bCs/>
          <w:i/>
          <w:iCs/>
        </w:rPr>
        <w:t xml:space="preserve">ost </w:t>
      </w:r>
      <w:r>
        <w:rPr>
          <w:rFonts w:ascii="Gill Sans MT" w:hAnsi="Gill Sans MT" w:cstheme="majorBidi"/>
          <w:bCs/>
          <w:i/>
          <w:iCs/>
        </w:rPr>
        <w:t>c</w:t>
      </w:r>
      <w:r w:rsidRPr="00FA624D">
        <w:rPr>
          <w:rFonts w:ascii="Gill Sans MT" w:hAnsi="Gill Sans MT" w:cstheme="majorBidi"/>
          <w:bCs/>
          <w:i/>
          <w:iCs/>
        </w:rPr>
        <w:t>ommunities in Jordan, the Kurdistan Region of Iraq and Lebanon</w:t>
      </w:r>
      <w:r w:rsidRPr="00FA624D">
        <w:rPr>
          <w:rFonts w:ascii="Gill Sans MT" w:hAnsi="Gill Sans MT" w:cstheme="majorBidi"/>
          <w:bCs/>
        </w:rPr>
        <w:t>. Washington, D</w:t>
      </w:r>
      <w:r>
        <w:rPr>
          <w:rFonts w:ascii="Gill Sans MT" w:hAnsi="Gill Sans MT" w:cstheme="majorBidi"/>
          <w:bCs/>
        </w:rPr>
        <w:t xml:space="preserve">C: The </w:t>
      </w:r>
      <w:r w:rsidRPr="00FA624D">
        <w:rPr>
          <w:rFonts w:ascii="Gill Sans MT" w:hAnsi="Gill Sans MT" w:cstheme="majorBidi"/>
          <w:bCs/>
        </w:rPr>
        <w:t>World Bank.</w:t>
      </w:r>
    </w:p>
    <w:p w14:paraId="1F8014E9" w14:textId="77777777" w:rsidR="00D90714" w:rsidRPr="00C569BE" w:rsidRDefault="00D90714" w:rsidP="00304984">
      <w:pPr>
        <w:jc w:val="both"/>
        <w:rPr>
          <w:rFonts w:ascii="Gill Sans MT" w:hAnsi="Gill Sans MT" w:cstheme="majorBidi"/>
        </w:rPr>
      </w:pPr>
    </w:p>
    <w:p w14:paraId="5600ECE1" w14:textId="6BB5B284" w:rsidR="00EF4CDF" w:rsidRPr="00C569BE" w:rsidRDefault="00EF4CDF" w:rsidP="00304984">
      <w:pPr>
        <w:jc w:val="both"/>
        <w:rPr>
          <w:rFonts w:ascii="Gill Sans MT" w:hAnsi="Gill Sans MT" w:cstheme="majorBidi"/>
          <w:bCs/>
        </w:rPr>
      </w:pPr>
      <w:r w:rsidRPr="00FA624D">
        <w:rPr>
          <w:rFonts w:ascii="Gill Sans MT" w:hAnsi="Gill Sans MT" w:cstheme="majorBidi"/>
          <w:bCs/>
        </w:rPr>
        <w:t>Kloosterman</w:t>
      </w:r>
      <w:r w:rsidR="0053471E">
        <w:rPr>
          <w:rFonts w:ascii="Gill Sans MT" w:hAnsi="Gill Sans MT" w:cstheme="majorBidi"/>
          <w:bCs/>
        </w:rPr>
        <w:t>,</w:t>
      </w:r>
      <w:r w:rsidRPr="00FA624D">
        <w:rPr>
          <w:rFonts w:ascii="Gill Sans MT" w:hAnsi="Gill Sans MT" w:cstheme="majorBidi"/>
          <w:bCs/>
        </w:rPr>
        <w:t xml:space="preserve"> R</w:t>
      </w:r>
      <w:r w:rsidR="0053471E">
        <w:rPr>
          <w:rFonts w:ascii="Gill Sans MT" w:hAnsi="Gill Sans MT" w:cstheme="majorBidi"/>
          <w:bCs/>
        </w:rPr>
        <w:t>obert and</w:t>
      </w:r>
      <w:r w:rsidRPr="00FA624D">
        <w:rPr>
          <w:rFonts w:ascii="Gill Sans MT" w:hAnsi="Gill Sans MT" w:cstheme="majorBidi"/>
          <w:bCs/>
        </w:rPr>
        <w:t xml:space="preserve"> Rath</w:t>
      </w:r>
      <w:r w:rsidR="0053471E">
        <w:rPr>
          <w:rFonts w:ascii="Gill Sans MT" w:hAnsi="Gill Sans MT" w:cstheme="majorBidi"/>
          <w:bCs/>
        </w:rPr>
        <w:t>,</w:t>
      </w:r>
      <w:r w:rsidRPr="00FA624D">
        <w:rPr>
          <w:rFonts w:ascii="Gill Sans MT" w:hAnsi="Gill Sans MT" w:cstheme="majorBidi"/>
          <w:bCs/>
        </w:rPr>
        <w:t xml:space="preserve"> J</w:t>
      </w:r>
      <w:r w:rsidR="0053471E">
        <w:rPr>
          <w:rFonts w:ascii="Gill Sans MT" w:hAnsi="Gill Sans MT" w:cstheme="majorBidi"/>
          <w:bCs/>
        </w:rPr>
        <w:t>an</w:t>
      </w:r>
      <w:r w:rsidRPr="00FA624D">
        <w:rPr>
          <w:rFonts w:ascii="Gill Sans MT" w:hAnsi="Gill Sans MT" w:cstheme="majorBidi"/>
          <w:bCs/>
        </w:rPr>
        <w:t xml:space="preserve"> 2001. Immigrant entrepreneurs in advanced economies: </w:t>
      </w:r>
      <w:r w:rsidR="007814CF" w:rsidRPr="00FA624D">
        <w:rPr>
          <w:rFonts w:ascii="Gill Sans MT" w:hAnsi="Gill Sans MT" w:cstheme="majorBidi"/>
          <w:bCs/>
        </w:rPr>
        <w:t>m</w:t>
      </w:r>
      <w:r w:rsidRPr="00FA624D">
        <w:rPr>
          <w:rFonts w:ascii="Gill Sans MT" w:hAnsi="Gill Sans MT" w:cstheme="majorBidi"/>
          <w:bCs/>
        </w:rPr>
        <w:t>ixed embeddedness further explored</w:t>
      </w:r>
      <w:r w:rsidR="007814CF" w:rsidRPr="00FA624D">
        <w:rPr>
          <w:rFonts w:ascii="Gill Sans MT" w:hAnsi="Gill Sans MT" w:cstheme="majorBidi"/>
          <w:bCs/>
        </w:rPr>
        <w:t xml:space="preserve">, </w:t>
      </w:r>
      <w:r w:rsidRPr="00FA624D">
        <w:rPr>
          <w:rFonts w:ascii="Gill Sans MT" w:hAnsi="Gill Sans MT" w:cstheme="majorBidi"/>
          <w:bCs/>
          <w:i/>
          <w:iCs/>
        </w:rPr>
        <w:t>Journal of Ethnic and Migration Studies</w:t>
      </w:r>
      <w:r w:rsidRPr="00FA624D">
        <w:rPr>
          <w:rFonts w:ascii="Gill Sans MT" w:hAnsi="Gill Sans MT" w:cstheme="majorBidi"/>
          <w:bCs/>
        </w:rPr>
        <w:t xml:space="preserve"> 27</w:t>
      </w:r>
      <w:r w:rsidR="007814CF" w:rsidRPr="00FA624D">
        <w:rPr>
          <w:rFonts w:ascii="Gill Sans MT" w:hAnsi="Gill Sans MT" w:cstheme="majorBidi"/>
          <w:bCs/>
        </w:rPr>
        <w:t>/</w:t>
      </w:r>
      <w:r w:rsidRPr="00FA624D">
        <w:rPr>
          <w:rFonts w:ascii="Gill Sans MT" w:hAnsi="Gill Sans MT" w:cstheme="majorBidi"/>
          <w:bCs/>
        </w:rPr>
        <w:t>2</w:t>
      </w:r>
      <w:r w:rsidR="007814CF" w:rsidRPr="00FA624D">
        <w:rPr>
          <w:rFonts w:ascii="Gill Sans MT" w:hAnsi="Gill Sans MT" w:cstheme="majorBidi"/>
          <w:bCs/>
        </w:rPr>
        <w:t xml:space="preserve">, </w:t>
      </w:r>
      <w:r w:rsidRPr="00FA624D">
        <w:rPr>
          <w:rFonts w:ascii="Gill Sans MT" w:hAnsi="Gill Sans MT" w:cstheme="majorBidi"/>
          <w:bCs/>
        </w:rPr>
        <w:t>189-201</w:t>
      </w:r>
      <w:r w:rsidR="007814CF" w:rsidRPr="00FA624D">
        <w:rPr>
          <w:rFonts w:ascii="Gill Sans MT" w:hAnsi="Gill Sans MT" w:cstheme="majorBidi"/>
          <w:bCs/>
        </w:rPr>
        <w:t>.</w:t>
      </w:r>
      <w:r w:rsidR="0053471E">
        <w:rPr>
          <w:rFonts w:ascii="Gill Sans MT" w:hAnsi="Gill Sans MT" w:cstheme="majorBidi"/>
          <w:bCs/>
        </w:rPr>
        <w:t xml:space="preserve"> </w:t>
      </w:r>
      <w:proofErr w:type="spellStart"/>
      <w:r w:rsidR="00D90714">
        <w:rPr>
          <w:rFonts w:ascii="Gill Sans MT" w:hAnsi="Gill Sans MT" w:cstheme="majorBidi"/>
          <w:bCs/>
        </w:rPr>
        <w:t>doi</w:t>
      </w:r>
      <w:proofErr w:type="spellEnd"/>
      <w:r w:rsidR="0053471E">
        <w:rPr>
          <w:rFonts w:ascii="Gill Sans MT" w:hAnsi="Gill Sans MT" w:cstheme="majorBidi"/>
          <w:bCs/>
        </w:rPr>
        <w:t xml:space="preserve">: </w:t>
      </w:r>
      <w:hyperlink r:id="rId32" w:history="1">
        <w:r w:rsidR="0053471E" w:rsidRPr="0053471E">
          <w:rPr>
            <w:rStyle w:val="Hyperlink"/>
            <w:rFonts w:ascii="Gill Sans MT" w:hAnsi="Gill Sans MT" w:cstheme="majorBidi"/>
            <w:bCs/>
          </w:rPr>
          <w:t>https://doi.org/10.1080/13691830020041561</w:t>
        </w:r>
      </w:hyperlink>
    </w:p>
    <w:p w14:paraId="57737DA4" w14:textId="77777777" w:rsidR="00D90714" w:rsidRDefault="00D90714" w:rsidP="00304984">
      <w:pPr>
        <w:jc w:val="both"/>
        <w:rPr>
          <w:rFonts w:ascii="Gill Sans MT" w:hAnsi="Gill Sans MT" w:cstheme="majorBidi"/>
          <w:bCs/>
        </w:rPr>
      </w:pPr>
    </w:p>
    <w:p w14:paraId="7C8C63FA" w14:textId="2CDD5987" w:rsidR="00EF4CDF" w:rsidRPr="00C569BE" w:rsidRDefault="00EF4CDF" w:rsidP="00304984">
      <w:pPr>
        <w:jc w:val="both"/>
        <w:rPr>
          <w:rFonts w:ascii="Gill Sans MT" w:hAnsi="Gill Sans MT" w:cstheme="majorBidi"/>
          <w:bCs/>
        </w:rPr>
      </w:pPr>
      <w:r w:rsidRPr="00FA624D">
        <w:rPr>
          <w:rFonts w:ascii="Gill Sans MT" w:hAnsi="Gill Sans MT" w:cstheme="majorBidi"/>
          <w:bCs/>
        </w:rPr>
        <w:t>Kwong</w:t>
      </w:r>
      <w:r w:rsidR="0053471E">
        <w:rPr>
          <w:rFonts w:ascii="Gill Sans MT" w:hAnsi="Gill Sans MT" w:cstheme="majorBidi"/>
          <w:bCs/>
        </w:rPr>
        <w:t>, Caleb</w:t>
      </w:r>
      <w:r w:rsidRPr="00FA624D">
        <w:rPr>
          <w:rFonts w:ascii="Gill Sans MT" w:hAnsi="Gill Sans MT" w:cstheme="majorBidi"/>
          <w:bCs/>
        </w:rPr>
        <w:t xml:space="preserve"> C.Y., Cheung</w:t>
      </w:r>
      <w:r w:rsidR="0053471E">
        <w:rPr>
          <w:rFonts w:ascii="Gill Sans MT" w:hAnsi="Gill Sans MT" w:cstheme="majorBidi"/>
          <w:bCs/>
        </w:rPr>
        <w:t>,</w:t>
      </w:r>
      <w:r w:rsidRPr="00FA624D">
        <w:rPr>
          <w:rFonts w:ascii="Gill Sans MT" w:hAnsi="Gill Sans MT" w:cstheme="majorBidi"/>
          <w:bCs/>
        </w:rPr>
        <w:t xml:space="preserve"> </w:t>
      </w:r>
      <w:r w:rsidR="0053471E">
        <w:rPr>
          <w:rFonts w:ascii="Gill Sans MT" w:hAnsi="Gill Sans MT" w:cstheme="majorBidi"/>
          <w:bCs/>
        </w:rPr>
        <w:t>Cherry W.M</w:t>
      </w:r>
      <w:r w:rsidRPr="00FA624D">
        <w:rPr>
          <w:rFonts w:ascii="Gill Sans MT" w:hAnsi="Gill Sans MT" w:cstheme="majorBidi"/>
          <w:bCs/>
        </w:rPr>
        <w:t>., Manzoor</w:t>
      </w:r>
      <w:r w:rsidR="0053471E">
        <w:rPr>
          <w:rFonts w:ascii="Gill Sans MT" w:hAnsi="Gill Sans MT" w:cstheme="majorBidi"/>
          <w:bCs/>
        </w:rPr>
        <w:t xml:space="preserve">, Humera and </w:t>
      </w:r>
      <w:r w:rsidR="00D90714" w:rsidRPr="00FA624D">
        <w:rPr>
          <w:rFonts w:ascii="Gill Sans MT" w:hAnsi="Gill Sans MT" w:cstheme="majorBidi"/>
          <w:bCs/>
        </w:rPr>
        <w:t>M</w:t>
      </w:r>
      <w:r w:rsidR="00D90714">
        <w:rPr>
          <w:rFonts w:ascii="Gill Sans MT" w:hAnsi="Gill Sans MT" w:cstheme="majorBidi"/>
          <w:bCs/>
        </w:rPr>
        <w:t>ehboob Ur</w:t>
      </w:r>
      <w:r w:rsidR="00D90714" w:rsidRPr="00FA624D">
        <w:rPr>
          <w:rFonts w:ascii="Gill Sans MT" w:hAnsi="Gill Sans MT" w:cstheme="majorBidi"/>
          <w:bCs/>
        </w:rPr>
        <w:t xml:space="preserve"> </w:t>
      </w:r>
      <w:r w:rsidRPr="00FA624D">
        <w:rPr>
          <w:rFonts w:ascii="Gill Sans MT" w:hAnsi="Gill Sans MT" w:cstheme="majorBidi"/>
          <w:bCs/>
        </w:rPr>
        <w:t xml:space="preserve">Rashid 2019. Entrepreneurship through </w:t>
      </w:r>
      <w:r w:rsidR="007814CF" w:rsidRPr="00FA624D">
        <w:rPr>
          <w:rFonts w:ascii="Gill Sans MT" w:hAnsi="Gill Sans MT" w:cstheme="majorBidi"/>
          <w:bCs/>
        </w:rPr>
        <w:t>b</w:t>
      </w:r>
      <w:r w:rsidRPr="00FA624D">
        <w:rPr>
          <w:rFonts w:ascii="Gill Sans MT" w:hAnsi="Gill Sans MT" w:cstheme="majorBidi"/>
          <w:bCs/>
        </w:rPr>
        <w:t>ricolage: a study of displaced entrepreneurs at times of war and conflict</w:t>
      </w:r>
      <w:r w:rsidR="007814CF" w:rsidRPr="00FA624D">
        <w:rPr>
          <w:rFonts w:ascii="Gill Sans MT" w:hAnsi="Gill Sans MT" w:cstheme="majorBidi"/>
          <w:bCs/>
        </w:rPr>
        <w:t xml:space="preserve">, </w:t>
      </w:r>
      <w:r w:rsidRPr="00FA624D">
        <w:rPr>
          <w:rFonts w:ascii="Gill Sans MT" w:hAnsi="Gill Sans MT" w:cstheme="majorBidi"/>
          <w:bCs/>
          <w:i/>
          <w:iCs/>
        </w:rPr>
        <w:t xml:space="preserve">Entrepreneurship </w:t>
      </w:r>
      <w:r w:rsidR="008E6C4B">
        <w:rPr>
          <w:rFonts w:ascii="Gill Sans MT" w:hAnsi="Gill Sans MT" w:cstheme="majorBidi"/>
          <w:bCs/>
          <w:i/>
          <w:iCs/>
        </w:rPr>
        <w:t>and</w:t>
      </w:r>
      <w:r w:rsidR="008E6C4B" w:rsidRPr="00FA624D">
        <w:rPr>
          <w:rFonts w:ascii="Gill Sans MT" w:hAnsi="Gill Sans MT" w:cstheme="majorBidi"/>
          <w:bCs/>
          <w:i/>
          <w:iCs/>
        </w:rPr>
        <w:t xml:space="preserve"> </w:t>
      </w:r>
      <w:r w:rsidRPr="00FA624D">
        <w:rPr>
          <w:rFonts w:ascii="Gill Sans MT" w:hAnsi="Gill Sans MT" w:cstheme="majorBidi"/>
          <w:bCs/>
          <w:i/>
          <w:iCs/>
        </w:rPr>
        <w:t>Regional Development</w:t>
      </w:r>
      <w:r w:rsidRPr="00FA624D">
        <w:rPr>
          <w:rFonts w:ascii="Gill Sans MT" w:hAnsi="Gill Sans MT" w:cstheme="majorBidi"/>
          <w:bCs/>
        </w:rPr>
        <w:t xml:space="preserve"> 31</w:t>
      </w:r>
      <w:r w:rsidR="007814CF" w:rsidRPr="00FA624D">
        <w:rPr>
          <w:rFonts w:ascii="Gill Sans MT" w:hAnsi="Gill Sans MT" w:cstheme="majorBidi"/>
          <w:bCs/>
        </w:rPr>
        <w:t>/</w:t>
      </w:r>
      <w:r w:rsidRPr="00FA624D">
        <w:rPr>
          <w:rFonts w:ascii="Gill Sans MT" w:hAnsi="Gill Sans MT" w:cstheme="majorBidi"/>
          <w:bCs/>
        </w:rPr>
        <w:t>5-6</w:t>
      </w:r>
      <w:r w:rsidR="007814CF" w:rsidRPr="00FA624D">
        <w:rPr>
          <w:rFonts w:ascii="Gill Sans MT" w:hAnsi="Gill Sans MT" w:cstheme="majorBidi"/>
          <w:bCs/>
        </w:rPr>
        <w:t>,</w:t>
      </w:r>
      <w:r w:rsidRPr="00FA624D">
        <w:rPr>
          <w:rFonts w:ascii="Gill Sans MT" w:hAnsi="Gill Sans MT" w:cstheme="majorBidi"/>
          <w:bCs/>
        </w:rPr>
        <w:t xml:space="preserve"> 435-455</w:t>
      </w:r>
      <w:r w:rsidR="007814CF" w:rsidRPr="00FA624D">
        <w:rPr>
          <w:rFonts w:ascii="Gill Sans MT" w:hAnsi="Gill Sans MT" w:cstheme="majorBidi"/>
          <w:bCs/>
        </w:rPr>
        <w:t>.</w:t>
      </w:r>
      <w:r w:rsidR="0053471E">
        <w:rPr>
          <w:rFonts w:ascii="Gill Sans MT" w:hAnsi="Gill Sans MT" w:cstheme="majorBidi"/>
          <w:bCs/>
        </w:rPr>
        <w:t xml:space="preserve"> </w:t>
      </w:r>
      <w:proofErr w:type="spellStart"/>
      <w:r w:rsidR="00D90714">
        <w:rPr>
          <w:rFonts w:ascii="Gill Sans MT" w:hAnsi="Gill Sans MT" w:cstheme="majorBidi"/>
          <w:bCs/>
        </w:rPr>
        <w:t>doi</w:t>
      </w:r>
      <w:proofErr w:type="spellEnd"/>
      <w:r w:rsidR="0053471E">
        <w:rPr>
          <w:rFonts w:ascii="Gill Sans MT" w:hAnsi="Gill Sans MT" w:cstheme="majorBidi"/>
          <w:bCs/>
        </w:rPr>
        <w:t xml:space="preserve">: </w:t>
      </w:r>
      <w:hyperlink r:id="rId33" w:history="1">
        <w:r w:rsidR="0053471E" w:rsidRPr="0053471E">
          <w:rPr>
            <w:rStyle w:val="Hyperlink"/>
            <w:rFonts w:ascii="Gill Sans MT" w:hAnsi="Gill Sans MT" w:cstheme="majorBidi"/>
            <w:bCs/>
          </w:rPr>
          <w:t>10.1080/08985626.2018.1541592</w:t>
        </w:r>
      </w:hyperlink>
    </w:p>
    <w:p w14:paraId="65A30EB6" w14:textId="77777777" w:rsidR="00D90714" w:rsidRDefault="00D90714" w:rsidP="00304984">
      <w:pPr>
        <w:rPr>
          <w:rFonts w:ascii="Gill Sans MT" w:hAnsi="Gill Sans MT" w:cstheme="majorBidi"/>
          <w:bCs/>
        </w:rPr>
      </w:pPr>
    </w:p>
    <w:p w14:paraId="30E471C5" w14:textId="32E46E7D" w:rsidR="00EF4CDF" w:rsidRPr="00FA624D" w:rsidRDefault="00EF4CDF" w:rsidP="00304984">
      <w:pPr>
        <w:rPr>
          <w:rFonts w:ascii="Gill Sans MT" w:hAnsi="Gill Sans MT" w:cstheme="majorBidi"/>
          <w:bCs/>
        </w:rPr>
      </w:pPr>
      <w:r w:rsidRPr="00FA624D">
        <w:rPr>
          <w:rFonts w:ascii="Gill Sans MT" w:hAnsi="Gill Sans MT" w:cstheme="majorBidi"/>
          <w:bCs/>
        </w:rPr>
        <w:t xml:space="preserve">Mawson, </w:t>
      </w:r>
      <w:proofErr w:type="gramStart"/>
      <w:r w:rsidRPr="00FA624D">
        <w:rPr>
          <w:rFonts w:ascii="Gill Sans MT" w:hAnsi="Gill Sans MT" w:cstheme="majorBidi"/>
          <w:bCs/>
        </w:rPr>
        <w:t>S</w:t>
      </w:r>
      <w:r w:rsidR="0053471E">
        <w:rPr>
          <w:rFonts w:ascii="Gill Sans MT" w:hAnsi="Gill Sans MT" w:cstheme="majorBidi"/>
          <w:bCs/>
        </w:rPr>
        <w:t>uzanne</w:t>
      </w:r>
      <w:proofErr w:type="gramEnd"/>
      <w:r w:rsidR="0053471E">
        <w:rPr>
          <w:rFonts w:ascii="Gill Sans MT" w:hAnsi="Gill Sans MT" w:cstheme="majorBidi"/>
          <w:bCs/>
        </w:rPr>
        <w:t xml:space="preserve"> and</w:t>
      </w:r>
      <w:r w:rsidRPr="00FA624D">
        <w:rPr>
          <w:rFonts w:ascii="Gill Sans MT" w:hAnsi="Gill Sans MT" w:cstheme="majorBidi"/>
          <w:bCs/>
        </w:rPr>
        <w:t xml:space="preserve"> </w:t>
      </w:r>
      <w:r w:rsidR="00D90714" w:rsidRPr="00FA624D">
        <w:rPr>
          <w:rFonts w:ascii="Gill Sans MT" w:hAnsi="Gill Sans MT" w:cstheme="majorBidi"/>
          <w:bCs/>
        </w:rPr>
        <w:t>L</w:t>
      </w:r>
      <w:r w:rsidR="00D90714">
        <w:rPr>
          <w:rFonts w:ascii="Gill Sans MT" w:hAnsi="Gill Sans MT" w:cstheme="majorBidi"/>
          <w:bCs/>
        </w:rPr>
        <w:t>aila</w:t>
      </w:r>
      <w:r w:rsidR="00D90714" w:rsidRPr="00FA624D">
        <w:rPr>
          <w:rFonts w:ascii="Gill Sans MT" w:hAnsi="Gill Sans MT" w:cstheme="majorBidi"/>
          <w:bCs/>
        </w:rPr>
        <w:t xml:space="preserve"> </w:t>
      </w:r>
      <w:r w:rsidRPr="00FA624D">
        <w:rPr>
          <w:rFonts w:ascii="Gill Sans MT" w:hAnsi="Gill Sans MT" w:cstheme="majorBidi"/>
          <w:bCs/>
        </w:rPr>
        <w:t>Kasem 2019. Exploring the entrepreneurial intentions of Syrian refugees in the UK</w:t>
      </w:r>
      <w:r w:rsidR="007814CF" w:rsidRPr="00FA624D">
        <w:rPr>
          <w:rFonts w:ascii="Gill Sans MT" w:hAnsi="Gill Sans MT" w:cstheme="majorBidi"/>
          <w:bCs/>
        </w:rPr>
        <w:t xml:space="preserve">, </w:t>
      </w:r>
      <w:r w:rsidRPr="00FA624D">
        <w:rPr>
          <w:rFonts w:ascii="Gill Sans MT" w:hAnsi="Gill Sans MT" w:cstheme="majorBidi"/>
          <w:bCs/>
          <w:i/>
          <w:iCs/>
        </w:rPr>
        <w:t xml:space="preserve">International Journal of Entrepreneurial Behaviour </w:t>
      </w:r>
      <w:r w:rsidR="008E6C4B">
        <w:rPr>
          <w:rFonts w:ascii="Gill Sans MT" w:hAnsi="Gill Sans MT" w:cstheme="majorBidi"/>
          <w:bCs/>
          <w:i/>
          <w:iCs/>
        </w:rPr>
        <w:t>and</w:t>
      </w:r>
      <w:r w:rsidR="008E6C4B" w:rsidRPr="00FA624D">
        <w:rPr>
          <w:rFonts w:ascii="Gill Sans MT" w:hAnsi="Gill Sans MT" w:cstheme="majorBidi"/>
          <w:bCs/>
          <w:i/>
          <w:iCs/>
        </w:rPr>
        <w:t xml:space="preserve"> </w:t>
      </w:r>
      <w:r w:rsidRPr="00FA624D">
        <w:rPr>
          <w:rFonts w:ascii="Gill Sans MT" w:hAnsi="Gill Sans MT" w:cstheme="majorBidi"/>
          <w:bCs/>
          <w:i/>
          <w:iCs/>
        </w:rPr>
        <w:t>Research</w:t>
      </w:r>
      <w:r w:rsidR="007814CF" w:rsidRPr="00FA624D">
        <w:rPr>
          <w:rFonts w:ascii="Gill Sans MT" w:hAnsi="Gill Sans MT" w:cstheme="majorBidi"/>
          <w:bCs/>
        </w:rPr>
        <w:t xml:space="preserve"> </w:t>
      </w:r>
      <w:r w:rsidRPr="00FA624D">
        <w:rPr>
          <w:rFonts w:ascii="Gill Sans MT" w:hAnsi="Gill Sans MT" w:cstheme="majorBidi"/>
          <w:bCs/>
        </w:rPr>
        <w:t>25</w:t>
      </w:r>
      <w:r w:rsidR="007814CF" w:rsidRPr="00FA624D">
        <w:rPr>
          <w:rFonts w:ascii="Gill Sans MT" w:hAnsi="Gill Sans MT" w:cstheme="majorBidi"/>
          <w:bCs/>
        </w:rPr>
        <w:t>/</w:t>
      </w:r>
      <w:r w:rsidRPr="00FA624D">
        <w:rPr>
          <w:rFonts w:ascii="Gill Sans MT" w:hAnsi="Gill Sans MT" w:cstheme="majorBidi"/>
          <w:bCs/>
        </w:rPr>
        <w:t>5</w:t>
      </w:r>
      <w:r w:rsidR="007814CF" w:rsidRPr="00FA624D">
        <w:rPr>
          <w:rFonts w:ascii="Gill Sans MT" w:hAnsi="Gill Sans MT" w:cstheme="majorBidi"/>
          <w:bCs/>
        </w:rPr>
        <w:t xml:space="preserve">, </w:t>
      </w:r>
      <w:r w:rsidRPr="00FA624D">
        <w:rPr>
          <w:rFonts w:ascii="Gill Sans MT" w:hAnsi="Gill Sans MT" w:cstheme="majorBidi"/>
          <w:bCs/>
        </w:rPr>
        <w:t>1128-1146</w:t>
      </w:r>
      <w:r w:rsidR="007814CF" w:rsidRPr="00FA624D">
        <w:rPr>
          <w:rFonts w:ascii="Gill Sans MT" w:hAnsi="Gill Sans MT" w:cstheme="majorBidi"/>
          <w:bCs/>
        </w:rPr>
        <w:t>.</w:t>
      </w:r>
      <w:r w:rsidR="0053471E">
        <w:rPr>
          <w:rFonts w:ascii="Gill Sans MT" w:hAnsi="Gill Sans MT" w:cstheme="majorBidi"/>
          <w:bCs/>
        </w:rPr>
        <w:t xml:space="preserve"> </w:t>
      </w:r>
      <w:proofErr w:type="spellStart"/>
      <w:r w:rsidR="00D90714">
        <w:rPr>
          <w:rFonts w:ascii="Gill Sans MT" w:hAnsi="Gill Sans MT" w:cstheme="majorBidi"/>
          <w:bCs/>
        </w:rPr>
        <w:t>doi</w:t>
      </w:r>
      <w:proofErr w:type="spellEnd"/>
      <w:r w:rsidR="0053471E">
        <w:rPr>
          <w:rFonts w:ascii="Gill Sans MT" w:hAnsi="Gill Sans MT" w:cstheme="majorBidi"/>
          <w:bCs/>
        </w:rPr>
        <w:t xml:space="preserve">: </w:t>
      </w:r>
      <w:hyperlink r:id="rId34" w:tooltip="DOI: https://doi.org/10.1108/IJEBR-02-2018-0103" w:history="1">
        <w:r w:rsidR="0053471E" w:rsidRPr="0053471E">
          <w:rPr>
            <w:rStyle w:val="Hyperlink"/>
            <w:rFonts w:ascii="Gill Sans MT" w:hAnsi="Gill Sans MT" w:cstheme="majorBidi"/>
            <w:bCs/>
          </w:rPr>
          <w:t>10.1108/IJEBR-02-2018-0103</w:t>
        </w:r>
      </w:hyperlink>
    </w:p>
    <w:p w14:paraId="506C3CDF" w14:textId="77777777" w:rsidR="00D90714" w:rsidRDefault="00D90714" w:rsidP="00304984">
      <w:pPr>
        <w:jc w:val="both"/>
        <w:rPr>
          <w:rFonts w:ascii="Gill Sans MT" w:hAnsi="Gill Sans MT" w:cstheme="majorBidi"/>
          <w:bCs/>
        </w:rPr>
      </w:pPr>
    </w:p>
    <w:p w14:paraId="46ED6776" w14:textId="7C7BE5E0" w:rsidR="00EF4CDF" w:rsidRDefault="00EF4CDF" w:rsidP="00304984">
      <w:pPr>
        <w:jc w:val="both"/>
        <w:rPr>
          <w:rStyle w:val="Hyperlink"/>
          <w:rFonts w:ascii="Gill Sans MT" w:hAnsi="Gill Sans MT" w:cstheme="majorBidi"/>
          <w:bCs/>
        </w:rPr>
      </w:pPr>
      <w:r w:rsidRPr="00FA624D">
        <w:rPr>
          <w:rFonts w:ascii="Gill Sans MT" w:hAnsi="Gill Sans MT" w:cstheme="majorBidi"/>
          <w:bCs/>
        </w:rPr>
        <w:t>McMullen</w:t>
      </w:r>
      <w:r w:rsidR="0053471E">
        <w:rPr>
          <w:rFonts w:ascii="Gill Sans MT" w:hAnsi="Gill Sans MT" w:cstheme="majorBidi"/>
          <w:bCs/>
        </w:rPr>
        <w:t xml:space="preserve">, Jeffery </w:t>
      </w:r>
      <w:proofErr w:type="gramStart"/>
      <w:r w:rsidR="0053471E">
        <w:rPr>
          <w:rFonts w:ascii="Gill Sans MT" w:hAnsi="Gill Sans MT" w:cstheme="majorBidi"/>
          <w:bCs/>
        </w:rPr>
        <w:t>S.</w:t>
      </w:r>
      <w:proofErr w:type="gramEnd"/>
      <w:r w:rsidR="0053471E">
        <w:rPr>
          <w:rFonts w:ascii="Gill Sans MT" w:hAnsi="Gill Sans MT" w:cstheme="majorBidi"/>
          <w:bCs/>
        </w:rPr>
        <w:t xml:space="preserve"> and </w:t>
      </w:r>
      <w:r w:rsidR="00D90714">
        <w:rPr>
          <w:rFonts w:ascii="Gill Sans MT" w:hAnsi="Gill Sans MT" w:cstheme="majorBidi"/>
          <w:bCs/>
        </w:rPr>
        <w:t xml:space="preserve">Dean A. </w:t>
      </w:r>
      <w:r w:rsidRPr="00FA624D">
        <w:rPr>
          <w:rFonts w:ascii="Gill Sans MT" w:hAnsi="Gill Sans MT" w:cstheme="majorBidi"/>
          <w:bCs/>
        </w:rPr>
        <w:t>Shepherd</w:t>
      </w:r>
      <w:r w:rsidR="0053471E">
        <w:rPr>
          <w:rFonts w:ascii="Gill Sans MT" w:hAnsi="Gill Sans MT" w:cstheme="majorBidi"/>
          <w:bCs/>
        </w:rPr>
        <w:t xml:space="preserve"> </w:t>
      </w:r>
      <w:r w:rsidRPr="00FA624D">
        <w:rPr>
          <w:rFonts w:ascii="Gill Sans MT" w:hAnsi="Gill Sans MT" w:cstheme="majorBidi"/>
          <w:bCs/>
        </w:rPr>
        <w:t xml:space="preserve">2006. Entrepreneurial </w:t>
      </w:r>
      <w:r w:rsidR="007814CF" w:rsidRPr="00FA624D">
        <w:rPr>
          <w:rFonts w:ascii="Gill Sans MT" w:hAnsi="Gill Sans MT" w:cstheme="majorBidi"/>
          <w:bCs/>
        </w:rPr>
        <w:t>action and the role of uncertainty in the theory of the entrepreneu</w:t>
      </w:r>
      <w:r w:rsidRPr="00FA624D">
        <w:rPr>
          <w:rFonts w:ascii="Gill Sans MT" w:hAnsi="Gill Sans MT" w:cstheme="majorBidi"/>
          <w:bCs/>
        </w:rPr>
        <w:t>r</w:t>
      </w:r>
      <w:r w:rsidR="007814CF" w:rsidRPr="00FA624D">
        <w:rPr>
          <w:rFonts w:ascii="Gill Sans MT" w:hAnsi="Gill Sans MT" w:cstheme="majorBidi"/>
          <w:bCs/>
        </w:rPr>
        <w:t xml:space="preserve">, </w:t>
      </w:r>
      <w:r w:rsidRPr="00FA624D">
        <w:rPr>
          <w:rFonts w:ascii="Gill Sans MT" w:hAnsi="Gill Sans MT" w:cstheme="majorBidi"/>
          <w:bCs/>
          <w:i/>
          <w:iCs/>
        </w:rPr>
        <w:t>The Academy of Management Review</w:t>
      </w:r>
      <w:r w:rsidRPr="00FA624D">
        <w:rPr>
          <w:rFonts w:ascii="Gill Sans MT" w:hAnsi="Gill Sans MT" w:cstheme="majorBidi"/>
          <w:bCs/>
        </w:rPr>
        <w:t xml:space="preserve"> 31</w:t>
      </w:r>
      <w:r w:rsidR="007814CF" w:rsidRPr="00FA624D">
        <w:rPr>
          <w:rFonts w:ascii="Gill Sans MT" w:hAnsi="Gill Sans MT" w:cstheme="majorBidi"/>
          <w:bCs/>
        </w:rPr>
        <w:t>/</w:t>
      </w:r>
      <w:r w:rsidRPr="00FA624D">
        <w:rPr>
          <w:rFonts w:ascii="Gill Sans MT" w:hAnsi="Gill Sans MT" w:cstheme="majorBidi"/>
          <w:bCs/>
        </w:rPr>
        <w:t>1</w:t>
      </w:r>
      <w:r w:rsidR="007814CF" w:rsidRPr="00FA624D">
        <w:rPr>
          <w:rFonts w:ascii="Gill Sans MT" w:hAnsi="Gill Sans MT" w:cstheme="majorBidi"/>
          <w:bCs/>
        </w:rPr>
        <w:t>,</w:t>
      </w:r>
      <w:r w:rsidRPr="00FA624D">
        <w:rPr>
          <w:rFonts w:ascii="Gill Sans MT" w:hAnsi="Gill Sans MT" w:cstheme="majorBidi"/>
          <w:bCs/>
        </w:rPr>
        <w:t xml:space="preserve"> 132-152</w:t>
      </w:r>
      <w:r w:rsidR="007814CF" w:rsidRPr="00FA624D">
        <w:rPr>
          <w:rFonts w:ascii="Gill Sans MT" w:hAnsi="Gill Sans MT" w:cstheme="majorBidi"/>
          <w:bCs/>
        </w:rPr>
        <w:t>.</w:t>
      </w:r>
      <w:r w:rsidR="0053471E">
        <w:rPr>
          <w:rFonts w:ascii="Gill Sans MT" w:hAnsi="Gill Sans MT" w:cstheme="majorBidi"/>
          <w:bCs/>
        </w:rPr>
        <w:t xml:space="preserve"> </w:t>
      </w:r>
      <w:proofErr w:type="spellStart"/>
      <w:r w:rsidR="00D90714">
        <w:rPr>
          <w:rFonts w:ascii="Gill Sans MT" w:hAnsi="Gill Sans MT" w:cstheme="majorBidi"/>
          <w:bCs/>
        </w:rPr>
        <w:t>doi</w:t>
      </w:r>
      <w:proofErr w:type="spellEnd"/>
      <w:r w:rsidR="0053471E">
        <w:rPr>
          <w:rFonts w:ascii="Gill Sans MT" w:hAnsi="Gill Sans MT" w:cstheme="majorBidi"/>
          <w:bCs/>
        </w:rPr>
        <w:t xml:space="preserve">: </w:t>
      </w:r>
      <w:hyperlink r:id="rId35" w:history="1">
        <w:r w:rsidR="0053471E" w:rsidRPr="0053471E">
          <w:rPr>
            <w:rStyle w:val="Hyperlink"/>
            <w:rFonts w:ascii="Gill Sans MT" w:hAnsi="Gill Sans MT" w:cstheme="majorBidi"/>
            <w:bCs/>
          </w:rPr>
          <w:t>10.5465/amr.2006.19379628</w:t>
        </w:r>
      </w:hyperlink>
    </w:p>
    <w:p w14:paraId="6F06EB37" w14:textId="77777777" w:rsidR="00D90714" w:rsidRPr="00FA624D" w:rsidRDefault="00D90714" w:rsidP="00304984">
      <w:pPr>
        <w:jc w:val="both"/>
        <w:rPr>
          <w:rFonts w:ascii="Gill Sans MT" w:hAnsi="Gill Sans MT" w:cstheme="majorBidi"/>
          <w:bCs/>
        </w:rPr>
      </w:pPr>
    </w:p>
    <w:p w14:paraId="01EF6C73" w14:textId="521D43B4" w:rsidR="008A4B4B" w:rsidRDefault="008A4B4B" w:rsidP="00CD1A88">
      <w:pPr>
        <w:jc w:val="both"/>
        <w:rPr>
          <w:rFonts w:ascii="Gill Sans MT" w:hAnsi="Gill Sans MT" w:cstheme="majorBidi"/>
          <w:bCs/>
        </w:rPr>
      </w:pPr>
      <w:r w:rsidRPr="008A4B4B">
        <w:rPr>
          <w:rFonts w:ascii="Gill Sans MT" w:hAnsi="Gill Sans MT" w:cstheme="majorBidi"/>
          <w:bCs/>
        </w:rPr>
        <w:t xml:space="preserve">McMullen, </w:t>
      </w:r>
      <w:r>
        <w:rPr>
          <w:rFonts w:ascii="Gill Sans MT" w:hAnsi="Gill Sans MT" w:cstheme="majorBidi"/>
          <w:bCs/>
        </w:rPr>
        <w:t>Jeffery</w:t>
      </w:r>
      <w:r w:rsidRPr="008A4B4B">
        <w:rPr>
          <w:rFonts w:ascii="Gill Sans MT" w:hAnsi="Gill Sans MT" w:cstheme="majorBidi"/>
          <w:bCs/>
        </w:rPr>
        <w:t xml:space="preserve"> S., Brownell, </w:t>
      </w:r>
      <w:r>
        <w:rPr>
          <w:rFonts w:ascii="Gill Sans MT" w:hAnsi="Gill Sans MT" w:cstheme="majorBidi"/>
          <w:bCs/>
        </w:rPr>
        <w:t xml:space="preserve">Katrina </w:t>
      </w:r>
      <w:proofErr w:type="gramStart"/>
      <w:r w:rsidRPr="008A4B4B">
        <w:rPr>
          <w:rFonts w:ascii="Gill Sans MT" w:hAnsi="Gill Sans MT" w:cstheme="majorBidi"/>
          <w:bCs/>
        </w:rPr>
        <w:t>M.</w:t>
      </w:r>
      <w:proofErr w:type="gramEnd"/>
      <w:r>
        <w:rPr>
          <w:rFonts w:ascii="Gill Sans MT" w:hAnsi="Gill Sans MT" w:cstheme="majorBidi"/>
          <w:bCs/>
        </w:rPr>
        <w:t xml:space="preserve"> and </w:t>
      </w:r>
      <w:r w:rsidR="00D90714">
        <w:rPr>
          <w:rFonts w:ascii="Gill Sans MT" w:hAnsi="Gill Sans MT" w:cstheme="majorBidi"/>
          <w:bCs/>
        </w:rPr>
        <w:t>Joel</w:t>
      </w:r>
      <w:r w:rsidR="00D90714" w:rsidRPr="008A4B4B">
        <w:rPr>
          <w:rFonts w:ascii="Gill Sans MT" w:hAnsi="Gill Sans MT" w:cstheme="majorBidi"/>
          <w:bCs/>
        </w:rPr>
        <w:t xml:space="preserve"> </w:t>
      </w:r>
      <w:r w:rsidRPr="008A4B4B">
        <w:rPr>
          <w:rFonts w:ascii="Gill Sans MT" w:hAnsi="Gill Sans MT" w:cstheme="majorBidi"/>
          <w:bCs/>
        </w:rPr>
        <w:t xml:space="preserve">Adams 2021. What </w:t>
      </w:r>
      <w:r w:rsidR="009C0D69">
        <w:rPr>
          <w:rFonts w:ascii="Gill Sans MT" w:hAnsi="Gill Sans MT" w:cstheme="majorBidi"/>
          <w:bCs/>
        </w:rPr>
        <w:t>m</w:t>
      </w:r>
      <w:r w:rsidRPr="008A4B4B">
        <w:rPr>
          <w:rFonts w:ascii="Gill Sans MT" w:hAnsi="Gill Sans MT" w:cstheme="majorBidi"/>
          <w:bCs/>
        </w:rPr>
        <w:t xml:space="preserve">akes an </w:t>
      </w:r>
      <w:r w:rsidR="009C0D69">
        <w:rPr>
          <w:rFonts w:ascii="Gill Sans MT" w:hAnsi="Gill Sans MT" w:cstheme="majorBidi"/>
          <w:bCs/>
        </w:rPr>
        <w:t>e</w:t>
      </w:r>
      <w:r w:rsidRPr="008A4B4B">
        <w:rPr>
          <w:rFonts w:ascii="Gill Sans MT" w:hAnsi="Gill Sans MT" w:cstheme="majorBidi"/>
          <w:bCs/>
        </w:rPr>
        <w:t xml:space="preserve">ntrepreneurship </w:t>
      </w:r>
      <w:r w:rsidR="009C0D69">
        <w:rPr>
          <w:rFonts w:ascii="Gill Sans MT" w:hAnsi="Gill Sans MT" w:cstheme="majorBidi"/>
          <w:bCs/>
        </w:rPr>
        <w:t>s</w:t>
      </w:r>
      <w:r w:rsidRPr="008A4B4B">
        <w:rPr>
          <w:rFonts w:ascii="Gill Sans MT" w:hAnsi="Gill Sans MT" w:cstheme="majorBidi"/>
          <w:bCs/>
        </w:rPr>
        <w:t xml:space="preserve">tudy </w:t>
      </w:r>
      <w:r w:rsidR="009C0D69">
        <w:rPr>
          <w:rFonts w:ascii="Gill Sans MT" w:hAnsi="Gill Sans MT" w:cstheme="majorBidi"/>
          <w:bCs/>
        </w:rPr>
        <w:t>e</w:t>
      </w:r>
      <w:r w:rsidRPr="008A4B4B">
        <w:rPr>
          <w:rFonts w:ascii="Gill Sans MT" w:hAnsi="Gill Sans MT" w:cstheme="majorBidi"/>
          <w:bCs/>
        </w:rPr>
        <w:t xml:space="preserve">ntrepreneurial? Toward </w:t>
      </w:r>
      <w:r w:rsidR="009C0D69">
        <w:rPr>
          <w:rFonts w:ascii="Gill Sans MT" w:hAnsi="Gill Sans MT" w:cstheme="majorBidi"/>
          <w:bCs/>
        </w:rPr>
        <w:t>a</w:t>
      </w:r>
      <w:r w:rsidRPr="008A4B4B">
        <w:rPr>
          <w:rFonts w:ascii="Gill Sans MT" w:hAnsi="Gill Sans MT" w:cstheme="majorBidi"/>
          <w:bCs/>
        </w:rPr>
        <w:t xml:space="preserve"> </w:t>
      </w:r>
      <w:r w:rsidR="009C0D69">
        <w:rPr>
          <w:rFonts w:ascii="Gill Sans MT" w:hAnsi="Gill Sans MT" w:cstheme="majorBidi"/>
          <w:bCs/>
        </w:rPr>
        <w:t>u</w:t>
      </w:r>
      <w:r w:rsidRPr="008A4B4B">
        <w:rPr>
          <w:rFonts w:ascii="Gill Sans MT" w:hAnsi="Gill Sans MT" w:cstheme="majorBidi"/>
          <w:bCs/>
        </w:rPr>
        <w:t xml:space="preserve">nified </w:t>
      </w:r>
      <w:r w:rsidR="009C0D69">
        <w:rPr>
          <w:rFonts w:ascii="Gill Sans MT" w:hAnsi="Gill Sans MT" w:cstheme="majorBidi"/>
          <w:bCs/>
        </w:rPr>
        <w:t>t</w:t>
      </w:r>
      <w:r w:rsidRPr="008A4B4B">
        <w:rPr>
          <w:rFonts w:ascii="Gill Sans MT" w:hAnsi="Gill Sans MT" w:cstheme="majorBidi"/>
          <w:bCs/>
        </w:rPr>
        <w:t xml:space="preserve">heory of </w:t>
      </w:r>
      <w:r w:rsidR="009C0D69">
        <w:rPr>
          <w:rFonts w:ascii="Gill Sans MT" w:hAnsi="Gill Sans MT" w:cstheme="majorBidi"/>
          <w:bCs/>
        </w:rPr>
        <w:t>e</w:t>
      </w:r>
      <w:r w:rsidRPr="008A4B4B">
        <w:rPr>
          <w:rFonts w:ascii="Gill Sans MT" w:hAnsi="Gill Sans MT" w:cstheme="majorBidi"/>
          <w:bCs/>
        </w:rPr>
        <w:t xml:space="preserve">ntrepreneurial </w:t>
      </w:r>
      <w:r w:rsidR="009C0D69">
        <w:rPr>
          <w:rFonts w:ascii="Gill Sans MT" w:hAnsi="Gill Sans MT" w:cstheme="majorBidi"/>
          <w:bCs/>
        </w:rPr>
        <w:t>a</w:t>
      </w:r>
      <w:r w:rsidRPr="008A4B4B">
        <w:rPr>
          <w:rFonts w:ascii="Gill Sans MT" w:hAnsi="Gill Sans MT" w:cstheme="majorBidi"/>
          <w:bCs/>
        </w:rPr>
        <w:t>gency. </w:t>
      </w:r>
      <w:r w:rsidRPr="008A4B4B">
        <w:rPr>
          <w:rFonts w:ascii="Gill Sans MT" w:hAnsi="Gill Sans MT" w:cstheme="majorBidi"/>
          <w:bCs/>
          <w:i/>
          <w:iCs/>
        </w:rPr>
        <w:t>Entrepreneurship Theory and Practice</w:t>
      </w:r>
      <w:r w:rsidRPr="008A4B4B">
        <w:rPr>
          <w:rFonts w:ascii="Gill Sans MT" w:hAnsi="Gill Sans MT" w:cstheme="majorBidi"/>
          <w:bCs/>
        </w:rPr>
        <w:t> </w:t>
      </w:r>
      <w:r w:rsidRPr="00C569BE">
        <w:rPr>
          <w:rFonts w:ascii="Gill Sans MT" w:hAnsi="Gill Sans MT" w:cstheme="majorBidi"/>
          <w:bCs/>
        </w:rPr>
        <w:t>45</w:t>
      </w:r>
      <w:r w:rsidRPr="008A4B4B">
        <w:rPr>
          <w:rFonts w:ascii="Gill Sans MT" w:hAnsi="Gill Sans MT" w:cstheme="majorBidi"/>
          <w:bCs/>
        </w:rPr>
        <w:t>/5,</w:t>
      </w:r>
      <w:r>
        <w:rPr>
          <w:rFonts w:ascii="Gill Sans MT" w:hAnsi="Gill Sans MT" w:cstheme="majorBidi"/>
          <w:bCs/>
        </w:rPr>
        <w:t xml:space="preserve"> </w:t>
      </w:r>
      <w:r w:rsidRPr="008A4B4B">
        <w:rPr>
          <w:rFonts w:ascii="Gill Sans MT" w:hAnsi="Gill Sans MT" w:cstheme="majorBidi"/>
          <w:bCs/>
        </w:rPr>
        <w:t>1197-1238.</w:t>
      </w:r>
      <w:r>
        <w:rPr>
          <w:rFonts w:ascii="Gill Sans MT" w:hAnsi="Gill Sans MT" w:cstheme="majorBidi"/>
          <w:bCs/>
        </w:rPr>
        <w:t xml:space="preserve"> </w:t>
      </w:r>
      <w:proofErr w:type="spellStart"/>
      <w:r w:rsidR="00D90714">
        <w:rPr>
          <w:rFonts w:ascii="Gill Sans MT" w:hAnsi="Gill Sans MT" w:cstheme="majorBidi"/>
          <w:bCs/>
        </w:rPr>
        <w:t>doi</w:t>
      </w:r>
      <w:proofErr w:type="spellEnd"/>
      <w:r>
        <w:rPr>
          <w:rFonts w:ascii="Gill Sans MT" w:hAnsi="Gill Sans MT" w:cstheme="majorBidi"/>
          <w:bCs/>
        </w:rPr>
        <w:t>:</w:t>
      </w:r>
      <w:r w:rsidRPr="008A4B4B">
        <w:rPr>
          <w:rFonts w:ascii="Gill Sans MT" w:hAnsi="Gill Sans MT" w:cstheme="majorBidi"/>
          <w:bCs/>
        </w:rPr>
        <w:t> </w:t>
      </w:r>
      <w:hyperlink r:id="rId36" w:history="1">
        <w:r w:rsidRPr="008A4B4B">
          <w:rPr>
            <w:rStyle w:val="Hyperlink"/>
            <w:rFonts w:ascii="Gill Sans MT" w:hAnsi="Gill Sans MT" w:cstheme="majorBidi"/>
            <w:bCs/>
          </w:rPr>
          <w:t>10.1177/1042258720922460</w:t>
        </w:r>
      </w:hyperlink>
    </w:p>
    <w:p w14:paraId="73B73AF0" w14:textId="77777777" w:rsidR="00D90714" w:rsidRDefault="00D90714" w:rsidP="00304984">
      <w:pPr>
        <w:rPr>
          <w:rFonts w:ascii="Gill Sans MT" w:hAnsi="Gill Sans MT" w:cstheme="majorBidi"/>
          <w:bCs/>
        </w:rPr>
      </w:pPr>
    </w:p>
    <w:p w14:paraId="1CA6EBFE" w14:textId="47BB3398" w:rsidR="00EF4CDF" w:rsidRPr="00FA624D" w:rsidRDefault="00EF4CDF" w:rsidP="00BC57EA">
      <w:pPr>
        <w:jc w:val="both"/>
        <w:rPr>
          <w:rFonts w:ascii="Gill Sans MT" w:hAnsi="Gill Sans MT" w:cstheme="majorBidi"/>
          <w:bCs/>
        </w:rPr>
      </w:pPr>
      <w:r w:rsidRPr="00FA624D">
        <w:rPr>
          <w:rFonts w:ascii="Gill Sans MT" w:hAnsi="Gill Sans MT" w:cstheme="majorBidi"/>
          <w:bCs/>
        </w:rPr>
        <w:t xml:space="preserve">Ministry of Planning and International Cooperation (MOPIC) 2020. </w:t>
      </w:r>
      <w:r w:rsidRPr="00FA624D">
        <w:rPr>
          <w:rFonts w:ascii="Gill Sans MT" w:hAnsi="Gill Sans MT" w:cstheme="majorBidi"/>
          <w:bCs/>
          <w:i/>
          <w:iCs/>
        </w:rPr>
        <w:t xml:space="preserve">Jordan </w:t>
      </w:r>
      <w:r w:rsidR="007814CF" w:rsidRPr="00FA624D">
        <w:rPr>
          <w:rFonts w:ascii="Gill Sans MT" w:hAnsi="Gill Sans MT" w:cstheme="majorBidi"/>
          <w:bCs/>
          <w:i/>
          <w:iCs/>
        </w:rPr>
        <w:t>response plan for the Syrian crisis 2020</w:t>
      </w:r>
      <w:r w:rsidRPr="00FA624D">
        <w:rPr>
          <w:rFonts w:ascii="Gill Sans MT" w:hAnsi="Gill Sans MT" w:cstheme="majorBidi"/>
          <w:bCs/>
          <w:i/>
          <w:iCs/>
        </w:rPr>
        <w:t>-2022</w:t>
      </w:r>
      <w:r w:rsidRPr="00FA624D">
        <w:rPr>
          <w:rFonts w:ascii="Gill Sans MT" w:hAnsi="Gill Sans MT" w:cstheme="majorBidi"/>
          <w:bCs/>
        </w:rPr>
        <w:t xml:space="preserve">. </w:t>
      </w:r>
      <w:r w:rsidR="007814CF" w:rsidRPr="00FA624D">
        <w:rPr>
          <w:rFonts w:ascii="Gill Sans MT" w:hAnsi="Gill Sans MT" w:cstheme="majorBidi"/>
          <w:bCs/>
        </w:rPr>
        <w:t xml:space="preserve">Amman: </w:t>
      </w:r>
      <w:r w:rsidRPr="00FA624D">
        <w:rPr>
          <w:rFonts w:ascii="Gill Sans MT" w:hAnsi="Gill Sans MT" w:cstheme="majorBidi"/>
          <w:bCs/>
        </w:rPr>
        <w:t>The Hashemite Kingdom of Jordan</w:t>
      </w:r>
      <w:r w:rsidR="007814CF" w:rsidRPr="00FA624D">
        <w:rPr>
          <w:rFonts w:ascii="Gill Sans MT" w:hAnsi="Gill Sans MT" w:cstheme="majorBidi"/>
          <w:bCs/>
        </w:rPr>
        <w:t xml:space="preserve">. </w:t>
      </w:r>
    </w:p>
    <w:p w14:paraId="24B75040" w14:textId="77777777" w:rsidR="00D90714" w:rsidRDefault="00D90714" w:rsidP="00304984">
      <w:pPr>
        <w:jc w:val="both"/>
        <w:rPr>
          <w:rFonts w:ascii="Gill Sans MT" w:hAnsi="Gill Sans MT" w:cstheme="majorBidi"/>
          <w:bCs/>
        </w:rPr>
      </w:pPr>
    </w:p>
    <w:p w14:paraId="4AB825BF" w14:textId="42BBF75F" w:rsidR="00EF4CDF" w:rsidRDefault="00EF4CDF" w:rsidP="00304984">
      <w:pPr>
        <w:jc w:val="both"/>
        <w:rPr>
          <w:rFonts w:ascii="Gill Sans MT" w:hAnsi="Gill Sans MT" w:cstheme="majorBidi"/>
          <w:bCs/>
        </w:rPr>
      </w:pPr>
      <w:r w:rsidRPr="00FA624D">
        <w:rPr>
          <w:rFonts w:ascii="Gill Sans MT" w:hAnsi="Gill Sans MT" w:cstheme="majorBidi"/>
          <w:bCs/>
        </w:rPr>
        <w:t>Naudé</w:t>
      </w:r>
      <w:r w:rsidR="0053471E">
        <w:rPr>
          <w:rFonts w:ascii="Gill Sans MT" w:hAnsi="Gill Sans MT" w:cstheme="majorBidi"/>
          <w:bCs/>
        </w:rPr>
        <w:t>,</w:t>
      </w:r>
      <w:r w:rsidRPr="00FA624D">
        <w:rPr>
          <w:rFonts w:ascii="Gill Sans MT" w:hAnsi="Gill Sans MT" w:cstheme="majorBidi"/>
          <w:bCs/>
        </w:rPr>
        <w:t xml:space="preserve"> W</w:t>
      </w:r>
      <w:r w:rsidR="0053471E">
        <w:rPr>
          <w:rFonts w:ascii="Gill Sans MT" w:hAnsi="Gill Sans MT" w:cstheme="majorBidi"/>
          <w:bCs/>
        </w:rPr>
        <w:t>illiam</w:t>
      </w:r>
      <w:r w:rsidRPr="00FA624D">
        <w:rPr>
          <w:rFonts w:ascii="Gill Sans MT" w:hAnsi="Gill Sans MT" w:cstheme="majorBidi"/>
          <w:bCs/>
        </w:rPr>
        <w:t xml:space="preserve"> 2010. Entrepreneurship, developing countries, and development economics: new approaches and insights</w:t>
      </w:r>
      <w:r w:rsidR="007814CF" w:rsidRPr="00FA624D">
        <w:rPr>
          <w:rFonts w:ascii="Gill Sans MT" w:hAnsi="Gill Sans MT" w:cstheme="majorBidi"/>
          <w:bCs/>
        </w:rPr>
        <w:t xml:space="preserve">, </w:t>
      </w:r>
      <w:r w:rsidRPr="00FA624D">
        <w:rPr>
          <w:rFonts w:ascii="Gill Sans MT" w:hAnsi="Gill Sans MT" w:cstheme="majorBidi"/>
          <w:bCs/>
          <w:i/>
          <w:iCs/>
        </w:rPr>
        <w:t>Journal of Small Business Economics</w:t>
      </w:r>
      <w:r w:rsidRPr="00FA624D">
        <w:rPr>
          <w:rFonts w:ascii="Gill Sans MT" w:hAnsi="Gill Sans MT" w:cstheme="majorBidi"/>
          <w:bCs/>
        </w:rPr>
        <w:t xml:space="preserve"> 34</w:t>
      </w:r>
      <w:r w:rsidR="007814CF" w:rsidRPr="00FA624D">
        <w:rPr>
          <w:rFonts w:ascii="Gill Sans MT" w:hAnsi="Gill Sans MT" w:cstheme="majorBidi"/>
          <w:bCs/>
        </w:rPr>
        <w:t xml:space="preserve">, </w:t>
      </w:r>
      <w:r w:rsidRPr="00FA624D">
        <w:rPr>
          <w:rFonts w:ascii="Gill Sans MT" w:hAnsi="Gill Sans MT" w:cstheme="majorBidi"/>
          <w:bCs/>
        </w:rPr>
        <w:t>1–12</w:t>
      </w:r>
      <w:r w:rsidR="007814CF" w:rsidRPr="00FA624D">
        <w:rPr>
          <w:rFonts w:ascii="Gill Sans MT" w:hAnsi="Gill Sans MT" w:cstheme="majorBidi"/>
          <w:bCs/>
        </w:rPr>
        <w:t>.</w:t>
      </w:r>
      <w:r w:rsidR="0053471E">
        <w:rPr>
          <w:rFonts w:ascii="Gill Sans MT" w:hAnsi="Gill Sans MT" w:cstheme="majorBidi"/>
          <w:bCs/>
        </w:rPr>
        <w:t xml:space="preserve"> </w:t>
      </w:r>
      <w:proofErr w:type="spellStart"/>
      <w:r w:rsidR="00D90714">
        <w:rPr>
          <w:rFonts w:ascii="Gill Sans MT" w:hAnsi="Gill Sans MT" w:cstheme="majorBidi"/>
          <w:bCs/>
        </w:rPr>
        <w:t>doi</w:t>
      </w:r>
      <w:proofErr w:type="spellEnd"/>
      <w:r w:rsidR="0053471E">
        <w:rPr>
          <w:rFonts w:ascii="Gill Sans MT" w:hAnsi="Gill Sans MT" w:cstheme="majorBidi"/>
          <w:bCs/>
        </w:rPr>
        <w:t xml:space="preserve">: </w:t>
      </w:r>
      <w:hyperlink r:id="rId37" w:history="1">
        <w:r w:rsidR="0053471E" w:rsidRPr="00612E3C">
          <w:rPr>
            <w:rStyle w:val="Hyperlink"/>
            <w:rFonts w:ascii="Gill Sans MT" w:hAnsi="Gill Sans MT" w:cstheme="majorBidi"/>
            <w:bCs/>
          </w:rPr>
          <w:t>10.1007/s11187-009-9198-2</w:t>
        </w:r>
      </w:hyperlink>
      <w:r w:rsidR="0053471E">
        <w:rPr>
          <w:rFonts w:ascii="Gill Sans MT" w:hAnsi="Gill Sans MT" w:cstheme="majorBidi"/>
          <w:bCs/>
        </w:rPr>
        <w:t xml:space="preserve"> </w:t>
      </w:r>
    </w:p>
    <w:p w14:paraId="6DDA5338" w14:textId="77777777" w:rsidR="00D90714" w:rsidRPr="00FA624D" w:rsidRDefault="00D90714" w:rsidP="00304984">
      <w:pPr>
        <w:jc w:val="both"/>
        <w:rPr>
          <w:rFonts w:ascii="Gill Sans MT" w:hAnsi="Gill Sans MT" w:cstheme="majorBidi"/>
          <w:bCs/>
        </w:rPr>
      </w:pPr>
    </w:p>
    <w:p w14:paraId="158CEC40" w14:textId="5B618612" w:rsidR="00EF4CDF" w:rsidRPr="00FA624D" w:rsidRDefault="00EF4CDF" w:rsidP="00CD1A88">
      <w:pPr>
        <w:jc w:val="both"/>
        <w:rPr>
          <w:rFonts w:ascii="Gill Sans MT" w:hAnsi="Gill Sans MT" w:cstheme="majorBidi"/>
          <w:bCs/>
        </w:rPr>
      </w:pPr>
      <w:r w:rsidRPr="00FA624D">
        <w:rPr>
          <w:rFonts w:ascii="Gill Sans MT" w:hAnsi="Gill Sans MT" w:cstheme="majorBidi"/>
          <w:bCs/>
        </w:rPr>
        <w:t>Nelson</w:t>
      </w:r>
      <w:r w:rsidR="0053471E">
        <w:rPr>
          <w:rFonts w:ascii="Gill Sans MT" w:hAnsi="Gill Sans MT" w:cstheme="majorBidi"/>
          <w:bCs/>
        </w:rPr>
        <w:t>,</w:t>
      </w:r>
      <w:r w:rsidRPr="00FA624D">
        <w:rPr>
          <w:rFonts w:ascii="Gill Sans MT" w:hAnsi="Gill Sans MT" w:cstheme="majorBidi"/>
          <w:bCs/>
        </w:rPr>
        <w:t xml:space="preserve"> </w:t>
      </w:r>
      <w:proofErr w:type="gramStart"/>
      <w:r w:rsidRPr="00FA624D">
        <w:rPr>
          <w:rFonts w:ascii="Gill Sans MT" w:hAnsi="Gill Sans MT" w:cstheme="majorBidi"/>
          <w:bCs/>
        </w:rPr>
        <w:t>R</w:t>
      </w:r>
      <w:r w:rsidR="0053471E">
        <w:rPr>
          <w:rFonts w:ascii="Gill Sans MT" w:hAnsi="Gill Sans MT" w:cstheme="majorBidi"/>
          <w:bCs/>
        </w:rPr>
        <w:t>eed</w:t>
      </w:r>
      <w:proofErr w:type="gramEnd"/>
      <w:r w:rsidR="0053471E">
        <w:rPr>
          <w:rFonts w:ascii="Gill Sans MT" w:hAnsi="Gill Sans MT" w:cstheme="majorBidi"/>
          <w:bCs/>
        </w:rPr>
        <w:t xml:space="preserve"> and</w:t>
      </w:r>
      <w:r w:rsidRPr="00FA624D">
        <w:rPr>
          <w:rFonts w:ascii="Gill Sans MT" w:hAnsi="Gill Sans MT" w:cstheme="majorBidi"/>
          <w:bCs/>
        </w:rPr>
        <w:t xml:space="preserve"> </w:t>
      </w:r>
      <w:r w:rsidR="00D90714" w:rsidRPr="00FA624D">
        <w:rPr>
          <w:rFonts w:ascii="Gill Sans MT" w:hAnsi="Gill Sans MT" w:cstheme="majorBidi"/>
          <w:bCs/>
        </w:rPr>
        <w:t>E</w:t>
      </w:r>
      <w:r w:rsidR="00D90714">
        <w:rPr>
          <w:rFonts w:ascii="Gill Sans MT" w:hAnsi="Gill Sans MT" w:cstheme="majorBidi"/>
          <w:bCs/>
        </w:rPr>
        <w:t>dmilson</w:t>
      </w:r>
      <w:r w:rsidR="00D90714" w:rsidRPr="00FA624D">
        <w:rPr>
          <w:rFonts w:ascii="Gill Sans MT" w:hAnsi="Gill Sans MT" w:cstheme="majorBidi"/>
          <w:bCs/>
        </w:rPr>
        <w:t xml:space="preserve"> </w:t>
      </w:r>
      <w:r w:rsidRPr="00FA624D">
        <w:rPr>
          <w:rFonts w:ascii="Gill Sans MT" w:hAnsi="Gill Sans MT" w:cstheme="majorBidi"/>
          <w:bCs/>
        </w:rPr>
        <w:t xml:space="preserve">Lima 2020. Effectuations, social </w:t>
      </w:r>
      <w:proofErr w:type="gramStart"/>
      <w:r w:rsidRPr="00FA624D">
        <w:rPr>
          <w:rFonts w:ascii="Gill Sans MT" w:hAnsi="Gill Sans MT" w:cstheme="majorBidi"/>
          <w:bCs/>
        </w:rPr>
        <w:t>bricolage</w:t>
      </w:r>
      <w:proofErr w:type="gramEnd"/>
      <w:r w:rsidRPr="00FA624D">
        <w:rPr>
          <w:rFonts w:ascii="Gill Sans MT" w:hAnsi="Gill Sans MT" w:cstheme="majorBidi"/>
          <w:bCs/>
        </w:rPr>
        <w:t xml:space="preserve"> and causation in the response to a natural disaster</w:t>
      </w:r>
      <w:r w:rsidR="007814CF" w:rsidRPr="00FA624D">
        <w:rPr>
          <w:rFonts w:ascii="Gill Sans MT" w:hAnsi="Gill Sans MT" w:cstheme="majorBidi"/>
          <w:bCs/>
        </w:rPr>
        <w:t xml:space="preserve">, </w:t>
      </w:r>
      <w:r w:rsidRPr="00FA624D">
        <w:rPr>
          <w:rFonts w:ascii="Gill Sans MT" w:hAnsi="Gill Sans MT" w:cstheme="majorBidi"/>
          <w:bCs/>
          <w:i/>
          <w:iCs/>
        </w:rPr>
        <w:t>Small Business Economics</w:t>
      </w:r>
      <w:r w:rsidRPr="00FA624D">
        <w:rPr>
          <w:rFonts w:ascii="Gill Sans MT" w:hAnsi="Gill Sans MT" w:cstheme="majorBidi"/>
          <w:bCs/>
        </w:rPr>
        <w:t xml:space="preserve"> 54</w:t>
      </w:r>
      <w:r w:rsidR="007814CF" w:rsidRPr="00FA624D">
        <w:rPr>
          <w:rFonts w:ascii="Gill Sans MT" w:hAnsi="Gill Sans MT" w:cstheme="majorBidi"/>
          <w:bCs/>
        </w:rPr>
        <w:t xml:space="preserve">, </w:t>
      </w:r>
      <w:r w:rsidRPr="00FA624D">
        <w:rPr>
          <w:rFonts w:ascii="Gill Sans MT" w:hAnsi="Gill Sans MT" w:cstheme="majorBidi"/>
          <w:bCs/>
        </w:rPr>
        <w:t>721-750</w:t>
      </w:r>
      <w:r w:rsidR="007814CF" w:rsidRPr="00FA624D">
        <w:rPr>
          <w:rFonts w:ascii="Gill Sans MT" w:hAnsi="Gill Sans MT" w:cstheme="majorBidi"/>
          <w:bCs/>
        </w:rPr>
        <w:t>.</w:t>
      </w:r>
      <w:r w:rsidR="0053471E">
        <w:rPr>
          <w:rFonts w:ascii="Gill Sans MT" w:hAnsi="Gill Sans MT" w:cstheme="majorBidi"/>
          <w:bCs/>
        </w:rPr>
        <w:t xml:space="preserve"> </w:t>
      </w:r>
      <w:proofErr w:type="spellStart"/>
      <w:r w:rsidR="00D90714">
        <w:rPr>
          <w:rFonts w:ascii="Gill Sans MT" w:hAnsi="Gill Sans MT" w:cstheme="majorBidi"/>
          <w:bCs/>
        </w:rPr>
        <w:t>doi</w:t>
      </w:r>
      <w:proofErr w:type="spellEnd"/>
      <w:r w:rsidR="0053471E">
        <w:rPr>
          <w:rFonts w:ascii="Gill Sans MT" w:hAnsi="Gill Sans MT" w:cstheme="majorBidi"/>
          <w:bCs/>
        </w:rPr>
        <w:t xml:space="preserve">: </w:t>
      </w:r>
      <w:hyperlink r:id="rId38" w:history="1">
        <w:r w:rsidR="0053471E" w:rsidRPr="00612E3C">
          <w:rPr>
            <w:rStyle w:val="Hyperlink"/>
            <w:rFonts w:ascii="Gill Sans MT" w:hAnsi="Gill Sans MT" w:cstheme="majorBidi"/>
            <w:bCs/>
          </w:rPr>
          <w:t>10.1007/s11187-019-00150-z</w:t>
        </w:r>
      </w:hyperlink>
      <w:r w:rsidR="0053471E">
        <w:rPr>
          <w:rFonts w:ascii="Gill Sans MT" w:hAnsi="Gill Sans MT" w:cstheme="majorBidi"/>
          <w:bCs/>
        </w:rPr>
        <w:t xml:space="preserve"> </w:t>
      </w:r>
    </w:p>
    <w:p w14:paraId="6A921A1B" w14:textId="63036677" w:rsidR="00A47BC6" w:rsidRDefault="00A47BC6" w:rsidP="00304984">
      <w:pPr>
        <w:jc w:val="both"/>
        <w:rPr>
          <w:rFonts w:ascii="Gill Sans MT" w:hAnsi="Gill Sans MT" w:cstheme="majorBidi"/>
          <w:bCs/>
        </w:rPr>
      </w:pPr>
      <w:r w:rsidRPr="00FA624D">
        <w:rPr>
          <w:rFonts w:ascii="Gill Sans MT" w:hAnsi="Gill Sans MT" w:cstheme="majorBidi"/>
          <w:bCs/>
        </w:rPr>
        <w:t>Obi</w:t>
      </w:r>
      <w:r w:rsidR="0053471E">
        <w:rPr>
          <w:rFonts w:ascii="Gill Sans MT" w:hAnsi="Gill Sans MT" w:cstheme="majorBidi"/>
          <w:bCs/>
        </w:rPr>
        <w:t>, Chinedu Temple</w:t>
      </w:r>
      <w:r w:rsidRPr="00FA624D">
        <w:rPr>
          <w:rFonts w:ascii="Gill Sans MT" w:hAnsi="Gill Sans MT" w:cstheme="majorBidi"/>
          <w:bCs/>
        </w:rPr>
        <w:t xml:space="preserve"> 2021. </w:t>
      </w:r>
      <w:r w:rsidRPr="00FA624D">
        <w:rPr>
          <w:rFonts w:ascii="Courier New" w:hAnsi="Courier New" w:cs="Courier New"/>
          <w:bCs/>
        </w:rPr>
        <w:t>﻿</w:t>
      </w:r>
      <w:r w:rsidRPr="00FA624D">
        <w:rPr>
          <w:rFonts w:ascii="Gill Sans MT" w:hAnsi="Gill Sans MT" w:cstheme="majorBidi"/>
          <w:bCs/>
          <w:i/>
          <w:iCs/>
        </w:rPr>
        <w:t xml:space="preserve">The </w:t>
      </w:r>
      <w:r w:rsidR="009C0D69">
        <w:rPr>
          <w:rFonts w:ascii="Gill Sans MT" w:hAnsi="Gill Sans MT" w:cstheme="majorBidi"/>
          <w:bCs/>
          <w:i/>
          <w:iCs/>
        </w:rPr>
        <w:t>i</w:t>
      </w:r>
      <w:r w:rsidRPr="00FA624D">
        <w:rPr>
          <w:rFonts w:ascii="Gill Sans MT" w:hAnsi="Gill Sans MT" w:cstheme="majorBidi"/>
          <w:bCs/>
          <w:i/>
          <w:iCs/>
        </w:rPr>
        <w:t xml:space="preserve">mpact of </w:t>
      </w:r>
      <w:r w:rsidR="009C0D69">
        <w:rPr>
          <w:rFonts w:ascii="Gill Sans MT" w:hAnsi="Gill Sans MT" w:cstheme="majorBidi"/>
          <w:bCs/>
          <w:i/>
          <w:iCs/>
        </w:rPr>
        <w:t>l</w:t>
      </w:r>
      <w:r w:rsidRPr="00FA624D">
        <w:rPr>
          <w:rFonts w:ascii="Gill Sans MT" w:hAnsi="Gill Sans MT" w:cstheme="majorBidi"/>
          <w:bCs/>
          <w:i/>
          <w:iCs/>
        </w:rPr>
        <w:t xml:space="preserve">iving </w:t>
      </w:r>
      <w:r w:rsidR="009C0D69">
        <w:rPr>
          <w:rFonts w:ascii="Gill Sans MT" w:hAnsi="Gill Sans MT" w:cstheme="majorBidi"/>
          <w:bCs/>
          <w:i/>
          <w:iCs/>
        </w:rPr>
        <w:t>a</w:t>
      </w:r>
      <w:r w:rsidRPr="00FA624D">
        <w:rPr>
          <w:rFonts w:ascii="Gill Sans MT" w:hAnsi="Gill Sans MT" w:cstheme="majorBidi"/>
          <w:bCs/>
          <w:i/>
          <w:iCs/>
        </w:rPr>
        <w:t>rrangements (</w:t>
      </w:r>
      <w:r w:rsidR="009C0D69">
        <w:rPr>
          <w:rFonts w:ascii="Gill Sans MT" w:hAnsi="Gill Sans MT" w:cstheme="majorBidi"/>
          <w:bCs/>
          <w:i/>
          <w:iCs/>
        </w:rPr>
        <w:t>i</w:t>
      </w:r>
      <w:r w:rsidRPr="00FA624D">
        <w:rPr>
          <w:rFonts w:ascii="Gill Sans MT" w:hAnsi="Gill Sans MT" w:cstheme="majorBidi"/>
          <w:bCs/>
          <w:i/>
          <w:iCs/>
        </w:rPr>
        <w:t>n-</w:t>
      </w:r>
      <w:r w:rsidR="009C0D69">
        <w:rPr>
          <w:rFonts w:ascii="Gill Sans MT" w:hAnsi="Gill Sans MT" w:cstheme="majorBidi"/>
          <w:bCs/>
          <w:i/>
          <w:iCs/>
        </w:rPr>
        <w:t>c</w:t>
      </w:r>
      <w:r w:rsidRPr="00FA624D">
        <w:rPr>
          <w:rFonts w:ascii="Gill Sans MT" w:hAnsi="Gill Sans MT" w:cstheme="majorBidi"/>
          <w:bCs/>
          <w:i/>
          <w:iCs/>
        </w:rPr>
        <w:t xml:space="preserve">amp versus </w:t>
      </w:r>
      <w:r w:rsidR="009C0D69">
        <w:rPr>
          <w:rFonts w:ascii="Gill Sans MT" w:hAnsi="Gill Sans MT" w:cstheme="majorBidi"/>
          <w:bCs/>
          <w:i/>
          <w:iCs/>
        </w:rPr>
        <w:t>o</w:t>
      </w:r>
      <w:r w:rsidRPr="00FA624D">
        <w:rPr>
          <w:rFonts w:ascii="Gill Sans MT" w:hAnsi="Gill Sans MT" w:cstheme="majorBidi"/>
          <w:bCs/>
          <w:i/>
          <w:iCs/>
        </w:rPr>
        <w:t>ut-of-</w:t>
      </w:r>
      <w:r w:rsidR="009C0D69">
        <w:rPr>
          <w:rFonts w:ascii="Gill Sans MT" w:hAnsi="Gill Sans MT" w:cstheme="majorBidi"/>
          <w:bCs/>
          <w:i/>
          <w:iCs/>
        </w:rPr>
        <w:t>c</w:t>
      </w:r>
      <w:r w:rsidRPr="00FA624D">
        <w:rPr>
          <w:rFonts w:ascii="Gill Sans MT" w:hAnsi="Gill Sans MT" w:cstheme="majorBidi"/>
          <w:bCs/>
          <w:i/>
          <w:iCs/>
        </w:rPr>
        <w:t xml:space="preserve">amp) on the </w:t>
      </w:r>
      <w:proofErr w:type="gramStart"/>
      <w:r w:rsidR="009C0D69">
        <w:rPr>
          <w:rFonts w:ascii="Gill Sans MT" w:hAnsi="Gill Sans MT" w:cstheme="majorBidi"/>
          <w:bCs/>
          <w:i/>
          <w:iCs/>
        </w:rPr>
        <w:t>q</w:t>
      </w:r>
      <w:r w:rsidRPr="00FA624D">
        <w:rPr>
          <w:rFonts w:ascii="Gill Sans MT" w:hAnsi="Gill Sans MT" w:cstheme="majorBidi"/>
          <w:bCs/>
          <w:i/>
          <w:iCs/>
        </w:rPr>
        <w:t xml:space="preserve">uality of </w:t>
      </w:r>
      <w:r w:rsidR="009C0D69">
        <w:rPr>
          <w:rFonts w:ascii="Gill Sans MT" w:hAnsi="Gill Sans MT" w:cstheme="majorBidi"/>
          <w:bCs/>
          <w:i/>
          <w:iCs/>
        </w:rPr>
        <w:t>l</w:t>
      </w:r>
      <w:r w:rsidRPr="00FA624D">
        <w:rPr>
          <w:rFonts w:ascii="Gill Sans MT" w:hAnsi="Gill Sans MT" w:cstheme="majorBidi"/>
          <w:bCs/>
          <w:i/>
          <w:iCs/>
        </w:rPr>
        <w:t>ife</w:t>
      </w:r>
      <w:proofErr w:type="gramEnd"/>
      <w:r w:rsidRPr="00FA624D">
        <w:rPr>
          <w:rFonts w:ascii="Gill Sans MT" w:hAnsi="Gill Sans MT" w:cstheme="majorBidi"/>
          <w:bCs/>
          <w:i/>
          <w:iCs/>
        </w:rPr>
        <w:t xml:space="preserve"> </w:t>
      </w:r>
      <w:r w:rsidR="009C0D69">
        <w:rPr>
          <w:rFonts w:ascii="Gill Sans MT" w:hAnsi="Gill Sans MT" w:cstheme="majorBidi"/>
          <w:bCs/>
          <w:i/>
          <w:iCs/>
        </w:rPr>
        <w:t>c</w:t>
      </w:r>
      <w:r w:rsidRPr="00FA624D">
        <w:rPr>
          <w:rFonts w:ascii="Gill Sans MT" w:hAnsi="Gill Sans MT" w:cstheme="majorBidi"/>
          <w:bCs/>
          <w:i/>
          <w:iCs/>
        </w:rPr>
        <w:t xml:space="preserve">ase </w:t>
      </w:r>
      <w:r w:rsidR="009C0D69">
        <w:rPr>
          <w:rFonts w:ascii="Gill Sans MT" w:hAnsi="Gill Sans MT" w:cstheme="majorBidi"/>
          <w:bCs/>
          <w:i/>
          <w:iCs/>
        </w:rPr>
        <w:t>s</w:t>
      </w:r>
      <w:r w:rsidRPr="00FA624D">
        <w:rPr>
          <w:rFonts w:ascii="Gill Sans MT" w:hAnsi="Gill Sans MT" w:cstheme="majorBidi"/>
          <w:bCs/>
          <w:i/>
          <w:iCs/>
        </w:rPr>
        <w:t xml:space="preserve">tudy of Syrian </w:t>
      </w:r>
      <w:r w:rsidR="009C0D69">
        <w:rPr>
          <w:rFonts w:ascii="Gill Sans MT" w:hAnsi="Gill Sans MT" w:cstheme="majorBidi"/>
          <w:bCs/>
          <w:i/>
          <w:iCs/>
        </w:rPr>
        <w:t>r</w:t>
      </w:r>
      <w:r w:rsidRPr="00FA624D">
        <w:rPr>
          <w:rFonts w:ascii="Gill Sans MT" w:hAnsi="Gill Sans MT" w:cstheme="majorBidi"/>
          <w:bCs/>
          <w:i/>
          <w:iCs/>
        </w:rPr>
        <w:t>efugees in Jordan</w:t>
      </w:r>
      <w:r w:rsidRPr="00FA624D">
        <w:rPr>
          <w:rFonts w:ascii="Gill Sans MT" w:hAnsi="Gill Sans MT" w:cstheme="majorBidi"/>
          <w:bCs/>
        </w:rPr>
        <w:t xml:space="preserve">. Policy </w:t>
      </w:r>
      <w:r w:rsidR="007A5949">
        <w:rPr>
          <w:rFonts w:ascii="Gill Sans MT" w:hAnsi="Gill Sans MT" w:cstheme="majorBidi"/>
          <w:bCs/>
        </w:rPr>
        <w:t>and</w:t>
      </w:r>
      <w:r w:rsidRPr="00FA624D">
        <w:rPr>
          <w:rFonts w:ascii="Gill Sans MT" w:hAnsi="Gill Sans MT" w:cstheme="majorBidi"/>
          <w:bCs/>
        </w:rPr>
        <w:t xml:space="preserve"> Research Working Paper 9533. </w:t>
      </w:r>
      <w:r w:rsidR="0053471E">
        <w:rPr>
          <w:rFonts w:ascii="Gill Sans MT" w:hAnsi="Gill Sans MT" w:cstheme="majorBidi"/>
          <w:bCs/>
        </w:rPr>
        <w:t xml:space="preserve">Washington, DC: </w:t>
      </w:r>
      <w:r w:rsidRPr="00FA624D">
        <w:rPr>
          <w:rFonts w:ascii="Gill Sans MT" w:hAnsi="Gill Sans MT" w:cstheme="majorBidi"/>
          <w:bCs/>
        </w:rPr>
        <w:t>The World Bank</w:t>
      </w:r>
    </w:p>
    <w:p w14:paraId="7C784102" w14:textId="77777777" w:rsidR="00915F6F" w:rsidRPr="00FA624D" w:rsidRDefault="00915F6F" w:rsidP="00304984">
      <w:pPr>
        <w:jc w:val="both"/>
        <w:rPr>
          <w:rFonts w:ascii="Gill Sans MT" w:hAnsi="Gill Sans MT" w:cstheme="majorBidi"/>
          <w:bCs/>
        </w:rPr>
      </w:pPr>
    </w:p>
    <w:p w14:paraId="5A502140" w14:textId="17DD5C8F" w:rsidR="00EF4CDF" w:rsidRPr="00FA624D" w:rsidRDefault="00EF4CDF" w:rsidP="00304984">
      <w:pPr>
        <w:jc w:val="both"/>
        <w:rPr>
          <w:rFonts w:ascii="Gill Sans MT" w:hAnsi="Gill Sans MT" w:cstheme="majorBidi"/>
          <w:bCs/>
        </w:rPr>
      </w:pPr>
      <w:proofErr w:type="spellStart"/>
      <w:r w:rsidRPr="00FA624D">
        <w:rPr>
          <w:rFonts w:ascii="Gill Sans MT" w:hAnsi="Gill Sans MT" w:cstheme="majorBidi"/>
          <w:bCs/>
        </w:rPr>
        <w:t>Obschonkaa</w:t>
      </w:r>
      <w:proofErr w:type="spellEnd"/>
      <w:r w:rsidR="0053471E">
        <w:rPr>
          <w:rFonts w:ascii="Gill Sans MT" w:hAnsi="Gill Sans MT" w:cstheme="majorBidi"/>
          <w:bCs/>
        </w:rPr>
        <w:t>,</w:t>
      </w:r>
      <w:r w:rsidRPr="00FA624D">
        <w:rPr>
          <w:rFonts w:ascii="Gill Sans MT" w:hAnsi="Gill Sans MT" w:cstheme="majorBidi"/>
          <w:bCs/>
        </w:rPr>
        <w:t xml:space="preserve"> M</w:t>
      </w:r>
      <w:r w:rsidR="0053471E">
        <w:rPr>
          <w:rFonts w:ascii="Gill Sans MT" w:hAnsi="Gill Sans MT" w:cstheme="majorBidi"/>
          <w:bCs/>
        </w:rPr>
        <w:t>artin</w:t>
      </w:r>
      <w:r w:rsidRPr="00FA624D">
        <w:rPr>
          <w:rFonts w:ascii="Gill Sans MT" w:hAnsi="Gill Sans MT" w:cstheme="majorBidi"/>
          <w:bCs/>
        </w:rPr>
        <w:t>, Hahn</w:t>
      </w:r>
      <w:r w:rsidR="0053471E">
        <w:rPr>
          <w:rFonts w:ascii="Gill Sans MT" w:hAnsi="Gill Sans MT" w:cstheme="majorBidi"/>
          <w:bCs/>
        </w:rPr>
        <w:t xml:space="preserve">, </w:t>
      </w:r>
      <w:proofErr w:type="gramStart"/>
      <w:r w:rsidR="0053471E">
        <w:rPr>
          <w:rFonts w:ascii="Gill Sans MT" w:hAnsi="Gill Sans MT" w:cstheme="majorBidi"/>
          <w:bCs/>
        </w:rPr>
        <w:t>Elisabeth</w:t>
      </w:r>
      <w:proofErr w:type="gramEnd"/>
      <w:r w:rsidR="0053471E">
        <w:rPr>
          <w:rFonts w:ascii="Gill Sans MT" w:hAnsi="Gill Sans MT" w:cstheme="majorBidi"/>
          <w:bCs/>
        </w:rPr>
        <w:t xml:space="preserve"> and </w:t>
      </w:r>
      <w:r w:rsidR="00915F6F">
        <w:rPr>
          <w:rFonts w:ascii="Gill Sans MT" w:hAnsi="Gill Sans MT" w:cstheme="majorBidi"/>
          <w:bCs/>
        </w:rPr>
        <w:t xml:space="preserve">Nida </w:t>
      </w:r>
      <w:proofErr w:type="spellStart"/>
      <w:r w:rsidR="00915F6F">
        <w:rPr>
          <w:rFonts w:ascii="Gill Sans MT" w:hAnsi="Gill Sans MT" w:cstheme="majorBidi"/>
          <w:bCs/>
        </w:rPr>
        <w:t>ul</w:t>
      </w:r>
      <w:proofErr w:type="spellEnd"/>
      <w:r w:rsidR="00915F6F">
        <w:rPr>
          <w:rFonts w:ascii="Gill Sans MT" w:hAnsi="Gill Sans MT" w:cstheme="majorBidi"/>
          <w:bCs/>
        </w:rPr>
        <w:t xml:space="preserve"> Habib</w:t>
      </w:r>
      <w:r w:rsidR="00915F6F" w:rsidRPr="00FA624D">
        <w:rPr>
          <w:rFonts w:ascii="Gill Sans MT" w:hAnsi="Gill Sans MT" w:cstheme="majorBidi"/>
          <w:bCs/>
        </w:rPr>
        <w:t xml:space="preserve"> </w:t>
      </w:r>
      <w:r w:rsidRPr="00FA624D">
        <w:rPr>
          <w:rFonts w:ascii="Gill Sans MT" w:hAnsi="Gill Sans MT" w:cstheme="majorBidi"/>
          <w:bCs/>
        </w:rPr>
        <w:t>Bajwa</w:t>
      </w:r>
      <w:r w:rsidR="0053471E">
        <w:rPr>
          <w:rFonts w:ascii="Gill Sans MT" w:hAnsi="Gill Sans MT" w:cstheme="majorBidi"/>
          <w:bCs/>
        </w:rPr>
        <w:t xml:space="preserve"> </w:t>
      </w:r>
      <w:r w:rsidRPr="00FA624D">
        <w:rPr>
          <w:rFonts w:ascii="Gill Sans MT" w:hAnsi="Gill Sans MT" w:cstheme="majorBidi"/>
          <w:bCs/>
        </w:rPr>
        <w:t xml:space="preserve">2018. Personal agency in newly arrived refugees: </w:t>
      </w:r>
      <w:r w:rsidR="007814CF" w:rsidRPr="00FA624D">
        <w:rPr>
          <w:rFonts w:ascii="Gill Sans MT" w:hAnsi="Gill Sans MT" w:cstheme="majorBidi"/>
          <w:bCs/>
        </w:rPr>
        <w:t>th</w:t>
      </w:r>
      <w:r w:rsidRPr="00FA624D">
        <w:rPr>
          <w:rFonts w:ascii="Gill Sans MT" w:hAnsi="Gill Sans MT" w:cstheme="majorBidi"/>
          <w:bCs/>
        </w:rPr>
        <w:t>e role of personality, entrepreneurial cognitions and intentions, and career adaptability</w:t>
      </w:r>
      <w:r w:rsidR="007814CF" w:rsidRPr="00FA624D">
        <w:rPr>
          <w:rFonts w:ascii="Gill Sans MT" w:hAnsi="Gill Sans MT" w:cstheme="majorBidi"/>
          <w:bCs/>
        </w:rPr>
        <w:t xml:space="preserve">, </w:t>
      </w:r>
      <w:r w:rsidRPr="00FA624D">
        <w:rPr>
          <w:rFonts w:ascii="Gill Sans MT" w:hAnsi="Gill Sans MT" w:cstheme="majorBidi"/>
          <w:bCs/>
          <w:i/>
          <w:iCs/>
        </w:rPr>
        <w:t xml:space="preserve">Journal of Vocational </w:t>
      </w:r>
      <w:proofErr w:type="spellStart"/>
      <w:r w:rsidRPr="00FA624D">
        <w:rPr>
          <w:rFonts w:ascii="Gill Sans MT" w:hAnsi="Gill Sans MT" w:cstheme="majorBidi"/>
          <w:bCs/>
          <w:i/>
          <w:iCs/>
        </w:rPr>
        <w:t>Behavior</w:t>
      </w:r>
      <w:proofErr w:type="spellEnd"/>
      <w:r w:rsidRPr="00FA624D">
        <w:rPr>
          <w:rFonts w:ascii="Gill Sans MT" w:hAnsi="Gill Sans MT" w:cstheme="majorBidi"/>
          <w:bCs/>
        </w:rPr>
        <w:t xml:space="preserve"> 10</w:t>
      </w:r>
      <w:r w:rsidR="007814CF" w:rsidRPr="00FA624D">
        <w:rPr>
          <w:rFonts w:ascii="Gill Sans MT" w:hAnsi="Gill Sans MT" w:cstheme="majorBidi"/>
          <w:bCs/>
        </w:rPr>
        <w:t xml:space="preserve">5, </w:t>
      </w:r>
      <w:r w:rsidRPr="00FA624D">
        <w:rPr>
          <w:rFonts w:ascii="Gill Sans MT" w:hAnsi="Gill Sans MT" w:cstheme="majorBidi"/>
          <w:bCs/>
        </w:rPr>
        <w:t>173</w:t>
      </w:r>
      <w:r w:rsidR="00915F6F">
        <w:rPr>
          <w:rFonts w:ascii="Gill Sans MT" w:hAnsi="Gill Sans MT" w:cstheme="majorBidi"/>
          <w:bCs/>
        </w:rPr>
        <w:t>-</w:t>
      </w:r>
      <w:r w:rsidRPr="00FA624D">
        <w:rPr>
          <w:rFonts w:ascii="Gill Sans MT" w:hAnsi="Gill Sans MT" w:cstheme="majorBidi"/>
          <w:bCs/>
        </w:rPr>
        <w:t>184</w:t>
      </w:r>
      <w:r w:rsidR="007814CF" w:rsidRPr="00FA624D">
        <w:rPr>
          <w:rFonts w:ascii="Gill Sans MT" w:hAnsi="Gill Sans MT" w:cstheme="majorBidi"/>
          <w:bCs/>
        </w:rPr>
        <w:t>.</w:t>
      </w:r>
      <w:r w:rsidR="0053471E">
        <w:rPr>
          <w:rFonts w:ascii="Gill Sans MT" w:hAnsi="Gill Sans MT" w:cstheme="majorBidi"/>
          <w:bCs/>
        </w:rPr>
        <w:t xml:space="preserve"> </w:t>
      </w:r>
      <w:proofErr w:type="spellStart"/>
      <w:r w:rsidR="00915F6F">
        <w:rPr>
          <w:rFonts w:ascii="Gill Sans MT" w:hAnsi="Gill Sans MT" w:cstheme="majorBidi"/>
          <w:bCs/>
        </w:rPr>
        <w:t>doi</w:t>
      </w:r>
      <w:proofErr w:type="spellEnd"/>
      <w:r w:rsidR="0053471E">
        <w:rPr>
          <w:rFonts w:ascii="Gill Sans MT" w:hAnsi="Gill Sans MT" w:cstheme="majorBidi"/>
          <w:bCs/>
        </w:rPr>
        <w:t xml:space="preserve">: </w:t>
      </w:r>
      <w:hyperlink r:id="rId39" w:tgtFrame="_blank" w:tooltip="Persistent link using digital object identifier" w:history="1">
        <w:r w:rsidR="0053471E" w:rsidRPr="0053471E">
          <w:rPr>
            <w:rStyle w:val="Hyperlink"/>
            <w:rFonts w:ascii="Gill Sans MT" w:hAnsi="Gill Sans MT" w:cstheme="majorBidi"/>
            <w:bCs/>
          </w:rPr>
          <w:t>10.1016/j.jvb.2018.01.003</w:t>
        </w:r>
      </w:hyperlink>
    </w:p>
    <w:p w14:paraId="543C6A9D" w14:textId="77777777" w:rsidR="00915F6F" w:rsidRDefault="00915F6F" w:rsidP="00304984">
      <w:pPr>
        <w:rPr>
          <w:rFonts w:ascii="Gill Sans MT" w:hAnsi="Gill Sans MT" w:cstheme="majorBidi"/>
          <w:bCs/>
        </w:rPr>
      </w:pPr>
    </w:p>
    <w:p w14:paraId="4F187176" w14:textId="4B7F34DE" w:rsidR="00EF4CDF" w:rsidRPr="00FA624D" w:rsidRDefault="00EF4CDF" w:rsidP="00304984">
      <w:pPr>
        <w:rPr>
          <w:rFonts w:ascii="Gill Sans MT" w:hAnsi="Gill Sans MT" w:cstheme="majorBidi"/>
          <w:bCs/>
        </w:rPr>
      </w:pPr>
      <w:r w:rsidRPr="00FA624D">
        <w:rPr>
          <w:rFonts w:ascii="Gill Sans MT" w:hAnsi="Gill Sans MT" w:cstheme="majorBidi"/>
          <w:bCs/>
        </w:rPr>
        <w:lastRenderedPageBreak/>
        <w:t xml:space="preserve">Omata, </w:t>
      </w:r>
      <w:proofErr w:type="spellStart"/>
      <w:r w:rsidRPr="00FA624D">
        <w:rPr>
          <w:rFonts w:ascii="Gill Sans MT" w:hAnsi="Gill Sans MT" w:cstheme="majorBidi"/>
          <w:bCs/>
        </w:rPr>
        <w:t>N</w:t>
      </w:r>
      <w:r w:rsidR="0053471E">
        <w:rPr>
          <w:rFonts w:ascii="Gill Sans MT" w:hAnsi="Gill Sans MT" w:cstheme="majorBidi"/>
          <w:bCs/>
        </w:rPr>
        <w:t>aohiko</w:t>
      </w:r>
      <w:proofErr w:type="spellEnd"/>
      <w:r w:rsidRPr="00FA624D">
        <w:rPr>
          <w:rFonts w:ascii="Gill Sans MT" w:hAnsi="Gill Sans MT" w:cstheme="majorBidi"/>
          <w:bCs/>
        </w:rPr>
        <w:t xml:space="preserve"> 2019. </w:t>
      </w:r>
      <w:r w:rsidRPr="00C569BE">
        <w:rPr>
          <w:rFonts w:ascii="Gill Sans MT" w:hAnsi="Gill Sans MT" w:cstheme="majorBidi"/>
          <w:bCs/>
        </w:rPr>
        <w:t>Contributors or competitors? Complexity and variability of refugees’ economic ‘impacts’ within a Kenyan host community</w:t>
      </w:r>
      <w:r w:rsidR="007814CF" w:rsidRPr="00FA624D">
        <w:rPr>
          <w:rFonts w:ascii="Gill Sans MT" w:hAnsi="Gill Sans MT" w:cstheme="majorBidi"/>
          <w:bCs/>
        </w:rPr>
        <w:t xml:space="preserve">, </w:t>
      </w:r>
      <w:r w:rsidRPr="00C569BE">
        <w:rPr>
          <w:rFonts w:ascii="Gill Sans MT" w:hAnsi="Gill Sans MT" w:cstheme="majorBidi"/>
          <w:bCs/>
          <w:i/>
          <w:iCs/>
        </w:rPr>
        <w:t>Migration Letters</w:t>
      </w:r>
      <w:r w:rsidRPr="00FA624D">
        <w:rPr>
          <w:rFonts w:ascii="Gill Sans MT" w:hAnsi="Gill Sans MT" w:cstheme="majorBidi"/>
          <w:bCs/>
        </w:rPr>
        <w:t xml:space="preserve"> 16</w:t>
      </w:r>
      <w:r w:rsidR="007814CF" w:rsidRPr="00FA624D">
        <w:rPr>
          <w:rFonts w:ascii="Gill Sans MT" w:hAnsi="Gill Sans MT" w:cstheme="majorBidi"/>
          <w:bCs/>
        </w:rPr>
        <w:t>/</w:t>
      </w:r>
      <w:r w:rsidRPr="00FA624D">
        <w:rPr>
          <w:rFonts w:ascii="Gill Sans MT" w:hAnsi="Gill Sans MT" w:cstheme="majorBidi"/>
          <w:bCs/>
        </w:rPr>
        <w:t>2</w:t>
      </w:r>
      <w:r w:rsidR="007814CF" w:rsidRPr="00FA624D">
        <w:rPr>
          <w:rFonts w:ascii="Gill Sans MT" w:hAnsi="Gill Sans MT" w:cstheme="majorBidi"/>
          <w:bCs/>
        </w:rPr>
        <w:t xml:space="preserve">, </w:t>
      </w:r>
      <w:r w:rsidRPr="00FA624D">
        <w:rPr>
          <w:rFonts w:ascii="Gill Sans MT" w:hAnsi="Gill Sans MT" w:cstheme="majorBidi"/>
          <w:bCs/>
        </w:rPr>
        <w:t>135–144</w:t>
      </w:r>
      <w:r w:rsidR="007814CF" w:rsidRPr="00FA624D">
        <w:rPr>
          <w:rFonts w:ascii="Gill Sans MT" w:hAnsi="Gill Sans MT" w:cstheme="majorBidi"/>
          <w:bCs/>
        </w:rPr>
        <w:t>.</w:t>
      </w:r>
      <w:r w:rsidR="0053471E">
        <w:rPr>
          <w:rFonts w:ascii="Gill Sans MT" w:hAnsi="Gill Sans MT" w:cstheme="majorBidi"/>
          <w:bCs/>
        </w:rPr>
        <w:t xml:space="preserve"> </w:t>
      </w:r>
      <w:proofErr w:type="spellStart"/>
      <w:r w:rsidR="00915F6F">
        <w:rPr>
          <w:rFonts w:ascii="Gill Sans MT" w:hAnsi="Gill Sans MT" w:cstheme="majorBidi"/>
          <w:bCs/>
        </w:rPr>
        <w:t>doi</w:t>
      </w:r>
      <w:proofErr w:type="spellEnd"/>
      <w:r w:rsidR="0053471E">
        <w:rPr>
          <w:rFonts w:ascii="Gill Sans MT" w:hAnsi="Gill Sans MT" w:cstheme="majorBidi"/>
          <w:bCs/>
        </w:rPr>
        <w:t xml:space="preserve">: </w:t>
      </w:r>
      <w:hyperlink r:id="rId40" w:history="1">
        <w:r w:rsidR="0053471E" w:rsidRPr="0053471E">
          <w:rPr>
            <w:rStyle w:val="Hyperlink"/>
            <w:rFonts w:ascii="Gill Sans MT" w:hAnsi="Gill Sans MT" w:cstheme="majorBidi"/>
            <w:bCs/>
          </w:rPr>
          <w:t>10.33182/</w:t>
        </w:r>
        <w:proofErr w:type="gramStart"/>
        <w:r w:rsidR="0053471E" w:rsidRPr="0053471E">
          <w:rPr>
            <w:rStyle w:val="Hyperlink"/>
            <w:rFonts w:ascii="Gill Sans MT" w:hAnsi="Gill Sans MT" w:cstheme="majorBidi"/>
            <w:bCs/>
          </w:rPr>
          <w:t>ml.v</w:t>
        </w:r>
        <w:proofErr w:type="gramEnd"/>
        <w:r w:rsidR="0053471E" w:rsidRPr="0053471E">
          <w:rPr>
            <w:rStyle w:val="Hyperlink"/>
            <w:rFonts w:ascii="Gill Sans MT" w:hAnsi="Gill Sans MT" w:cstheme="majorBidi"/>
            <w:bCs/>
          </w:rPr>
          <w:t>16i2.608</w:t>
        </w:r>
      </w:hyperlink>
    </w:p>
    <w:p w14:paraId="4D000666" w14:textId="77777777" w:rsidR="00915F6F" w:rsidRDefault="00915F6F" w:rsidP="00304984">
      <w:pPr>
        <w:rPr>
          <w:rFonts w:ascii="Gill Sans MT" w:hAnsi="Gill Sans MT" w:cstheme="majorBidi"/>
          <w:bCs/>
        </w:rPr>
      </w:pPr>
    </w:p>
    <w:p w14:paraId="77C59434" w14:textId="56CA3800" w:rsidR="00EF4CDF" w:rsidRDefault="00EF4CDF" w:rsidP="00CD1A88">
      <w:pPr>
        <w:jc w:val="both"/>
        <w:rPr>
          <w:rStyle w:val="Hyperlink"/>
          <w:rFonts w:ascii="Gill Sans MT" w:hAnsi="Gill Sans MT" w:cstheme="majorBidi"/>
          <w:bCs/>
        </w:rPr>
      </w:pPr>
      <w:r w:rsidRPr="00FA624D">
        <w:rPr>
          <w:rFonts w:ascii="Gill Sans MT" w:hAnsi="Gill Sans MT" w:cstheme="majorBidi"/>
          <w:bCs/>
        </w:rPr>
        <w:t xml:space="preserve">Omata, </w:t>
      </w:r>
      <w:proofErr w:type="spellStart"/>
      <w:r w:rsidRPr="00FA624D">
        <w:rPr>
          <w:rFonts w:ascii="Gill Sans MT" w:hAnsi="Gill Sans MT" w:cstheme="majorBidi"/>
          <w:bCs/>
        </w:rPr>
        <w:t>N</w:t>
      </w:r>
      <w:r w:rsidR="0053471E">
        <w:rPr>
          <w:rFonts w:ascii="Gill Sans MT" w:hAnsi="Gill Sans MT" w:cstheme="majorBidi"/>
          <w:bCs/>
        </w:rPr>
        <w:t>aohiko</w:t>
      </w:r>
      <w:proofErr w:type="spellEnd"/>
      <w:r w:rsidRPr="00FA624D">
        <w:rPr>
          <w:rFonts w:ascii="Gill Sans MT" w:hAnsi="Gill Sans MT" w:cstheme="majorBidi"/>
          <w:bCs/>
        </w:rPr>
        <w:t xml:space="preserve"> 2021. Refugee livelihoods: a comparative analysis of Nairobi and Kakuma Camp in Kenya</w:t>
      </w:r>
      <w:r w:rsidR="007814CF" w:rsidRPr="00FA624D">
        <w:rPr>
          <w:rFonts w:ascii="Gill Sans MT" w:hAnsi="Gill Sans MT" w:cstheme="majorBidi"/>
          <w:bCs/>
        </w:rPr>
        <w:t xml:space="preserve">, </w:t>
      </w:r>
      <w:r w:rsidRPr="00FA624D">
        <w:rPr>
          <w:rFonts w:ascii="Gill Sans MT" w:hAnsi="Gill Sans MT" w:cstheme="majorBidi"/>
          <w:bCs/>
          <w:i/>
          <w:iCs/>
        </w:rPr>
        <w:t>Disasters</w:t>
      </w:r>
      <w:r w:rsidRPr="00FA624D">
        <w:rPr>
          <w:rFonts w:ascii="Gill Sans MT" w:hAnsi="Gill Sans MT" w:cstheme="majorBidi"/>
          <w:bCs/>
        </w:rPr>
        <w:t xml:space="preserve"> 45</w:t>
      </w:r>
      <w:r w:rsidR="007814CF" w:rsidRPr="00FA624D">
        <w:rPr>
          <w:rFonts w:ascii="Gill Sans MT" w:hAnsi="Gill Sans MT" w:cstheme="majorBidi"/>
          <w:bCs/>
        </w:rPr>
        <w:t xml:space="preserve">/4, </w:t>
      </w:r>
      <w:r w:rsidRPr="00FA624D">
        <w:rPr>
          <w:rFonts w:ascii="Gill Sans MT" w:hAnsi="Gill Sans MT" w:cstheme="majorBidi"/>
          <w:bCs/>
        </w:rPr>
        <w:t>865-886</w:t>
      </w:r>
      <w:r w:rsidR="007814CF" w:rsidRPr="00FA624D">
        <w:rPr>
          <w:rFonts w:ascii="Gill Sans MT" w:hAnsi="Gill Sans MT" w:cstheme="majorBidi"/>
          <w:bCs/>
        </w:rPr>
        <w:t>.</w:t>
      </w:r>
      <w:r w:rsidR="0053471E">
        <w:rPr>
          <w:rFonts w:ascii="Gill Sans MT" w:hAnsi="Gill Sans MT" w:cstheme="majorBidi"/>
          <w:bCs/>
        </w:rPr>
        <w:t xml:space="preserve"> </w:t>
      </w:r>
      <w:proofErr w:type="spellStart"/>
      <w:r w:rsidR="00915F6F">
        <w:rPr>
          <w:rFonts w:ascii="Gill Sans MT" w:hAnsi="Gill Sans MT" w:cstheme="majorBidi"/>
          <w:bCs/>
        </w:rPr>
        <w:t>doi</w:t>
      </w:r>
      <w:proofErr w:type="spellEnd"/>
      <w:r w:rsidR="0053471E">
        <w:rPr>
          <w:rFonts w:ascii="Gill Sans MT" w:hAnsi="Gill Sans MT" w:cstheme="majorBidi"/>
          <w:bCs/>
        </w:rPr>
        <w:t>:</w:t>
      </w:r>
      <w:r w:rsidR="0053471E" w:rsidRPr="0053471E">
        <w:rPr>
          <w:rFonts w:ascii="Gill Sans MT" w:hAnsi="Gill Sans MT" w:cstheme="majorBidi"/>
          <w:bCs/>
        </w:rPr>
        <w:t xml:space="preserve"> </w:t>
      </w:r>
      <w:hyperlink r:id="rId41" w:history="1">
        <w:r w:rsidR="0053471E" w:rsidRPr="00C569BE">
          <w:rPr>
            <w:rStyle w:val="Hyperlink"/>
            <w:rFonts w:ascii="Gill Sans MT" w:hAnsi="Gill Sans MT" w:cstheme="majorBidi"/>
            <w:bCs/>
          </w:rPr>
          <w:t>10.1111/disa.12451</w:t>
        </w:r>
      </w:hyperlink>
    </w:p>
    <w:p w14:paraId="4D4821B9" w14:textId="77777777" w:rsidR="00915F6F" w:rsidRPr="00FA624D" w:rsidRDefault="00915F6F" w:rsidP="00CD1A88">
      <w:pPr>
        <w:jc w:val="both"/>
        <w:rPr>
          <w:rFonts w:ascii="Gill Sans MT" w:hAnsi="Gill Sans MT" w:cstheme="majorBidi"/>
          <w:bCs/>
        </w:rPr>
      </w:pPr>
    </w:p>
    <w:p w14:paraId="71D39502" w14:textId="3C7BF2BC" w:rsidR="00EF4CDF" w:rsidRDefault="00EF4CDF" w:rsidP="00CD1A88">
      <w:pPr>
        <w:jc w:val="both"/>
        <w:rPr>
          <w:rFonts w:ascii="Gill Sans MT" w:hAnsi="Gill Sans MT" w:cstheme="majorBidi"/>
          <w:bCs/>
        </w:rPr>
      </w:pPr>
      <w:r w:rsidRPr="00C34E51">
        <w:rPr>
          <w:rFonts w:ascii="Gill Sans MT" w:hAnsi="Gill Sans MT" w:cstheme="majorBidi"/>
          <w:bCs/>
          <w:lang w:val="es-ES"/>
        </w:rPr>
        <w:t>Portes</w:t>
      </w:r>
      <w:r w:rsidR="0053471E" w:rsidRPr="00C34E51">
        <w:rPr>
          <w:rFonts w:ascii="Gill Sans MT" w:hAnsi="Gill Sans MT" w:cstheme="majorBidi"/>
          <w:bCs/>
          <w:lang w:val="es-ES"/>
        </w:rPr>
        <w:t>,</w:t>
      </w:r>
      <w:r w:rsidRPr="00C34E51">
        <w:rPr>
          <w:rFonts w:ascii="Gill Sans MT" w:hAnsi="Gill Sans MT" w:cstheme="majorBidi"/>
          <w:bCs/>
          <w:lang w:val="es-ES"/>
        </w:rPr>
        <w:t xml:space="preserve"> A</w:t>
      </w:r>
      <w:r w:rsidR="0053471E" w:rsidRPr="00C34E51">
        <w:rPr>
          <w:rFonts w:ascii="Gill Sans MT" w:hAnsi="Gill Sans MT" w:cstheme="majorBidi"/>
          <w:bCs/>
          <w:lang w:val="es-ES"/>
        </w:rPr>
        <w:t>lejandro and</w:t>
      </w:r>
      <w:r w:rsidRPr="00C34E51">
        <w:rPr>
          <w:rFonts w:ascii="Gill Sans MT" w:hAnsi="Gill Sans MT" w:cstheme="majorBidi"/>
          <w:bCs/>
          <w:lang w:val="es-ES"/>
        </w:rPr>
        <w:t xml:space="preserve"> </w:t>
      </w:r>
      <w:r w:rsidR="00C34E51" w:rsidRPr="00C34E51">
        <w:rPr>
          <w:rFonts w:ascii="Gill Sans MT" w:hAnsi="Gill Sans MT" w:cstheme="majorBidi"/>
          <w:bCs/>
          <w:lang w:val="es-ES"/>
        </w:rPr>
        <w:t xml:space="preserve">Leif </w:t>
      </w:r>
      <w:r w:rsidRPr="00C34E51">
        <w:rPr>
          <w:rFonts w:ascii="Gill Sans MT" w:hAnsi="Gill Sans MT" w:cstheme="majorBidi"/>
          <w:bCs/>
          <w:lang w:val="es-ES"/>
        </w:rPr>
        <w:t>Jensen</w:t>
      </w:r>
      <w:r w:rsidR="0053471E" w:rsidRPr="00C34E51">
        <w:rPr>
          <w:rFonts w:ascii="Gill Sans MT" w:hAnsi="Gill Sans MT" w:cstheme="majorBidi"/>
          <w:bCs/>
          <w:lang w:val="es-ES"/>
        </w:rPr>
        <w:t xml:space="preserve"> </w:t>
      </w:r>
      <w:r w:rsidRPr="00C34E51">
        <w:rPr>
          <w:rFonts w:ascii="Gill Sans MT" w:hAnsi="Gill Sans MT" w:cstheme="majorBidi"/>
          <w:bCs/>
          <w:lang w:val="es-ES"/>
        </w:rPr>
        <w:t xml:space="preserve">1989. </w:t>
      </w:r>
      <w:r w:rsidRPr="00FA624D">
        <w:rPr>
          <w:rFonts w:ascii="Gill Sans MT" w:hAnsi="Gill Sans MT" w:cstheme="majorBidi"/>
          <w:bCs/>
        </w:rPr>
        <w:t xml:space="preserve">The </w:t>
      </w:r>
      <w:r w:rsidR="007814CF" w:rsidRPr="00FA624D">
        <w:rPr>
          <w:rFonts w:ascii="Gill Sans MT" w:hAnsi="Gill Sans MT" w:cstheme="majorBidi"/>
          <w:bCs/>
        </w:rPr>
        <w:t xml:space="preserve">enclave and the entrants: patterns of ethnic enterprise in Miami before and after Mariel, </w:t>
      </w:r>
      <w:r w:rsidRPr="00FA624D">
        <w:rPr>
          <w:rFonts w:ascii="Gill Sans MT" w:hAnsi="Gill Sans MT" w:cstheme="majorBidi"/>
          <w:bCs/>
          <w:i/>
          <w:iCs/>
        </w:rPr>
        <w:t>American Sociological Review</w:t>
      </w:r>
      <w:r w:rsidRPr="00FA624D">
        <w:rPr>
          <w:rFonts w:ascii="Gill Sans MT" w:hAnsi="Gill Sans MT" w:cstheme="majorBidi"/>
          <w:bCs/>
        </w:rPr>
        <w:t xml:space="preserve"> 54</w:t>
      </w:r>
      <w:r w:rsidR="007814CF" w:rsidRPr="00FA624D">
        <w:rPr>
          <w:rFonts w:ascii="Gill Sans MT" w:hAnsi="Gill Sans MT" w:cstheme="majorBidi"/>
          <w:bCs/>
        </w:rPr>
        <w:t>/</w:t>
      </w:r>
      <w:r w:rsidRPr="00FA624D">
        <w:rPr>
          <w:rFonts w:ascii="Gill Sans MT" w:hAnsi="Gill Sans MT" w:cstheme="majorBidi"/>
          <w:bCs/>
        </w:rPr>
        <w:t>6</w:t>
      </w:r>
      <w:r w:rsidR="007814CF" w:rsidRPr="00FA624D">
        <w:rPr>
          <w:rFonts w:ascii="Gill Sans MT" w:hAnsi="Gill Sans MT" w:cstheme="majorBidi"/>
          <w:bCs/>
        </w:rPr>
        <w:t xml:space="preserve">, </w:t>
      </w:r>
      <w:r w:rsidRPr="00FA624D">
        <w:rPr>
          <w:rFonts w:ascii="Gill Sans MT" w:hAnsi="Gill Sans MT" w:cstheme="majorBidi"/>
          <w:bCs/>
        </w:rPr>
        <w:t>929-949</w:t>
      </w:r>
      <w:r w:rsidR="007814CF" w:rsidRPr="00FA624D">
        <w:rPr>
          <w:rFonts w:ascii="Gill Sans MT" w:hAnsi="Gill Sans MT" w:cstheme="majorBidi"/>
          <w:bCs/>
        </w:rPr>
        <w:t>.</w:t>
      </w:r>
      <w:r w:rsidR="0053471E">
        <w:rPr>
          <w:rFonts w:ascii="Gill Sans MT" w:hAnsi="Gill Sans MT" w:cstheme="majorBidi"/>
          <w:bCs/>
        </w:rPr>
        <w:t xml:space="preserve"> </w:t>
      </w:r>
      <w:proofErr w:type="spellStart"/>
      <w:r w:rsidR="00C34E51">
        <w:rPr>
          <w:rFonts w:ascii="Gill Sans MT" w:hAnsi="Gill Sans MT" w:cstheme="majorBidi"/>
          <w:bCs/>
        </w:rPr>
        <w:t>doi</w:t>
      </w:r>
      <w:proofErr w:type="spellEnd"/>
      <w:r w:rsidR="0053471E">
        <w:rPr>
          <w:rFonts w:ascii="Gill Sans MT" w:hAnsi="Gill Sans MT" w:cstheme="majorBidi"/>
          <w:bCs/>
        </w:rPr>
        <w:t xml:space="preserve">: </w:t>
      </w:r>
      <w:hyperlink r:id="rId42" w:history="1">
        <w:r w:rsidR="0053471E" w:rsidRPr="0053471E">
          <w:rPr>
            <w:rStyle w:val="Hyperlink"/>
            <w:rFonts w:ascii="Gill Sans MT" w:hAnsi="Gill Sans MT" w:cstheme="majorBidi"/>
            <w:bCs/>
          </w:rPr>
          <w:t>10.2307/2095716</w:t>
        </w:r>
      </w:hyperlink>
      <w:r w:rsidR="0053471E">
        <w:rPr>
          <w:rFonts w:ascii="Gill Sans MT" w:hAnsi="Gill Sans MT" w:cstheme="majorBidi"/>
          <w:bCs/>
        </w:rPr>
        <w:t xml:space="preserve"> </w:t>
      </w:r>
    </w:p>
    <w:p w14:paraId="6D74A4CA" w14:textId="77777777" w:rsidR="00C34E51" w:rsidRPr="00FA624D" w:rsidRDefault="00C34E51" w:rsidP="00CD1A88">
      <w:pPr>
        <w:jc w:val="both"/>
        <w:rPr>
          <w:rFonts w:ascii="Gill Sans MT" w:hAnsi="Gill Sans MT" w:cstheme="majorBidi"/>
          <w:bCs/>
        </w:rPr>
      </w:pPr>
    </w:p>
    <w:p w14:paraId="5D087352" w14:textId="5176E5AC" w:rsidR="00EF4CDF" w:rsidRPr="00FA624D" w:rsidRDefault="00EF4CDF" w:rsidP="00304984">
      <w:pPr>
        <w:jc w:val="both"/>
        <w:rPr>
          <w:rFonts w:ascii="Gill Sans MT" w:hAnsi="Gill Sans MT" w:cstheme="majorBidi"/>
          <w:bCs/>
        </w:rPr>
      </w:pPr>
      <w:r w:rsidRPr="00FA624D">
        <w:rPr>
          <w:rFonts w:ascii="Gill Sans MT" w:hAnsi="Gill Sans MT" w:cstheme="majorBidi"/>
          <w:bCs/>
        </w:rPr>
        <w:t>Refai</w:t>
      </w:r>
      <w:r w:rsidR="0053471E">
        <w:rPr>
          <w:rFonts w:ascii="Gill Sans MT" w:hAnsi="Gill Sans MT" w:cstheme="majorBidi"/>
          <w:bCs/>
        </w:rPr>
        <w:t>,</w:t>
      </w:r>
      <w:r w:rsidRPr="00FA624D">
        <w:rPr>
          <w:rFonts w:ascii="Gill Sans MT" w:hAnsi="Gill Sans MT" w:cstheme="majorBidi"/>
          <w:bCs/>
        </w:rPr>
        <w:t xml:space="preserve"> D</w:t>
      </w:r>
      <w:r w:rsidR="0053471E">
        <w:rPr>
          <w:rFonts w:ascii="Gill Sans MT" w:hAnsi="Gill Sans MT" w:cstheme="majorBidi"/>
          <w:bCs/>
        </w:rPr>
        <w:t>eema</w:t>
      </w:r>
      <w:r w:rsidRPr="00FA624D">
        <w:rPr>
          <w:rFonts w:ascii="Gill Sans MT" w:hAnsi="Gill Sans MT" w:cstheme="majorBidi"/>
          <w:bCs/>
        </w:rPr>
        <w:t xml:space="preserve">, </w:t>
      </w:r>
      <w:proofErr w:type="spellStart"/>
      <w:r w:rsidRPr="00FA624D">
        <w:rPr>
          <w:rFonts w:ascii="Gill Sans MT" w:hAnsi="Gill Sans MT" w:cstheme="majorBidi"/>
          <w:bCs/>
        </w:rPr>
        <w:t>Haloub</w:t>
      </w:r>
      <w:proofErr w:type="spellEnd"/>
      <w:r w:rsidR="0053471E">
        <w:rPr>
          <w:rFonts w:ascii="Gill Sans MT" w:hAnsi="Gill Sans MT" w:cstheme="majorBidi"/>
          <w:bCs/>
        </w:rPr>
        <w:t>,</w:t>
      </w:r>
      <w:r w:rsidRPr="00FA624D">
        <w:rPr>
          <w:rFonts w:ascii="Gill Sans MT" w:hAnsi="Gill Sans MT" w:cstheme="majorBidi"/>
          <w:bCs/>
        </w:rPr>
        <w:t xml:space="preserve"> R</w:t>
      </w:r>
      <w:r w:rsidR="0053471E">
        <w:rPr>
          <w:rFonts w:ascii="Gill Sans MT" w:hAnsi="Gill Sans MT" w:cstheme="majorBidi"/>
          <w:bCs/>
        </w:rPr>
        <w:t xml:space="preserve">adi and </w:t>
      </w:r>
      <w:r w:rsidR="00A575A2">
        <w:rPr>
          <w:rFonts w:ascii="Gill Sans MT" w:hAnsi="Gill Sans MT" w:cstheme="majorBidi"/>
          <w:bCs/>
        </w:rPr>
        <w:t>John</w:t>
      </w:r>
      <w:r w:rsidR="00A575A2" w:rsidRPr="00FA624D">
        <w:rPr>
          <w:rFonts w:ascii="Gill Sans MT" w:hAnsi="Gill Sans MT" w:cstheme="majorBidi"/>
          <w:bCs/>
        </w:rPr>
        <w:t xml:space="preserve"> </w:t>
      </w:r>
      <w:r w:rsidRPr="00FA624D">
        <w:rPr>
          <w:rFonts w:ascii="Gill Sans MT" w:hAnsi="Gill Sans MT" w:cstheme="majorBidi"/>
          <w:bCs/>
        </w:rPr>
        <w:t>Lever</w:t>
      </w:r>
      <w:r w:rsidR="0053471E">
        <w:rPr>
          <w:rFonts w:ascii="Gill Sans MT" w:hAnsi="Gill Sans MT" w:cstheme="majorBidi"/>
          <w:bCs/>
        </w:rPr>
        <w:t xml:space="preserve"> </w:t>
      </w:r>
      <w:r w:rsidRPr="00FA624D">
        <w:rPr>
          <w:rFonts w:ascii="Gill Sans MT" w:hAnsi="Gill Sans MT" w:cstheme="majorBidi"/>
          <w:bCs/>
        </w:rPr>
        <w:t xml:space="preserve">2018. Contextualizing entrepreneurial identity among Syrian refugees in Jordan: </w:t>
      </w:r>
      <w:r w:rsidR="007814CF" w:rsidRPr="00FA624D">
        <w:rPr>
          <w:rFonts w:ascii="Gill Sans MT" w:hAnsi="Gill Sans MT" w:cstheme="majorBidi"/>
          <w:bCs/>
        </w:rPr>
        <w:t>the</w:t>
      </w:r>
      <w:r w:rsidRPr="00FA624D">
        <w:rPr>
          <w:rFonts w:ascii="Gill Sans MT" w:hAnsi="Gill Sans MT" w:cstheme="majorBidi"/>
          <w:bCs/>
        </w:rPr>
        <w:t xml:space="preserve"> emergence of a destabilized </w:t>
      </w:r>
      <w:proofErr w:type="gramStart"/>
      <w:r w:rsidRPr="00FA624D">
        <w:rPr>
          <w:rFonts w:ascii="Gill Sans MT" w:hAnsi="Gill Sans MT" w:cstheme="majorBidi"/>
          <w:bCs/>
        </w:rPr>
        <w:t>habitus?</w:t>
      </w:r>
      <w:r w:rsidR="007814CF" w:rsidRPr="00FA624D">
        <w:rPr>
          <w:rFonts w:ascii="Gill Sans MT" w:hAnsi="Gill Sans MT" w:cstheme="majorBidi"/>
          <w:bCs/>
        </w:rPr>
        <w:t>,</w:t>
      </w:r>
      <w:proofErr w:type="gramEnd"/>
      <w:r w:rsidR="007814CF" w:rsidRPr="00FA624D">
        <w:rPr>
          <w:rFonts w:ascii="Gill Sans MT" w:hAnsi="Gill Sans MT" w:cstheme="majorBidi"/>
          <w:bCs/>
        </w:rPr>
        <w:t xml:space="preserve"> </w:t>
      </w:r>
      <w:r w:rsidRPr="00FA624D">
        <w:rPr>
          <w:rFonts w:ascii="Gill Sans MT" w:hAnsi="Gill Sans MT" w:cstheme="majorBidi"/>
          <w:bCs/>
          <w:i/>
          <w:iCs/>
        </w:rPr>
        <w:t xml:space="preserve">The International Journal of Entrepreneurship and Innovation </w:t>
      </w:r>
      <w:r w:rsidRPr="00FA624D">
        <w:rPr>
          <w:rFonts w:ascii="Gill Sans MT" w:hAnsi="Gill Sans MT" w:cstheme="majorBidi"/>
          <w:bCs/>
        </w:rPr>
        <w:t>19</w:t>
      </w:r>
      <w:r w:rsidR="007814CF" w:rsidRPr="00FA624D">
        <w:rPr>
          <w:rFonts w:ascii="Gill Sans MT" w:hAnsi="Gill Sans MT" w:cstheme="majorBidi"/>
          <w:bCs/>
        </w:rPr>
        <w:t>/</w:t>
      </w:r>
      <w:r w:rsidRPr="00FA624D">
        <w:rPr>
          <w:rFonts w:ascii="Gill Sans MT" w:hAnsi="Gill Sans MT" w:cstheme="majorBidi"/>
          <w:bCs/>
        </w:rPr>
        <w:t>4</w:t>
      </w:r>
      <w:r w:rsidR="007814CF" w:rsidRPr="00FA624D">
        <w:rPr>
          <w:rFonts w:ascii="Gill Sans MT" w:hAnsi="Gill Sans MT" w:cstheme="majorBidi"/>
          <w:bCs/>
        </w:rPr>
        <w:t>,</w:t>
      </w:r>
      <w:r w:rsidRPr="00FA624D">
        <w:rPr>
          <w:rFonts w:ascii="Gill Sans MT" w:hAnsi="Gill Sans MT" w:cstheme="majorBidi"/>
          <w:bCs/>
        </w:rPr>
        <w:t xml:space="preserve"> 250–260</w:t>
      </w:r>
      <w:r w:rsidR="007814CF" w:rsidRPr="00FA624D">
        <w:rPr>
          <w:rFonts w:ascii="Gill Sans MT" w:hAnsi="Gill Sans MT" w:cstheme="majorBidi"/>
          <w:bCs/>
        </w:rPr>
        <w:t>.</w:t>
      </w:r>
      <w:r w:rsidR="0053471E">
        <w:rPr>
          <w:rFonts w:ascii="Gill Sans MT" w:hAnsi="Gill Sans MT" w:cstheme="majorBidi"/>
          <w:bCs/>
        </w:rPr>
        <w:t xml:space="preserve"> </w:t>
      </w:r>
      <w:proofErr w:type="spellStart"/>
      <w:r w:rsidR="00A575A2">
        <w:rPr>
          <w:rFonts w:ascii="Gill Sans MT" w:hAnsi="Gill Sans MT" w:cstheme="majorBidi"/>
          <w:bCs/>
        </w:rPr>
        <w:t>doi</w:t>
      </w:r>
      <w:proofErr w:type="spellEnd"/>
      <w:r w:rsidR="0053471E">
        <w:rPr>
          <w:rFonts w:ascii="Gill Sans MT" w:hAnsi="Gill Sans MT" w:cstheme="majorBidi"/>
          <w:bCs/>
        </w:rPr>
        <w:t xml:space="preserve">: </w:t>
      </w:r>
      <w:hyperlink r:id="rId43" w:history="1">
        <w:r w:rsidR="0053471E" w:rsidRPr="0053471E">
          <w:rPr>
            <w:rStyle w:val="Hyperlink"/>
            <w:rFonts w:ascii="Gill Sans MT" w:hAnsi="Gill Sans MT" w:cstheme="majorBidi"/>
            <w:bCs/>
          </w:rPr>
          <w:t>10.1177/1465750317750322</w:t>
        </w:r>
      </w:hyperlink>
    </w:p>
    <w:p w14:paraId="4EEFB06F" w14:textId="77777777" w:rsidR="00A575A2" w:rsidRDefault="00A575A2" w:rsidP="00304984">
      <w:pPr>
        <w:jc w:val="both"/>
        <w:rPr>
          <w:rFonts w:ascii="Gill Sans MT" w:hAnsi="Gill Sans MT" w:cstheme="majorBidi"/>
          <w:bCs/>
        </w:rPr>
      </w:pPr>
    </w:p>
    <w:p w14:paraId="283D0BE6" w14:textId="49E84391" w:rsidR="00EF4CDF" w:rsidRPr="0053471E" w:rsidRDefault="00EF4CDF" w:rsidP="00304984">
      <w:pPr>
        <w:jc w:val="both"/>
        <w:rPr>
          <w:rFonts w:ascii="Gill Sans MT" w:hAnsi="Gill Sans MT" w:cstheme="majorBidi"/>
          <w:bCs/>
        </w:rPr>
      </w:pPr>
      <w:r w:rsidRPr="00FA624D">
        <w:rPr>
          <w:rFonts w:ascii="Gill Sans MT" w:hAnsi="Gill Sans MT" w:cstheme="majorBidi"/>
          <w:bCs/>
        </w:rPr>
        <w:t>Refai</w:t>
      </w:r>
      <w:r w:rsidR="0053471E">
        <w:rPr>
          <w:rFonts w:ascii="Gill Sans MT" w:hAnsi="Gill Sans MT" w:cstheme="majorBidi"/>
          <w:bCs/>
        </w:rPr>
        <w:t xml:space="preserve">, </w:t>
      </w:r>
      <w:proofErr w:type="gramStart"/>
      <w:r w:rsidR="0053471E">
        <w:rPr>
          <w:rFonts w:ascii="Gill Sans MT" w:hAnsi="Gill Sans MT" w:cstheme="majorBidi"/>
          <w:bCs/>
        </w:rPr>
        <w:t>Deema</w:t>
      </w:r>
      <w:proofErr w:type="gramEnd"/>
      <w:r w:rsidR="0053471E">
        <w:rPr>
          <w:rFonts w:ascii="Gill Sans MT" w:hAnsi="Gill Sans MT" w:cstheme="majorBidi"/>
          <w:bCs/>
        </w:rPr>
        <w:t xml:space="preserve"> and</w:t>
      </w:r>
      <w:r w:rsidRPr="00FA624D">
        <w:rPr>
          <w:rFonts w:ascii="Gill Sans MT" w:hAnsi="Gill Sans MT" w:cstheme="majorBidi"/>
          <w:bCs/>
        </w:rPr>
        <w:t xml:space="preserve"> </w:t>
      </w:r>
      <w:r w:rsidR="00A575A2" w:rsidRPr="00FA624D">
        <w:rPr>
          <w:rFonts w:ascii="Gill Sans MT" w:hAnsi="Gill Sans MT" w:cstheme="majorBidi"/>
          <w:bCs/>
        </w:rPr>
        <w:t>G</w:t>
      </w:r>
      <w:r w:rsidR="00A575A2">
        <w:rPr>
          <w:rFonts w:ascii="Gill Sans MT" w:hAnsi="Gill Sans MT" w:cstheme="majorBidi"/>
          <w:bCs/>
        </w:rPr>
        <w:t>erard</w:t>
      </w:r>
      <w:r w:rsidR="00A575A2" w:rsidRPr="00FA624D">
        <w:rPr>
          <w:rFonts w:ascii="Gill Sans MT" w:hAnsi="Gill Sans MT" w:cstheme="majorBidi"/>
          <w:bCs/>
        </w:rPr>
        <w:t xml:space="preserve"> </w:t>
      </w:r>
      <w:r w:rsidRPr="00FA624D">
        <w:rPr>
          <w:rFonts w:ascii="Gill Sans MT" w:hAnsi="Gill Sans MT" w:cstheme="majorBidi"/>
          <w:bCs/>
        </w:rPr>
        <w:t xml:space="preserve">McElwee </w:t>
      </w:r>
      <w:r w:rsidR="0053471E" w:rsidRPr="00FA624D">
        <w:rPr>
          <w:rFonts w:ascii="Gill Sans MT" w:hAnsi="Gill Sans MT" w:cstheme="majorBidi"/>
          <w:bCs/>
        </w:rPr>
        <w:t>202</w:t>
      </w:r>
      <w:r w:rsidR="0053471E">
        <w:rPr>
          <w:rFonts w:ascii="Gill Sans MT" w:hAnsi="Gill Sans MT" w:cstheme="majorBidi"/>
          <w:bCs/>
        </w:rPr>
        <w:t>3</w:t>
      </w:r>
      <w:r w:rsidRPr="00FA624D">
        <w:rPr>
          <w:rFonts w:ascii="Gill Sans MT" w:hAnsi="Gill Sans MT" w:cstheme="majorBidi"/>
          <w:bCs/>
        </w:rPr>
        <w:t xml:space="preserve">. </w:t>
      </w:r>
      <w:r w:rsidRPr="00FA624D">
        <w:rPr>
          <w:rFonts w:ascii="Courier New" w:hAnsi="Courier New" w:cs="Courier New"/>
          <w:bCs/>
        </w:rPr>
        <w:t>﻿</w:t>
      </w:r>
      <w:r w:rsidR="007814CF" w:rsidRPr="00FA624D">
        <w:rPr>
          <w:rFonts w:ascii="Gill Sans MT" w:hAnsi="Gill Sans MT" w:cstheme="majorBidi"/>
          <w:bCs/>
        </w:rPr>
        <w:t xml:space="preserve">Refugee </w:t>
      </w:r>
      <w:proofErr w:type="spellStart"/>
      <w:r w:rsidR="007814CF" w:rsidRPr="00FA624D">
        <w:rPr>
          <w:rFonts w:ascii="Gill Sans MT" w:hAnsi="Gill Sans MT" w:cstheme="majorBidi"/>
          <w:bCs/>
        </w:rPr>
        <w:t>subentrepreneurship</w:t>
      </w:r>
      <w:proofErr w:type="spellEnd"/>
      <w:r w:rsidR="007814CF" w:rsidRPr="00FA624D">
        <w:rPr>
          <w:rFonts w:ascii="Gill Sans MT" w:hAnsi="Gill Sans MT" w:cstheme="majorBidi"/>
          <w:bCs/>
        </w:rPr>
        <w:t xml:space="preserve">: the emergence of a liquid cage, </w:t>
      </w:r>
      <w:r w:rsidRPr="00FA624D">
        <w:rPr>
          <w:rFonts w:ascii="Gill Sans MT" w:hAnsi="Gill Sans MT" w:cstheme="majorBidi"/>
          <w:bCs/>
          <w:i/>
          <w:iCs/>
        </w:rPr>
        <w:t>Work, Employment and Society</w:t>
      </w:r>
      <w:r w:rsidR="0053471E">
        <w:rPr>
          <w:rFonts w:ascii="Gill Sans MT" w:hAnsi="Gill Sans MT" w:cstheme="majorBidi"/>
          <w:bCs/>
        </w:rPr>
        <w:t xml:space="preserve"> 37/4, 1032-1051. </w:t>
      </w:r>
      <w:proofErr w:type="spellStart"/>
      <w:r w:rsidR="00A575A2">
        <w:rPr>
          <w:rFonts w:ascii="Gill Sans MT" w:hAnsi="Gill Sans MT" w:cstheme="majorBidi"/>
          <w:bCs/>
        </w:rPr>
        <w:t>doi</w:t>
      </w:r>
      <w:proofErr w:type="spellEnd"/>
      <w:r w:rsidR="0053471E">
        <w:rPr>
          <w:rFonts w:ascii="Gill Sans MT" w:hAnsi="Gill Sans MT" w:cstheme="majorBidi"/>
          <w:bCs/>
        </w:rPr>
        <w:t xml:space="preserve">: </w:t>
      </w:r>
      <w:hyperlink r:id="rId44" w:history="1">
        <w:r w:rsidR="0053471E" w:rsidRPr="00C569BE">
          <w:rPr>
            <w:rStyle w:val="Hyperlink"/>
            <w:rFonts w:ascii="Gill Sans MT" w:hAnsi="Gill Sans MT" w:cstheme="majorBidi"/>
            <w:bCs/>
          </w:rPr>
          <w:t>10.1177/09500170211062817</w:t>
        </w:r>
      </w:hyperlink>
    </w:p>
    <w:p w14:paraId="0576B326" w14:textId="77777777" w:rsidR="00A575A2" w:rsidRDefault="00A575A2" w:rsidP="00304984">
      <w:pPr>
        <w:rPr>
          <w:rFonts w:ascii="Gill Sans MT" w:hAnsi="Gill Sans MT" w:cstheme="majorBidi"/>
          <w:bCs/>
        </w:rPr>
      </w:pPr>
    </w:p>
    <w:p w14:paraId="48FE3ABD" w14:textId="65B1A663" w:rsidR="00EF4CDF" w:rsidRDefault="00EF4CDF" w:rsidP="00304984">
      <w:pPr>
        <w:rPr>
          <w:rFonts w:ascii="Gill Sans MT" w:hAnsi="Gill Sans MT" w:cstheme="majorBidi"/>
          <w:bCs/>
        </w:rPr>
      </w:pPr>
      <w:r w:rsidRPr="00FA624D">
        <w:rPr>
          <w:rFonts w:ascii="Gill Sans MT" w:hAnsi="Gill Sans MT" w:cstheme="majorBidi"/>
          <w:bCs/>
        </w:rPr>
        <w:t>Ruef</w:t>
      </w:r>
      <w:r w:rsidR="0053471E">
        <w:rPr>
          <w:rFonts w:ascii="Gill Sans MT" w:hAnsi="Gill Sans MT" w:cstheme="majorBidi"/>
          <w:bCs/>
        </w:rPr>
        <w:t>,</w:t>
      </w:r>
      <w:r w:rsidRPr="00FA624D">
        <w:rPr>
          <w:rFonts w:ascii="Gill Sans MT" w:hAnsi="Gill Sans MT" w:cstheme="majorBidi"/>
          <w:bCs/>
        </w:rPr>
        <w:t xml:space="preserve"> M</w:t>
      </w:r>
      <w:r w:rsidR="0053471E">
        <w:rPr>
          <w:rFonts w:ascii="Gill Sans MT" w:hAnsi="Gill Sans MT" w:cstheme="majorBidi"/>
          <w:bCs/>
        </w:rPr>
        <w:t>artin and</w:t>
      </w:r>
      <w:r w:rsidRPr="00FA624D">
        <w:rPr>
          <w:rFonts w:ascii="Gill Sans MT" w:hAnsi="Gill Sans MT" w:cstheme="majorBidi"/>
          <w:bCs/>
        </w:rPr>
        <w:t xml:space="preserve"> </w:t>
      </w:r>
      <w:r w:rsidR="004C4CA7" w:rsidRPr="00FA624D">
        <w:rPr>
          <w:rFonts w:ascii="Gill Sans MT" w:hAnsi="Gill Sans MT" w:cstheme="majorBidi"/>
          <w:bCs/>
        </w:rPr>
        <w:t>M</w:t>
      </w:r>
      <w:r w:rsidR="004C4CA7">
        <w:rPr>
          <w:rFonts w:ascii="Gill Sans MT" w:hAnsi="Gill Sans MT" w:cstheme="majorBidi"/>
          <w:bCs/>
        </w:rPr>
        <w:t>ichael</w:t>
      </w:r>
      <w:r w:rsidR="004C4CA7" w:rsidRPr="00FA624D">
        <w:rPr>
          <w:rFonts w:ascii="Gill Sans MT" w:hAnsi="Gill Sans MT" w:cstheme="majorBidi"/>
          <w:bCs/>
        </w:rPr>
        <w:t xml:space="preserve"> </w:t>
      </w:r>
      <w:r w:rsidRPr="00FA624D">
        <w:rPr>
          <w:rFonts w:ascii="Gill Sans MT" w:hAnsi="Gill Sans MT" w:cstheme="majorBidi"/>
          <w:bCs/>
        </w:rPr>
        <w:t xml:space="preserve">Lounsbury 2007. </w:t>
      </w:r>
      <w:r w:rsidR="0053471E">
        <w:rPr>
          <w:rFonts w:ascii="Gill Sans MT" w:hAnsi="Gill Sans MT" w:cstheme="majorBidi"/>
          <w:bCs/>
        </w:rPr>
        <w:t xml:space="preserve">Introduction: </w:t>
      </w:r>
      <w:r w:rsidRPr="00FA624D">
        <w:rPr>
          <w:rFonts w:ascii="Gill Sans MT" w:hAnsi="Gill Sans MT" w:cstheme="majorBidi"/>
          <w:bCs/>
        </w:rPr>
        <w:t xml:space="preserve">The </w:t>
      </w:r>
      <w:r w:rsidR="007814CF" w:rsidRPr="00FA624D">
        <w:rPr>
          <w:rFonts w:ascii="Gill Sans MT" w:hAnsi="Gill Sans MT" w:cstheme="majorBidi"/>
          <w:bCs/>
        </w:rPr>
        <w:t xml:space="preserve">sociology of entrepreneurship, </w:t>
      </w:r>
      <w:r w:rsidR="0053471E">
        <w:rPr>
          <w:rFonts w:ascii="Gill Sans MT" w:hAnsi="Gill Sans MT" w:cstheme="majorBidi"/>
          <w:bCs/>
        </w:rPr>
        <w:t xml:space="preserve">in Martin Ruef and Michael Lounsbury (eds.), </w:t>
      </w:r>
      <w:r w:rsidR="0053471E" w:rsidRPr="00C569BE">
        <w:rPr>
          <w:rFonts w:ascii="Gill Sans MT" w:hAnsi="Gill Sans MT" w:cstheme="majorBidi"/>
          <w:bCs/>
          <w:i/>
          <w:iCs/>
        </w:rPr>
        <w:t xml:space="preserve">The </w:t>
      </w:r>
      <w:r w:rsidR="004C4CA7">
        <w:rPr>
          <w:rFonts w:ascii="Gill Sans MT" w:hAnsi="Gill Sans MT" w:cstheme="majorBidi"/>
          <w:bCs/>
          <w:i/>
          <w:iCs/>
        </w:rPr>
        <w:t>s</w:t>
      </w:r>
      <w:r w:rsidR="0053471E" w:rsidRPr="00C569BE">
        <w:rPr>
          <w:rFonts w:ascii="Gill Sans MT" w:hAnsi="Gill Sans MT" w:cstheme="majorBidi"/>
          <w:bCs/>
          <w:i/>
          <w:iCs/>
        </w:rPr>
        <w:t xml:space="preserve">ociology of </w:t>
      </w:r>
      <w:r w:rsidR="004C4CA7">
        <w:rPr>
          <w:rFonts w:ascii="Gill Sans MT" w:hAnsi="Gill Sans MT" w:cstheme="majorBidi"/>
          <w:bCs/>
          <w:i/>
          <w:iCs/>
        </w:rPr>
        <w:t>e</w:t>
      </w:r>
      <w:r w:rsidR="0053471E" w:rsidRPr="00C569BE">
        <w:rPr>
          <w:rFonts w:ascii="Gill Sans MT" w:hAnsi="Gill Sans MT" w:cstheme="majorBidi"/>
          <w:bCs/>
          <w:i/>
          <w:iCs/>
        </w:rPr>
        <w:t>ntrepreneurship</w:t>
      </w:r>
      <w:r w:rsidR="007814CF" w:rsidRPr="00FA624D">
        <w:rPr>
          <w:rFonts w:ascii="Gill Sans MT" w:hAnsi="Gill Sans MT" w:cstheme="majorBidi"/>
          <w:bCs/>
        </w:rPr>
        <w:t xml:space="preserve">, </w:t>
      </w:r>
      <w:r w:rsidRPr="00FA624D">
        <w:rPr>
          <w:rFonts w:ascii="Gill Sans MT" w:hAnsi="Gill Sans MT" w:cstheme="majorBidi"/>
          <w:bCs/>
        </w:rPr>
        <w:t>1–29</w:t>
      </w:r>
      <w:r w:rsidR="0053471E">
        <w:rPr>
          <w:rFonts w:ascii="Gill Sans MT" w:hAnsi="Gill Sans MT" w:cstheme="majorBidi"/>
          <w:bCs/>
        </w:rPr>
        <w:t>. Bingley: Emerald Group Publishing Limited.</w:t>
      </w:r>
    </w:p>
    <w:p w14:paraId="116030DD" w14:textId="77777777" w:rsidR="00060019" w:rsidRPr="00FA624D" w:rsidRDefault="00060019" w:rsidP="00304984">
      <w:pPr>
        <w:rPr>
          <w:rFonts w:ascii="Gill Sans MT" w:hAnsi="Gill Sans MT" w:cstheme="majorBidi"/>
          <w:bCs/>
        </w:rPr>
      </w:pPr>
    </w:p>
    <w:p w14:paraId="5C2049BD" w14:textId="2B5F427D" w:rsidR="00EF4CDF" w:rsidRDefault="00EF4CDF" w:rsidP="00304984">
      <w:pPr>
        <w:jc w:val="both"/>
        <w:rPr>
          <w:rFonts w:ascii="Gill Sans MT" w:hAnsi="Gill Sans MT" w:cstheme="majorBidi"/>
          <w:bCs/>
        </w:rPr>
      </w:pPr>
      <w:proofErr w:type="spellStart"/>
      <w:r w:rsidRPr="00FA624D">
        <w:rPr>
          <w:rFonts w:ascii="Gill Sans MT" w:hAnsi="Gill Sans MT" w:cstheme="majorBidi"/>
          <w:bCs/>
        </w:rPr>
        <w:t>Sarasvathy</w:t>
      </w:r>
      <w:proofErr w:type="spellEnd"/>
      <w:r w:rsidR="0053471E">
        <w:rPr>
          <w:rFonts w:ascii="Gill Sans MT" w:hAnsi="Gill Sans MT" w:cstheme="majorBidi"/>
          <w:bCs/>
        </w:rPr>
        <w:t xml:space="preserve">, Saras D. </w:t>
      </w:r>
      <w:r w:rsidRPr="00FA624D">
        <w:rPr>
          <w:rFonts w:ascii="Gill Sans MT" w:hAnsi="Gill Sans MT" w:cstheme="majorBidi"/>
          <w:bCs/>
        </w:rPr>
        <w:t xml:space="preserve">2008. </w:t>
      </w:r>
      <w:r w:rsidRPr="00FA624D">
        <w:rPr>
          <w:rFonts w:ascii="Gill Sans MT" w:hAnsi="Gill Sans MT" w:cstheme="majorBidi"/>
          <w:bCs/>
          <w:i/>
          <w:iCs/>
        </w:rPr>
        <w:t>Effectuation</w:t>
      </w:r>
      <w:r w:rsidR="00060019">
        <w:rPr>
          <w:rFonts w:ascii="Gill Sans MT" w:hAnsi="Gill Sans MT" w:cstheme="majorBidi"/>
          <w:bCs/>
          <w:i/>
          <w:iCs/>
        </w:rPr>
        <w:t>: e</w:t>
      </w:r>
      <w:r w:rsidRPr="00FA624D">
        <w:rPr>
          <w:rFonts w:ascii="Gill Sans MT" w:hAnsi="Gill Sans MT" w:cstheme="majorBidi"/>
          <w:bCs/>
          <w:i/>
          <w:iCs/>
        </w:rPr>
        <w:t xml:space="preserve">lements of </w:t>
      </w:r>
      <w:r w:rsidR="007814CF" w:rsidRPr="00FA624D">
        <w:rPr>
          <w:rFonts w:ascii="Gill Sans MT" w:hAnsi="Gill Sans MT" w:cstheme="majorBidi"/>
          <w:bCs/>
          <w:i/>
          <w:iCs/>
        </w:rPr>
        <w:t>entrepreneurial expertise</w:t>
      </w:r>
      <w:r w:rsidRPr="00FA624D">
        <w:rPr>
          <w:rFonts w:ascii="Gill Sans MT" w:hAnsi="Gill Sans MT" w:cstheme="majorBidi"/>
          <w:bCs/>
        </w:rPr>
        <w:t xml:space="preserve">. </w:t>
      </w:r>
      <w:r w:rsidR="0053471E">
        <w:rPr>
          <w:rFonts w:ascii="Gill Sans MT" w:hAnsi="Gill Sans MT" w:cstheme="majorBidi"/>
          <w:bCs/>
        </w:rPr>
        <w:t xml:space="preserve">Cheltenham: </w:t>
      </w:r>
      <w:r w:rsidRPr="00FA624D">
        <w:rPr>
          <w:rFonts w:ascii="Gill Sans MT" w:hAnsi="Gill Sans MT" w:cstheme="majorBidi"/>
          <w:bCs/>
        </w:rPr>
        <w:t>Edward Elgar.</w:t>
      </w:r>
    </w:p>
    <w:p w14:paraId="42FDE2A7" w14:textId="77777777" w:rsidR="00060019" w:rsidRPr="00FA624D" w:rsidRDefault="00060019" w:rsidP="00304984">
      <w:pPr>
        <w:jc w:val="both"/>
        <w:rPr>
          <w:rFonts w:ascii="Gill Sans MT" w:hAnsi="Gill Sans MT" w:cstheme="majorBidi"/>
          <w:bCs/>
        </w:rPr>
      </w:pPr>
    </w:p>
    <w:p w14:paraId="5DB9B2C5" w14:textId="44DE8DC0" w:rsidR="00EF4CDF" w:rsidRDefault="00EF4CDF" w:rsidP="00304984">
      <w:pPr>
        <w:jc w:val="both"/>
        <w:rPr>
          <w:rStyle w:val="Hyperlink"/>
          <w:rFonts w:ascii="Gill Sans MT" w:hAnsi="Gill Sans MT" w:cstheme="majorBidi"/>
          <w:bCs/>
        </w:rPr>
      </w:pPr>
      <w:r w:rsidRPr="00FA624D">
        <w:rPr>
          <w:rFonts w:ascii="Gill Sans MT" w:hAnsi="Gill Sans MT" w:cstheme="majorBidi"/>
          <w:bCs/>
        </w:rPr>
        <w:t>Shepherd</w:t>
      </w:r>
      <w:r w:rsidR="0053471E">
        <w:rPr>
          <w:rFonts w:ascii="Gill Sans MT" w:hAnsi="Gill Sans MT" w:cstheme="majorBidi"/>
          <w:bCs/>
        </w:rPr>
        <w:t>, Dean</w:t>
      </w:r>
      <w:r w:rsidRPr="00FA624D">
        <w:rPr>
          <w:rFonts w:ascii="Gill Sans MT" w:hAnsi="Gill Sans MT" w:cstheme="majorBidi"/>
          <w:bCs/>
        </w:rPr>
        <w:t xml:space="preserve"> </w:t>
      </w:r>
      <w:r w:rsidR="0053471E">
        <w:rPr>
          <w:rFonts w:ascii="Gill Sans MT" w:hAnsi="Gill Sans MT" w:cstheme="majorBidi"/>
          <w:bCs/>
        </w:rPr>
        <w:t xml:space="preserve">A. </w:t>
      </w:r>
      <w:r w:rsidRPr="00FA624D">
        <w:rPr>
          <w:rFonts w:ascii="Gill Sans MT" w:hAnsi="Gill Sans MT" w:cstheme="majorBidi"/>
          <w:bCs/>
        </w:rPr>
        <w:t xml:space="preserve">2020. </w:t>
      </w:r>
      <w:r w:rsidRPr="00FA624D">
        <w:rPr>
          <w:rFonts w:ascii="Courier New" w:hAnsi="Courier New" w:cs="Courier New"/>
          <w:bCs/>
        </w:rPr>
        <w:t>﻿</w:t>
      </w:r>
      <w:r w:rsidRPr="00FA624D">
        <w:rPr>
          <w:rFonts w:ascii="Gill Sans MT" w:hAnsi="Gill Sans MT" w:cstheme="majorBidi"/>
          <w:bCs/>
        </w:rPr>
        <w:t xml:space="preserve">COVID 19 and </w:t>
      </w:r>
      <w:r w:rsidR="007814CF" w:rsidRPr="00FA624D">
        <w:rPr>
          <w:rFonts w:ascii="Gill Sans MT" w:hAnsi="Gill Sans MT" w:cstheme="majorBidi"/>
          <w:bCs/>
        </w:rPr>
        <w:t>e</w:t>
      </w:r>
      <w:r w:rsidRPr="00FA624D">
        <w:rPr>
          <w:rFonts w:ascii="Gill Sans MT" w:hAnsi="Gill Sans MT" w:cstheme="majorBidi"/>
          <w:bCs/>
        </w:rPr>
        <w:t xml:space="preserve">ntrepreneurship: </w:t>
      </w:r>
      <w:r w:rsidR="007814CF" w:rsidRPr="00FA624D">
        <w:rPr>
          <w:rFonts w:ascii="Gill Sans MT" w:hAnsi="Gill Sans MT" w:cstheme="majorBidi"/>
          <w:bCs/>
        </w:rPr>
        <w:t>t</w:t>
      </w:r>
      <w:r w:rsidRPr="00FA624D">
        <w:rPr>
          <w:rFonts w:ascii="Gill Sans MT" w:hAnsi="Gill Sans MT" w:cstheme="majorBidi"/>
          <w:bCs/>
        </w:rPr>
        <w:t xml:space="preserve">ime to </w:t>
      </w:r>
      <w:r w:rsidR="007814CF" w:rsidRPr="00FA624D">
        <w:rPr>
          <w:rFonts w:ascii="Gill Sans MT" w:hAnsi="Gill Sans MT" w:cstheme="majorBidi"/>
          <w:bCs/>
        </w:rPr>
        <w:t>p</w:t>
      </w:r>
      <w:r w:rsidRPr="00FA624D">
        <w:rPr>
          <w:rFonts w:ascii="Gill Sans MT" w:hAnsi="Gill Sans MT" w:cstheme="majorBidi"/>
          <w:bCs/>
        </w:rPr>
        <w:t>ivot?</w:t>
      </w:r>
      <w:r w:rsidR="007814CF" w:rsidRPr="00FA624D">
        <w:rPr>
          <w:rFonts w:ascii="Gill Sans MT" w:hAnsi="Gill Sans MT" w:cstheme="majorBidi"/>
          <w:bCs/>
        </w:rPr>
        <w:t xml:space="preserve"> </w:t>
      </w:r>
      <w:r w:rsidRPr="00FA624D">
        <w:rPr>
          <w:rFonts w:ascii="Gill Sans MT" w:hAnsi="Gill Sans MT" w:cstheme="majorBidi"/>
          <w:bCs/>
          <w:i/>
          <w:iCs/>
        </w:rPr>
        <w:t>Journal of Management Studies</w:t>
      </w:r>
      <w:r w:rsidRPr="00FA624D">
        <w:rPr>
          <w:rFonts w:ascii="Gill Sans MT" w:hAnsi="Gill Sans MT" w:cstheme="majorBidi"/>
          <w:bCs/>
        </w:rPr>
        <w:t xml:space="preserve"> 57</w:t>
      </w:r>
      <w:r w:rsidR="007814CF" w:rsidRPr="00FA624D">
        <w:rPr>
          <w:rFonts w:ascii="Gill Sans MT" w:hAnsi="Gill Sans MT" w:cstheme="majorBidi"/>
          <w:bCs/>
        </w:rPr>
        <w:t>/</w:t>
      </w:r>
      <w:r w:rsidRPr="00FA624D">
        <w:rPr>
          <w:rFonts w:ascii="Gill Sans MT" w:hAnsi="Gill Sans MT" w:cstheme="majorBidi"/>
          <w:bCs/>
        </w:rPr>
        <w:t>8</w:t>
      </w:r>
      <w:r w:rsidR="007814CF" w:rsidRPr="00FA624D">
        <w:rPr>
          <w:rFonts w:ascii="Gill Sans MT" w:hAnsi="Gill Sans MT" w:cstheme="majorBidi"/>
          <w:bCs/>
        </w:rPr>
        <w:t xml:space="preserve">, </w:t>
      </w:r>
      <w:r w:rsidRPr="00FA624D">
        <w:rPr>
          <w:rFonts w:ascii="Gill Sans MT" w:hAnsi="Gill Sans MT" w:cstheme="majorBidi"/>
          <w:bCs/>
        </w:rPr>
        <w:t>1750-1753</w:t>
      </w:r>
      <w:r w:rsidR="007814CF" w:rsidRPr="00FA624D">
        <w:rPr>
          <w:rFonts w:ascii="Gill Sans MT" w:hAnsi="Gill Sans MT" w:cstheme="majorBidi"/>
          <w:bCs/>
        </w:rPr>
        <w:t>.</w:t>
      </w:r>
      <w:r w:rsidR="0053471E">
        <w:rPr>
          <w:rFonts w:ascii="Gill Sans MT" w:hAnsi="Gill Sans MT" w:cstheme="majorBidi"/>
          <w:bCs/>
        </w:rPr>
        <w:t xml:space="preserve"> </w:t>
      </w:r>
      <w:proofErr w:type="spellStart"/>
      <w:r w:rsidR="00060019">
        <w:rPr>
          <w:rFonts w:ascii="Gill Sans MT" w:hAnsi="Gill Sans MT" w:cstheme="majorBidi"/>
          <w:bCs/>
        </w:rPr>
        <w:t>doi</w:t>
      </w:r>
      <w:proofErr w:type="spellEnd"/>
      <w:r w:rsidR="0053471E">
        <w:rPr>
          <w:rFonts w:ascii="Gill Sans MT" w:hAnsi="Gill Sans MT" w:cstheme="majorBidi"/>
          <w:bCs/>
        </w:rPr>
        <w:t xml:space="preserve">: </w:t>
      </w:r>
      <w:hyperlink r:id="rId45" w:history="1">
        <w:r w:rsidR="0053471E" w:rsidRPr="00C569BE">
          <w:rPr>
            <w:rStyle w:val="Hyperlink"/>
            <w:rFonts w:ascii="Gill Sans MT" w:hAnsi="Gill Sans MT" w:cstheme="majorBidi"/>
            <w:bCs/>
          </w:rPr>
          <w:t>10.1111/joms.12633</w:t>
        </w:r>
      </w:hyperlink>
    </w:p>
    <w:p w14:paraId="4260DC62" w14:textId="77777777" w:rsidR="00060019" w:rsidRPr="00FA624D" w:rsidRDefault="00060019" w:rsidP="00304984">
      <w:pPr>
        <w:jc w:val="both"/>
        <w:rPr>
          <w:rFonts w:ascii="Gill Sans MT" w:hAnsi="Gill Sans MT" w:cstheme="majorBidi"/>
          <w:bCs/>
        </w:rPr>
      </w:pPr>
    </w:p>
    <w:p w14:paraId="380C2AF9" w14:textId="22DD1DD1" w:rsidR="00EF4CDF" w:rsidRDefault="00EF4CDF" w:rsidP="00304984">
      <w:pPr>
        <w:jc w:val="both"/>
        <w:rPr>
          <w:rFonts w:ascii="Gill Sans MT" w:hAnsi="Gill Sans MT" w:cstheme="majorBidi"/>
          <w:bCs/>
        </w:rPr>
      </w:pPr>
      <w:r w:rsidRPr="00FA624D">
        <w:rPr>
          <w:rFonts w:ascii="Gill Sans MT" w:hAnsi="Gill Sans MT" w:cstheme="majorBidi"/>
          <w:bCs/>
        </w:rPr>
        <w:t>Shepherd</w:t>
      </w:r>
      <w:r w:rsidR="0053471E">
        <w:rPr>
          <w:rFonts w:ascii="Gill Sans MT" w:hAnsi="Gill Sans MT" w:cstheme="majorBidi"/>
          <w:bCs/>
        </w:rPr>
        <w:t>, Dean A.,</w:t>
      </w:r>
      <w:r w:rsidRPr="00FA624D">
        <w:rPr>
          <w:rFonts w:ascii="Gill Sans MT" w:hAnsi="Gill Sans MT" w:cstheme="majorBidi"/>
          <w:bCs/>
        </w:rPr>
        <w:t xml:space="preserve"> Saade</w:t>
      </w:r>
      <w:r w:rsidR="0053471E">
        <w:rPr>
          <w:rFonts w:ascii="Gill Sans MT" w:hAnsi="Gill Sans MT" w:cstheme="majorBidi"/>
          <w:bCs/>
        </w:rPr>
        <w:t>,</w:t>
      </w:r>
      <w:r w:rsidRPr="00FA624D">
        <w:rPr>
          <w:rFonts w:ascii="Gill Sans MT" w:hAnsi="Gill Sans MT" w:cstheme="majorBidi"/>
          <w:bCs/>
        </w:rPr>
        <w:t xml:space="preserve"> F</w:t>
      </w:r>
      <w:r w:rsidR="0053471E">
        <w:rPr>
          <w:rFonts w:ascii="Gill Sans MT" w:hAnsi="Gill Sans MT" w:cstheme="majorBidi"/>
          <w:bCs/>
        </w:rPr>
        <w:t>ouad Philippe and</w:t>
      </w:r>
      <w:r w:rsidRPr="00FA624D">
        <w:rPr>
          <w:rFonts w:ascii="Gill Sans MT" w:hAnsi="Gill Sans MT" w:cstheme="majorBidi"/>
          <w:bCs/>
        </w:rPr>
        <w:t xml:space="preserve"> </w:t>
      </w:r>
      <w:r w:rsidR="00060019" w:rsidRPr="00FA624D">
        <w:rPr>
          <w:rFonts w:ascii="Gill Sans MT" w:hAnsi="Gill Sans MT" w:cstheme="majorBidi"/>
          <w:bCs/>
        </w:rPr>
        <w:t>J</w:t>
      </w:r>
      <w:r w:rsidR="00060019">
        <w:rPr>
          <w:rFonts w:ascii="Gill Sans MT" w:hAnsi="Gill Sans MT" w:cstheme="majorBidi"/>
          <w:bCs/>
        </w:rPr>
        <w:t>oakim</w:t>
      </w:r>
      <w:r w:rsidR="00060019" w:rsidRPr="00FA624D">
        <w:rPr>
          <w:rFonts w:ascii="Gill Sans MT" w:hAnsi="Gill Sans MT" w:cstheme="majorBidi"/>
          <w:bCs/>
        </w:rPr>
        <w:t xml:space="preserve"> </w:t>
      </w:r>
      <w:r w:rsidRPr="00FA624D">
        <w:rPr>
          <w:rFonts w:ascii="Gill Sans MT" w:hAnsi="Gill Sans MT" w:cstheme="majorBidi"/>
          <w:bCs/>
        </w:rPr>
        <w:t xml:space="preserve">Wincent 2020. </w:t>
      </w:r>
      <w:r w:rsidRPr="00FA624D">
        <w:rPr>
          <w:rFonts w:ascii="Courier New" w:hAnsi="Courier New" w:cs="Courier New"/>
          <w:bCs/>
        </w:rPr>
        <w:t>﻿</w:t>
      </w:r>
      <w:r w:rsidRPr="00FA624D">
        <w:rPr>
          <w:rFonts w:ascii="Gill Sans MT" w:hAnsi="Gill Sans MT" w:cstheme="majorBidi"/>
          <w:bCs/>
        </w:rPr>
        <w:t>How to circumvent adversity? Refugee-entrepreneurs' resilience in the face of substantial and persistent adversity</w:t>
      </w:r>
      <w:r w:rsidR="007814CF" w:rsidRPr="00FA624D">
        <w:rPr>
          <w:rFonts w:ascii="Gill Sans MT" w:hAnsi="Gill Sans MT" w:cstheme="majorBidi"/>
          <w:bCs/>
        </w:rPr>
        <w:t xml:space="preserve">, </w:t>
      </w:r>
      <w:r w:rsidRPr="00FA624D">
        <w:rPr>
          <w:rFonts w:ascii="Gill Sans MT" w:hAnsi="Gill Sans MT" w:cstheme="majorBidi"/>
          <w:bCs/>
          <w:i/>
          <w:iCs/>
        </w:rPr>
        <w:t>Journal of Business Venturing</w:t>
      </w:r>
      <w:r w:rsidRPr="00FA624D">
        <w:rPr>
          <w:rFonts w:ascii="Gill Sans MT" w:hAnsi="Gill Sans MT" w:cstheme="majorBidi"/>
          <w:bCs/>
        </w:rPr>
        <w:t xml:space="preserve"> 35</w:t>
      </w:r>
      <w:r w:rsidR="007814CF" w:rsidRPr="00FA624D">
        <w:rPr>
          <w:rFonts w:ascii="Gill Sans MT" w:hAnsi="Gill Sans MT" w:cstheme="majorBidi"/>
          <w:bCs/>
        </w:rPr>
        <w:t>/</w:t>
      </w:r>
      <w:r w:rsidRPr="00FA624D">
        <w:rPr>
          <w:rFonts w:ascii="Gill Sans MT" w:hAnsi="Gill Sans MT" w:cstheme="majorBidi"/>
          <w:bCs/>
        </w:rPr>
        <w:t>4</w:t>
      </w:r>
      <w:r w:rsidR="0053471E">
        <w:rPr>
          <w:rFonts w:ascii="Gill Sans MT" w:hAnsi="Gill Sans MT" w:cstheme="majorBidi"/>
          <w:bCs/>
        </w:rPr>
        <w:t xml:space="preserve">, 105940. </w:t>
      </w:r>
      <w:proofErr w:type="spellStart"/>
      <w:r w:rsidR="00060019">
        <w:rPr>
          <w:rFonts w:ascii="Gill Sans MT" w:hAnsi="Gill Sans MT" w:cstheme="majorBidi"/>
          <w:bCs/>
        </w:rPr>
        <w:t>doi</w:t>
      </w:r>
      <w:proofErr w:type="spellEnd"/>
      <w:r w:rsidR="0053471E">
        <w:rPr>
          <w:rFonts w:ascii="Gill Sans MT" w:hAnsi="Gill Sans MT" w:cstheme="majorBidi"/>
          <w:bCs/>
        </w:rPr>
        <w:t xml:space="preserve">: </w:t>
      </w:r>
      <w:hyperlink r:id="rId46" w:history="1">
        <w:r w:rsidR="0053471E" w:rsidRPr="00612E3C">
          <w:rPr>
            <w:rStyle w:val="Hyperlink"/>
            <w:rFonts w:ascii="Gill Sans MT" w:hAnsi="Gill Sans MT" w:cstheme="majorBidi"/>
            <w:bCs/>
          </w:rPr>
          <w:t>10.1016/j.jbusvent.2019.06.001</w:t>
        </w:r>
      </w:hyperlink>
      <w:r w:rsidR="0053471E">
        <w:rPr>
          <w:rFonts w:ascii="Gill Sans MT" w:hAnsi="Gill Sans MT" w:cstheme="majorBidi"/>
          <w:bCs/>
        </w:rPr>
        <w:t xml:space="preserve"> </w:t>
      </w:r>
    </w:p>
    <w:p w14:paraId="3AD1891B" w14:textId="77777777" w:rsidR="00060019" w:rsidRPr="00FA624D" w:rsidRDefault="00060019" w:rsidP="00304984">
      <w:pPr>
        <w:jc w:val="both"/>
        <w:rPr>
          <w:rFonts w:ascii="Gill Sans MT" w:hAnsi="Gill Sans MT" w:cstheme="majorBidi"/>
          <w:bCs/>
        </w:rPr>
      </w:pPr>
    </w:p>
    <w:p w14:paraId="45D97284" w14:textId="59D6C05E" w:rsidR="00EF4CDF" w:rsidRPr="00C569BE" w:rsidRDefault="00EF4CDF" w:rsidP="00304984">
      <w:pPr>
        <w:jc w:val="both"/>
        <w:rPr>
          <w:rFonts w:ascii="Gill Sans MT" w:hAnsi="Gill Sans MT" w:cstheme="majorBidi"/>
          <w:bCs/>
        </w:rPr>
      </w:pPr>
      <w:proofErr w:type="spellStart"/>
      <w:r w:rsidRPr="00FA624D">
        <w:rPr>
          <w:rFonts w:ascii="Gill Sans MT" w:hAnsi="Gill Sans MT" w:cstheme="majorBidi"/>
          <w:bCs/>
        </w:rPr>
        <w:t>Shneikat</w:t>
      </w:r>
      <w:proofErr w:type="spellEnd"/>
      <w:r w:rsidR="0053471E">
        <w:rPr>
          <w:rFonts w:ascii="Gill Sans MT" w:hAnsi="Gill Sans MT" w:cstheme="majorBidi"/>
          <w:bCs/>
        </w:rPr>
        <w:t>, Belal and</w:t>
      </w:r>
      <w:r w:rsidRPr="00FA624D">
        <w:rPr>
          <w:rFonts w:ascii="Gill Sans MT" w:hAnsi="Gill Sans MT" w:cstheme="majorBidi"/>
          <w:bCs/>
        </w:rPr>
        <w:t xml:space="preserve"> </w:t>
      </w:r>
      <w:r w:rsidR="00C67EAF">
        <w:rPr>
          <w:rFonts w:ascii="Gill Sans MT" w:hAnsi="Gill Sans MT" w:cstheme="majorBidi"/>
          <w:bCs/>
        </w:rPr>
        <w:t>Zaid</w:t>
      </w:r>
      <w:r w:rsidR="00C67EAF" w:rsidRPr="00FA624D">
        <w:rPr>
          <w:rFonts w:ascii="Gill Sans MT" w:hAnsi="Gill Sans MT" w:cstheme="majorBidi"/>
          <w:bCs/>
        </w:rPr>
        <w:t xml:space="preserve"> </w:t>
      </w:r>
      <w:proofErr w:type="spellStart"/>
      <w:r w:rsidRPr="00FA624D">
        <w:rPr>
          <w:rFonts w:ascii="Gill Sans MT" w:hAnsi="Gill Sans MT" w:cstheme="majorBidi"/>
          <w:bCs/>
        </w:rPr>
        <w:t>Alrawadieh</w:t>
      </w:r>
      <w:proofErr w:type="spellEnd"/>
      <w:r w:rsidR="0053471E">
        <w:rPr>
          <w:rFonts w:ascii="Gill Sans MT" w:hAnsi="Gill Sans MT" w:cstheme="majorBidi"/>
          <w:bCs/>
        </w:rPr>
        <w:t xml:space="preserve"> </w:t>
      </w:r>
      <w:r w:rsidRPr="00FA624D">
        <w:rPr>
          <w:rFonts w:ascii="Gill Sans MT" w:hAnsi="Gill Sans MT" w:cstheme="majorBidi"/>
          <w:bCs/>
        </w:rPr>
        <w:t xml:space="preserve">2019. </w:t>
      </w:r>
      <w:proofErr w:type="spellStart"/>
      <w:r w:rsidRPr="00FA624D">
        <w:rPr>
          <w:rFonts w:ascii="Gill Sans MT" w:hAnsi="Gill Sans MT" w:cstheme="majorBidi"/>
          <w:bCs/>
        </w:rPr>
        <w:t>Unraveling</w:t>
      </w:r>
      <w:proofErr w:type="spellEnd"/>
      <w:r w:rsidRPr="00FA624D">
        <w:rPr>
          <w:rFonts w:ascii="Gill Sans MT" w:hAnsi="Gill Sans MT" w:cstheme="majorBidi"/>
          <w:bCs/>
        </w:rPr>
        <w:t xml:space="preserve"> refugee entrepreneurship and its role in integration: empirical evidence from the hospitality industry</w:t>
      </w:r>
      <w:r w:rsidR="007814CF" w:rsidRPr="00FA624D">
        <w:rPr>
          <w:rFonts w:ascii="Gill Sans MT" w:hAnsi="Gill Sans MT" w:cstheme="majorBidi"/>
          <w:bCs/>
        </w:rPr>
        <w:t xml:space="preserve">, </w:t>
      </w:r>
      <w:r w:rsidRPr="00FA624D">
        <w:rPr>
          <w:rFonts w:ascii="Gill Sans MT" w:hAnsi="Gill Sans MT" w:cstheme="majorBidi"/>
          <w:bCs/>
          <w:i/>
          <w:iCs/>
        </w:rPr>
        <w:t>The Service Industries Journal</w:t>
      </w:r>
      <w:r w:rsidRPr="00FA624D">
        <w:rPr>
          <w:rFonts w:ascii="Gill Sans MT" w:hAnsi="Gill Sans MT" w:cstheme="majorBidi"/>
          <w:bCs/>
        </w:rPr>
        <w:t xml:space="preserve"> 39</w:t>
      </w:r>
      <w:r w:rsidR="007814CF" w:rsidRPr="00FA624D">
        <w:rPr>
          <w:rFonts w:ascii="Gill Sans MT" w:hAnsi="Gill Sans MT" w:cstheme="majorBidi"/>
          <w:bCs/>
        </w:rPr>
        <w:t>/</w:t>
      </w:r>
      <w:r w:rsidRPr="00FA624D">
        <w:rPr>
          <w:rFonts w:ascii="Gill Sans MT" w:hAnsi="Gill Sans MT" w:cstheme="majorBidi"/>
          <w:bCs/>
        </w:rPr>
        <w:t>9-10</w:t>
      </w:r>
      <w:r w:rsidR="007814CF" w:rsidRPr="00FA624D">
        <w:rPr>
          <w:rFonts w:ascii="Gill Sans MT" w:hAnsi="Gill Sans MT" w:cstheme="majorBidi"/>
          <w:bCs/>
        </w:rPr>
        <w:t>,</w:t>
      </w:r>
      <w:r w:rsidRPr="00FA624D">
        <w:rPr>
          <w:rFonts w:ascii="Gill Sans MT" w:hAnsi="Gill Sans MT" w:cstheme="majorBidi"/>
          <w:bCs/>
        </w:rPr>
        <w:t xml:space="preserve"> 741-761</w:t>
      </w:r>
      <w:r w:rsidR="007814CF" w:rsidRPr="00FA624D">
        <w:rPr>
          <w:rFonts w:ascii="Gill Sans MT" w:hAnsi="Gill Sans MT" w:cstheme="majorBidi"/>
          <w:bCs/>
        </w:rPr>
        <w:t>.</w:t>
      </w:r>
      <w:r w:rsidR="0053471E">
        <w:rPr>
          <w:rFonts w:ascii="Gill Sans MT" w:hAnsi="Gill Sans MT" w:cstheme="majorBidi"/>
          <w:bCs/>
        </w:rPr>
        <w:t xml:space="preserve"> </w:t>
      </w:r>
      <w:proofErr w:type="spellStart"/>
      <w:r w:rsidR="00D155C1">
        <w:rPr>
          <w:rFonts w:ascii="Gill Sans MT" w:hAnsi="Gill Sans MT" w:cstheme="majorBidi"/>
          <w:bCs/>
        </w:rPr>
        <w:t>doi</w:t>
      </w:r>
      <w:proofErr w:type="spellEnd"/>
      <w:r w:rsidR="0053471E">
        <w:rPr>
          <w:rFonts w:ascii="Gill Sans MT" w:hAnsi="Gill Sans MT" w:cstheme="majorBidi"/>
          <w:bCs/>
        </w:rPr>
        <w:t xml:space="preserve">: </w:t>
      </w:r>
      <w:hyperlink r:id="rId47" w:history="1">
        <w:r w:rsidR="0053471E" w:rsidRPr="0053471E">
          <w:rPr>
            <w:rStyle w:val="Hyperlink"/>
            <w:rFonts w:ascii="Gill Sans MT" w:hAnsi="Gill Sans MT" w:cstheme="majorBidi"/>
            <w:bCs/>
          </w:rPr>
          <w:t>10.1080/02642069.2019.1571046</w:t>
        </w:r>
      </w:hyperlink>
    </w:p>
    <w:p w14:paraId="48F1ED29" w14:textId="77777777" w:rsidR="00D155C1" w:rsidRDefault="00D155C1" w:rsidP="00304984">
      <w:pPr>
        <w:jc w:val="both"/>
        <w:rPr>
          <w:rFonts w:ascii="Gill Sans MT" w:hAnsi="Gill Sans MT" w:cstheme="majorBidi"/>
          <w:bCs/>
        </w:rPr>
      </w:pPr>
    </w:p>
    <w:p w14:paraId="420B068C" w14:textId="776A4887" w:rsidR="00EF4CDF" w:rsidRDefault="00EF4CDF" w:rsidP="00304984">
      <w:pPr>
        <w:jc w:val="both"/>
        <w:rPr>
          <w:rStyle w:val="Hyperlink"/>
          <w:rFonts w:ascii="Gill Sans MT" w:hAnsi="Gill Sans MT" w:cstheme="majorBidi"/>
          <w:bCs/>
        </w:rPr>
      </w:pPr>
      <w:proofErr w:type="spellStart"/>
      <w:r w:rsidRPr="00FA624D">
        <w:rPr>
          <w:rFonts w:ascii="Gill Sans MT" w:hAnsi="Gill Sans MT" w:cstheme="majorBidi"/>
          <w:bCs/>
        </w:rPr>
        <w:t>Skran</w:t>
      </w:r>
      <w:proofErr w:type="spellEnd"/>
      <w:r w:rsidR="0053471E">
        <w:rPr>
          <w:rFonts w:ascii="Gill Sans MT" w:hAnsi="Gill Sans MT" w:cstheme="majorBidi"/>
          <w:bCs/>
        </w:rPr>
        <w:t xml:space="preserve">, </w:t>
      </w:r>
      <w:proofErr w:type="spellStart"/>
      <w:r w:rsidR="0053471E">
        <w:rPr>
          <w:rFonts w:ascii="Gill Sans MT" w:hAnsi="Gill Sans MT" w:cstheme="majorBidi"/>
          <w:bCs/>
        </w:rPr>
        <w:t>Claudena</w:t>
      </w:r>
      <w:proofErr w:type="spellEnd"/>
      <w:r w:rsidR="0053471E">
        <w:rPr>
          <w:rFonts w:ascii="Gill Sans MT" w:hAnsi="Gill Sans MT" w:cstheme="majorBidi"/>
          <w:bCs/>
        </w:rPr>
        <w:t xml:space="preserve"> and</w:t>
      </w:r>
      <w:r w:rsidRPr="00FA624D">
        <w:rPr>
          <w:rFonts w:ascii="Gill Sans MT" w:hAnsi="Gill Sans MT" w:cstheme="majorBidi"/>
          <w:bCs/>
        </w:rPr>
        <w:t xml:space="preserve"> </w:t>
      </w:r>
      <w:r w:rsidR="00D155C1">
        <w:rPr>
          <w:rFonts w:ascii="Gill Sans MT" w:hAnsi="Gill Sans MT" w:cstheme="majorBidi"/>
          <w:bCs/>
        </w:rPr>
        <w:t>Eva</w:t>
      </w:r>
      <w:r w:rsidR="00D155C1" w:rsidRPr="00FA624D">
        <w:rPr>
          <w:rFonts w:ascii="Gill Sans MT" w:hAnsi="Gill Sans MT" w:cstheme="majorBidi"/>
          <w:bCs/>
        </w:rPr>
        <w:t xml:space="preserve"> </w:t>
      </w:r>
      <w:r w:rsidRPr="00FA624D">
        <w:rPr>
          <w:rFonts w:ascii="Gill Sans MT" w:hAnsi="Gill Sans MT" w:cstheme="majorBidi"/>
          <w:bCs/>
        </w:rPr>
        <w:t>Easton-Calabria</w:t>
      </w:r>
      <w:r w:rsidR="0053471E">
        <w:rPr>
          <w:rFonts w:ascii="Gill Sans MT" w:hAnsi="Gill Sans MT" w:cstheme="majorBidi"/>
          <w:bCs/>
        </w:rPr>
        <w:t xml:space="preserve"> </w:t>
      </w:r>
      <w:r w:rsidRPr="00FA624D">
        <w:rPr>
          <w:rFonts w:ascii="Gill Sans MT" w:hAnsi="Gill Sans MT" w:cstheme="majorBidi"/>
          <w:bCs/>
        </w:rPr>
        <w:t xml:space="preserve">2020. Old </w:t>
      </w:r>
      <w:r w:rsidR="007814CF" w:rsidRPr="00FA624D">
        <w:rPr>
          <w:rFonts w:ascii="Gill Sans MT" w:hAnsi="Gill Sans MT" w:cstheme="majorBidi"/>
          <w:bCs/>
        </w:rPr>
        <w:t xml:space="preserve">concepts making new history: refugee self-reliance, livelihoods and the ‘refugee entrepreneur’, </w:t>
      </w:r>
      <w:r w:rsidRPr="00FA624D">
        <w:rPr>
          <w:rFonts w:ascii="Gill Sans MT" w:hAnsi="Gill Sans MT" w:cstheme="majorBidi"/>
          <w:bCs/>
          <w:i/>
          <w:iCs/>
        </w:rPr>
        <w:t>Journal of Refugee Studies</w:t>
      </w:r>
      <w:r w:rsidRPr="00FA624D">
        <w:rPr>
          <w:rFonts w:ascii="Gill Sans MT" w:hAnsi="Gill Sans MT" w:cstheme="majorBidi"/>
          <w:bCs/>
        </w:rPr>
        <w:t xml:space="preserve"> 33</w:t>
      </w:r>
      <w:r w:rsidR="007814CF" w:rsidRPr="00FA624D">
        <w:rPr>
          <w:rFonts w:ascii="Gill Sans MT" w:hAnsi="Gill Sans MT" w:cstheme="majorBidi"/>
          <w:bCs/>
        </w:rPr>
        <w:t>/</w:t>
      </w:r>
      <w:r w:rsidRPr="00FA624D">
        <w:rPr>
          <w:rFonts w:ascii="Gill Sans MT" w:hAnsi="Gill Sans MT" w:cstheme="majorBidi"/>
          <w:bCs/>
        </w:rPr>
        <w:t>1</w:t>
      </w:r>
      <w:r w:rsidR="007814CF" w:rsidRPr="00FA624D">
        <w:rPr>
          <w:rFonts w:ascii="Gill Sans MT" w:hAnsi="Gill Sans MT" w:cstheme="majorBidi"/>
          <w:bCs/>
        </w:rPr>
        <w:t xml:space="preserve">, </w:t>
      </w:r>
      <w:r w:rsidRPr="00FA624D">
        <w:rPr>
          <w:rFonts w:ascii="Gill Sans MT" w:hAnsi="Gill Sans MT" w:cstheme="majorBidi"/>
          <w:bCs/>
        </w:rPr>
        <w:t xml:space="preserve">1-21. </w:t>
      </w:r>
      <w:proofErr w:type="spellStart"/>
      <w:r w:rsidR="00D155C1">
        <w:rPr>
          <w:rFonts w:ascii="Gill Sans MT" w:hAnsi="Gill Sans MT" w:cstheme="majorBidi"/>
          <w:bCs/>
        </w:rPr>
        <w:t>doi</w:t>
      </w:r>
      <w:proofErr w:type="spellEnd"/>
      <w:r w:rsidR="0053471E">
        <w:rPr>
          <w:rFonts w:ascii="Gill Sans MT" w:hAnsi="Gill Sans MT" w:cstheme="majorBidi"/>
          <w:bCs/>
        </w:rPr>
        <w:t xml:space="preserve">: </w:t>
      </w:r>
      <w:hyperlink r:id="rId48" w:history="1">
        <w:r w:rsidR="0053471E" w:rsidRPr="0053471E">
          <w:rPr>
            <w:rStyle w:val="Hyperlink"/>
            <w:rFonts w:ascii="Gill Sans MT" w:hAnsi="Gill Sans MT" w:cstheme="majorBidi"/>
            <w:bCs/>
          </w:rPr>
          <w:t>10.1093/</w:t>
        </w:r>
        <w:proofErr w:type="spellStart"/>
        <w:r w:rsidR="0053471E" w:rsidRPr="0053471E">
          <w:rPr>
            <w:rStyle w:val="Hyperlink"/>
            <w:rFonts w:ascii="Gill Sans MT" w:hAnsi="Gill Sans MT" w:cstheme="majorBidi"/>
            <w:bCs/>
          </w:rPr>
          <w:t>jrs</w:t>
        </w:r>
        <w:proofErr w:type="spellEnd"/>
        <w:r w:rsidR="0053471E" w:rsidRPr="0053471E">
          <w:rPr>
            <w:rStyle w:val="Hyperlink"/>
            <w:rFonts w:ascii="Gill Sans MT" w:hAnsi="Gill Sans MT" w:cstheme="majorBidi"/>
            <w:bCs/>
          </w:rPr>
          <w:t>/fez061</w:t>
        </w:r>
      </w:hyperlink>
    </w:p>
    <w:p w14:paraId="4590BE7C" w14:textId="77777777" w:rsidR="00D155C1" w:rsidRPr="00FA624D" w:rsidRDefault="00D155C1" w:rsidP="00304984">
      <w:pPr>
        <w:jc w:val="both"/>
        <w:rPr>
          <w:rFonts w:ascii="Gill Sans MT" w:hAnsi="Gill Sans MT" w:cstheme="majorBidi"/>
          <w:bCs/>
        </w:rPr>
      </w:pPr>
    </w:p>
    <w:p w14:paraId="7469B9E9" w14:textId="4D72207C" w:rsidR="00EF4CDF" w:rsidRDefault="00EF4CDF" w:rsidP="00304984">
      <w:pPr>
        <w:jc w:val="both"/>
        <w:rPr>
          <w:rFonts w:ascii="Gill Sans MT" w:hAnsi="Gill Sans MT" w:cstheme="majorBidi"/>
          <w:bCs/>
        </w:rPr>
      </w:pPr>
      <w:r w:rsidRPr="00FA624D">
        <w:rPr>
          <w:rFonts w:ascii="Gill Sans MT" w:hAnsi="Gill Sans MT" w:cstheme="majorBidi"/>
          <w:bCs/>
        </w:rPr>
        <w:t>Speakman</w:t>
      </w:r>
      <w:r w:rsidR="0053471E">
        <w:rPr>
          <w:rFonts w:ascii="Gill Sans MT" w:hAnsi="Gill Sans MT" w:cstheme="majorBidi"/>
          <w:bCs/>
        </w:rPr>
        <w:t>, John,</w:t>
      </w:r>
      <w:r w:rsidRPr="00FA624D">
        <w:rPr>
          <w:rFonts w:ascii="Gill Sans MT" w:hAnsi="Gill Sans MT" w:cstheme="majorBidi"/>
          <w:bCs/>
        </w:rPr>
        <w:t xml:space="preserve"> Uhlmann</w:t>
      </w:r>
      <w:r w:rsidR="0053471E">
        <w:rPr>
          <w:rFonts w:ascii="Gill Sans MT" w:hAnsi="Gill Sans MT" w:cstheme="majorBidi"/>
          <w:bCs/>
        </w:rPr>
        <w:t>, Janette and</w:t>
      </w:r>
      <w:r w:rsidRPr="00FA624D">
        <w:rPr>
          <w:rFonts w:ascii="Gill Sans MT" w:hAnsi="Gill Sans MT" w:cstheme="majorBidi"/>
          <w:bCs/>
        </w:rPr>
        <w:t xml:space="preserve"> </w:t>
      </w:r>
      <w:r w:rsidR="00D155C1">
        <w:rPr>
          <w:rFonts w:ascii="Gill Sans MT" w:hAnsi="Gill Sans MT" w:cstheme="majorBidi"/>
          <w:bCs/>
        </w:rPr>
        <w:t>Gilda</w:t>
      </w:r>
      <w:r w:rsidR="00D155C1" w:rsidRPr="00FA624D">
        <w:rPr>
          <w:rFonts w:ascii="Gill Sans MT" w:hAnsi="Gill Sans MT" w:cstheme="majorBidi"/>
          <w:bCs/>
        </w:rPr>
        <w:t xml:space="preserve"> </w:t>
      </w:r>
      <w:r w:rsidRPr="00FA624D">
        <w:rPr>
          <w:rFonts w:ascii="Gill Sans MT" w:hAnsi="Gill Sans MT" w:cstheme="majorBidi"/>
          <w:bCs/>
        </w:rPr>
        <w:t>Borriello</w:t>
      </w:r>
      <w:r w:rsidR="0053471E">
        <w:rPr>
          <w:rFonts w:ascii="Gill Sans MT" w:hAnsi="Gill Sans MT" w:cstheme="majorBidi"/>
          <w:bCs/>
        </w:rPr>
        <w:t xml:space="preserve"> </w:t>
      </w:r>
      <w:r w:rsidRPr="00FA624D">
        <w:rPr>
          <w:rFonts w:ascii="Gill Sans MT" w:hAnsi="Gill Sans MT" w:cstheme="majorBidi"/>
          <w:bCs/>
        </w:rPr>
        <w:t xml:space="preserve">2019. Mobilization of Syrian </w:t>
      </w:r>
      <w:r w:rsidR="007814CF" w:rsidRPr="00FA624D">
        <w:rPr>
          <w:rFonts w:ascii="Gill Sans MT" w:hAnsi="Gill Sans MT" w:cstheme="majorBidi"/>
          <w:bCs/>
        </w:rPr>
        <w:t xml:space="preserve">investors </w:t>
      </w:r>
      <w:r w:rsidR="0053471E">
        <w:rPr>
          <w:rFonts w:ascii="Gill Sans MT" w:hAnsi="Gill Sans MT" w:cstheme="majorBidi"/>
          <w:bCs/>
        </w:rPr>
        <w:t>and the private sector to boost local economic development in refugee hosting municipalities</w:t>
      </w:r>
      <w:r w:rsidR="007814CF" w:rsidRPr="00FA624D">
        <w:rPr>
          <w:rFonts w:ascii="Gill Sans MT" w:hAnsi="Gill Sans MT" w:cstheme="majorBidi"/>
          <w:bCs/>
        </w:rPr>
        <w:t>, in International Centre for Advanced Mediterranean Agronomic Studies (CIHEAM)</w:t>
      </w:r>
      <w:r w:rsidR="0053471E">
        <w:rPr>
          <w:rFonts w:ascii="Gill Sans MT" w:hAnsi="Gill Sans MT" w:cstheme="majorBidi"/>
          <w:bCs/>
        </w:rPr>
        <w:t xml:space="preserve"> (eds.)</w:t>
      </w:r>
      <w:r w:rsidR="007814CF" w:rsidRPr="00FA624D">
        <w:rPr>
          <w:rFonts w:ascii="Gill Sans MT" w:hAnsi="Gill Sans MT" w:cstheme="majorBidi"/>
          <w:bCs/>
        </w:rPr>
        <w:t xml:space="preserve">, </w:t>
      </w:r>
      <w:proofErr w:type="spellStart"/>
      <w:r w:rsidRPr="00FA624D">
        <w:rPr>
          <w:rFonts w:ascii="Gill Sans MT" w:hAnsi="Gill Sans MT" w:cstheme="majorBidi"/>
          <w:bCs/>
          <w:i/>
        </w:rPr>
        <w:t>Mediterra</w:t>
      </w:r>
      <w:proofErr w:type="spellEnd"/>
      <w:r w:rsidRPr="00FA624D">
        <w:rPr>
          <w:rFonts w:ascii="Gill Sans MT" w:hAnsi="Gill Sans MT" w:cstheme="majorBidi"/>
          <w:bCs/>
          <w:i/>
        </w:rPr>
        <w:t xml:space="preserve">. Migration </w:t>
      </w:r>
      <w:r w:rsidR="007814CF" w:rsidRPr="00FA624D">
        <w:rPr>
          <w:rFonts w:ascii="Gill Sans MT" w:hAnsi="Gill Sans MT" w:cstheme="majorBidi"/>
          <w:bCs/>
          <w:i/>
        </w:rPr>
        <w:t>and inclusive rural development in the Mediterranean</w:t>
      </w:r>
      <w:r w:rsidR="0053471E">
        <w:rPr>
          <w:rFonts w:ascii="Gill Sans MT" w:hAnsi="Gill Sans MT" w:cstheme="majorBidi"/>
          <w:bCs/>
          <w:iCs/>
        </w:rPr>
        <w:t>, 267-291</w:t>
      </w:r>
      <w:r w:rsidR="0053471E">
        <w:rPr>
          <w:rFonts w:ascii="Gill Sans MT" w:hAnsi="Gill Sans MT" w:cstheme="majorBidi"/>
          <w:bCs/>
        </w:rPr>
        <w:t>.</w:t>
      </w:r>
      <w:r w:rsidR="007814CF" w:rsidRPr="00FA624D">
        <w:rPr>
          <w:rFonts w:ascii="Gill Sans MT" w:hAnsi="Gill Sans MT" w:cstheme="majorBidi"/>
          <w:bCs/>
        </w:rPr>
        <w:t xml:space="preserve"> </w:t>
      </w:r>
      <w:r w:rsidRPr="00FA624D">
        <w:rPr>
          <w:rFonts w:ascii="Gill Sans MT" w:hAnsi="Gill Sans MT" w:cstheme="majorBidi"/>
          <w:bCs/>
        </w:rPr>
        <w:t>Paris: Presses de Sciences Po</w:t>
      </w:r>
      <w:r w:rsidR="008E05EC" w:rsidRPr="00FA624D">
        <w:rPr>
          <w:rFonts w:ascii="Gill Sans MT" w:hAnsi="Gill Sans MT" w:cstheme="majorBidi"/>
          <w:bCs/>
        </w:rPr>
        <w:t>.</w:t>
      </w:r>
    </w:p>
    <w:p w14:paraId="1017ACEA" w14:textId="77777777" w:rsidR="00D155C1" w:rsidRPr="00FA624D" w:rsidRDefault="00D155C1" w:rsidP="00304984">
      <w:pPr>
        <w:jc w:val="both"/>
        <w:rPr>
          <w:rFonts w:ascii="Gill Sans MT" w:hAnsi="Gill Sans MT" w:cstheme="majorBidi"/>
          <w:bCs/>
        </w:rPr>
      </w:pPr>
    </w:p>
    <w:p w14:paraId="170E2060" w14:textId="773D05E4" w:rsidR="00EF4CDF" w:rsidRPr="00FA624D" w:rsidRDefault="00EF4CDF" w:rsidP="00304984">
      <w:pPr>
        <w:rPr>
          <w:rFonts w:ascii="Gill Sans MT" w:hAnsi="Gill Sans MT" w:cstheme="majorBidi"/>
          <w:bCs/>
        </w:rPr>
      </w:pPr>
      <w:r w:rsidRPr="00FA624D">
        <w:rPr>
          <w:rFonts w:ascii="Gill Sans MT" w:hAnsi="Gill Sans MT" w:cstheme="majorBidi"/>
          <w:bCs/>
        </w:rPr>
        <w:t>Turner, V</w:t>
      </w:r>
      <w:r w:rsidR="0053471E">
        <w:rPr>
          <w:rFonts w:ascii="Gill Sans MT" w:hAnsi="Gill Sans MT" w:cstheme="majorBidi"/>
          <w:bCs/>
        </w:rPr>
        <w:t>ictor</w:t>
      </w:r>
      <w:r w:rsidRPr="00FA624D">
        <w:rPr>
          <w:rFonts w:ascii="Gill Sans MT" w:hAnsi="Gill Sans MT" w:cstheme="majorBidi"/>
          <w:bCs/>
        </w:rPr>
        <w:t xml:space="preserve"> 1995. </w:t>
      </w:r>
      <w:r w:rsidRPr="00FA624D">
        <w:rPr>
          <w:rFonts w:ascii="Gill Sans MT" w:hAnsi="Gill Sans MT" w:cstheme="majorBidi"/>
          <w:bCs/>
          <w:i/>
          <w:iCs/>
        </w:rPr>
        <w:t xml:space="preserve">The ritual process: </w:t>
      </w:r>
      <w:r w:rsidR="008E05EC" w:rsidRPr="00C569BE">
        <w:rPr>
          <w:rFonts w:ascii="Gill Sans MT" w:hAnsi="Gill Sans MT" w:cstheme="majorBidi"/>
          <w:bCs/>
          <w:i/>
          <w:iCs/>
        </w:rPr>
        <w:t>st</w:t>
      </w:r>
      <w:r w:rsidRPr="00FA624D">
        <w:rPr>
          <w:rFonts w:ascii="Gill Sans MT" w:hAnsi="Gill Sans MT" w:cstheme="majorBidi"/>
          <w:bCs/>
          <w:i/>
          <w:iCs/>
        </w:rPr>
        <w:t>ructure and anti-structure</w:t>
      </w:r>
      <w:r w:rsidR="00D155C1">
        <w:rPr>
          <w:rFonts w:ascii="Gill Sans MT" w:hAnsi="Gill Sans MT" w:cstheme="majorBidi"/>
          <w:bCs/>
        </w:rPr>
        <w:t>,</w:t>
      </w:r>
      <w:r w:rsidRPr="00FA624D">
        <w:rPr>
          <w:rFonts w:ascii="Gill Sans MT" w:hAnsi="Gill Sans MT" w:cstheme="majorBidi"/>
          <w:bCs/>
        </w:rPr>
        <w:t xml:space="preserve"> New York: Aldine.</w:t>
      </w:r>
    </w:p>
    <w:p w14:paraId="06C6FCD2" w14:textId="77777777" w:rsidR="00D155C1" w:rsidRDefault="00D155C1" w:rsidP="00304984">
      <w:pPr>
        <w:jc w:val="both"/>
        <w:rPr>
          <w:rFonts w:ascii="Gill Sans MT" w:hAnsi="Gill Sans MT" w:cstheme="majorBidi"/>
          <w:bCs/>
        </w:rPr>
      </w:pPr>
    </w:p>
    <w:p w14:paraId="13FCB8C0" w14:textId="53FFDEDD" w:rsidR="00EF4CDF" w:rsidRDefault="00EF4CDF" w:rsidP="00304984">
      <w:pPr>
        <w:jc w:val="both"/>
        <w:rPr>
          <w:rStyle w:val="Hyperlink"/>
          <w:rFonts w:ascii="Gill Sans MT" w:hAnsi="Gill Sans MT" w:cstheme="majorBidi"/>
          <w:bCs/>
        </w:rPr>
      </w:pPr>
      <w:r w:rsidRPr="00FA624D">
        <w:rPr>
          <w:rFonts w:ascii="Gill Sans MT" w:hAnsi="Gill Sans MT" w:cstheme="majorBidi"/>
          <w:bCs/>
        </w:rPr>
        <w:lastRenderedPageBreak/>
        <w:t>Turner</w:t>
      </w:r>
      <w:r w:rsidR="0053471E">
        <w:rPr>
          <w:rFonts w:ascii="Gill Sans MT" w:hAnsi="Gill Sans MT" w:cstheme="majorBidi"/>
          <w:bCs/>
        </w:rPr>
        <w:t>, Lewis</w:t>
      </w:r>
      <w:r w:rsidRPr="00FA624D">
        <w:rPr>
          <w:rFonts w:ascii="Gill Sans MT" w:hAnsi="Gill Sans MT" w:cstheme="majorBidi"/>
          <w:bCs/>
        </w:rPr>
        <w:t xml:space="preserve"> 2015. Explaining the (</w:t>
      </w:r>
      <w:r w:rsidR="008E05EC" w:rsidRPr="00FA624D">
        <w:rPr>
          <w:rFonts w:ascii="Gill Sans MT" w:hAnsi="Gill Sans MT" w:cstheme="majorBidi"/>
          <w:bCs/>
        </w:rPr>
        <w:t xml:space="preserve">non-)encampment of Syrian refugees: security, class and the labour market in </w:t>
      </w:r>
      <w:r w:rsidRPr="00FA624D">
        <w:rPr>
          <w:rFonts w:ascii="Gill Sans MT" w:hAnsi="Gill Sans MT" w:cstheme="majorBidi"/>
          <w:bCs/>
        </w:rPr>
        <w:t>Lebanon and Jordan</w:t>
      </w:r>
      <w:r w:rsidR="008E05EC" w:rsidRPr="00FA624D">
        <w:rPr>
          <w:rFonts w:ascii="Gill Sans MT" w:hAnsi="Gill Sans MT" w:cstheme="majorBidi"/>
          <w:bCs/>
        </w:rPr>
        <w:t xml:space="preserve">, </w:t>
      </w:r>
      <w:r w:rsidRPr="00FA624D">
        <w:rPr>
          <w:rFonts w:ascii="Gill Sans MT" w:hAnsi="Gill Sans MT" w:cstheme="majorBidi"/>
          <w:bCs/>
          <w:i/>
          <w:iCs/>
        </w:rPr>
        <w:t>Mediterranean Politics</w:t>
      </w:r>
      <w:r w:rsidRPr="00FA624D">
        <w:rPr>
          <w:rFonts w:ascii="Gill Sans MT" w:hAnsi="Gill Sans MT" w:cstheme="majorBidi"/>
          <w:bCs/>
        </w:rPr>
        <w:t xml:space="preserve"> 20</w:t>
      </w:r>
      <w:r w:rsidR="008E05EC" w:rsidRPr="00FA624D">
        <w:rPr>
          <w:rFonts w:ascii="Gill Sans MT" w:hAnsi="Gill Sans MT" w:cstheme="majorBidi"/>
          <w:bCs/>
        </w:rPr>
        <w:t>/</w:t>
      </w:r>
      <w:r w:rsidRPr="00FA624D">
        <w:rPr>
          <w:rFonts w:ascii="Gill Sans MT" w:hAnsi="Gill Sans MT" w:cstheme="majorBidi"/>
          <w:bCs/>
        </w:rPr>
        <w:t>3</w:t>
      </w:r>
      <w:r w:rsidR="008E05EC" w:rsidRPr="00FA624D">
        <w:rPr>
          <w:rFonts w:ascii="Gill Sans MT" w:hAnsi="Gill Sans MT" w:cstheme="majorBidi"/>
          <w:bCs/>
        </w:rPr>
        <w:t xml:space="preserve">, </w:t>
      </w:r>
      <w:r w:rsidRPr="00FA624D">
        <w:rPr>
          <w:rFonts w:ascii="Gill Sans MT" w:hAnsi="Gill Sans MT" w:cstheme="majorBidi"/>
          <w:bCs/>
        </w:rPr>
        <w:t>386-404</w:t>
      </w:r>
      <w:r w:rsidR="008E05EC" w:rsidRPr="00FA624D">
        <w:rPr>
          <w:rFonts w:ascii="Gill Sans MT" w:hAnsi="Gill Sans MT" w:cstheme="majorBidi"/>
          <w:bCs/>
        </w:rPr>
        <w:t>.</w:t>
      </w:r>
      <w:r w:rsidR="0053471E">
        <w:rPr>
          <w:rFonts w:ascii="Gill Sans MT" w:hAnsi="Gill Sans MT" w:cstheme="majorBidi"/>
          <w:bCs/>
        </w:rPr>
        <w:t xml:space="preserve"> </w:t>
      </w:r>
      <w:proofErr w:type="spellStart"/>
      <w:r w:rsidR="00D155C1">
        <w:rPr>
          <w:rFonts w:ascii="Gill Sans MT" w:hAnsi="Gill Sans MT" w:cstheme="majorBidi"/>
          <w:bCs/>
        </w:rPr>
        <w:t>doi</w:t>
      </w:r>
      <w:proofErr w:type="spellEnd"/>
      <w:r w:rsidR="0053471E">
        <w:rPr>
          <w:rFonts w:ascii="Gill Sans MT" w:hAnsi="Gill Sans MT" w:cstheme="majorBidi"/>
          <w:bCs/>
        </w:rPr>
        <w:t xml:space="preserve">: </w:t>
      </w:r>
      <w:hyperlink r:id="rId49" w:history="1">
        <w:r w:rsidR="0053471E" w:rsidRPr="0053471E">
          <w:rPr>
            <w:rStyle w:val="Hyperlink"/>
            <w:rFonts w:ascii="Gill Sans MT" w:hAnsi="Gill Sans MT" w:cstheme="majorBidi"/>
            <w:bCs/>
          </w:rPr>
          <w:t>10.1080/13629395.2015.1078125</w:t>
        </w:r>
      </w:hyperlink>
    </w:p>
    <w:p w14:paraId="4A434497" w14:textId="77777777" w:rsidR="00D155C1" w:rsidRPr="00C569BE" w:rsidRDefault="00D155C1" w:rsidP="00304984">
      <w:pPr>
        <w:jc w:val="both"/>
        <w:rPr>
          <w:rFonts w:ascii="Gill Sans MT" w:hAnsi="Gill Sans MT" w:cstheme="majorBidi"/>
          <w:bCs/>
        </w:rPr>
      </w:pPr>
    </w:p>
    <w:p w14:paraId="6148683A" w14:textId="29403BA4" w:rsidR="00EF4CDF" w:rsidRDefault="0053471E" w:rsidP="00304984">
      <w:pPr>
        <w:rPr>
          <w:rFonts w:ascii="Gill Sans MT" w:hAnsi="Gill Sans MT" w:cstheme="majorBidi"/>
          <w:bCs/>
        </w:rPr>
      </w:pPr>
      <w:r>
        <w:rPr>
          <w:rFonts w:ascii="Gill Sans MT" w:hAnsi="Gill Sans MT" w:cstheme="majorBidi"/>
          <w:bCs/>
        </w:rPr>
        <w:t>V</w:t>
      </w:r>
      <w:r w:rsidR="00EF4CDF" w:rsidRPr="00FA624D">
        <w:rPr>
          <w:rFonts w:ascii="Gill Sans MT" w:hAnsi="Gill Sans MT" w:cstheme="majorBidi"/>
          <w:bCs/>
        </w:rPr>
        <w:t xml:space="preserve">an </w:t>
      </w:r>
      <w:proofErr w:type="spellStart"/>
      <w:r w:rsidR="00EF4CDF" w:rsidRPr="00FA624D">
        <w:rPr>
          <w:rFonts w:ascii="Gill Sans MT" w:hAnsi="Gill Sans MT" w:cstheme="majorBidi"/>
          <w:bCs/>
        </w:rPr>
        <w:t>Gennep</w:t>
      </w:r>
      <w:proofErr w:type="spellEnd"/>
      <w:r w:rsidR="00EF4CDF" w:rsidRPr="00FA624D">
        <w:rPr>
          <w:rFonts w:ascii="Gill Sans MT" w:hAnsi="Gill Sans MT" w:cstheme="majorBidi"/>
          <w:bCs/>
        </w:rPr>
        <w:t>, A</w:t>
      </w:r>
      <w:r>
        <w:rPr>
          <w:rFonts w:ascii="Gill Sans MT" w:hAnsi="Gill Sans MT" w:cstheme="majorBidi"/>
          <w:bCs/>
        </w:rPr>
        <w:t>rthur</w:t>
      </w:r>
      <w:r w:rsidR="00EF4CDF" w:rsidRPr="00FA624D">
        <w:rPr>
          <w:rFonts w:ascii="Gill Sans MT" w:hAnsi="Gill Sans MT" w:cstheme="majorBidi"/>
          <w:bCs/>
        </w:rPr>
        <w:t xml:space="preserve"> 196</w:t>
      </w:r>
      <w:r w:rsidR="008E05EC" w:rsidRPr="00C569BE">
        <w:rPr>
          <w:rFonts w:ascii="Gill Sans MT" w:hAnsi="Gill Sans MT" w:cstheme="majorBidi"/>
          <w:bCs/>
        </w:rPr>
        <w:t>0</w:t>
      </w:r>
      <w:r w:rsidR="00EF4CDF" w:rsidRPr="00FA624D">
        <w:rPr>
          <w:rFonts w:ascii="Gill Sans MT" w:hAnsi="Gill Sans MT" w:cstheme="majorBidi"/>
          <w:bCs/>
        </w:rPr>
        <w:t xml:space="preserve">. </w:t>
      </w:r>
      <w:r w:rsidR="00EF4CDF" w:rsidRPr="00FA624D">
        <w:rPr>
          <w:rFonts w:ascii="Gill Sans MT" w:hAnsi="Gill Sans MT" w:cstheme="majorBidi"/>
          <w:bCs/>
          <w:i/>
          <w:iCs/>
        </w:rPr>
        <w:t>The rites of passage</w:t>
      </w:r>
      <w:r w:rsidR="00D155C1">
        <w:rPr>
          <w:rFonts w:ascii="Gill Sans MT" w:hAnsi="Gill Sans MT" w:cstheme="majorBidi"/>
          <w:bCs/>
        </w:rPr>
        <w:t>,</w:t>
      </w:r>
      <w:r w:rsidR="00EF4CDF" w:rsidRPr="00FA624D">
        <w:rPr>
          <w:rFonts w:ascii="Gill Sans MT" w:hAnsi="Gill Sans MT" w:cstheme="majorBidi"/>
          <w:bCs/>
        </w:rPr>
        <w:t xml:space="preserve"> Chicago:</w:t>
      </w:r>
      <w:r w:rsidR="00EF4CDF" w:rsidRPr="00C569BE">
        <w:rPr>
          <w:rFonts w:ascii="Gill Sans MT" w:hAnsi="Gill Sans MT" w:cstheme="majorBidi"/>
          <w:bCs/>
        </w:rPr>
        <w:t xml:space="preserve"> </w:t>
      </w:r>
      <w:r w:rsidR="00EF4CDF" w:rsidRPr="00FA624D">
        <w:rPr>
          <w:rFonts w:ascii="Gill Sans MT" w:hAnsi="Gill Sans MT" w:cstheme="majorBidi"/>
          <w:bCs/>
        </w:rPr>
        <w:t>University of Chicago Press.</w:t>
      </w:r>
    </w:p>
    <w:p w14:paraId="6F873032" w14:textId="77777777" w:rsidR="00D155C1" w:rsidRDefault="00D155C1" w:rsidP="00304984">
      <w:pPr>
        <w:rPr>
          <w:rFonts w:ascii="Gill Sans MT" w:hAnsi="Gill Sans MT" w:cstheme="majorBidi"/>
          <w:bCs/>
        </w:rPr>
      </w:pPr>
    </w:p>
    <w:p w14:paraId="7766A188" w14:textId="122500D5" w:rsidR="008A4B4B" w:rsidRDefault="008A4B4B" w:rsidP="00304984">
      <w:pPr>
        <w:rPr>
          <w:rFonts w:ascii="Gill Sans MT" w:hAnsi="Gill Sans MT" w:cstheme="majorBidi"/>
          <w:bCs/>
        </w:rPr>
      </w:pPr>
      <w:r>
        <w:rPr>
          <w:rFonts w:ascii="Gill Sans MT" w:hAnsi="Gill Sans MT" w:cstheme="majorBidi"/>
          <w:bCs/>
        </w:rPr>
        <w:t xml:space="preserve">Vizenor, Gerald 2008. </w:t>
      </w:r>
      <w:r w:rsidRPr="00C569BE">
        <w:rPr>
          <w:rFonts w:ascii="Gill Sans MT" w:hAnsi="Gill Sans MT" w:cstheme="majorBidi"/>
          <w:bCs/>
          <w:i/>
          <w:iCs/>
        </w:rPr>
        <w:t xml:space="preserve">Survivance: </w:t>
      </w:r>
      <w:r w:rsidR="009C0D69">
        <w:rPr>
          <w:rFonts w:ascii="Gill Sans MT" w:hAnsi="Gill Sans MT" w:cstheme="majorBidi"/>
          <w:bCs/>
          <w:i/>
          <w:iCs/>
        </w:rPr>
        <w:t>n</w:t>
      </w:r>
      <w:r w:rsidRPr="00C569BE">
        <w:rPr>
          <w:rFonts w:ascii="Gill Sans MT" w:hAnsi="Gill Sans MT" w:cstheme="majorBidi"/>
          <w:bCs/>
          <w:i/>
          <w:iCs/>
        </w:rPr>
        <w:t xml:space="preserve">arratives of </w:t>
      </w:r>
      <w:r w:rsidR="00D155C1">
        <w:rPr>
          <w:rFonts w:ascii="Gill Sans MT" w:hAnsi="Gill Sans MT" w:cstheme="majorBidi"/>
          <w:bCs/>
          <w:i/>
          <w:iCs/>
        </w:rPr>
        <w:t>N</w:t>
      </w:r>
      <w:r w:rsidRPr="00C569BE">
        <w:rPr>
          <w:rFonts w:ascii="Gill Sans MT" w:hAnsi="Gill Sans MT" w:cstheme="majorBidi"/>
          <w:bCs/>
          <w:i/>
          <w:iCs/>
        </w:rPr>
        <w:t xml:space="preserve">ative </w:t>
      </w:r>
      <w:r w:rsidR="009C0D69">
        <w:rPr>
          <w:rFonts w:ascii="Gill Sans MT" w:hAnsi="Gill Sans MT" w:cstheme="majorBidi"/>
          <w:bCs/>
          <w:i/>
          <w:iCs/>
        </w:rPr>
        <w:t>p</w:t>
      </w:r>
      <w:r w:rsidRPr="00C569BE">
        <w:rPr>
          <w:rFonts w:ascii="Gill Sans MT" w:hAnsi="Gill Sans MT" w:cstheme="majorBidi"/>
          <w:bCs/>
          <w:i/>
          <w:iCs/>
        </w:rPr>
        <w:t>resence</w:t>
      </w:r>
      <w:r w:rsidR="00D155C1">
        <w:rPr>
          <w:rFonts w:ascii="Gill Sans MT" w:hAnsi="Gill Sans MT" w:cstheme="majorBidi"/>
          <w:bCs/>
        </w:rPr>
        <w:t>,</w:t>
      </w:r>
      <w:r>
        <w:rPr>
          <w:rFonts w:ascii="Gill Sans MT" w:hAnsi="Gill Sans MT" w:cstheme="majorBidi"/>
          <w:bCs/>
        </w:rPr>
        <w:t xml:space="preserve"> </w:t>
      </w:r>
      <w:proofErr w:type="gramStart"/>
      <w:r>
        <w:rPr>
          <w:rFonts w:ascii="Gill Sans MT" w:hAnsi="Gill Sans MT" w:cstheme="majorBidi"/>
          <w:bCs/>
        </w:rPr>
        <w:t>Lincoln</w:t>
      </w:r>
      <w:proofErr w:type="gramEnd"/>
      <w:r>
        <w:rPr>
          <w:rFonts w:ascii="Gill Sans MT" w:hAnsi="Gill Sans MT" w:cstheme="majorBidi"/>
          <w:bCs/>
        </w:rPr>
        <w:t xml:space="preserve"> and London: University of Nebraska Press</w:t>
      </w:r>
    </w:p>
    <w:p w14:paraId="592BAEB0" w14:textId="77777777" w:rsidR="00D155C1" w:rsidRPr="00FA624D" w:rsidRDefault="00D155C1" w:rsidP="00304984">
      <w:pPr>
        <w:rPr>
          <w:rFonts w:ascii="Gill Sans MT" w:hAnsi="Gill Sans MT" w:cstheme="majorBidi"/>
          <w:bCs/>
        </w:rPr>
      </w:pPr>
    </w:p>
    <w:p w14:paraId="31D3680A" w14:textId="5B03AE65" w:rsidR="00EF4CDF" w:rsidRDefault="00EF4CDF" w:rsidP="00304984">
      <w:pPr>
        <w:jc w:val="both"/>
        <w:rPr>
          <w:rFonts w:ascii="Gill Sans MT" w:hAnsi="Gill Sans MT" w:cstheme="majorBidi"/>
          <w:bCs/>
        </w:rPr>
      </w:pPr>
      <w:r w:rsidRPr="00FA624D">
        <w:rPr>
          <w:rFonts w:ascii="Gill Sans MT" w:hAnsi="Gill Sans MT" w:cstheme="majorBidi"/>
          <w:bCs/>
        </w:rPr>
        <w:t>Wauters</w:t>
      </w:r>
      <w:r w:rsidR="0053471E">
        <w:rPr>
          <w:rFonts w:ascii="Gill Sans MT" w:hAnsi="Gill Sans MT" w:cstheme="majorBidi"/>
          <w:bCs/>
        </w:rPr>
        <w:t>,</w:t>
      </w:r>
      <w:r w:rsidRPr="00FA624D">
        <w:rPr>
          <w:rFonts w:ascii="Gill Sans MT" w:hAnsi="Gill Sans MT" w:cstheme="majorBidi"/>
          <w:bCs/>
        </w:rPr>
        <w:t xml:space="preserve"> B</w:t>
      </w:r>
      <w:r w:rsidR="0053471E">
        <w:rPr>
          <w:rFonts w:ascii="Gill Sans MT" w:hAnsi="Gill Sans MT" w:cstheme="majorBidi"/>
          <w:bCs/>
        </w:rPr>
        <w:t>ram and</w:t>
      </w:r>
      <w:r w:rsidRPr="00FA624D">
        <w:rPr>
          <w:rFonts w:ascii="Gill Sans MT" w:hAnsi="Gill Sans MT" w:cstheme="majorBidi"/>
          <w:bCs/>
        </w:rPr>
        <w:t xml:space="preserve"> </w:t>
      </w:r>
      <w:r w:rsidR="00646540">
        <w:rPr>
          <w:rFonts w:ascii="Gill Sans MT" w:hAnsi="Gill Sans MT" w:cstheme="majorBidi"/>
          <w:bCs/>
        </w:rPr>
        <w:t>Johan</w:t>
      </w:r>
      <w:r w:rsidR="00646540" w:rsidRPr="00FA624D">
        <w:rPr>
          <w:rFonts w:ascii="Gill Sans MT" w:hAnsi="Gill Sans MT" w:cstheme="majorBidi"/>
          <w:bCs/>
        </w:rPr>
        <w:t xml:space="preserve"> </w:t>
      </w:r>
      <w:r w:rsidRPr="00FA624D">
        <w:rPr>
          <w:rFonts w:ascii="Gill Sans MT" w:hAnsi="Gill Sans MT" w:cstheme="majorBidi"/>
          <w:bCs/>
        </w:rPr>
        <w:t>Lambrecht</w:t>
      </w:r>
      <w:r w:rsidR="0053471E">
        <w:rPr>
          <w:rFonts w:ascii="Gill Sans MT" w:hAnsi="Gill Sans MT" w:cstheme="majorBidi"/>
          <w:bCs/>
        </w:rPr>
        <w:t xml:space="preserve"> </w:t>
      </w:r>
      <w:r w:rsidRPr="00FA624D">
        <w:rPr>
          <w:rFonts w:ascii="Gill Sans MT" w:hAnsi="Gill Sans MT" w:cstheme="majorBidi"/>
          <w:bCs/>
        </w:rPr>
        <w:t xml:space="preserve">2006. Refugee </w:t>
      </w:r>
      <w:r w:rsidR="008E05EC" w:rsidRPr="00FA624D">
        <w:rPr>
          <w:rFonts w:ascii="Gill Sans MT" w:hAnsi="Gill Sans MT" w:cstheme="majorBidi"/>
          <w:bCs/>
        </w:rPr>
        <w:t xml:space="preserve">entrepreneurship in Belgium: potential and practice, </w:t>
      </w:r>
      <w:r w:rsidRPr="00FA624D">
        <w:rPr>
          <w:rFonts w:ascii="Gill Sans MT" w:hAnsi="Gill Sans MT" w:cstheme="majorBidi"/>
          <w:bCs/>
          <w:i/>
        </w:rPr>
        <w:t>International Entrepreneurship and Management Journal</w:t>
      </w:r>
      <w:r w:rsidRPr="00FA624D">
        <w:rPr>
          <w:rFonts w:ascii="Gill Sans MT" w:hAnsi="Gill Sans MT" w:cstheme="majorBidi"/>
          <w:bCs/>
        </w:rPr>
        <w:t xml:space="preserve"> 2</w:t>
      </w:r>
      <w:r w:rsidR="008E05EC" w:rsidRPr="00FA624D">
        <w:rPr>
          <w:rFonts w:ascii="Gill Sans MT" w:hAnsi="Gill Sans MT" w:cstheme="majorBidi"/>
          <w:bCs/>
        </w:rPr>
        <w:t xml:space="preserve">, </w:t>
      </w:r>
      <w:r w:rsidRPr="00FA624D">
        <w:rPr>
          <w:rFonts w:ascii="Gill Sans MT" w:hAnsi="Gill Sans MT" w:cstheme="majorBidi"/>
          <w:bCs/>
        </w:rPr>
        <w:t xml:space="preserve">509–525. </w:t>
      </w:r>
      <w:proofErr w:type="spellStart"/>
      <w:r w:rsidR="00646540">
        <w:rPr>
          <w:rFonts w:ascii="Gill Sans MT" w:hAnsi="Gill Sans MT" w:cstheme="majorBidi"/>
          <w:bCs/>
        </w:rPr>
        <w:t>doi</w:t>
      </w:r>
      <w:proofErr w:type="spellEnd"/>
      <w:r w:rsidR="0053471E">
        <w:rPr>
          <w:rFonts w:ascii="Gill Sans MT" w:hAnsi="Gill Sans MT" w:cstheme="majorBidi"/>
          <w:bCs/>
        </w:rPr>
        <w:t xml:space="preserve">: </w:t>
      </w:r>
      <w:hyperlink r:id="rId50" w:history="1">
        <w:r w:rsidR="0053471E" w:rsidRPr="00612E3C">
          <w:rPr>
            <w:rStyle w:val="Hyperlink"/>
            <w:rFonts w:ascii="Gill Sans MT" w:hAnsi="Gill Sans MT" w:cstheme="majorBidi"/>
            <w:bCs/>
          </w:rPr>
          <w:t>10.1007/s11365-006-0008-x</w:t>
        </w:r>
      </w:hyperlink>
      <w:r w:rsidR="0053471E">
        <w:rPr>
          <w:rFonts w:ascii="Gill Sans MT" w:hAnsi="Gill Sans MT" w:cstheme="majorBidi"/>
          <w:bCs/>
        </w:rPr>
        <w:t xml:space="preserve"> </w:t>
      </w:r>
    </w:p>
    <w:p w14:paraId="51A5BEF1" w14:textId="77777777" w:rsidR="00646540" w:rsidRPr="00FA624D" w:rsidRDefault="00646540" w:rsidP="00304984">
      <w:pPr>
        <w:jc w:val="both"/>
        <w:rPr>
          <w:rFonts w:ascii="Gill Sans MT" w:hAnsi="Gill Sans MT" w:cstheme="majorBidi"/>
          <w:bCs/>
        </w:rPr>
      </w:pPr>
    </w:p>
    <w:p w14:paraId="18F04BEA" w14:textId="64F50F2C" w:rsidR="0053471E" w:rsidRDefault="0053471E" w:rsidP="00304984">
      <w:pPr>
        <w:jc w:val="both"/>
        <w:rPr>
          <w:rFonts w:ascii="Gill Sans MT" w:hAnsi="Gill Sans MT" w:cstheme="majorBidi"/>
          <w:bCs/>
        </w:rPr>
      </w:pPr>
      <w:r w:rsidRPr="0053471E">
        <w:rPr>
          <w:rFonts w:ascii="Courier New" w:hAnsi="Courier New" w:cs="Courier New"/>
          <w:bCs/>
        </w:rPr>
        <w:t>﻿</w:t>
      </w:r>
      <w:r w:rsidRPr="0053471E">
        <w:rPr>
          <w:rFonts w:ascii="Gill Sans MT" w:hAnsi="Gill Sans MT" w:cstheme="majorBidi"/>
          <w:bCs/>
        </w:rPr>
        <w:t>Weber</w:t>
      </w:r>
      <w:r>
        <w:rPr>
          <w:rFonts w:ascii="Gill Sans MT" w:hAnsi="Gill Sans MT" w:cstheme="majorBidi"/>
          <w:bCs/>
        </w:rPr>
        <w:t>, Max</w:t>
      </w:r>
      <w:r w:rsidRPr="0053471E">
        <w:rPr>
          <w:rFonts w:ascii="Gill Sans MT" w:hAnsi="Gill Sans MT" w:cstheme="majorBidi"/>
          <w:bCs/>
        </w:rPr>
        <w:t xml:space="preserve"> </w:t>
      </w:r>
      <w:r>
        <w:rPr>
          <w:rFonts w:ascii="Gill Sans MT" w:hAnsi="Gill Sans MT" w:cstheme="majorBidi"/>
          <w:bCs/>
        </w:rPr>
        <w:t>2013</w:t>
      </w:r>
      <w:r w:rsidR="00646540">
        <w:rPr>
          <w:rFonts w:ascii="Gill Sans MT" w:hAnsi="Gill Sans MT" w:cstheme="majorBidi"/>
          <w:bCs/>
        </w:rPr>
        <w:t>[</w:t>
      </w:r>
      <w:r w:rsidRPr="0053471E">
        <w:rPr>
          <w:rFonts w:ascii="Gill Sans MT" w:hAnsi="Gill Sans MT" w:cstheme="majorBidi"/>
          <w:bCs/>
        </w:rPr>
        <w:t>1922</w:t>
      </w:r>
      <w:r w:rsidR="00646540">
        <w:rPr>
          <w:rFonts w:ascii="Gill Sans MT" w:hAnsi="Gill Sans MT" w:cstheme="majorBidi"/>
          <w:bCs/>
        </w:rPr>
        <w:t>]</w:t>
      </w:r>
      <w:r>
        <w:rPr>
          <w:rFonts w:ascii="Gill Sans MT" w:hAnsi="Gill Sans MT" w:cstheme="majorBidi"/>
          <w:bCs/>
        </w:rPr>
        <w:t>.</w:t>
      </w:r>
      <w:r w:rsidRPr="0053471E">
        <w:rPr>
          <w:rFonts w:ascii="Gill Sans MT" w:hAnsi="Gill Sans MT" w:cstheme="majorBidi"/>
          <w:bCs/>
        </w:rPr>
        <w:t xml:space="preserve"> </w:t>
      </w:r>
      <w:r w:rsidRPr="000F13A0">
        <w:rPr>
          <w:rFonts w:ascii="Gill Sans MT" w:hAnsi="Gill Sans MT" w:cstheme="majorBidi"/>
          <w:bCs/>
          <w:i/>
        </w:rPr>
        <w:t xml:space="preserve">Economy and </w:t>
      </w:r>
      <w:r w:rsidR="009C0D69">
        <w:rPr>
          <w:rFonts w:ascii="Gill Sans MT" w:hAnsi="Gill Sans MT" w:cstheme="majorBidi"/>
          <w:bCs/>
          <w:i/>
        </w:rPr>
        <w:t>s</w:t>
      </w:r>
      <w:r w:rsidRPr="000F13A0">
        <w:rPr>
          <w:rFonts w:ascii="Gill Sans MT" w:hAnsi="Gill Sans MT" w:cstheme="majorBidi"/>
          <w:bCs/>
          <w:i/>
        </w:rPr>
        <w:t xml:space="preserve">ociety: </w:t>
      </w:r>
      <w:r w:rsidR="009C0D69">
        <w:rPr>
          <w:rFonts w:ascii="Gill Sans MT" w:hAnsi="Gill Sans MT" w:cstheme="majorBidi"/>
          <w:bCs/>
          <w:i/>
        </w:rPr>
        <w:t>a</w:t>
      </w:r>
      <w:r w:rsidRPr="000F13A0">
        <w:rPr>
          <w:rFonts w:ascii="Gill Sans MT" w:hAnsi="Gill Sans MT" w:cstheme="majorBidi"/>
          <w:bCs/>
          <w:i/>
        </w:rPr>
        <w:t xml:space="preserve">n </w:t>
      </w:r>
      <w:r w:rsidR="009C0D69">
        <w:rPr>
          <w:rFonts w:ascii="Gill Sans MT" w:hAnsi="Gill Sans MT" w:cstheme="majorBidi"/>
          <w:bCs/>
          <w:i/>
        </w:rPr>
        <w:t>o</w:t>
      </w:r>
      <w:r w:rsidRPr="000F13A0">
        <w:rPr>
          <w:rFonts w:ascii="Gill Sans MT" w:hAnsi="Gill Sans MT" w:cstheme="majorBidi"/>
          <w:bCs/>
          <w:i/>
        </w:rPr>
        <w:t>utline of</w:t>
      </w:r>
      <w:r w:rsidR="009C0D69">
        <w:rPr>
          <w:rFonts w:ascii="Gill Sans MT" w:hAnsi="Gill Sans MT" w:cstheme="majorBidi"/>
          <w:bCs/>
          <w:i/>
        </w:rPr>
        <w:t xml:space="preserve"> i</w:t>
      </w:r>
      <w:r w:rsidRPr="000F13A0">
        <w:rPr>
          <w:rFonts w:ascii="Gill Sans MT" w:hAnsi="Gill Sans MT" w:cstheme="majorBidi"/>
          <w:bCs/>
          <w:i/>
        </w:rPr>
        <w:t xml:space="preserve">nterpretive </w:t>
      </w:r>
      <w:r w:rsidR="009C0D69">
        <w:rPr>
          <w:rFonts w:ascii="Gill Sans MT" w:hAnsi="Gill Sans MT" w:cstheme="majorBidi"/>
          <w:bCs/>
          <w:i/>
        </w:rPr>
        <w:t>s</w:t>
      </w:r>
      <w:r w:rsidRPr="000F13A0">
        <w:rPr>
          <w:rFonts w:ascii="Gill Sans MT" w:hAnsi="Gill Sans MT" w:cstheme="majorBidi"/>
          <w:bCs/>
          <w:i/>
        </w:rPr>
        <w:t>ociology</w:t>
      </w:r>
      <w:r>
        <w:rPr>
          <w:rFonts w:ascii="Gill Sans MT" w:hAnsi="Gill Sans MT" w:cstheme="majorBidi"/>
          <w:bCs/>
        </w:rPr>
        <w:t xml:space="preserve">, </w:t>
      </w:r>
      <w:r w:rsidRPr="0053471E">
        <w:rPr>
          <w:rFonts w:ascii="Gill Sans MT" w:hAnsi="Gill Sans MT" w:cstheme="majorBidi"/>
          <w:bCs/>
        </w:rPr>
        <w:t>G</w:t>
      </w:r>
      <w:r>
        <w:rPr>
          <w:rFonts w:ascii="Gill Sans MT" w:hAnsi="Gill Sans MT" w:cstheme="majorBidi"/>
          <w:bCs/>
        </w:rPr>
        <w:t>uenther</w:t>
      </w:r>
      <w:r w:rsidRPr="0053471E">
        <w:rPr>
          <w:rFonts w:ascii="Gill Sans MT" w:hAnsi="Gill Sans MT" w:cstheme="majorBidi"/>
          <w:bCs/>
        </w:rPr>
        <w:t xml:space="preserve"> </w:t>
      </w:r>
      <w:proofErr w:type="gramStart"/>
      <w:r w:rsidRPr="0053471E">
        <w:rPr>
          <w:rFonts w:ascii="Gill Sans MT" w:hAnsi="Gill Sans MT" w:cstheme="majorBidi"/>
          <w:bCs/>
        </w:rPr>
        <w:t>Roth</w:t>
      </w:r>
      <w:proofErr w:type="gramEnd"/>
      <w:r>
        <w:rPr>
          <w:rFonts w:ascii="Gill Sans MT" w:hAnsi="Gill Sans MT" w:cstheme="majorBidi"/>
          <w:bCs/>
        </w:rPr>
        <w:t xml:space="preserve"> and Claus Wittich (eds</w:t>
      </w:r>
      <w:r w:rsidR="000761B2">
        <w:rPr>
          <w:rFonts w:ascii="Gill Sans MT" w:hAnsi="Gill Sans MT" w:cstheme="majorBidi"/>
          <w:bCs/>
        </w:rPr>
        <w:t>.),</w:t>
      </w:r>
      <w:r w:rsidRPr="0053471E">
        <w:rPr>
          <w:rFonts w:ascii="Gill Sans MT" w:hAnsi="Gill Sans MT" w:cstheme="majorBidi"/>
          <w:bCs/>
        </w:rPr>
        <w:t xml:space="preserve"> Berkeley, CA: University of California Press.</w:t>
      </w:r>
    </w:p>
    <w:p w14:paraId="1EE750B9" w14:textId="77777777" w:rsidR="00646540" w:rsidRDefault="00646540" w:rsidP="00304984">
      <w:pPr>
        <w:jc w:val="both"/>
        <w:rPr>
          <w:rFonts w:ascii="Gill Sans MT" w:hAnsi="Gill Sans MT" w:cstheme="majorBidi"/>
          <w:bCs/>
        </w:rPr>
      </w:pPr>
    </w:p>
    <w:p w14:paraId="164B21D9" w14:textId="249779DE" w:rsidR="00EF4CDF" w:rsidRDefault="00EF4CDF" w:rsidP="00304984">
      <w:pPr>
        <w:jc w:val="both"/>
        <w:rPr>
          <w:rStyle w:val="Hyperlink"/>
          <w:rFonts w:ascii="Gill Sans MT" w:hAnsi="Gill Sans MT" w:cstheme="majorBidi"/>
          <w:bCs/>
        </w:rPr>
      </w:pPr>
      <w:r w:rsidRPr="00FA624D">
        <w:rPr>
          <w:rFonts w:ascii="Gill Sans MT" w:hAnsi="Gill Sans MT" w:cstheme="majorBidi"/>
          <w:bCs/>
        </w:rPr>
        <w:t>Welter</w:t>
      </w:r>
      <w:r w:rsidR="0053471E">
        <w:rPr>
          <w:rFonts w:ascii="Gill Sans MT" w:hAnsi="Gill Sans MT" w:cstheme="majorBidi"/>
          <w:bCs/>
        </w:rPr>
        <w:t xml:space="preserve">, Friederike </w:t>
      </w:r>
      <w:r w:rsidRPr="00FA624D">
        <w:rPr>
          <w:rFonts w:ascii="Gill Sans MT" w:hAnsi="Gill Sans MT" w:cstheme="majorBidi"/>
          <w:bCs/>
        </w:rPr>
        <w:t xml:space="preserve">2011. Contextualizing </w:t>
      </w:r>
      <w:r w:rsidR="008E05EC" w:rsidRPr="00FA624D">
        <w:rPr>
          <w:rFonts w:ascii="Gill Sans MT" w:hAnsi="Gill Sans MT" w:cstheme="majorBidi"/>
          <w:bCs/>
        </w:rPr>
        <w:t>entrepreneurship</w:t>
      </w:r>
      <w:r w:rsidR="000F13A0">
        <w:rPr>
          <w:rFonts w:ascii="Gill Sans MT" w:hAnsi="Gill Sans MT" w:cstheme="majorBidi"/>
          <w:bCs/>
        </w:rPr>
        <w:t>:</w:t>
      </w:r>
      <w:r w:rsidR="008E05EC" w:rsidRPr="00FA624D">
        <w:rPr>
          <w:rFonts w:ascii="Gill Sans MT" w:hAnsi="Gill Sans MT" w:cstheme="majorBidi"/>
          <w:bCs/>
        </w:rPr>
        <w:t xml:space="preserve"> </w:t>
      </w:r>
      <w:r w:rsidR="000F13A0">
        <w:rPr>
          <w:rFonts w:ascii="Gill Sans MT" w:hAnsi="Gill Sans MT" w:cstheme="majorBidi"/>
          <w:bCs/>
        </w:rPr>
        <w:t>c</w:t>
      </w:r>
      <w:r w:rsidR="008E05EC" w:rsidRPr="00FA624D">
        <w:rPr>
          <w:rFonts w:ascii="Gill Sans MT" w:hAnsi="Gill Sans MT" w:cstheme="majorBidi"/>
          <w:bCs/>
        </w:rPr>
        <w:t>onceptual challenges and ways forwa</w:t>
      </w:r>
      <w:r w:rsidRPr="00FA624D">
        <w:rPr>
          <w:rFonts w:ascii="Gill Sans MT" w:hAnsi="Gill Sans MT" w:cstheme="majorBidi"/>
          <w:bCs/>
        </w:rPr>
        <w:t>rd</w:t>
      </w:r>
      <w:r w:rsidR="008E05EC" w:rsidRPr="00FA624D">
        <w:rPr>
          <w:rFonts w:ascii="Gill Sans MT" w:hAnsi="Gill Sans MT" w:cstheme="majorBidi"/>
          <w:bCs/>
        </w:rPr>
        <w:t xml:space="preserve">, </w:t>
      </w:r>
      <w:r w:rsidRPr="00FA624D">
        <w:rPr>
          <w:rFonts w:ascii="Gill Sans MT" w:hAnsi="Gill Sans MT" w:cstheme="majorBidi"/>
          <w:bCs/>
          <w:i/>
          <w:iCs/>
        </w:rPr>
        <w:t>Entrepreneurship</w:t>
      </w:r>
      <w:r w:rsidR="008E05EC" w:rsidRPr="00FA624D">
        <w:rPr>
          <w:rFonts w:ascii="Gill Sans MT" w:hAnsi="Gill Sans MT" w:cstheme="majorBidi"/>
          <w:bCs/>
          <w:i/>
          <w:iCs/>
        </w:rPr>
        <w:t>:</w:t>
      </w:r>
      <w:r w:rsidRPr="00FA624D">
        <w:rPr>
          <w:rFonts w:ascii="Gill Sans MT" w:hAnsi="Gill Sans MT" w:cstheme="majorBidi"/>
          <w:bCs/>
          <w:i/>
          <w:iCs/>
        </w:rPr>
        <w:t xml:space="preserve"> Theory and Practice</w:t>
      </w:r>
      <w:r w:rsidRPr="00FA624D">
        <w:rPr>
          <w:rFonts w:ascii="Gill Sans MT" w:hAnsi="Gill Sans MT" w:cstheme="majorBidi"/>
          <w:bCs/>
        </w:rPr>
        <w:t xml:space="preserve"> 35</w:t>
      </w:r>
      <w:r w:rsidR="008E05EC" w:rsidRPr="00FA624D">
        <w:rPr>
          <w:rFonts w:ascii="Gill Sans MT" w:hAnsi="Gill Sans MT" w:cstheme="majorBidi"/>
          <w:bCs/>
        </w:rPr>
        <w:t>/</w:t>
      </w:r>
      <w:r w:rsidRPr="00FA624D">
        <w:rPr>
          <w:rFonts w:ascii="Gill Sans MT" w:hAnsi="Gill Sans MT" w:cstheme="majorBidi"/>
          <w:bCs/>
        </w:rPr>
        <w:t>1</w:t>
      </w:r>
      <w:r w:rsidR="008E05EC" w:rsidRPr="00FA624D">
        <w:rPr>
          <w:rFonts w:ascii="Gill Sans MT" w:hAnsi="Gill Sans MT" w:cstheme="majorBidi"/>
          <w:bCs/>
        </w:rPr>
        <w:t>,</w:t>
      </w:r>
      <w:r w:rsidRPr="00FA624D">
        <w:rPr>
          <w:rFonts w:ascii="Gill Sans MT" w:hAnsi="Gill Sans MT" w:cstheme="majorBidi"/>
          <w:bCs/>
        </w:rPr>
        <w:t xml:space="preserve"> 165-184</w:t>
      </w:r>
      <w:r w:rsidR="008E05EC" w:rsidRPr="00FA624D">
        <w:rPr>
          <w:rFonts w:ascii="Gill Sans MT" w:hAnsi="Gill Sans MT" w:cstheme="majorBidi"/>
          <w:bCs/>
        </w:rPr>
        <w:t>.</w:t>
      </w:r>
      <w:r w:rsidR="0053471E">
        <w:rPr>
          <w:rFonts w:ascii="Gill Sans MT" w:hAnsi="Gill Sans MT" w:cstheme="majorBidi"/>
          <w:bCs/>
        </w:rPr>
        <w:t xml:space="preserve"> </w:t>
      </w:r>
      <w:proofErr w:type="spellStart"/>
      <w:r w:rsidR="00096648">
        <w:rPr>
          <w:rFonts w:ascii="Gill Sans MT" w:hAnsi="Gill Sans MT" w:cstheme="majorBidi"/>
          <w:bCs/>
        </w:rPr>
        <w:t>doi</w:t>
      </w:r>
      <w:proofErr w:type="spellEnd"/>
      <w:r w:rsidR="0053471E">
        <w:rPr>
          <w:rFonts w:ascii="Gill Sans MT" w:hAnsi="Gill Sans MT" w:cstheme="majorBidi"/>
          <w:bCs/>
        </w:rPr>
        <w:t xml:space="preserve">: </w:t>
      </w:r>
      <w:hyperlink r:id="rId51" w:history="1">
        <w:r w:rsidR="0053471E" w:rsidRPr="0053471E">
          <w:rPr>
            <w:rStyle w:val="Hyperlink"/>
            <w:rFonts w:ascii="Gill Sans MT" w:hAnsi="Gill Sans MT" w:cstheme="majorBidi"/>
            <w:bCs/>
          </w:rPr>
          <w:t>10.1111/j.1540-6520.</w:t>
        </w:r>
        <w:proofErr w:type="gramStart"/>
        <w:r w:rsidR="0053471E" w:rsidRPr="0053471E">
          <w:rPr>
            <w:rStyle w:val="Hyperlink"/>
            <w:rFonts w:ascii="Gill Sans MT" w:hAnsi="Gill Sans MT" w:cstheme="majorBidi"/>
            <w:bCs/>
          </w:rPr>
          <w:t>2010.00427.x</w:t>
        </w:r>
        <w:proofErr w:type="gramEnd"/>
      </w:hyperlink>
    </w:p>
    <w:p w14:paraId="26F50756" w14:textId="77777777" w:rsidR="00096648" w:rsidRPr="00FA624D" w:rsidRDefault="00096648" w:rsidP="00304984">
      <w:pPr>
        <w:jc w:val="both"/>
        <w:rPr>
          <w:rFonts w:ascii="Gill Sans MT" w:hAnsi="Gill Sans MT" w:cstheme="majorBidi"/>
          <w:bCs/>
        </w:rPr>
      </w:pPr>
    </w:p>
    <w:p w14:paraId="5B5E4FFB" w14:textId="3D18D4CC" w:rsidR="00EF4CDF" w:rsidRPr="00FA624D" w:rsidRDefault="00EF4CDF" w:rsidP="00304984">
      <w:pPr>
        <w:jc w:val="both"/>
        <w:rPr>
          <w:rFonts w:ascii="Gill Sans MT" w:hAnsi="Gill Sans MT" w:cstheme="majorBidi"/>
          <w:bCs/>
        </w:rPr>
      </w:pPr>
      <w:r w:rsidRPr="00FA624D">
        <w:rPr>
          <w:rFonts w:ascii="Gill Sans MT" w:hAnsi="Gill Sans MT" w:cstheme="majorBidi"/>
          <w:bCs/>
        </w:rPr>
        <w:t>Welter</w:t>
      </w:r>
      <w:r w:rsidR="0053471E">
        <w:rPr>
          <w:rFonts w:ascii="Gill Sans MT" w:hAnsi="Gill Sans MT" w:cstheme="majorBidi"/>
          <w:bCs/>
        </w:rPr>
        <w:t>, Friederike</w:t>
      </w:r>
      <w:r w:rsidRPr="00FA624D">
        <w:rPr>
          <w:rFonts w:ascii="Gill Sans MT" w:hAnsi="Gill Sans MT" w:cstheme="majorBidi"/>
          <w:bCs/>
        </w:rPr>
        <w:t>, Baker</w:t>
      </w:r>
      <w:r w:rsidR="0053471E">
        <w:rPr>
          <w:rFonts w:ascii="Gill Sans MT" w:hAnsi="Gill Sans MT" w:cstheme="majorBidi"/>
          <w:bCs/>
        </w:rPr>
        <w:t>,</w:t>
      </w:r>
      <w:r w:rsidRPr="00FA624D">
        <w:rPr>
          <w:rFonts w:ascii="Gill Sans MT" w:hAnsi="Gill Sans MT" w:cstheme="majorBidi"/>
          <w:bCs/>
        </w:rPr>
        <w:t xml:space="preserve"> T</w:t>
      </w:r>
      <w:r w:rsidR="0053471E">
        <w:rPr>
          <w:rFonts w:ascii="Gill Sans MT" w:hAnsi="Gill Sans MT" w:cstheme="majorBidi"/>
          <w:bCs/>
        </w:rPr>
        <w:t xml:space="preserve">ed, </w:t>
      </w:r>
      <w:proofErr w:type="spellStart"/>
      <w:r w:rsidRPr="00FA624D">
        <w:rPr>
          <w:rFonts w:ascii="Gill Sans MT" w:hAnsi="Gill Sans MT" w:cstheme="majorBidi"/>
          <w:bCs/>
        </w:rPr>
        <w:t>Audretsc</w:t>
      </w:r>
      <w:r w:rsidR="0053471E">
        <w:rPr>
          <w:rFonts w:ascii="Gill Sans MT" w:hAnsi="Gill Sans MT" w:cstheme="majorBidi"/>
          <w:bCs/>
        </w:rPr>
        <w:t>h</w:t>
      </w:r>
      <w:proofErr w:type="spellEnd"/>
      <w:r w:rsidR="0053471E">
        <w:rPr>
          <w:rFonts w:ascii="Gill Sans MT" w:hAnsi="Gill Sans MT" w:cstheme="majorBidi"/>
          <w:bCs/>
        </w:rPr>
        <w:t>, David and</w:t>
      </w:r>
      <w:r w:rsidRPr="00FA624D">
        <w:rPr>
          <w:rFonts w:ascii="Gill Sans MT" w:hAnsi="Gill Sans MT" w:cstheme="majorBidi"/>
          <w:bCs/>
        </w:rPr>
        <w:t xml:space="preserve"> </w:t>
      </w:r>
      <w:r w:rsidR="00096648" w:rsidRPr="00FA624D">
        <w:rPr>
          <w:rFonts w:ascii="Gill Sans MT" w:hAnsi="Gill Sans MT" w:cstheme="majorBidi"/>
          <w:bCs/>
        </w:rPr>
        <w:t>W</w:t>
      </w:r>
      <w:r w:rsidR="00096648">
        <w:rPr>
          <w:rFonts w:ascii="Gill Sans MT" w:hAnsi="Gill Sans MT" w:cstheme="majorBidi"/>
          <w:bCs/>
        </w:rPr>
        <w:t>illiam B.</w:t>
      </w:r>
      <w:r w:rsidR="00096648" w:rsidRPr="00FA624D">
        <w:rPr>
          <w:rFonts w:ascii="Gill Sans MT" w:hAnsi="Gill Sans MT" w:cstheme="majorBidi"/>
          <w:bCs/>
        </w:rPr>
        <w:t xml:space="preserve"> </w:t>
      </w:r>
      <w:r w:rsidRPr="00FA624D">
        <w:rPr>
          <w:rFonts w:ascii="Gill Sans MT" w:hAnsi="Gill Sans MT" w:cstheme="majorBidi"/>
          <w:bCs/>
        </w:rPr>
        <w:t xml:space="preserve">Gartner 2017. </w:t>
      </w:r>
      <w:r w:rsidRPr="00FA624D">
        <w:rPr>
          <w:rFonts w:ascii="Courier New" w:hAnsi="Courier New" w:cs="Courier New"/>
          <w:bCs/>
        </w:rPr>
        <w:t>﻿</w:t>
      </w:r>
      <w:r w:rsidRPr="00FA624D">
        <w:rPr>
          <w:rFonts w:ascii="Gill Sans MT" w:hAnsi="Gill Sans MT" w:cstheme="majorBidi"/>
          <w:bCs/>
        </w:rPr>
        <w:t xml:space="preserve">Everyday </w:t>
      </w:r>
      <w:r w:rsidR="008E05EC" w:rsidRPr="00FA624D">
        <w:rPr>
          <w:rFonts w:ascii="Gill Sans MT" w:hAnsi="Gill Sans MT" w:cstheme="majorBidi"/>
          <w:bCs/>
        </w:rPr>
        <w:t>entrepreneurship</w:t>
      </w:r>
      <w:r w:rsidR="000F13A0">
        <w:rPr>
          <w:rFonts w:ascii="Gill Sans MT" w:hAnsi="Gill Sans MT" w:cstheme="majorBidi"/>
          <w:bCs/>
        </w:rPr>
        <w:t xml:space="preserve"> </w:t>
      </w:r>
      <w:r w:rsidR="008E05EC" w:rsidRPr="00FA624D">
        <w:rPr>
          <w:rFonts w:ascii="Gill Sans MT" w:hAnsi="Gill Sans MT" w:cstheme="majorBidi"/>
          <w:bCs/>
        </w:rPr>
        <w:t>—</w:t>
      </w:r>
      <w:r w:rsidR="000F13A0">
        <w:rPr>
          <w:rFonts w:ascii="Gill Sans MT" w:hAnsi="Gill Sans MT" w:cstheme="majorBidi"/>
          <w:bCs/>
        </w:rPr>
        <w:t xml:space="preserve"> </w:t>
      </w:r>
      <w:r w:rsidR="008E05EC" w:rsidRPr="00FA624D">
        <w:rPr>
          <w:rFonts w:ascii="Gill Sans MT" w:hAnsi="Gill Sans MT" w:cstheme="majorBidi"/>
          <w:bCs/>
        </w:rPr>
        <w:t xml:space="preserve">a call for entrepreneurship research to embrace entrepreneurial diversity, </w:t>
      </w:r>
      <w:r w:rsidRPr="00FA624D">
        <w:rPr>
          <w:rFonts w:ascii="Gill Sans MT" w:hAnsi="Gill Sans MT" w:cstheme="majorBidi"/>
          <w:bCs/>
          <w:i/>
          <w:iCs/>
        </w:rPr>
        <w:t>Entrepreneurship: Theory and Practice</w:t>
      </w:r>
      <w:r w:rsidRPr="00FA624D">
        <w:rPr>
          <w:rFonts w:ascii="Gill Sans MT" w:hAnsi="Gill Sans MT" w:cstheme="majorBidi"/>
          <w:bCs/>
        </w:rPr>
        <w:t xml:space="preserve"> 4</w:t>
      </w:r>
      <w:r w:rsidR="008E05EC" w:rsidRPr="00FA624D">
        <w:rPr>
          <w:rFonts w:ascii="Gill Sans MT" w:hAnsi="Gill Sans MT" w:cstheme="majorBidi"/>
          <w:bCs/>
        </w:rPr>
        <w:t>1/</w:t>
      </w:r>
      <w:r w:rsidRPr="00FA624D">
        <w:rPr>
          <w:rFonts w:ascii="Gill Sans MT" w:hAnsi="Gill Sans MT" w:cstheme="majorBidi"/>
          <w:bCs/>
        </w:rPr>
        <w:t>3</w:t>
      </w:r>
      <w:r w:rsidR="008E05EC" w:rsidRPr="00FA624D">
        <w:rPr>
          <w:rFonts w:ascii="Gill Sans MT" w:hAnsi="Gill Sans MT" w:cstheme="majorBidi"/>
          <w:bCs/>
        </w:rPr>
        <w:t xml:space="preserve">, </w:t>
      </w:r>
      <w:r w:rsidRPr="00FA624D">
        <w:rPr>
          <w:rFonts w:ascii="Gill Sans MT" w:hAnsi="Gill Sans MT" w:cstheme="majorBidi"/>
          <w:bCs/>
        </w:rPr>
        <w:t>311-321</w:t>
      </w:r>
      <w:r w:rsidR="008E05EC" w:rsidRPr="00FA624D">
        <w:rPr>
          <w:rFonts w:ascii="Gill Sans MT" w:hAnsi="Gill Sans MT" w:cstheme="majorBidi"/>
          <w:bCs/>
        </w:rPr>
        <w:t>.</w:t>
      </w:r>
      <w:r w:rsidR="0053471E">
        <w:rPr>
          <w:rFonts w:ascii="Gill Sans MT" w:hAnsi="Gill Sans MT" w:cstheme="majorBidi"/>
          <w:bCs/>
        </w:rPr>
        <w:t xml:space="preserve"> </w:t>
      </w:r>
      <w:proofErr w:type="spellStart"/>
      <w:r w:rsidR="00096648">
        <w:rPr>
          <w:rFonts w:ascii="Gill Sans MT" w:hAnsi="Gill Sans MT" w:cstheme="majorBidi"/>
          <w:bCs/>
        </w:rPr>
        <w:t>doi</w:t>
      </w:r>
      <w:proofErr w:type="spellEnd"/>
      <w:r w:rsidR="0053471E">
        <w:rPr>
          <w:rFonts w:ascii="Gill Sans MT" w:hAnsi="Gill Sans MT" w:cstheme="majorBidi"/>
          <w:bCs/>
        </w:rPr>
        <w:t xml:space="preserve">: </w:t>
      </w:r>
      <w:hyperlink r:id="rId52" w:history="1">
        <w:r w:rsidR="0053471E" w:rsidRPr="0053471E">
          <w:rPr>
            <w:rStyle w:val="Hyperlink"/>
            <w:rFonts w:ascii="Gill Sans MT" w:hAnsi="Gill Sans MT" w:cstheme="majorBidi"/>
            <w:bCs/>
          </w:rPr>
          <w:t>10.1111/etap.12258</w:t>
        </w:r>
      </w:hyperlink>
    </w:p>
    <w:p w14:paraId="78367FA1" w14:textId="77777777" w:rsidR="00096648" w:rsidRDefault="00096648" w:rsidP="00304984">
      <w:pPr>
        <w:jc w:val="both"/>
        <w:rPr>
          <w:rFonts w:ascii="Gill Sans MT" w:hAnsi="Gill Sans MT" w:cstheme="majorBidi"/>
          <w:bCs/>
        </w:rPr>
      </w:pPr>
    </w:p>
    <w:p w14:paraId="4C2F3B55" w14:textId="2BFA773F" w:rsidR="00EF4CDF" w:rsidRPr="00FA624D" w:rsidRDefault="00EF4CDF" w:rsidP="00304984">
      <w:pPr>
        <w:jc w:val="both"/>
        <w:rPr>
          <w:rFonts w:ascii="Gill Sans MT" w:hAnsi="Gill Sans MT" w:cstheme="majorBidi"/>
          <w:bCs/>
        </w:rPr>
      </w:pPr>
      <w:r w:rsidRPr="00FA624D">
        <w:rPr>
          <w:rFonts w:ascii="Gill Sans MT" w:hAnsi="Gill Sans MT" w:cstheme="majorBidi"/>
          <w:bCs/>
        </w:rPr>
        <w:t>Welter</w:t>
      </w:r>
      <w:r w:rsidR="0053471E">
        <w:rPr>
          <w:rFonts w:ascii="Gill Sans MT" w:hAnsi="Gill Sans MT" w:cstheme="majorBidi"/>
          <w:bCs/>
        </w:rPr>
        <w:t>,</w:t>
      </w:r>
      <w:r w:rsidRPr="00FA624D">
        <w:rPr>
          <w:rFonts w:ascii="Gill Sans MT" w:hAnsi="Gill Sans MT" w:cstheme="majorBidi"/>
          <w:bCs/>
        </w:rPr>
        <w:t xml:space="preserve"> C</w:t>
      </w:r>
      <w:r w:rsidR="0053471E">
        <w:rPr>
          <w:rFonts w:ascii="Gill Sans MT" w:hAnsi="Gill Sans MT" w:cstheme="majorBidi"/>
          <w:bCs/>
        </w:rPr>
        <w:t xml:space="preserve">hristopher and </w:t>
      </w:r>
      <w:r w:rsidR="009227AA" w:rsidRPr="00FA624D">
        <w:rPr>
          <w:rFonts w:ascii="Gill Sans MT" w:hAnsi="Gill Sans MT" w:cstheme="majorBidi"/>
          <w:bCs/>
        </w:rPr>
        <w:t>S</w:t>
      </w:r>
      <w:r w:rsidR="009227AA">
        <w:rPr>
          <w:rFonts w:ascii="Gill Sans MT" w:hAnsi="Gill Sans MT" w:cstheme="majorBidi"/>
          <w:bCs/>
        </w:rPr>
        <w:t>ungho</w:t>
      </w:r>
      <w:r w:rsidR="009227AA" w:rsidRPr="00FA624D">
        <w:rPr>
          <w:rFonts w:ascii="Gill Sans MT" w:hAnsi="Gill Sans MT" w:cstheme="majorBidi"/>
          <w:bCs/>
        </w:rPr>
        <w:t xml:space="preserve"> </w:t>
      </w:r>
      <w:r w:rsidRPr="00FA624D">
        <w:rPr>
          <w:rFonts w:ascii="Gill Sans MT" w:hAnsi="Gill Sans MT" w:cstheme="majorBidi"/>
          <w:bCs/>
        </w:rPr>
        <w:t xml:space="preserve">Kim 2018. </w:t>
      </w:r>
      <w:r w:rsidR="0053471E">
        <w:rPr>
          <w:rFonts w:ascii="Gill Sans MT" w:hAnsi="Gill Sans MT" w:cstheme="majorBidi"/>
          <w:bCs/>
        </w:rPr>
        <w:t>E</w:t>
      </w:r>
      <w:r w:rsidR="008E05EC" w:rsidRPr="00FA624D">
        <w:rPr>
          <w:rFonts w:ascii="Gill Sans MT" w:hAnsi="Gill Sans MT" w:cstheme="majorBidi"/>
          <w:bCs/>
        </w:rPr>
        <w:t xml:space="preserve">ffectuation under risk and uncertainty. </w:t>
      </w:r>
      <w:r w:rsidR="0053471E">
        <w:rPr>
          <w:rFonts w:ascii="Gill Sans MT" w:hAnsi="Gill Sans MT" w:cstheme="majorBidi"/>
          <w:bCs/>
        </w:rPr>
        <w:t>A</w:t>
      </w:r>
      <w:r w:rsidR="0053471E" w:rsidRPr="00FA624D">
        <w:rPr>
          <w:rFonts w:ascii="Gill Sans MT" w:hAnsi="Gill Sans MT" w:cstheme="majorBidi"/>
          <w:bCs/>
        </w:rPr>
        <w:t xml:space="preserve"> </w:t>
      </w:r>
      <w:r w:rsidR="008E05EC" w:rsidRPr="00FA624D">
        <w:rPr>
          <w:rFonts w:ascii="Gill Sans MT" w:hAnsi="Gill Sans MT" w:cstheme="majorBidi"/>
          <w:bCs/>
        </w:rPr>
        <w:t xml:space="preserve">simulation model, </w:t>
      </w:r>
      <w:r w:rsidRPr="00FA624D">
        <w:rPr>
          <w:rFonts w:ascii="Gill Sans MT" w:hAnsi="Gill Sans MT" w:cstheme="majorBidi"/>
          <w:bCs/>
          <w:i/>
          <w:iCs/>
        </w:rPr>
        <w:t>Journal of Business Venturing</w:t>
      </w:r>
      <w:r w:rsidRPr="00FA624D">
        <w:rPr>
          <w:rFonts w:ascii="Gill Sans MT" w:hAnsi="Gill Sans MT" w:cstheme="majorBidi"/>
          <w:bCs/>
        </w:rPr>
        <w:t xml:space="preserve"> 3</w:t>
      </w:r>
      <w:r w:rsidR="008E05EC" w:rsidRPr="00FA624D">
        <w:rPr>
          <w:rFonts w:ascii="Gill Sans MT" w:hAnsi="Gill Sans MT" w:cstheme="majorBidi"/>
          <w:bCs/>
        </w:rPr>
        <w:t>3</w:t>
      </w:r>
      <w:r w:rsidR="0053471E">
        <w:rPr>
          <w:rFonts w:ascii="Gill Sans MT" w:hAnsi="Gill Sans MT" w:cstheme="majorBidi"/>
          <w:bCs/>
        </w:rPr>
        <w:t>/1</w:t>
      </w:r>
      <w:r w:rsidR="008E05EC" w:rsidRPr="00FA624D">
        <w:rPr>
          <w:rFonts w:ascii="Gill Sans MT" w:hAnsi="Gill Sans MT" w:cstheme="majorBidi"/>
          <w:bCs/>
        </w:rPr>
        <w:t xml:space="preserve">, </w:t>
      </w:r>
      <w:r w:rsidRPr="00FA624D">
        <w:rPr>
          <w:rFonts w:ascii="Gill Sans MT" w:hAnsi="Gill Sans MT" w:cstheme="majorBidi"/>
          <w:bCs/>
        </w:rPr>
        <w:t>100-116</w:t>
      </w:r>
      <w:r w:rsidR="008E05EC" w:rsidRPr="00FA624D">
        <w:rPr>
          <w:rFonts w:ascii="Gill Sans MT" w:hAnsi="Gill Sans MT" w:cstheme="majorBidi"/>
          <w:bCs/>
        </w:rPr>
        <w:t>.</w:t>
      </w:r>
      <w:r w:rsidR="0053471E">
        <w:rPr>
          <w:rFonts w:ascii="Gill Sans MT" w:hAnsi="Gill Sans MT" w:cstheme="majorBidi"/>
          <w:bCs/>
        </w:rPr>
        <w:t xml:space="preserve"> </w:t>
      </w:r>
      <w:proofErr w:type="spellStart"/>
      <w:r w:rsidR="00096648">
        <w:rPr>
          <w:rFonts w:ascii="Gill Sans MT" w:hAnsi="Gill Sans MT" w:cstheme="majorBidi"/>
          <w:bCs/>
        </w:rPr>
        <w:t>doi</w:t>
      </w:r>
      <w:proofErr w:type="spellEnd"/>
      <w:r w:rsidR="0053471E">
        <w:rPr>
          <w:rFonts w:ascii="Gill Sans MT" w:hAnsi="Gill Sans MT" w:cstheme="majorBidi"/>
          <w:bCs/>
        </w:rPr>
        <w:t xml:space="preserve">: </w:t>
      </w:r>
      <w:hyperlink r:id="rId53" w:tgtFrame="_blank" w:tooltip="Persistent link using digital object identifier" w:history="1">
        <w:r w:rsidR="0053471E" w:rsidRPr="0053471E">
          <w:rPr>
            <w:rStyle w:val="Hyperlink"/>
            <w:rFonts w:ascii="Gill Sans MT" w:hAnsi="Gill Sans MT" w:cstheme="majorBidi"/>
            <w:bCs/>
          </w:rPr>
          <w:t>10.1016/j.jbusvent.2017.11.005</w:t>
        </w:r>
      </w:hyperlink>
    </w:p>
    <w:p w14:paraId="590AB964" w14:textId="77777777" w:rsidR="00096648" w:rsidRDefault="00096648" w:rsidP="00304984">
      <w:pPr>
        <w:jc w:val="both"/>
        <w:rPr>
          <w:rFonts w:ascii="Gill Sans MT" w:hAnsi="Gill Sans MT" w:cstheme="majorBidi"/>
          <w:bCs/>
        </w:rPr>
      </w:pPr>
    </w:p>
    <w:p w14:paraId="4B03FBFA" w14:textId="5DCB3DB2" w:rsidR="00EF4CDF" w:rsidRPr="00FA624D" w:rsidRDefault="00EF4CDF" w:rsidP="00304984">
      <w:pPr>
        <w:jc w:val="both"/>
        <w:rPr>
          <w:rFonts w:ascii="Gill Sans MT" w:hAnsi="Gill Sans MT" w:cstheme="majorBidi"/>
          <w:bCs/>
        </w:rPr>
      </w:pPr>
      <w:r w:rsidRPr="00FA624D">
        <w:rPr>
          <w:rFonts w:ascii="Gill Sans MT" w:hAnsi="Gill Sans MT" w:cstheme="majorBidi"/>
          <w:bCs/>
        </w:rPr>
        <w:t>World Bank</w:t>
      </w:r>
      <w:r w:rsidR="0053471E">
        <w:rPr>
          <w:rFonts w:ascii="Gill Sans MT" w:hAnsi="Gill Sans MT" w:cstheme="majorBidi"/>
          <w:bCs/>
        </w:rPr>
        <w:t xml:space="preserve"> </w:t>
      </w:r>
      <w:r w:rsidRPr="00FA624D">
        <w:rPr>
          <w:rFonts w:ascii="Gill Sans MT" w:hAnsi="Gill Sans MT" w:cstheme="majorBidi"/>
          <w:bCs/>
        </w:rPr>
        <w:t xml:space="preserve">2021a. </w:t>
      </w:r>
      <w:r w:rsidRPr="00FA624D">
        <w:rPr>
          <w:rFonts w:ascii="Gill Sans MT" w:hAnsi="Gill Sans MT" w:cstheme="majorBidi"/>
          <w:bCs/>
          <w:i/>
          <w:iCs/>
        </w:rPr>
        <w:t xml:space="preserve">The Refugee Investments and Matchmaking Platform (RIMP). Progress, </w:t>
      </w:r>
      <w:r w:rsidR="008E05EC" w:rsidRPr="00FA624D">
        <w:rPr>
          <w:rFonts w:ascii="Gill Sans MT" w:hAnsi="Gill Sans MT" w:cstheme="majorBidi"/>
          <w:bCs/>
          <w:i/>
          <w:iCs/>
        </w:rPr>
        <w:t>results, opportunities</w:t>
      </w:r>
      <w:r w:rsidRPr="00FA624D">
        <w:rPr>
          <w:rFonts w:ascii="Gill Sans MT" w:hAnsi="Gill Sans MT" w:cstheme="majorBidi"/>
          <w:bCs/>
        </w:rPr>
        <w:t xml:space="preserve">. </w:t>
      </w:r>
      <w:r w:rsidR="008E05EC" w:rsidRPr="00FA624D">
        <w:rPr>
          <w:rFonts w:ascii="Gill Sans MT" w:hAnsi="Gill Sans MT" w:cstheme="majorBidi"/>
          <w:bCs/>
        </w:rPr>
        <w:t xml:space="preserve">Washington, DC: </w:t>
      </w:r>
      <w:r w:rsidR="0053471E">
        <w:rPr>
          <w:rFonts w:ascii="Gill Sans MT" w:hAnsi="Gill Sans MT" w:cstheme="majorBidi"/>
          <w:bCs/>
        </w:rPr>
        <w:t xml:space="preserve">The </w:t>
      </w:r>
      <w:r w:rsidR="008E05EC" w:rsidRPr="00FA624D">
        <w:rPr>
          <w:rFonts w:ascii="Gill Sans MT" w:hAnsi="Gill Sans MT" w:cstheme="majorBidi"/>
          <w:bCs/>
        </w:rPr>
        <w:t xml:space="preserve">World Bank. </w:t>
      </w:r>
    </w:p>
    <w:p w14:paraId="75582FB9" w14:textId="77777777" w:rsidR="00096648" w:rsidRDefault="00096648" w:rsidP="00304984">
      <w:pPr>
        <w:rPr>
          <w:rFonts w:ascii="Gill Sans MT" w:hAnsi="Gill Sans MT" w:cstheme="majorBidi"/>
          <w:bCs/>
        </w:rPr>
      </w:pPr>
    </w:p>
    <w:p w14:paraId="57716334" w14:textId="0B772878" w:rsidR="001F50B7" w:rsidRPr="00FA624D" w:rsidRDefault="001F50B7" w:rsidP="00304984">
      <w:pPr>
        <w:rPr>
          <w:rFonts w:ascii="Gill Sans MT" w:hAnsi="Gill Sans MT" w:cstheme="majorBidi"/>
          <w:bCs/>
        </w:rPr>
      </w:pPr>
      <w:r w:rsidRPr="00FA624D">
        <w:rPr>
          <w:rFonts w:ascii="Gill Sans MT" w:hAnsi="Gill Sans MT" w:cstheme="majorBidi"/>
          <w:bCs/>
        </w:rPr>
        <w:t>World Bank</w:t>
      </w:r>
      <w:r w:rsidR="00115146" w:rsidRPr="00FA624D">
        <w:rPr>
          <w:rFonts w:ascii="Gill Sans MT" w:hAnsi="Gill Sans MT" w:cstheme="majorBidi"/>
          <w:bCs/>
        </w:rPr>
        <w:t xml:space="preserve"> </w:t>
      </w:r>
      <w:r w:rsidRPr="00FA624D">
        <w:rPr>
          <w:rFonts w:ascii="Gill Sans MT" w:hAnsi="Gill Sans MT" w:cstheme="majorBidi"/>
          <w:bCs/>
        </w:rPr>
        <w:t xml:space="preserve">2021b. </w:t>
      </w:r>
      <w:r w:rsidRPr="00FA624D">
        <w:rPr>
          <w:rFonts w:ascii="Gill Sans MT" w:hAnsi="Gill Sans MT" w:cstheme="majorBidi"/>
          <w:bCs/>
          <w:i/>
          <w:iCs/>
        </w:rPr>
        <w:t xml:space="preserve">Enterprise </w:t>
      </w:r>
      <w:r w:rsidR="000F13A0">
        <w:rPr>
          <w:rFonts w:ascii="Gill Sans MT" w:hAnsi="Gill Sans MT" w:cstheme="majorBidi"/>
          <w:bCs/>
          <w:i/>
          <w:iCs/>
        </w:rPr>
        <w:t>s</w:t>
      </w:r>
      <w:r w:rsidRPr="00FA624D">
        <w:rPr>
          <w:rFonts w:ascii="Gill Sans MT" w:hAnsi="Gill Sans MT" w:cstheme="majorBidi"/>
          <w:bCs/>
          <w:i/>
          <w:iCs/>
        </w:rPr>
        <w:t>ur</w:t>
      </w:r>
      <w:r w:rsidR="008E05EC" w:rsidRPr="00FA624D">
        <w:rPr>
          <w:rFonts w:ascii="Gill Sans MT" w:hAnsi="Gill Sans MT" w:cstheme="majorBidi"/>
          <w:bCs/>
          <w:i/>
          <w:iCs/>
        </w:rPr>
        <w:t>vey follow-up on COVID-19. What business experien</w:t>
      </w:r>
      <w:r w:rsidRPr="00FA624D">
        <w:rPr>
          <w:rFonts w:ascii="Gill Sans MT" w:hAnsi="Gill Sans MT" w:cstheme="majorBidi"/>
          <w:bCs/>
          <w:i/>
          <w:iCs/>
        </w:rPr>
        <w:t>ced: Jordan 2021 – Round 3</w:t>
      </w:r>
      <w:r w:rsidRPr="00FA624D">
        <w:rPr>
          <w:rFonts w:ascii="Gill Sans MT" w:hAnsi="Gill Sans MT" w:cstheme="majorBidi"/>
          <w:bCs/>
        </w:rPr>
        <w:t xml:space="preserve">. </w:t>
      </w:r>
      <w:r w:rsidR="008E05EC" w:rsidRPr="00FA624D">
        <w:rPr>
          <w:rFonts w:ascii="Gill Sans MT" w:hAnsi="Gill Sans MT" w:cstheme="majorBidi"/>
          <w:bCs/>
        </w:rPr>
        <w:t xml:space="preserve">Washington, DC: </w:t>
      </w:r>
      <w:r w:rsidR="0053471E">
        <w:rPr>
          <w:rFonts w:ascii="Gill Sans MT" w:hAnsi="Gill Sans MT" w:cstheme="majorBidi"/>
          <w:bCs/>
        </w:rPr>
        <w:t xml:space="preserve">The </w:t>
      </w:r>
      <w:r w:rsidR="008E05EC" w:rsidRPr="00FA624D">
        <w:rPr>
          <w:rFonts w:ascii="Gill Sans MT" w:hAnsi="Gill Sans MT" w:cstheme="majorBidi"/>
          <w:bCs/>
        </w:rPr>
        <w:t>World Bank.</w:t>
      </w:r>
    </w:p>
    <w:p w14:paraId="52398AB9" w14:textId="77777777" w:rsidR="00096648" w:rsidRDefault="00096648" w:rsidP="00304984">
      <w:pPr>
        <w:rPr>
          <w:rFonts w:ascii="Gill Sans MT" w:hAnsi="Gill Sans MT" w:cstheme="majorBidi"/>
          <w:bCs/>
        </w:rPr>
      </w:pPr>
    </w:p>
    <w:p w14:paraId="72E68653" w14:textId="5FFDB98D" w:rsidR="00EF4CDF" w:rsidRPr="00FA624D" w:rsidRDefault="00EF4CDF" w:rsidP="00304984">
      <w:pPr>
        <w:rPr>
          <w:rFonts w:ascii="Gill Sans MT" w:hAnsi="Gill Sans MT" w:cstheme="majorBidi"/>
          <w:bCs/>
        </w:rPr>
      </w:pPr>
      <w:r w:rsidRPr="00FA624D">
        <w:rPr>
          <w:rFonts w:ascii="Gill Sans MT" w:hAnsi="Gill Sans MT" w:cstheme="majorBidi"/>
          <w:bCs/>
        </w:rPr>
        <w:t>Yahya</w:t>
      </w:r>
      <w:r w:rsidR="0053471E">
        <w:rPr>
          <w:rFonts w:ascii="Gill Sans MT" w:hAnsi="Gill Sans MT" w:cstheme="majorBidi"/>
          <w:bCs/>
        </w:rPr>
        <w:t>,</w:t>
      </w:r>
      <w:r w:rsidRPr="00FA624D">
        <w:rPr>
          <w:rFonts w:ascii="Gill Sans MT" w:hAnsi="Gill Sans MT" w:cstheme="majorBidi"/>
          <w:bCs/>
        </w:rPr>
        <w:t xml:space="preserve"> M</w:t>
      </w:r>
      <w:r w:rsidR="0053471E">
        <w:rPr>
          <w:rFonts w:ascii="Gill Sans MT" w:hAnsi="Gill Sans MT" w:cstheme="majorBidi"/>
          <w:bCs/>
        </w:rPr>
        <w:t>aha</w:t>
      </w:r>
      <w:r w:rsidRPr="00FA624D">
        <w:rPr>
          <w:rFonts w:ascii="Gill Sans MT" w:hAnsi="Gill Sans MT" w:cstheme="majorBidi"/>
          <w:bCs/>
        </w:rPr>
        <w:t>, Kassir</w:t>
      </w:r>
      <w:r w:rsidR="0053471E">
        <w:rPr>
          <w:rFonts w:ascii="Gill Sans MT" w:hAnsi="Gill Sans MT" w:cstheme="majorBidi"/>
          <w:bCs/>
        </w:rPr>
        <w:t>,</w:t>
      </w:r>
      <w:r w:rsidRPr="00FA624D">
        <w:rPr>
          <w:rFonts w:ascii="Gill Sans MT" w:hAnsi="Gill Sans MT" w:cstheme="majorBidi"/>
          <w:bCs/>
        </w:rPr>
        <w:t xml:space="preserve"> </w:t>
      </w:r>
      <w:proofErr w:type="gramStart"/>
      <w:r w:rsidRPr="00FA624D">
        <w:rPr>
          <w:rFonts w:ascii="Gill Sans MT" w:hAnsi="Gill Sans MT" w:cstheme="majorBidi"/>
          <w:bCs/>
        </w:rPr>
        <w:t>J</w:t>
      </w:r>
      <w:r w:rsidR="0053471E">
        <w:rPr>
          <w:rFonts w:ascii="Gill Sans MT" w:hAnsi="Gill Sans MT" w:cstheme="majorBidi"/>
          <w:bCs/>
        </w:rPr>
        <w:t>ean</w:t>
      </w:r>
      <w:proofErr w:type="gramEnd"/>
      <w:r w:rsidR="0053471E">
        <w:rPr>
          <w:rFonts w:ascii="Gill Sans MT" w:hAnsi="Gill Sans MT" w:cstheme="majorBidi"/>
          <w:bCs/>
        </w:rPr>
        <w:t xml:space="preserve"> and </w:t>
      </w:r>
      <w:r w:rsidR="001508F8" w:rsidRPr="00FA624D">
        <w:rPr>
          <w:rFonts w:ascii="Gill Sans MT" w:hAnsi="Gill Sans MT" w:cstheme="majorBidi"/>
          <w:bCs/>
        </w:rPr>
        <w:t>K</w:t>
      </w:r>
      <w:r w:rsidR="001508F8">
        <w:rPr>
          <w:rFonts w:ascii="Gill Sans MT" w:hAnsi="Gill Sans MT" w:cstheme="majorBidi"/>
          <w:bCs/>
        </w:rPr>
        <w:t>halil</w:t>
      </w:r>
      <w:r w:rsidR="001508F8" w:rsidRPr="00FA624D">
        <w:rPr>
          <w:rFonts w:ascii="Gill Sans MT" w:hAnsi="Gill Sans MT" w:cstheme="majorBidi"/>
          <w:bCs/>
        </w:rPr>
        <w:t xml:space="preserve"> </w:t>
      </w:r>
      <w:r w:rsidRPr="00FA624D">
        <w:rPr>
          <w:rFonts w:ascii="Gill Sans MT" w:hAnsi="Gill Sans MT" w:cstheme="majorBidi"/>
          <w:bCs/>
        </w:rPr>
        <w:t xml:space="preserve">El-Hariri 2018. </w:t>
      </w:r>
      <w:r w:rsidRPr="00FA624D">
        <w:rPr>
          <w:rFonts w:ascii="Gill Sans MT" w:hAnsi="Gill Sans MT" w:cstheme="majorBidi"/>
          <w:bCs/>
          <w:i/>
          <w:iCs/>
        </w:rPr>
        <w:t xml:space="preserve">Unheard </w:t>
      </w:r>
      <w:r w:rsidR="008E05EC" w:rsidRPr="00FA624D">
        <w:rPr>
          <w:rFonts w:ascii="Gill Sans MT" w:hAnsi="Gill Sans MT" w:cstheme="majorBidi"/>
          <w:bCs/>
          <w:i/>
          <w:iCs/>
        </w:rPr>
        <w:t>voices. what Syrian refugees need to return home</w:t>
      </w:r>
      <w:r w:rsidR="008E05EC" w:rsidRPr="00FA624D">
        <w:rPr>
          <w:rFonts w:ascii="Gill Sans MT" w:hAnsi="Gill Sans MT" w:cstheme="majorBidi"/>
          <w:bCs/>
        </w:rPr>
        <w:t xml:space="preserve">. </w:t>
      </w:r>
      <w:r w:rsidR="0053471E">
        <w:rPr>
          <w:rFonts w:ascii="Gill Sans MT" w:hAnsi="Gill Sans MT" w:cstheme="majorBidi"/>
          <w:bCs/>
        </w:rPr>
        <w:t xml:space="preserve">Washington, DC: </w:t>
      </w:r>
      <w:r w:rsidR="008E05EC" w:rsidRPr="00FA624D">
        <w:rPr>
          <w:rFonts w:ascii="Gill Sans MT" w:hAnsi="Gill Sans MT" w:cstheme="majorBidi"/>
          <w:bCs/>
        </w:rPr>
        <w:t>Carnegie</w:t>
      </w:r>
      <w:r w:rsidRPr="00FA624D">
        <w:rPr>
          <w:rFonts w:ascii="Gill Sans MT" w:hAnsi="Gill Sans MT" w:cstheme="majorBidi"/>
          <w:bCs/>
        </w:rPr>
        <w:t xml:space="preserve"> Endowment for International Peace</w:t>
      </w:r>
      <w:r w:rsidR="001508F8">
        <w:rPr>
          <w:rFonts w:ascii="Gill Sans MT" w:hAnsi="Gill Sans MT" w:cstheme="majorBidi"/>
          <w:bCs/>
        </w:rPr>
        <w:t>.</w:t>
      </w:r>
    </w:p>
    <w:p w14:paraId="3334400B" w14:textId="77777777" w:rsidR="00CB1985" w:rsidRPr="00D877DE" w:rsidRDefault="00CB1985" w:rsidP="00CB1985">
      <w:pPr>
        <w:rPr>
          <w:rFonts w:ascii="Gill Sans MT" w:hAnsi="Gill Sans MT"/>
          <w:color w:val="000000"/>
        </w:rPr>
      </w:pPr>
      <w:bookmarkStart w:id="0" w:name="_Hlk153067595"/>
    </w:p>
    <w:bookmarkStart w:id="1" w:name="_Hlk153065663"/>
    <w:p w14:paraId="7689A1B6" w14:textId="77777777" w:rsidR="00CB1985" w:rsidRPr="00D877DE" w:rsidRDefault="00CB1985" w:rsidP="00CB1985">
      <w:pPr>
        <w:rPr>
          <w:rFonts w:ascii="Gill Sans MT" w:hAnsi="Gill Sans MT"/>
        </w:rPr>
      </w:pPr>
      <w:r w:rsidRPr="00D877DE">
        <w:rPr>
          <w:rFonts w:ascii="Gill Sans MT" w:hAnsi="Gill Sans MT"/>
          <w:noProof/>
        </w:rPr>
        <mc:AlternateContent>
          <mc:Choice Requires="wps">
            <w:drawing>
              <wp:anchor distT="0" distB="0" distL="114300" distR="114300" simplePos="0" relativeHeight="251659264" behindDoc="0" locked="0" layoutInCell="1" allowOverlap="1" wp14:anchorId="4CA2A5BB" wp14:editId="16BCE60E">
                <wp:simplePos x="0" y="0"/>
                <wp:positionH relativeFrom="column">
                  <wp:posOffset>-30480</wp:posOffset>
                </wp:positionH>
                <wp:positionV relativeFrom="paragraph">
                  <wp:posOffset>21590</wp:posOffset>
                </wp:positionV>
                <wp:extent cx="59740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74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DC6CFB"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pt,1.7pt" to="46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" strokecolor="#4472c4 [3204]" strokeweight=".5pt">
                <v:stroke joinstyle="miter"/>
              </v:line>
            </w:pict>
          </mc:Fallback>
        </mc:AlternateContent>
      </w:r>
    </w:p>
    <w:bookmarkEnd w:id="1"/>
    <w:p w14:paraId="190DBA68" w14:textId="77777777" w:rsidR="00CB1985" w:rsidRPr="00D877DE" w:rsidRDefault="00CB1985" w:rsidP="00CB1985">
      <w:pPr>
        <w:rPr>
          <w:rFonts w:ascii="Gill Sans MT" w:hAnsi="Gill Sans MT"/>
          <w:color w:val="000000"/>
        </w:rPr>
      </w:pPr>
    </w:p>
    <w:p w14:paraId="1C798E73" w14:textId="77777777" w:rsidR="00CB1985" w:rsidRDefault="00CB1985" w:rsidP="00CB1985">
      <w:pPr>
        <w:jc w:val="both"/>
        <w:rPr>
          <w:rFonts w:ascii="Gill Sans MT" w:eastAsia="Gill Sans MT" w:hAnsi="Gill Sans MT" w:cs="Gill Sans MT"/>
          <w:color w:val="000000" w:themeColor="text1"/>
        </w:rPr>
      </w:pPr>
      <w:r w:rsidRPr="00D877DE">
        <w:rPr>
          <w:rFonts w:ascii="Gill Sans MT" w:eastAsia="Gill Sans MT" w:hAnsi="Gill Sans MT" w:cs="Gill Sans MT"/>
          <w:color w:val="000000" w:themeColor="text1"/>
        </w:rPr>
        <w:t xml:space="preserve">This work is copyright of the author. </w:t>
      </w:r>
    </w:p>
    <w:p w14:paraId="7617EDD8" w14:textId="77777777" w:rsidR="00CB1985" w:rsidRDefault="00CB1985" w:rsidP="00CB1985">
      <w:pPr>
        <w:jc w:val="both"/>
        <w:rPr>
          <w:rFonts w:ascii="Gill Sans MT" w:eastAsia="Gill Sans MT" w:hAnsi="Gill Sans MT" w:cs="Gill Sans MT"/>
          <w:color w:val="000000" w:themeColor="text1"/>
        </w:rPr>
      </w:pPr>
    </w:p>
    <w:p w14:paraId="3EB4E1DA" w14:textId="7E5AA279" w:rsidR="00CB1985" w:rsidRPr="00280456" w:rsidRDefault="00CB1985" w:rsidP="00CB1985">
      <w:pPr>
        <w:jc w:val="both"/>
        <w:rPr>
          <w:rFonts w:ascii="Gill Sans MT" w:eastAsia="Gill Sans MT" w:hAnsi="Gill Sans MT" w:cs="Gill Sans MT"/>
          <w:color w:val="000000" w:themeColor="text1"/>
        </w:rPr>
      </w:pPr>
      <w:r w:rsidRPr="00D877DE">
        <w:rPr>
          <w:rFonts w:ascii="Gill Sans MT" w:eastAsia="Gill Sans MT" w:hAnsi="Gill Sans MT" w:cs="Gill Sans MT"/>
          <w:color w:val="000000" w:themeColor="text1"/>
        </w:rPr>
        <w:t>It has been published by JASO under a Creative Commons Attribution-</w:t>
      </w:r>
      <w:proofErr w:type="spellStart"/>
      <w:r w:rsidRPr="00D877DE">
        <w:rPr>
          <w:rFonts w:ascii="Gill Sans MT" w:eastAsia="Gill Sans MT" w:hAnsi="Gill Sans MT" w:cs="Gill Sans MT"/>
          <w:color w:val="000000" w:themeColor="text1"/>
        </w:rPr>
        <w:t>NonCommercial</w:t>
      </w:r>
      <w:proofErr w:type="spellEnd"/>
      <w:r w:rsidRPr="00D877DE">
        <w:rPr>
          <w:rFonts w:ascii="Gill Sans MT" w:eastAsia="Gill Sans MT" w:hAnsi="Gill Sans MT" w:cs="Gill Sans MT"/>
          <w:color w:val="000000" w:themeColor="text1"/>
        </w:rPr>
        <w:t>-</w:t>
      </w:r>
      <w:proofErr w:type="spellStart"/>
      <w:r w:rsidRPr="00D877DE">
        <w:rPr>
          <w:rFonts w:ascii="Gill Sans MT" w:eastAsia="Gill Sans MT" w:hAnsi="Gill Sans MT" w:cs="Gill Sans MT"/>
          <w:color w:val="000000" w:themeColor="text1"/>
        </w:rPr>
        <w:t>ShareAlike</w:t>
      </w:r>
      <w:proofErr w:type="spellEnd"/>
      <w:r w:rsidRPr="00D877DE">
        <w:rPr>
          <w:rFonts w:ascii="Gill Sans MT" w:eastAsia="Gill Sans MT" w:hAnsi="Gill Sans MT" w:cs="Gill Sans MT"/>
          <w:color w:val="000000" w:themeColor="text1"/>
        </w:rPr>
        <w:t xml:space="preserve"> License </w:t>
      </w:r>
      <w:r w:rsidRPr="00D877DE">
        <w:rPr>
          <w:rFonts w:ascii="Gill Sans MT" w:eastAsia="Gill Sans MT" w:hAnsi="Gill Sans MT" w:cs="Gill Sans MT"/>
          <w:color w:val="000000" w:themeColor="text1"/>
          <w:lang w:val="en-US"/>
        </w:rPr>
        <w:t>(CC BY NC 4.0) that allows others to share the work with an acknowledgement of the work</w:t>
      </w:r>
      <w:r>
        <w:rPr>
          <w:rFonts w:ascii="Gill Sans MT" w:eastAsia="Gill Sans MT" w:hAnsi="Gill Sans MT" w:cs="Gill Sans MT"/>
          <w:color w:val="000000" w:themeColor="text1"/>
          <w:lang w:val="en-US"/>
        </w:rPr>
        <w:t>’</w:t>
      </w:r>
      <w:r w:rsidRPr="00D877DE">
        <w:rPr>
          <w:rFonts w:ascii="Gill Sans MT" w:eastAsia="Gill Sans MT" w:hAnsi="Gill Sans MT" w:cs="Gill Sans MT"/>
          <w:color w:val="000000" w:themeColor="text1"/>
          <w:lang w:val="en-US"/>
        </w:rPr>
        <w:t xml:space="preserve">s authorship and initial publication in this journal as long as it is non-commercial and that those using the work must agree to distribute it under the same license as the original. </w:t>
      </w:r>
      <w:hyperlink r:id="rId54">
        <w:r w:rsidRPr="00D877DE">
          <w:rPr>
            <w:rStyle w:val="Hyperlink"/>
            <w:rFonts w:ascii="Gill Sans MT" w:eastAsia="Gill Sans MT" w:hAnsi="Gill Sans MT" w:cs="Gill Sans MT"/>
            <w:lang w:val="en-US"/>
          </w:rPr>
          <w:t>http://creativecommons.org/licenses/by/4.0/</w:t>
        </w:r>
      </w:hyperlink>
      <w:r w:rsidRPr="00D877DE">
        <w:rPr>
          <w:rFonts w:ascii="Gill Sans MT" w:eastAsia="Gill Sans MT" w:hAnsi="Gill Sans MT" w:cs="Gill Sans MT"/>
          <w:color w:val="000000" w:themeColor="text1"/>
          <w:lang w:val="en-US"/>
        </w:rPr>
        <w:t>)</w:t>
      </w:r>
    </w:p>
    <w:p w14:paraId="3C493945" w14:textId="77777777" w:rsidR="00CB1985" w:rsidRPr="00D877DE" w:rsidRDefault="00CB1985" w:rsidP="00CB1985">
      <w:pPr>
        <w:jc w:val="center"/>
        <w:rPr>
          <w:rFonts w:ascii="Gill Sans MT" w:hAnsi="Gill Sans MT"/>
        </w:rPr>
      </w:pPr>
      <w:r w:rsidRPr="00D877DE">
        <w:rPr>
          <w:rFonts w:ascii="Gill Sans MT" w:eastAsia="MS Mincho" w:hAnsi="Gill Sans MT"/>
          <w:noProof/>
          <w:lang w:val="en-US"/>
        </w:rPr>
        <w:drawing>
          <wp:anchor distT="0" distB="0" distL="114300" distR="114300" simplePos="0" relativeHeight="251660288" behindDoc="1" locked="0" layoutInCell="1" allowOverlap="1" wp14:anchorId="67D268DF" wp14:editId="0E0E1F49">
            <wp:simplePos x="0" y="0"/>
            <wp:positionH relativeFrom="column">
              <wp:posOffset>2324100</wp:posOffset>
            </wp:positionH>
            <wp:positionV relativeFrom="paragraph">
              <wp:posOffset>151765</wp:posOffset>
            </wp:positionV>
            <wp:extent cx="1119505" cy="391795"/>
            <wp:effectExtent l="0" t="0" r="4445" b="8255"/>
            <wp:wrapNone/>
            <wp:docPr id="1" name="Picture 4">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19505" cy="391795"/>
                    </a:xfrm>
                    <a:prstGeom prst="rect">
                      <a:avLst/>
                    </a:prstGeom>
                    <a:noFill/>
                    <a:ln>
                      <a:noFill/>
                    </a:ln>
                  </pic:spPr>
                </pic:pic>
              </a:graphicData>
            </a:graphic>
          </wp:anchor>
        </w:drawing>
      </w:r>
    </w:p>
    <w:bookmarkEnd w:id="0"/>
    <w:p w14:paraId="2152D9B2" w14:textId="77777777" w:rsidR="00292B03" w:rsidRPr="00FA624D" w:rsidRDefault="00292B03" w:rsidP="0053471E">
      <w:pPr>
        <w:spacing w:line="276" w:lineRule="auto"/>
        <w:jc w:val="both"/>
        <w:rPr>
          <w:rFonts w:ascii="Gill Sans MT" w:hAnsi="Gill Sans MT" w:cstheme="majorBidi"/>
        </w:rPr>
      </w:pPr>
    </w:p>
    <w:sectPr w:rsidR="00292B03" w:rsidRPr="00FA624D" w:rsidSect="00E66E4A">
      <w:headerReference w:type="default" r:id="rId56"/>
      <w:footerReference w:type="even" r:id="rId57"/>
      <w:footerReference w:type="default" r:id="rId58"/>
      <w:headerReference w:type="first" r:id="rId59"/>
      <w:pgSz w:w="11900" w:h="16820"/>
      <w:pgMar w:top="1440" w:right="1440" w:bottom="1440" w:left="1440" w:header="708" w:footer="708" w:gutter="0"/>
      <w:pgNumType w:fmt="numberInDash" w:start="21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2F810" w14:textId="77777777" w:rsidR="00C419E5" w:rsidRDefault="00C419E5" w:rsidP="002746EC">
      <w:r>
        <w:separator/>
      </w:r>
    </w:p>
  </w:endnote>
  <w:endnote w:type="continuationSeparator" w:id="0">
    <w:p w14:paraId="396081F0" w14:textId="77777777" w:rsidR="00C419E5" w:rsidRDefault="00C419E5" w:rsidP="00274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9006151"/>
      <w:docPartObj>
        <w:docPartGallery w:val="Page Numbers (Bottom of Page)"/>
        <w:docPartUnique/>
      </w:docPartObj>
    </w:sdtPr>
    <w:sdtContent>
      <w:p w14:paraId="3CF8AA12" w14:textId="06745181" w:rsidR="00C03E00" w:rsidRDefault="00C03E00" w:rsidP="00225182">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DEA1FA" w14:textId="77777777" w:rsidR="00C03E00" w:rsidRDefault="00C03E00" w:rsidP="00C03E00">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l Sans MT" w:eastAsia="Times New Roman" w:hAnsi="Gill Sans MT" w:cs="Times New Roman"/>
      </w:rPr>
      <w:id w:val="386232728"/>
      <w:docPartObj>
        <w:docPartGallery w:val="Page Numbers (Bottom of Page)"/>
        <w:docPartUnique/>
      </w:docPartObj>
    </w:sdtPr>
    <w:sdtContent>
      <w:p w14:paraId="58C2845E" w14:textId="77777777" w:rsidR="00E66E4A" w:rsidRPr="00E66E4A" w:rsidRDefault="00E66E4A" w:rsidP="00E66E4A">
        <w:pPr>
          <w:framePr w:wrap="none" w:vAnchor="text" w:hAnchor="margin" w:xAlign="right" w:y="1"/>
          <w:tabs>
            <w:tab w:val="center" w:pos="4680"/>
            <w:tab w:val="right" w:pos="9360"/>
          </w:tabs>
          <w:rPr>
            <w:rFonts w:ascii="Gill Sans MT" w:eastAsia="Times New Roman" w:hAnsi="Gill Sans MT" w:cs="Times New Roman"/>
          </w:rPr>
        </w:pPr>
        <w:r w:rsidRPr="00E66E4A">
          <w:rPr>
            <w:rFonts w:ascii="Gill Sans MT" w:eastAsia="Times New Roman" w:hAnsi="Gill Sans MT" w:cs="Times New Roman"/>
          </w:rPr>
          <w:fldChar w:fldCharType="begin"/>
        </w:r>
        <w:r w:rsidRPr="00E66E4A">
          <w:rPr>
            <w:rFonts w:ascii="Gill Sans MT" w:eastAsia="Times New Roman" w:hAnsi="Gill Sans MT" w:cs="Times New Roman"/>
          </w:rPr>
          <w:instrText xml:space="preserve"> PAGE </w:instrText>
        </w:r>
        <w:r w:rsidRPr="00E66E4A">
          <w:rPr>
            <w:rFonts w:ascii="Gill Sans MT" w:eastAsia="Times New Roman" w:hAnsi="Gill Sans MT" w:cs="Times New Roman"/>
          </w:rPr>
          <w:fldChar w:fldCharType="separate"/>
        </w:r>
        <w:r w:rsidRPr="00E66E4A">
          <w:rPr>
            <w:rFonts w:ascii="Gill Sans MT" w:eastAsia="Times New Roman" w:hAnsi="Gill Sans MT" w:cs="Times New Roman"/>
          </w:rPr>
          <w:t>- 29 -</w:t>
        </w:r>
        <w:r w:rsidRPr="00E66E4A">
          <w:rPr>
            <w:rFonts w:ascii="Gill Sans MT" w:eastAsia="Times New Roman" w:hAnsi="Gill Sans MT" w:cs="Times New Roman"/>
          </w:rPr>
          <w:fldChar w:fldCharType="end"/>
        </w:r>
      </w:p>
    </w:sdtContent>
  </w:sdt>
  <w:p w14:paraId="1828ED04" w14:textId="272251FC" w:rsidR="0075430F" w:rsidRPr="00E66E4A" w:rsidRDefault="00E66E4A" w:rsidP="00E66E4A">
    <w:pPr>
      <w:tabs>
        <w:tab w:val="center" w:pos="4680"/>
        <w:tab w:val="right" w:pos="9360"/>
      </w:tabs>
      <w:ind w:right="360"/>
      <w:rPr>
        <w:rFonts w:ascii="Gill Sans MT" w:eastAsia="Times New Roman" w:hAnsi="Gill Sans MT" w:cs="Times New Roman"/>
      </w:rPr>
    </w:pPr>
    <w:r w:rsidRPr="00E66E4A">
      <w:rPr>
        <w:rFonts w:ascii="Gill Sans MT" w:eastAsia="Times New Roman" w:hAnsi="Gill Sans MT" w:cs="Times New Roman"/>
      </w:rPr>
      <w:t xml:space="preserve">JASO </w:t>
    </w:r>
    <w:r w:rsidRPr="00E66E4A">
      <w:rPr>
        <w:rFonts w:ascii="Gill Sans MT" w:eastAsia="Times New Roman" w:hAnsi="Gill Sans MT" w:cs="Times New Roman"/>
        <w:color w:val="444444"/>
        <w:shd w:val="clear" w:color="auto" w:fill="FFFFFF"/>
      </w:rPr>
      <w:t>ISSN: 2040-1876 Vol XV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C61AC" w14:textId="77777777" w:rsidR="00C419E5" w:rsidRDefault="00C419E5" w:rsidP="002746EC">
      <w:r>
        <w:separator/>
      </w:r>
    </w:p>
  </w:footnote>
  <w:footnote w:type="continuationSeparator" w:id="0">
    <w:p w14:paraId="7F87284F" w14:textId="77777777" w:rsidR="00C419E5" w:rsidRDefault="00C419E5" w:rsidP="002746EC">
      <w:r>
        <w:continuationSeparator/>
      </w:r>
    </w:p>
  </w:footnote>
  <w:footnote w:id="1">
    <w:p w14:paraId="1AE162FC" w14:textId="21C2C21D" w:rsidR="002746EC" w:rsidRPr="002746EC" w:rsidRDefault="002746EC">
      <w:pPr>
        <w:pStyle w:val="FootnoteText"/>
        <w:rPr>
          <w:rFonts w:ascii="Gill Sans MT" w:hAnsi="Gill Sans MT"/>
          <w:lang w:val="en-US"/>
        </w:rPr>
      </w:pPr>
      <w:r w:rsidRPr="002746EC">
        <w:rPr>
          <w:rStyle w:val="FootnoteReference"/>
          <w:rFonts w:ascii="Gill Sans MT" w:hAnsi="Gill Sans MT"/>
        </w:rPr>
        <w:footnoteRef/>
      </w:r>
      <w:r w:rsidRPr="002746EC">
        <w:rPr>
          <w:rFonts w:ascii="Gill Sans MT" w:hAnsi="Gill Sans MT"/>
        </w:rPr>
        <w:t xml:space="preserve"> </w:t>
      </w:r>
      <w:r w:rsidRPr="002746EC">
        <w:rPr>
          <w:rFonts w:ascii="Gill Sans MT" w:hAnsi="Gill Sans MT"/>
          <w:lang w:val="en-US"/>
        </w:rPr>
        <w:t xml:space="preserve">Center on Migration, </w:t>
      </w:r>
      <w:proofErr w:type="gramStart"/>
      <w:r w:rsidRPr="002746EC">
        <w:rPr>
          <w:rFonts w:ascii="Gill Sans MT" w:hAnsi="Gill Sans MT"/>
          <w:lang w:val="en-US"/>
        </w:rPr>
        <w:t>Policy</w:t>
      </w:r>
      <w:proofErr w:type="gramEnd"/>
      <w:r w:rsidRPr="002746EC">
        <w:rPr>
          <w:rFonts w:ascii="Gill Sans MT" w:hAnsi="Gill Sans MT"/>
          <w:lang w:val="en-US"/>
        </w:rPr>
        <w:t xml:space="preserve"> and Society (COMPAS), University of Oxford</w:t>
      </w:r>
      <w:r w:rsidR="00FB05BA">
        <w:rPr>
          <w:rFonts w:ascii="Gill Sans MT" w:hAnsi="Gill Sans MT"/>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0B3CF" w14:textId="4F83C0C5" w:rsidR="008E05EC" w:rsidRPr="008E05EC" w:rsidRDefault="008E05EC" w:rsidP="008E05EC">
    <w:pPr>
      <w:pStyle w:val="Header"/>
      <w:jc w:val="right"/>
      <w:rPr>
        <w:rFonts w:ascii="Gill Sans MT" w:hAnsi="Gill Sans MT"/>
        <w:lang w:val="it-IT"/>
      </w:rPr>
    </w:pPr>
    <w:r w:rsidRPr="008E05EC">
      <w:rPr>
        <w:rFonts w:ascii="Gill Sans MT" w:hAnsi="Gill Sans MT"/>
        <w:lang w:val="it-IT"/>
      </w:rPr>
      <w:t xml:space="preserve">BORRIELLO, </w:t>
    </w:r>
    <w:r w:rsidRPr="00E66E4A">
      <w:rPr>
        <w:rFonts w:ascii="Gill Sans MT" w:hAnsi="Gill Sans MT"/>
        <w:i/>
        <w:iCs/>
        <w:lang w:val="it-IT"/>
      </w:rPr>
      <w:t>Chasing possible futures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A1469" w14:textId="2146BF43" w:rsidR="008E05EC" w:rsidRPr="008E05EC" w:rsidRDefault="008E05EC" w:rsidP="008E05EC">
    <w:pPr>
      <w:pStyle w:val="Header"/>
      <w:jc w:val="right"/>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1248"/>
    <w:multiLevelType w:val="multilevel"/>
    <w:tmpl w:val="220EC82C"/>
    <w:lvl w:ilvl="0">
      <w:start w:val="1"/>
      <w:numFmt w:val="decimal"/>
      <w:lvlText w:val="%1."/>
      <w:lvlJc w:val="left"/>
      <w:pPr>
        <w:ind w:left="720" w:hanging="72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43C2F5E"/>
    <w:multiLevelType w:val="multilevel"/>
    <w:tmpl w:val="BB821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827ED2"/>
    <w:multiLevelType w:val="multilevel"/>
    <w:tmpl w:val="FEDC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D94EF7"/>
    <w:multiLevelType w:val="multilevel"/>
    <w:tmpl w:val="43660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D06780"/>
    <w:multiLevelType w:val="multilevel"/>
    <w:tmpl w:val="220EC82C"/>
    <w:lvl w:ilvl="0">
      <w:start w:val="1"/>
      <w:numFmt w:val="decimal"/>
      <w:lvlText w:val="%1."/>
      <w:lvlJc w:val="left"/>
      <w:pPr>
        <w:ind w:left="720" w:hanging="72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6F07311"/>
    <w:multiLevelType w:val="multilevel"/>
    <w:tmpl w:val="56185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302E0B"/>
    <w:multiLevelType w:val="multilevel"/>
    <w:tmpl w:val="2982E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D009FF"/>
    <w:multiLevelType w:val="multilevel"/>
    <w:tmpl w:val="7ADC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DE0A17"/>
    <w:multiLevelType w:val="multilevel"/>
    <w:tmpl w:val="95347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120280"/>
    <w:multiLevelType w:val="multilevel"/>
    <w:tmpl w:val="2BBA0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A478D2"/>
    <w:multiLevelType w:val="hybridMultilevel"/>
    <w:tmpl w:val="24B82D8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9C473A5"/>
    <w:multiLevelType w:val="multilevel"/>
    <w:tmpl w:val="BF022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824A5B"/>
    <w:multiLevelType w:val="hybridMultilevel"/>
    <w:tmpl w:val="89DC66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84E33C9"/>
    <w:multiLevelType w:val="multilevel"/>
    <w:tmpl w:val="B33C7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B42BAC"/>
    <w:multiLevelType w:val="multilevel"/>
    <w:tmpl w:val="6456A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5067F9"/>
    <w:multiLevelType w:val="multilevel"/>
    <w:tmpl w:val="F32E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2497275">
    <w:abstractNumId w:val="4"/>
  </w:num>
  <w:num w:numId="2" w16cid:durableId="736243869">
    <w:abstractNumId w:val="0"/>
  </w:num>
  <w:num w:numId="3" w16cid:durableId="1684284037">
    <w:abstractNumId w:val="10"/>
  </w:num>
  <w:num w:numId="4" w16cid:durableId="1908416916">
    <w:abstractNumId w:val="12"/>
  </w:num>
  <w:num w:numId="5" w16cid:durableId="1270315875">
    <w:abstractNumId w:val="14"/>
  </w:num>
  <w:num w:numId="6" w16cid:durableId="132259076">
    <w:abstractNumId w:val="1"/>
  </w:num>
  <w:num w:numId="7" w16cid:durableId="1921914015">
    <w:abstractNumId w:val="8"/>
  </w:num>
  <w:num w:numId="8" w16cid:durableId="1122725519">
    <w:abstractNumId w:val="13"/>
  </w:num>
  <w:num w:numId="9" w16cid:durableId="1898778192">
    <w:abstractNumId w:val="2"/>
  </w:num>
  <w:num w:numId="10" w16cid:durableId="632255432">
    <w:abstractNumId w:val="3"/>
  </w:num>
  <w:num w:numId="11" w16cid:durableId="1633435917">
    <w:abstractNumId w:val="11"/>
  </w:num>
  <w:num w:numId="12" w16cid:durableId="1379934385">
    <w:abstractNumId w:val="7"/>
  </w:num>
  <w:num w:numId="13" w16cid:durableId="1167550697">
    <w:abstractNumId w:val="5"/>
  </w:num>
  <w:num w:numId="14" w16cid:durableId="54595812">
    <w:abstractNumId w:val="9"/>
  </w:num>
  <w:num w:numId="15" w16cid:durableId="351301528">
    <w:abstractNumId w:val="15"/>
  </w:num>
  <w:num w:numId="16" w16cid:durableId="9059130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66B"/>
    <w:rsid w:val="000077E3"/>
    <w:rsid w:val="0005303A"/>
    <w:rsid w:val="00060019"/>
    <w:rsid w:val="0007382F"/>
    <w:rsid w:val="000761B2"/>
    <w:rsid w:val="00087A78"/>
    <w:rsid w:val="00096648"/>
    <w:rsid w:val="000A550B"/>
    <w:rsid w:val="000A79E1"/>
    <w:rsid w:val="000C56CD"/>
    <w:rsid w:val="000C6679"/>
    <w:rsid w:val="000D368B"/>
    <w:rsid w:val="000D7BDF"/>
    <w:rsid w:val="000E255D"/>
    <w:rsid w:val="000F05F5"/>
    <w:rsid w:val="000F13A0"/>
    <w:rsid w:val="000F4B43"/>
    <w:rsid w:val="00100AE8"/>
    <w:rsid w:val="00106BCD"/>
    <w:rsid w:val="00115146"/>
    <w:rsid w:val="00120BED"/>
    <w:rsid w:val="00122234"/>
    <w:rsid w:val="00122F78"/>
    <w:rsid w:val="001508F8"/>
    <w:rsid w:val="001516A8"/>
    <w:rsid w:val="00154852"/>
    <w:rsid w:val="00164CA6"/>
    <w:rsid w:val="00165C42"/>
    <w:rsid w:val="0018494C"/>
    <w:rsid w:val="00192620"/>
    <w:rsid w:val="001A4480"/>
    <w:rsid w:val="001D7797"/>
    <w:rsid w:val="001E58F4"/>
    <w:rsid w:val="001F30B2"/>
    <w:rsid w:val="001F50B7"/>
    <w:rsid w:val="00204968"/>
    <w:rsid w:val="00215387"/>
    <w:rsid w:val="0025183B"/>
    <w:rsid w:val="00251915"/>
    <w:rsid w:val="00256F4B"/>
    <w:rsid w:val="00273DC3"/>
    <w:rsid w:val="002746EC"/>
    <w:rsid w:val="00287097"/>
    <w:rsid w:val="00292B03"/>
    <w:rsid w:val="002C3778"/>
    <w:rsid w:val="002C421F"/>
    <w:rsid w:val="002E0F2E"/>
    <w:rsid w:val="002E42DA"/>
    <w:rsid w:val="00304984"/>
    <w:rsid w:val="00314BAC"/>
    <w:rsid w:val="00321CD3"/>
    <w:rsid w:val="00323954"/>
    <w:rsid w:val="003364B3"/>
    <w:rsid w:val="00353085"/>
    <w:rsid w:val="00356EA1"/>
    <w:rsid w:val="00365EED"/>
    <w:rsid w:val="0037229E"/>
    <w:rsid w:val="00384B28"/>
    <w:rsid w:val="003926C7"/>
    <w:rsid w:val="00396319"/>
    <w:rsid w:val="00397AF9"/>
    <w:rsid w:val="003A1157"/>
    <w:rsid w:val="003A3E7F"/>
    <w:rsid w:val="003C083C"/>
    <w:rsid w:val="003C0915"/>
    <w:rsid w:val="003C579B"/>
    <w:rsid w:val="003C75F3"/>
    <w:rsid w:val="003D46E8"/>
    <w:rsid w:val="003D614A"/>
    <w:rsid w:val="003E0ABB"/>
    <w:rsid w:val="003E1188"/>
    <w:rsid w:val="003F203B"/>
    <w:rsid w:val="00437649"/>
    <w:rsid w:val="00445EF3"/>
    <w:rsid w:val="00465822"/>
    <w:rsid w:val="00473361"/>
    <w:rsid w:val="004871B9"/>
    <w:rsid w:val="00490C7A"/>
    <w:rsid w:val="00492F41"/>
    <w:rsid w:val="004A0249"/>
    <w:rsid w:val="004B38F6"/>
    <w:rsid w:val="004C09F8"/>
    <w:rsid w:val="004C4CA7"/>
    <w:rsid w:val="004D10E9"/>
    <w:rsid w:val="004E2D05"/>
    <w:rsid w:val="004F20E0"/>
    <w:rsid w:val="004F4DAB"/>
    <w:rsid w:val="004F73FC"/>
    <w:rsid w:val="00500338"/>
    <w:rsid w:val="00501E36"/>
    <w:rsid w:val="0050515F"/>
    <w:rsid w:val="005059CA"/>
    <w:rsid w:val="0051187E"/>
    <w:rsid w:val="00520584"/>
    <w:rsid w:val="00521B4B"/>
    <w:rsid w:val="00524DC3"/>
    <w:rsid w:val="00527A6D"/>
    <w:rsid w:val="0053471E"/>
    <w:rsid w:val="00535A82"/>
    <w:rsid w:val="005473BB"/>
    <w:rsid w:val="00547C3D"/>
    <w:rsid w:val="005548A2"/>
    <w:rsid w:val="005561BD"/>
    <w:rsid w:val="00556771"/>
    <w:rsid w:val="005608BF"/>
    <w:rsid w:val="00561B16"/>
    <w:rsid w:val="00562D80"/>
    <w:rsid w:val="00580B44"/>
    <w:rsid w:val="00581DFB"/>
    <w:rsid w:val="005A2E99"/>
    <w:rsid w:val="005A60E1"/>
    <w:rsid w:val="005B0185"/>
    <w:rsid w:val="005B44EC"/>
    <w:rsid w:val="005C19DE"/>
    <w:rsid w:val="005D604A"/>
    <w:rsid w:val="005E3C99"/>
    <w:rsid w:val="005E3E40"/>
    <w:rsid w:val="00605E01"/>
    <w:rsid w:val="0062192C"/>
    <w:rsid w:val="00621B76"/>
    <w:rsid w:val="00621DBA"/>
    <w:rsid w:val="00622C3F"/>
    <w:rsid w:val="006235D2"/>
    <w:rsid w:val="00624A24"/>
    <w:rsid w:val="00630788"/>
    <w:rsid w:val="00632254"/>
    <w:rsid w:val="006339F1"/>
    <w:rsid w:val="00642B11"/>
    <w:rsid w:val="00644379"/>
    <w:rsid w:val="00646540"/>
    <w:rsid w:val="00655E41"/>
    <w:rsid w:val="006758CA"/>
    <w:rsid w:val="006806E9"/>
    <w:rsid w:val="00683457"/>
    <w:rsid w:val="00692B1D"/>
    <w:rsid w:val="006938D1"/>
    <w:rsid w:val="0069705C"/>
    <w:rsid w:val="00697137"/>
    <w:rsid w:val="006C64B1"/>
    <w:rsid w:val="006D5426"/>
    <w:rsid w:val="006F2FF2"/>
    <w:rsid w:val="006F35B3"/>
    <w:rsid w:val="006F3985"/>
    <w:rsid w:val="006F39B2"/>
    <w:rsid w:val="00734DEF"/>
    <w:rsid w:val="00735250"/>
    <w:rsid w:val="00742A94"/>
    <w:rsid w:val="0075430F"/>
    <w:rsid w:val="00757A04"/>
    <w:rsid w:val="007661D2"/>
    <w:rsid w:val="007814CF"/>
    <w:rsid w:val="00795DE3"/>
    <w:rsid w:val="007A5949"/>
    <w:rsid w:val="007D32EA"/>
    <w:rsid w:val="007E190E"/>
    <w:rsid w:val="007E2FE8"/>
    <w:rsid w:val="007E4247"/>
    <w:rsid w:val="008018BA"/>
    <w:rsid w:val="0080538E"/>
    <w:rsid w:val="00831B5C"/>
    <w:rsid w:val="00837E05"/>
    <w:rsid w:val="00844CC5"/>
    <w:rsid w:val="00853F10"/>
    <w:rsid w:val="00854072"/>
    <w:rsid w:val="008577B4"/>
    <w:rsid w:val="00862EE7"/>
    <w:rsid w:val="00864871"/>
    <w:rsid w:val="008717B0"/>
    <w:rsid w:val="00880AD4"/>
    <w:rsid w:val="0089750C"/>
    <w:rsid w:val="008A4B4B"/>
    <w:rsid w:val="008C412D"/>
    <w:rsid w:val="008C6293"/>
    <w:rsid w:val="008D3205"/>
    <w:rsid w:val="008E05EC"/>
    <w:rsid w:val="008E2193"/>
    <w:rsid w:val="008E6C4B"/>
    <w:rsid w:val="008F3E26"/>
    <w:rsid w:val="00915F6F"/>
    <w:rsid w:val="009227AA"/>
    <w:rsid w:val="00936C81"/>
    <w:rsid w:val="00950BF3"/>
    <w:rsid w:val="0097552C"/>
    <w:rsid w:val="0098780E"/>
    <w:rsid w:val="00993277"/>
    <w:rsid w:val="009A7D28"/>
    <w:rsid w:val="009B07B5"/>
    <w:rsid w:val="009B617C"/>
    <w:rsid w:val="009C0D69"/>
    <w:rsid w:val="009D518C"/>
    <w:rsid w:val="009D5DF9"/>
    <w:rsid w:val="009D6BAA"/>
    <w:rsid w:val="009D764D"/>
    <w:rsid w:val="00A137C9"/>
    <w:rsid w:val="00A16E79"/>
    <w:rsid w:val="00A25643"/>
    <w:rsid w:val="00A33FDC"/>
    <w:rsid w:val="00A378B2"/>
    <w:rsid w:val="00A40960"/>
    <w:rsid w:val="00A47BC6"/>
    <w:rsid w:val="00A575A2"/>
    <w:rsid w:val="00A62D55"/>
    <w:rsid w:val="00A70BFF"/>
    <w:rsid w:val="00A858BD"/>
    <w:rsid w:val="00A86744"/>
    <w:rsid w:val="00A91A77"/>
    <w:rsid w:val="00A97D0D"/>
    <w:rsid w:val="00AA5874"/>
    <w:rsid w:val="00AA5F31"/>
    <w:rsid w:val="00AB0743"/>
    <w:rsid w:val="00AB4D3D"/>
    <w:rsid w:val="00AE75F4"/>
    <w:rsid w:val="00AF766B"/>
    <w:rsid w:val="00B255B6"/>
    <w:rsid w:val="00B4080C"/>
    <w:rsid w:val="00B41D52"/>
    <w:rsid w:val="00B43005"/>
    <w:rsid w:val="00B51DF6"/>
    <w:rsid w:val="00B5235C"/>
    <w:rsid w:val="00B6755D"/>
    <w:rsid w:val="00B74963"/>
    <w:rsid w:val="00B74BB5"/>
    <w:rsid w:val="00B757FD"/>
    <w:rsid w:val="00B94950"/>
    <w:rsid w:val="00BA1FCD"/>
    <w:rsid w:val="00BA33D9"/>
    <w:rsid w:val="00BA430B"/>
    <w:rsid w:val="00BC57EA"/>
    <w:rsid w:val="00BD351D"/>
    <w:rsid w:val="00BE734B"/>
    <w:rsid w:val="00C00390"/>
    <w:rsid w:val="00C03E00"/>
    <w:rsid w:val="00C306BC"/>
    <w:rsid w:val="00C34E51"/>
    <w:rsid w:val="00C36383"/>
    <w:rsid w:val="00C419E5"/>
    <w:rsid w:val="00C469FA"/>
    <w:rsid w:val="00C5031F"/>
    <w:rsid w:val="00C52061"/>
    <w:rsid w:val="00C569BE"/>
    <w:rsid w:val="00C571CF"/>
    <w:rsid w:val="00C62813"/>
    <w:rsid w:val="00C67EAF"/>
    <w:rsid w:val="00C820CA"/>
    <w:rsid w:val="00C8346F"/>
    <w:rsid w:val="00C848D2"/>
    <w:rsid w:val="00C95538"/>
    <w:rsid w:val="00C97153"/>
    <w:rsid w:val="00CA2402"/>
    <w:rsid w:val="00CA6D97"/>
    <w:rsid w:val="00CB1985"/>
    <w:rsid w:val="00CC749A"/>
    <w:rsid w:val="00CD1A88"/>
    <w:rsid w:val="00CD7576"/>
    <w:rsid w:val="00D02E88"/>
    <w:rsid w:val="00D1148A"/>
    <w:rsid w:val="00D155C1"/>
    <w:rsid w:val="00D15AA8"/>
    <w:rsid w:val="00D37BCF"/>
    <w:rsid w:val="00D42368"/>
    <w:rsid w:val="00D451A6"/>
    <w:rsid w:val="00D45AAB"/>
    <w:rsid w:val="00D644CB"/>
    <w:rsid w:val="00D67F9C"/>
    <w:rsid w:val="00D747B9"/>
    <w:rsid w:val="00D90714"/>
    <w:rsid w:val="00DB2C10"/>
    <w:rsid w:val="00DB3B91"/>
    <w:rsid w:val="00DC5021"/>
    <w:rsid w:val="00DD2B67"/>
    <w:rsid w:val="00DE3DDC"/>
    <w:rsid w:val="00DE7885"/>
    <w:rsid w:val="00DF3B27"/>
    <w:rsid w:val="00E03D31"/>
    <w:rsid w:val="00E1696C"/>
    <w:rsid w:val="00E16FBD"/>
    <w:rsid w:val="00E274A5"/>
    <w:rsid w:val="00E317D6"/>
    <w:rsid w:val="00E33D52"/>
    <w:rsid w:val="00E66E4A"/>
    <w:rsid w:val="00E769E4"/>
    <w:rsid w:val="00E91618"/>
    <w:rsid w:val="00E95DCA"/>
    <w:rsid w:val="00E964A0"/>
    <w:rsid w:val="00EB24EC"/>
    <w:rsid w:val="00EC1970"/>
    <w:rsid w:val="00EC23EF"/>
    <w:rsid w:val="00EC2932"/>
    <w:rsid w:val="00ED6584"/>
    <w:rsid w:val="00EE33EF"/>
    <w:rsid w:val="00EE4A58"/>
    <w:rsid w:val="00EF4CDF"/>
    <w:rsid w:val="00EF6D76"/>
    <w:rsid w:val="00EF6ECF"/>
    <w:rsid w:val="00F070F2"/>
    <w:rsid w:val="00F110F7"/>
    <w:rsid w:val="00F112F1"/>
    <w:rsid w:val="00F37DC2"/>
    <w:rsid w:val="00F6039A"/>
    <w:rsid w:val="00F8290C"/>
    <w:rsid w:val="00F91F43"/>
    <w:rsid w:val="00FA03C3"/>
    <w:rsid w:val="00FA624D"/>
    <w:rsid w:val="00FB05BA"/>
    <w:rsid w:val="00FD51C9"/>
    <w:rsid w:val="00FD5DD7"/>
    <w:rsid w:val="00FF503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8CF22"/>
  <w15:chartTrackingRefBased/>
  <w15:docId w15:val="{067DD592-DC88-224F-994D-DD0543F86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256F4B"/>
    <w:pPr>
      <w:spacing w:line="276" w:lineRule="auto"/>
      <w:outlineLvl w:val="2"/>
    </w:pPr>
    <w:rPr>
      <w:rFonts w:eastAsiaTheme="minorEastAsia"/>
      <w:smallCaps/>
      <w:spacing w:val="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basedOn w:val="Normal"/>
    <w:qFormat/>
    <w:rsid w:val="00EC2932"/>
    <w:pPr>
      <w:spacing w:before="100" w:beforeAutospacing="1" w:after="100" w:afterAutospacing="1" w:line="480" w:lineRule="auto"/>
      <w:jc w:val="both"/>
    </w:pPr>
    <w:rPr>
      <w:rFonts w:asciiTheme="majorBidi" w:hAnsiTheme="majorBidi" w:cstheme="majorBidi"/>
      <w:i/>
      <w:sz w:val="20"/>
      <w:szCs w:val="22"/>
    </w:rPr>
  </w:style>
  <w:style w:type="table" w:styleId="TableGrid">
    <w:name w:val="Table Grid"/>
    <w:basedOn w:val="TableNormal"/>
    <w:uiPriority w:val="39"/>
    <w:rsid w:val="00256F4B"/>
    <w:pPr>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56F4B"/>
    <w:rPr>
      <w:rFonts w:eastAsiaTheme="minorEastAsia"/>
      <w:smallCaps/>
      <w:spacing w:val="5"/>
    </w:rPr>
  </w:style>
  <w:style w:type="paragraph" w:styleId="Caption">
    <w:name w:val="caption"/>
    <w:basedOn w:val="Normal"/>
    <w:next w:val="Normal"/>
    <w:uiPriority w:val="35"/>
    <w:unhideWhenUsed/>
    <w:qFormat/>
    <w:rsid w:val="00256F4B"/>
    <w:pPr>
      <w:spacing w:after="200" w:line="276" w:lineRule="auto"/>
      <w:jc w:val="both"/>
    </w:pPr>
    <w:rPr>
      <w:rFonts w:eastAsiaTheme="minorEastAsia"/>
      <w:b/>
      <w:bCs/>
      <w:caps/>
      <w:sz w:val="16"/>
      <w:szCs w:val="18"/>
    </w:rPr>
  </w:style>
  <w:style w:type="paragraph" w:styleId="ListParagraph">
    <w:name w:val="List Paragraph"/>
    <w:basedOn w:val="Normal"/>
    <w:uiPriority w:val="34"/>
    <w:qFormat/>
    <w:rsid w:val="000F4B43"/>
    <w:pPr>
      <w:ind w:left="720"/>
      <w:contextualSpacing/>
    </w:pPr>
  </w:style>
  <w:style w:type="paragraph" w:styleId="FootnoteText">
    <w:name w:val="footnote text"/>
    <w:basedOn w:val="Normal"/>
    <w:link w:val="FootnoteTextChar"/>
    <w:uiPriority w:val="99"/>
    <w:semiHidden/>
    <w:unhideWhenUsed/>
    <w:rsid w:val="002746EC"/>
    <w:rPr>
      <w:sz w:val="20"/>
      <w:szCs w:val="20"/>
    </w:rPr>
  </w:style>
  <w:style w:type="character" w:customStyle="1" w:styleId="FootnoteTextChar">
    <w:name w:val="Footnote Text Char"/>
    <w:basedOn w:val="DefaultParagraphFont"/>
    <w:link w:val="FootnoteText"/>
    <w:uiPriority w:val="99"/>
    <w:semiHidden/>
    <w:rsid w:val="002746EC"/>
    <w:rPr>
      <w:sz w:val="20"/>
      <w:szCs w:val="20"/>
    </w:rPr>
  </w:style>
  <w:style w:type="character" w:styleId="FootnoteReference">
    <w:name w:val="footnote reference"/>
    <w:basedOn w:val="DefaultParagraphFont"/>
    <w:uiPriority w:val="99"/>
    <w:semiHidden/>
    <w:unhideWhenUsed/>
    <w:rsid w:val="002746EC"/>
    <w:rPr>
      <w:vertAlign w:val="superscript"/>
    </w:rPr>
  </w:style>
  <w:style w:type="paragraph" w:styleId="Header">
    <w:name w:val="header"/>
    <w:basedOn w:val="Normal"/>
    <w:link w:val="HeaderChar"/>
    <w:uiPriority w:val="99"/>
    <w:unhideWhenUsed/>
    <w:rsid w:val="008E05EC"/>
    <w:pPr>
      <w:tabs>
        <w:tab w:val="center" w:pos="4513"/>
        <w:tab w:val="right" w:pos="9026"/>
      </w:tabs>
    </w:pPr>
  </w:style>
  <w:style w:type="character" w:customStyle="1" w:styleId="HeaderChar">
    <w:name w:val="Header Char"/>
    <w:basedOn w:val="DefaultParagraphFont"/>
    <w:link w:val="Header"/>
    <w:uiPriority w:val="99"/>
    <w:rsid w:val="008E05EC"/>
  </w:style>
  <w:style w:type="paragraph" w:styleId="Footer">
    <w:name w:val="footer"/>
    <w:basedOn w:val="Normal"/>
    <w:link w:val="FooterChar"/>
    <w:uiPriority w:val="99"/>
    <w:unhideWhenUsed/>
    <w:rsid w:val="008E05EC"/>
    <w:pPr>
      <w:tabs>
        <w:tab w:val="center" w:pos="4513"/>
        <w:tab w:val="right" w:pos="9026"/>
      </w:tabs>
    </w:pPr>
  </w:style>
  <w:style w:type="character" w:customStyle="1" w:styleId="FooterChar">
    <w:name w:val="Footer Char"/>
    <w:basedOn w:val="DefaultParagraphFont"/>
    <w:link w:val="Footer"/>
    <w:uiPriority w:val="99"/>
    <w:rsid w:val="008E05EC"/>
  </w:style>
  <w:style w:type="character" w:customStyle="1" w:styleId="apple-converted-space">
    <w:name w:val="apple-converted-space"/>
    <w:basedOn w:val="DefaultParagraphFont"/>
    <w:rsid w:val="00E33D52"/>
  </w:style>
  <w:style w:type="character" w:styleId="Hyperlink">
    <w:name w:val="Hyperlink"/>
    <w:basedOn w:val="DefaultParagraphFont"/>
    <w:uiPriority w:val="99"/>
    <w:unhideWhenUsed/>
    <w:rsid w:val="00697137"/>
    <w:rPr>
      <w:color w:val="0000FF"/>
      <w:u w:val="single"/>
    </w:rPr>
  </w:style>
  <w:style w:type="character" w:styleId="PageNumber">
    <w:name w:val="page number"/>
    <w:basedOn w:val="DefaultParagraphFont"/>
    <w:uiPriority w:val="99"/>
    <w:semiHidden/>
    <w:unhideWhenUsed/>
    <w:rsid w:val="00C03E00"/>
  </w:style>
  <w:style w:type="paragraph" w:styleId="BalloonText">
    <w:name w:val="Balloon Text"/>
    <w:basedOn w:val="Normal"/>
    <w:link w:val="BalloonTextChar"/>
    <w:uiPriority w:val="99"/>
    <w:semiHidden/>
    <w:unhideWhenUsed/>
    <w:rsid w:val="00562D8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62D8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62D80"/>
    <w:rPr>
      <w:sz w:val="16"/>
      <w:szCs w:val="16"/>
    </w:rPr>
  </w:style>
  <w:style w:type="paragraph" w:styleId="CommentText">
    <w:name w:val="annotation text"/>
    <w:basedOn w:val="Normal"/>
    <w:link w:val="CommentTextChar"/>
    <w:uiPriority w:val="99"/>
    <w:semiHidden/>
    <w:unhideWhenUsed/>
    <w:rsid w:val="00562D80"/>
    <w:rPr>
      <w:sz w:val="20"/>
      <w:szCs w:val="20"/>
    </w:rPr>
  </w:style>
  <w:style w:type="character" w:customStyle="1" w:styleId="CommentTextChar">
    <w:name w:val="Comment Text Char"/>
    <w:basedOn w:val="DefaultParagraphFont"/>
    <w:link w:val="CommentText"/>
    <w:uiPriority w:val="99"/>
    <w:semiHidden/>
    <w:rsid w:val="00562D80"/>
    <w:rPr>
      <w:sz w:val="20"/>
      <w:szCs w:val="20"/>
    </w:rPr>
  </w:style>
  <w:style w:type="paragraph" w:styleId="CommentSubject">
    <w:name w:val="annotation subject"/>
    <w:basedOn w:val="CommentText"/>
    <w:next w:val="CommentText"/>
    <w:link w:val="CommentSubjectChar"/>
    <w:uiPriority w:val="99"/>
    <w:semiHidden/>
    <w:unhideWhenUsed/>
    <w:rsid w:val="00562D80"/>
    <w:rPr>
      <w:b/>
      <w:bCs/>
    </w:rPr>
  </w:style>
  <w:style w:type="character" w:customStyle="1" w:styleId="CommentSubjectChar">
    <w:name w:val="Comment Subject Char"/>
    <w:basedOn w:val="CommentTextChar"/>
    <w:link w:val="CommentSubject"/>
    <w:uiPriority w:val="99"/>
    <w:semiHidden/>
    <w:rsid w:val="00562D80"/>
    <w:rPr>
      <w:b/>
      <w:bCs/>
      <w:sz w:val="20"/>
      <w:szCs w:val="20"/>
    </w:rPr>
  </w:style>
  <w:style w:type="paragraph" w:styleId="Revision">
    <w:name w:val="Revision"/>
    <w:hidden/>
    <w:uiPriority w:val="99"/>
    <w:semiHidden/>
    <w:rsid w:val="00624A24"/>
  </w:style>
  <w:style w:type="character" w:styleId="UnresolvedMention">
    <w:name w:val="Unresolved Mention"/>
    <w:basedOn w:val="DefaultParagraphFont"/>
    <w:uiPriority w:val="99"/>
    <w:semiHidden/>
    <w:unhideWhenUsed/>
    <w:rsid w:val="0053471E"/>
    <w:rPr>
      <w:color w:val="605E5C"/>
      <w:shd w:val="clear" w:color="auto" w:fill="E1DFDD"/>
    </w:rPr>
  </w:style>
  <w:style w:type="character" w:styleId="FollowedHyperlink">
    <w:name w:val="FollowedHyperlink"/>
    <w:basedOn w:val="DefaultParagraphFont"/>
    <w:uiPriority w:val="99"/>
    <w:semiHidden/>
    <w:unhideWhenUsed/>
    <w:rsid w:val="005347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06767">
      <w:bodyDiv w:val="1"/>
      <w:marLeft w:val="0"/>
      <w:marRight w:val="0"/>
      <w:marTop w:val="0"/>
      <w:marBottom w:val="0"/>
      <w:divBdr>
        <w:top w:val="none" w:sz="0" w:space="0" w:color="auto"/>
        <w:left w:val="none" w:sz="0" w:space="0" w:color="auto"/>
        <w:bottom w:val="none" w:sz="0" w:space="0" w:color="auto"/>
        <w:right w:val="none" w:sz="0" w:space="0" w:color="auto"/>
      </w:divBdr>
    </w:div>
    <w:div w:id="250748481">
      <w:bodyDiv w:val="1"/>
      <w:marLeft w:val="0"/>
      <w:marRight w:val="0"/>
      <w:marTop w:val="0"/>
      <w:marBottom w:val="0"/>
      <w:divBdr>
        <w:top w:val="none" w:sz="0" w:space="0" w:color="auto"/>
        <w:left w:val="none" w:sz="0" w:space="0" w:color="auto"/>
        <w:bottom w:val="none" w:sz="0" w:space="0" w:color="auto"/>
        <w:right w:val="none" w:sz="0" w:space="0" w:color="auto"/>
      </w:divBdr>
      <w:divsChild>
        <w:div w:id="553321516">
          <w:marLeft w:val="0"/>
          <w:marRight w:val="0"/>
          <w:marTop w:val="0"/>
          <w:marBottom w:val="0"/>
          <w:divBdr>
            <w:top w:val="none" w:sz="0" w:space="0" w:color="auto"/>
            <w:left w:val="none" w:sz="0" w:space="0" w:color="auto"/>
            <w:bottom w:val="none" w:sz="0" w:space="0" w:color="auto"/>
            <w:right w:val="none" w:sz="0" w:space="0" w:color="auto"/>
          </w:divBdr>
          <w:divsChild>
            <w:div w:id="1893541565">
              <w:marLeft w:val="0"/>
              <w:marRight w:val="0"/>
              <w:marTop w:val="0"/>
              <w:marBottom w:val="0"/>
              <w:divBdr>
                <w:top w:val="none" w:sz="0" w:space="0" w:color="auto"/>
                <w:left w:val="none" w:sz="0" w:space="0" w:color="auto"/>
                <w:bottom w:val="none" w:sz="0" w:space="0" w:color="auto"/>
                <w:right w:val="none" w:sz="0" w:space="0" w:color="auto"/>
              </w:divBdr>
              <w:divsChild>
                <w:div w:id="53890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05328">
      <w:bodyDiv w:val="1"/>
      <w:marLeft w:val="0"/>
      <w:marRight w:val="0"/>
      <w:marTop w:val="0"/>
      <w:marBottom w:val="0"/>
      <w:divBdr>
        <w:top w:val="none" w:sz="0" w:space="0" w:color="auto"/>
        <w:left w:val="none" w:sz="0" w:space="0" w:color="auto"/>
        <w:bottom w:val="none" w:sz="0" w:space="0" w:color="auto"/>
        <w:right w:val="none" w:sz="0" w:space="0" w:color="auto"/>
      </w:divBdr>
    </w:div>
    <w:div w:id="426390469">
      <w:bodyDiv w:val="1"/>
      <w:marLeft w:val="0"/>
      <w:marRight w:val="0"/>
      <w:marTop w:val="0"/>
      <w:marBottom w:val="0"/>
      <w:divBdr>
        <w:top w:val="none" w:sz="0" w:space="0" w:color="auto"/>
        <w:left w:val="none" w:sz="0" w:space="0" w:color="auto"/>
        <w:bottom w:val="none" w:sz="0" w:space="0" w:color="auto"/>
        <w:right w:val="none" w:sz="0" w:space="0" w:color="auto"/>
      </w:divBdr>
    </w:div>
    <w:div w:id="558632349">
      <w:bodyDiv w:val="1"/>
      <w:marLeft w:val="0"/>
      <w:marRight w:val="0"/>
      <w:marTop w:val="0"/>
      <w:marBottom w:val="0"/>
      <w:divBdr>
        <w:top w:val="none" w:sz="0" w:space="0" w:color="auto"/>
        <w:left w:val="none" w:sz="0" w:space="0" w:color="auto"/>
        <w:bottom w:val="none" w:sz="0" w:space="0" w:color="auto"/>
        <w:right w:val="none" w:sz="0" w:space="0" w:color="auto"/>
      </w:divBdr>
    </w:div>
    <w:div w:id="579408178">
      <w:bodyDiv w:val="1"/>
      <w:marLeft w:val="0"/>
      <w:marRight w:val="0"/>
      <w:marTop w:val="0"/>
      <w:marBottom w:val="0"/>
      <w:divBdr>
        <w:top w:val="none" w:sz="0" w:space="0" w:color="auto"/>
        <w:left w:val="none" w:sz="0" w:space="0" w:color="auto"/>
        <w:bottom w:val="none" w:sz="0" w:space="0" w:color="auto"/>
        <w:right w:val="none" w:sz="0" w:space="0" w:color="auto"/>
      </w:divBdr>
    </w:div>
    <w:div w:id="636376621">
      <w:bodyDiv w:val="1"/>
      <w:marLeft w:val="0"/>
      <w:marRight w:val="0"/>
      <w:marTop w:val="0"/>
      <w:marBottom w:val="0"/>
      <w:divBdr>
        <w:top w:val="none" w:sz="0" w:space="0" w:color="auto"/>
        <w:left w:val="none" w:sz="0" w:space="0" w:color="auto"/>
        <w:bottom w:val="none" w:sz="0" w:space="0" w:color="auto"/>
        <w:right w:val="none" w:sz="0" w:space="0" w:color="auto"/>
      </w:divBdr>
    </w:div>
    <w:div w:id="662702729">
      <w:bodyDiv w:val="1"/>
      <w:marLeft w:val="0"/>
      <w:marRight w:val="0"/>
      <w:marTop w:val="0"/>
      <w:marBottom w:val="0"/>
      <w:divBdr>
        <w:top w:val="none" w:sz="0" w:space="0" w:color="auto"/>
        <w:left w:val="none" w:sz="0" w:space="0" w:color="auto"/>
        <w:bottom w:val="none" w:sz="0" w:space="0" w:color="auto"/>
        <w:right w:val="none" w:sz="0" w:space="0" w:color="auto"/>
      </w:divBdr>
    </w:div>
    <w:div w:id="688527332">
      <w:bodyDiv w:val="1"/>
      <w:marLeft w:val="0"/>
      <w:marRight w:val="0"/>
      <w:marTop w:val="0"/>
      <w:marBottom w:val="0"/>
      <w:divBdr>
        <w:top w:val="none" w:sz="0" w:space="0" w:color="auto"/>
        <w:left w:val="none" w:sz="0" w:space="0" w:color="auto"/>
        <w:bottom w:val="none" w:sz="0" w:space="0" w:color="auto"/>
        <w:right w:val="none" w:sz="0" w:space="0" w:color="auto"/>
      </w:divBdr>
      <w:divsChild>
        <w:div w:id="872575535">
          <w:marLeft w:val="0"/>
          <w:marRight w:val="0"/>
          <w:marTop w:val="0"/>
          <w:marBottom w:val="0"/>
          <w:divBdr>
            <w:top w:val="none" w:sz="0" w:space="0" w:color="auto"/>
            <w:left w:val="none" w:sz="0" w:space="0" w:color="auto"/>
            <w:bottom w:val="none" w:sz="0" w:space="0" w:color="auto"/>
            <w:right w:val="none" w:sz="0" w:space="0" w:color="auto"/>
          </w:divBdr>
          <w:divsChild>
            <w:div w:id="262422954">
              <w:marLeft w:val="0"/>
              <w:marRight w:val="0"/>
              <w:marTop w:val="0"/>
              <w:marBottom w:val="0"/>
              <w:divBdr>
                <w:top w:val="none" w:sz="0" w:space="0" w:color="auto"/>
                <w:left w:val="none" w:sz="0" w:space="0" w:color="auto"/>
                <w:bottom w:val="none" w:sz="0" w:space="0" w:color="auto"/>
                <w:right w:val="none" w:sz="0" w:space="0" w:color="auto"/>
              </w:divBdr>
              <w:divsChild>
                <w:div w:id="3280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330701">
      <w:bodyDiv w:val="1"/>
      <w:marLeft w:val="0"/>
      <w:marRight w:val="0"/>
      <w:marTop w:val="0"/>
      <w:marBottom w:val="0"/>
      <w:divBdr>
        <w:top w:val="none" w:sz="0" w:space="0" w:color="auto"/>
        <w:left w:val="none" w:sz="0" w:space="0" w:color="auto"/>
        <w:bottom w:val="none" w:sz="0" w:space="0" w:color="auto"/>
        <w:right w:val="none" w:sz="0" w:space="0" w:color="auto"/>
      </w:divBdr>
    </w:div>
    <w:div w:id="998270702">
      <w:bodyDiv w:val="1"/>
      <w:marLeft w:val="0"/>
      <w:marRight w:val="0"/>
      <w:marTop w:val="0"/>
      <w:marBottom w:val="0"/>
      <w:divBdr>
        <w:top w:val="none" w:sz="0" w:space="0" w:color="auto"/>
        <w:left w:val="none" w:sz="0" w:space="0" w:color="auto"/>
        <w:bottom w:val="none" w:sz="0" w:space="0" w:color="auto"/>
        <w:right w:val="none" w:sz="0" w:space="0" w:color="auto"/>
      </w:divBdr>
    </w:div>
    <w:div w:id="1006979734">
      <w:bodyDiv w:val="1"/>
      <w:marLeft w:val="0"/>
      <w:marRight w:val="0"/>
      <w:marTop w:val="0"/>
      <w:marBottom w:val="0"/>
      <w:divBdr>
        <w:top w:val="none" w:sz="0" w:space="0" w:color="auto"/>
        <w:left w:val="none" w:sz="0" w:space="0" w:color="auto"/>
        <w:bottom w:val="none" w:sz="0" w:space="0" w:color="auto"/>
        <w:right w:val="none" w:sz="0" w:space="0" w:color="auto"/>
      </w:divBdr>
    </w:div>
    <w:div w:id="1090466844">
      <w:bodyDiv w:val="1"/>
      <w:marLeft w:val="0"/>
      <w:marRight w:val="0"/>
      <w:marTop w:val="0"/>
      <w:marBottom w:val="0"/>
      <w:divBdr>
        <w:top w:val="none" w:sz="0" w:space="0" w:color="auto"/>
        <w:left w:val="none" w:sz="0" w:space="0" w:color="auto"/>
        <w:bottom w:val="none" w:sz="0" w:space="0" w:color="auto"/>
        <w:right w:val="none" w:sz="0" w:space="0" w:color="auto"/>
      </w:divBdr>
    </w:div>
    <w:div w:id="1108088708">
      <w:bodyDiv w:val="1"/>
      <w:marLeft w:val="0"/>
      <w:marRight w:val="0"/>
      <w:marTop w:val="0"/>
      <w:marBottom w:val="0"/>
      <w:divBdr>
        <w:top w:val="none" w:sz="0" w:space="0" w:color="auto"/>
        <w:left w:val="none" w:sz="0" w:space="0" w:color="auto"/>
        <w:bottom w:val="none" w:sz="0" w:space="0" w:color="auto"/>
        <w:right w:val="none" w:sz="0" w:space="0" w:color="auto"/>
      </w:divBdr>
    </w:div>
    <w:div w:id="1126661838">
      <w:bodyDiv w:val="1"/>
      <w:marLeft w:val="0"/>
      <w:marRight w:val="0"/>
      <w:marTop w:val="0"/>
      <w:marBottom w:val="0"/>
      <w:divBdr>
        <w:top w:val="none" w:sz="0" w:space="0" w:color="auto"/>
        <w:left w:val="none" w:sz="0" w:space="0" w:color="auto"/>
        <w:bottom w:val="none" w:sz="0" w:space="0" w:color="auto"/>
        <w:right w:val="none" w:sz="0" w:space="0" w:color="auto"/>
      </w:divBdr>
    </w:div>
    <w:div w:id="1135760681">
      <w:bodyDiv w:val="1"/>
      <w:marLeft w:val="0"/>
      <w:marRight w:val="0"/>
      <w:marTop w:val="0"/>
      <w:marBottom w:val="0"/>
      <w:divBdr>
        <w:top w:val="none" w:sz="0" w:space="0" w:color="auto"/>
        <w:left w:val="none" w:sz="0" w:space="0" w:color="auto"/>
        <w:bottom w:val="none" w:sz="0" w:space="0" w:color="auto"/>
        <w:right w:val="none" w:sz="0" w:space="0" w:color="auto"/>
      </w:divBdr>
    </w:div>
    <w:div w:id="1255817162">
      <w:bodyDiv w:val="1"/>
      <w:marLeft w:val="0"/>
      <w:marRight w:val="0"/>
      <w:marTop w:val="0"/>
      <w:marBottom w:val="0"/>
      <w:divBdr>
        <w:top w:val="none" w:sz="0" w:space="0" w:color="auto"/>
        <w:left w:val="none" w:sz="0" w:space="0" w:color="auto"/>
        <w:bottom w:val="none" w:sz="0" w:space="0" w:color="auto"/>
        <w:right w:val="none" w:sz="0" w:space="0" w:color="auto"/>
      </w:divBdr>
    </w:div>
    <w:div w:id="1316690297">
      <w:bodyDiv w:val="1"/>
      <w:marLeft w:val="0"/>
      <w:marRight w:val="0"/>
      <w:marTop w:val="0"/>
      <w:marBottom w:val="0"/>
      <w:divBdr>
        <w:top w:val="none" w:sz="0" w:space="0" w:color="auto"/>
        <w:left w:val="none" w:sz="0" w:space="0" w:color="auto"/>
        <w:bottom w:val="none" w:sz="0" w:space="0" w:color="auto"/>
        <w:right w:val="none" w:sz="0" w:space="0" w:color="auto"/>
      </w:divBdr>
    </w:div>
    <w:div w:id="1339889019">
      <w:bodyDiv w:val="1"/>
      <w:marLeft w:val="0"/>
      <w:marRight w:val="0"/>
      <w:marTop w:val="0"/>
      <w:marBottom w:val="0"/>
      <w:divBdr>
        <w:top w:val="none" w:sz="0" w:space="0" w:color="auto"/>
        <w:left w:val="none" w:sz="0" w:space="0" w:color="auto"/>
        <w:bottom w:val="none" w:sz="0" w:space="0" w:color="auto"/>
        <w:right w:val="none" w:sz="0" w:space="0" w:color="auto"/>
      </w:divBdr>
    </w:div>
    <w:div w:id="1359086813">
      <w:bodyDiv w:val="1"/>
      <w:marLeft w:val="0"/>
      <w:marRight w:val="0"/>
      <w:marTop w:val="0"/>
      <w:marBottom w:val="0"/>
      <w:divBdr>
        <w:top w:val="none" w:sz="0" w:space="0" w:color="auto"/>
        <w:left w:val="none" w:sz="0" w:space="0" w:color="auto"/>
        <w:bottom w:val="none" w:sz="0" w:space="0" w:color="auto"/>
        <w:right w:val="none" w:sz="0" w:space="0" w:color="auto"/>
      </w:divBdr>
    </w:div>
    <w:div w:id="1449080780">
      <w:bodyDiv w:val="1"/>
      <w:marLeft w:val="0"/>
      <w:marRight w:val="0"/>
      <w:marTop w:val="0"/>
      <w:marBottom w:val="0"/>
      <w:divBdr>
        <w:top w:val="none" w:sz="0" w:space="0" w:color="auto"/>
        <w:left w:val="none" w:sz="0" w:space="0" w:color="auto"/>
        <w:bottom w:val="none" w:sz="0" w:space="0" w:color="auto"/>
        <w:right w:val="none" w:sz="0" w:space="0" w:color="auto"/>
      </w:divBdr>
    </w:div>
    <w:div w:id="1639922233">
      <w:bodyDiv w:val="1"/>
      <w:marLeft w:val="0"/>
      <w:marRight w:val="0"/>
      <w:marTop w:val="0"/>
      <w:marBottom w:val="0"/>
      <w:divBdr>
        <w:top w:val="none" w:sz="0" w:space="0" w:color="auto"/>
        <w:left w:val="none" w:sz="0" w:space="0" w:color="auto"/>
        <w:bottom w:val="none" w:sz="0" w:space="0" w:color="auto"/>
        <w:right w:val="none" w:sz="0" w:space="0" w:color="auto"/>
      </w:divBdr>
    </w:div>
    <w:div w:id="1644961757">
      <w:bodyDiv w:val="1"/>
      <w:marLeft w:val="0"/>
      <w:marRight w:val="0"/>
      <w:marTop w:val="0"/>
      <w:marBottom w:val="0"/>
      <w:divBdr>
        <w:top w:val="none" w:sz="0" w:space="0" w:color="auto"/>
        <w:left w:val="none" w:sz="0" w:space="0" w:color="auto"/>
        <w:bottom w:val="none" w:sz="0" w:space="0" w:color="auto"/>
        <w:right w:val="none" w:sz="0" w:space="0" w:color="auto"/>
      </w:divBdr>
    </w:div>
    <w:div w:id="1696805760">
      <w:bodyDiv w:val="1"/>
      <w:marLeft w:val="0"/>
      <w:marRight w:val="0"/>
      <w:marTop w:val="0"/>
      <w:marBottom w:val="0"/>
      <w:divBdr>
        <w:top w:val="none" w:sz="0" w:space="0" w:color="auto"/>
        <w:left w:val="none" w:sz="0" w:space="0" w:color="auto"/>
        <w:bottom w:val="none" w:sz="0" w:space="0" w:color="auto"/>
        <w:right w:val="none" w:sz="0" w:space="0" w:color="auto"/>
      </w:divBdr>
    </w:div>
    <w:div w:id="1777823259">
      <w:bodyDiv w:val="1"/>
      <w:marLeft w:val="0"/>
      <w:marRight w:val="0"/>
      <w:marTop w:val="0"/>
      <w:marBottom w:val="0"/>
      <w:divBdr>
        <w:top w:val="none" w:sz="0" w:space="0" w:color="auto"/>
        <w:left w:val="none" w:sz="0" w:space="0" w:color="auto"/>
        <w:bottom w:val="none" w:sz="0" w:space="0" w:color="auto"/>
        <w:right w:val="none" w:sz="0" w:space="0" w:color="auto"/>
      </w:divBdr>
    </w:div>
    <w:div w:id="1855653940">
      <w:bodyDiv w:val="1"/>
      <w:marLeft w:val="0"/>
      <w:marRight w:val="0"/>
      <w:marTop w:val="0"/>
      <w:marBottom w:val="0"/>
      <w:divBdr>
        <w:top w:val="none" w:sz="0" w:space="0" w:color="auto"/>
        <w:left w:val="none" w:sz="0" w:space="0" w:color="auto"/>
        <w:bottom w:val="none" w:sz="0" w:space="0" w:color="auto"/>
        <w:right w:val="none" w:sz="0" w:space="0" w:color="auto"/>
      </w:divBdr>
    </w:div>
    <w:div w:id="1924146509">
      <w:bodyDiv w:val="1"/>
      <w:marLeft w:val="0"/>
      <w:marRight w:val="0"/>
      <w:marTop w:val="0"/>
      <w:marBottom w:val="0"/>
      <w:divBdr>
        <w:top w:val="none" w:sz="0" w:space="0" w:color="auto"/>
        <w:left w:val="none" w:sz="0" w:space="0" w:color="auto"/>
        <w:bottom w:val="none" w:sz="0" w:space="0" w:color="auto"/>
        <w:right w:val="none" w:sz="0" w:space="0" w:color="auto"/>
      </w:divBdr>
    </w:div>
    <w:div w:id="1932347158">
      <w:bodyDiv w:val="1"/>
      <w:marLeft w:val="0"/>
      <w:marRight w:val="0"/>
      <w:marTop w:val="0"/>
      <w:marBottom w:val="0"/>
      <w:divBdr>
        <w:top w:val="none" w:sz="0" w:space="0" w:color="auto"/>
        <w:left w:val="none" w:sz="0" w:space="0" w:color="auto"/>
        <w:bottom w:val="none" w:sz="0" w:space="0" w:color="auto"/>
        <w:right w:val="none" w:sz="0" w:space="0" w:color="auto"/>
      </w:divBdr>
    </w:div>
    <w:div w:id="1981106750">
      <w:bodyDiv w:val="1"/>
      <w:marLeft w:val="0"/>
      <w:marRight w:val="0"/>
      <w:marTop w:val="0"/>
      <w:marBottom w:val="0"/>
      <w:divBdr>
        <w:top w:val="none" w:sz="0" w:space="0" w:color="auto"/>
        <w:left w:val="none" w:sz="0" w:space="0" w:color="auto"/>
        <w:bottom w:val="none" w:sz="0" w:space="0" w:color="auto"/>
        <w:right w:val="none" w:sz="0" w:space="0" w:color="auto"/>
      </w:divBdr>
    </w:div>
    <w:div w:id="200554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urnals.sagepub.com/doi/full/10.1177/01708406211040214" TargetMode="External"/><Relationship Id="rId18" Type="http://schemas.openxmlformats.org/officeDocument/2006/relationships/hyperlink" Target="https://doi.org/10.1080/08985626.2017.1364787" TargetMode="External"/><Relationship Id="rId26" Type="http://schemas.openxmlformats.org/officeDocument/2006/relationships/hyperlink" Target="https://doi.org/10.1080/19420676.2018.1561498" TargetMode="External"/><Relationship Id="rId39" Type="http://schemas.openxmlformats.org/officeDocument/2006/relationships/hyperlink" Target="https://doi.org/10.1016/j.jvb.2018.01.003" TargetMode="External"/><Relationship Id="rId21" Type="http://schemas.openxmlformats.org/officeDocument/2006/relationships/hyperlink" Target="https://doi.org/10.1002/tie.20320" TargetMode="External"/><Relationship Id="rId34" Type="http://schemas.openxmlformats.org/officeDocument/2006/relationships/hyperlink" Target="https://doi.org/10.1108/IJEBR-02-2018-0103" TargetMode="External"/><Relationship Id="rId42" Type="http://schemas.openxmlformats.org/officeDocument/2006/relationships/hyperlink" Target="https://www.jstor.org/stable/2095716" TargetMode="External"/><Relationship Id="rId47" Type="http://schemas.openxmlformats.org/officeDocument/2006/relationships/hyperlink" Target="https://doi.org/10.1080/02642069.2019.1571046" TargetMode="External"/><Relationship Id="rId50" Type="http://schemas.openxmlformats.org/officeDocument/2006/relationships/hyperlink" Target="https://doi.org/10.1007/s11365-006-0008-x" TargetMode="External"/><Relationship Id="rId55" Type="http://schemas.openxmlformats.org/officeDocument/2006/relationships/image" Target="media/image2.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gitalcommons.uri.edu/mgdr/vol7/iss3/3/" TargetMode="External"/><Relationship Id="rId20" Type="http://schemas.openxmlformats.org/officeDocument/2006/relationships/hyperlink" Target="https://doi.org/10.1080/08985626.2020.1789752" TargetMode="External"/><Relationship Id="rId29" Type="http://schemas.openxmlformats.org/officeDocument/2006/relationships/hyperlink" Target="https://doi.org/10.1093/jrs/fel017" TargetMode="External"/><Relationship Id="rId41" Type="http://schemas.openxmlformats.org/officeDocument/2006/relationships/hyperlink" Target="https://doi.org/10.1111/disa.12451" TargetMode="External"/><Relationship Id="rId54" Type="http://schemas.openxmlformats.org/officeDocument/2006/relationships/hyperlink" Target="http://creativecommons.org/licenses/by/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08985626.2013.845694" TargetMode="External"/><Relationship Id="rId24" Type="http://schemas.openxmlformats.org/officeDocument/2006/relationships/hyperlink" Target="https://doi.org/10.1093/jrs/feaa059" TargetMode="External"/><Relationship Id="rId32" Type="http://schemas.openxmlformats.org/officeDocument/2006/relationships/hyperlink" Target="https://doi.org/10.1080/13691830020041561" TargetMode="External"/><Relationship Id="rId37" Type="http://schemas.openxmlformats.org/officeDocument/2006/relationships/hyperlink" Target="https://doi.org/10.1007/s11187-009-9198-2" TargetMode="External"/><Relationship Id="rId40" Type="http://schemas.openxmlformats.org/officeDocument/2006/relationships/hyperlink" Target="https://doi.org/10.33182/ml.v16i2.608" TargetMode="External"/><Relationship Id="rId45" Type="http://schemas.openxmlformats.org/officeDocument/2006/relationships/hyperlink" Target="https://doi.org/10.1111/joms.12633" TargetMode="External"/><Relationship Id="rId53" Type="http://schemas.openxmlformats.org/officeDocument/2006/relationships/hyperlink" Target="https://doi.org/10.1016/j.jbusvent.2017.11.005" TargetMode="External"/><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2189/asqu.2005.50.3.329" TargetMode="External"/><Relationship Id="rId23" Type="http://schemas.openxmlformats.org/officeDocument/2006/relationships/hyperlink" Target="https://link.springer.com/chapter/10.1007/978-3-319-92534-9_1" TargetMode="External"/><Relationship Id="rId28" Type="http://schemas.openxmlformats.org/officeDocument/2006/relationships/hyperlink" Target="https://doi.org/10.1080/08985626.2022.2047799" TargetMode="External"/><Relationship Id="rId36" Type="http://schemas.openxmlformats.org/officeDocument/2006/relationships/hyperlink" Target="https://doi.org/10.1177/1042258720922460" TargetMode="External"/><Relationship Id="rId49" Type="http://schemas.openxmlformats.org/officeDocument/2006/relationships/hyperlink" Target="https://doi.org/10.1080/13629395.2015.1078125" TargetMode="External"/><Relationship Id="rId57" Type="http://schemas.openxmlformats.org/officeDocument/2006/relationships/footer" Target="footer1.xml"/><Relationship Id="rId61" Type="http://schemas.openxmlformats.org/officeDocument/2006/relationships/theme" Target="theme/theme1.xml"/><Relationship Id="rId10" Type="http://schemas.openxmlformats.org/officeDocument/2006/relationships/hyperlink" Target="https://doi.org/10.1080/1369183X.2022.2101440" TargetMode="External"/><Relationship Id="rId19" Type="http://schemas.openxmlformats.org/officeDocument/2006/relationships/hyperlink" Target="https://doi.org/10.1111/1758-5899.12390" TargetMode="External"/><Relationship Id="rId31" Type="http://schemas.openxmlformats.org/officeDocument/2006/relationships/hyperlink" Target="https://doi.org/10.1080/08985626.2017.1413770" TargetMode="External"/><Relationship Id="rId44" Type="http://schemas.openxmlformats.org/officeDocument/2006/relationships/hyperlink" Target="https://doi.org/10.1177/09500170211062817" TargetMode="External"/><Relationship Id="rId52" Type="http://schemas.openxmlformats.org/officeDocument/2006/relationships/hyperlink" Target="https://doi.org/10.1111/etap.12258"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108/IJEBR-03-2018-0171" TargetMode="External"/><Relationship Id="rId14" Type="http://schemas.openxmlformats.org/officeDocument/2006/relationships/hyperlink" Target="https://doi.org/10.3390/su13158602" TargetMode="External"/><Relationship Id="rId22" Type="http://schemas.openxmlformats.org/officeDocument/2006/relationships/hyperlink" Target="https://link.springer.com/article/10.1007/s11187-019-00310-1" TargetMode="External"/><Relationship Id="rId27" Type="http://schemas.openxmlformats.org/officeDocument/2006/relationships/hyperlink" Target="https://doi.org/10.1007/s11365-020-00707-5" TargetMode="External"/><Relationship Id="rId30" Type="http://schemas.openxmlformats.org/officeDocument/2006/relationships/hyperlink" Target="https://doi.org/10.1080/00346760601132188" TargetMode="External"/><Relationship Id="rId35" Type="http://schemas.openxmlformats.org/officeDocument/2006/relationships/hyperlink" Target="https://doi.org/10.5465/amr.2006.19379628" TargetMode="External"/><Relationship Id="rId43" Type="http://schemas.openxmlformats.org/officeDocument/2006/relationships/hyperlink" Target="https://doi.org/10.1177/1465750317750322" TargetMode="External"/><Relationship Id="rId48" Type="http://schemas.openxmlformats.org/officeDocument/2006/relationships/hyperlink" Target="https://doi.org/10.1093/jrs/fez061" TargetMode="External"/><Relationship Id="rId56" Type="http://schemas.openxmlformats.org/officeDocument/2006/relationships/header" Target="header1.xml"/><Relationship Id="rId8" Type="http://schemas.openxmlformats.org/officeDocument/2006/relationships/image" Target="media/image1.tif"/><Relationship Id="rId51" Type="http://schemas.openxmlformats.org/officeDocument/2006/relationships/hyperlink" Target="https://doi.org/10.1111/j.1540-6520.2010.00427.x" TargetMode="External"/><Relationship Id="rId3" Type="http://schemas.openxmlformats.org/officeDocument/2006/relationships/styles" Target="styles.xml"/><Relationship Id="rId12" Type="http://schemas.openxmlformats.org/officeDocument/2006/relationships/hyperlink" Target="https://link.springer.com/chapter/10.1007/978-3-319-92534-9_17" TargetMode="External"/><Relationship Id="rId17" Type="http://schemas.openxmlformats.org/officeDocument/2006/relationships/hyperlink" Target="https://doi.org/10.1177/233150241700500401" TargetMode="External"/><Relationship Id="rId25" Type="http://schemas.openxmlformats.org/officeDocument/2006/relationships/hyperlink" Target="https://doi.org/10.1177/0170840617727778" TargetMode="External"/><Relationship Id="rId33" Type="http://schemas.openxmlformats.org/officeDocument/2006/relationships/hyperlink" Target="https://doi.org/10.1080/08985626.2018.1541592" TargetMode="External"/><Relationship Id="rId38" Type="http://schemas.openxmlformats.org/officeDocument/2006/relationships/hyperlink" Target="https://doi.org/10.1007/s11187-019-00150-z" TargetMode="External"/><Relationship Id="rId46" Type="http://schemas.openxmlformats.org/officeDocument/2006/relationships/hyperlink" Target="https://doi.org/10.1016/j.jbusvent.2019.06.001" TargetMode="External"/><Relationship Id="rId5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30915-7618-7C45-AD8E-C301C931D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25</Pages>
  <Words>12243</Words>
  <Characters>69790</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Borriello</dc:creator>
  <cp:keywords/>
  <dc:description/>
  <cp:lastModifiedBy>Chihab El Khachab</cp:lastModifiedBy>
  <cp:revision>55</cp:revision>
  <cp:lastPrinted>2023-12-11T14:41:00Z</cp:lastPrinted>
  <dcterms:created xsi:type="dcterms:W3CDTF">2023-12-07T09:40:00Z</dcterms:created>
  <dcterms:modified xsi:type="dcterms:W3CDTF">2023-12-11T14:41:00Z</dcterms:modified>
</cp:coreProperties>
</file>