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0E2B" w14:textId="77777777" w:rsidR="00C047C6" w:rsidRPr="00C307B3" w:rsidRDefault="00C047C6" w:rsidP="009D7C37">
      <w:pPr>
        <w:pStyle w:val="NoSpacing"/>
        <w:jc w:val="center"/>
        <w:rPr>
          <w:rFonts w:ascii="Gill Sans MT" w:hAnsi="Gill Sans MT" w:cs="Times New Roman"/>
          <w:b/>
          <w:sz w:val="24"/>
          <w:szCs w:val="24"/>
          <w:lang w:val="en-GB"/>
        </w:rPr>
      </w:pPr>
      <w:r w:rsidRPr="00C307B3">
        <w:rPr>
          <w:rFonts w:ascii="Gill Sans MT" w:hAnsi="Gill Sans MT" w:cs="Times New Roman"/>
          <w:b/>
          <w:noProof/>
          <w:sz w:val="24"/>
          <w:szCs w:val="24"/>
          <w:lang w:val="en-GB" w:eastAsia="en-GB"/>
        </w:rPr>
        <w:drawing>
          <wp:inline distT="0" distB="0" distL="0" distR="0" wp14:anchorId="78C6A6BD" wp14:editId="77F78A88">
            <wp:extent cx="4072890" cy="944910"/>
            <wp:effectExtent l="19050" t="19050" r="2286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2890" cy="944910"/>
                    </a:xfrm>
                    <a:prstGeom prst="rect">
                      <a:avLst/>
                    </a:prstGeom>
                    <a:noFill/>
                    <a:ln>
                      <a:solidFill>
                        <a:schemeClr val="accent1">
                          <a:lumMod val="75000"/>
                        </a:schemeClr>
                      </a:solidFill>
                    </a:ln>
                  </pic:spPr>
                </pic:pic>
              </a:graphicData>
            </a:graphic>
          </wp:inline>
        </w:drawing>
      </w:r>
    </w:p>
    <w:p w14:paraId="0B705759" w14:textId="77777777" w:rsidR="00C047C6" w:rsidRPr="00292A53" w:rsidRDefault="00C047C6" w:rsidP="009D7C37">
      <w:pPr>
        <w:pStyle w:val="NoSpacing"/>
        <w:jc w:val="center"/>
        <w:rPr>
          <w:rFonts w:ascii="Gill Sans MT" w:hAnsi="Gill Sans MT" w:cs="Times New Roman"/>
          <w:sz w:val="24"/>
          <w:szCs w:val="24"/>
          <w:lang w:val="fr-CA" w:bidi="fa-IR"/>
        </w:rPr>
      </w:pPr>
    </w:p>
    <w:p w14:paraId="60EFF315" w14:textId="77777777" w:rsidR="00BB41E1" w:rsidRDefault="00BB41E1" w:rsidP="009D7C37">
      <w:pPr>
        <w:pStyle w:val="NoSpacing"/>
        <w:jc w:val="center"/>
        <w:rPr>
          <w:rFonts w:ascii="Gill Sans MT" w:hAnsi="Gill Sans MT" w:cs="Times New Roman"/>
          <w:sz w:val="24"/>
          <w:szCs w:val="24"/>
          <w:lang w:val="en-GB"/>
        </w:rPr>
      </w:pPr>
    </w:p>
    <w:p w14:paraId="6401C84F" w14:textId="77777777" w:rsidR="00BB41E1" w:rsidRDefault="00BB41E1" w:rsidP="009D7C37">
      <w:pPr>
        <w:pStyle w:val="NoSpacing"/>
        <w:jc w:val="center"/>
        <w:rPr>
          <w:rFonts w:ascii="Gill Sans MT" w:hAnsi="Gill Sans MT" w:cs="Times New Roman"/>
          <w:sz w:val="24"/>
          <w:szCs w:val="24"/>
          <w:lang w:val="en-GB"/>
        </w:rPr>
      </w:pPr>
    </w:p>
    <w:p w14:paraId="2F18CBD6" w14:textId="77777777" w:rsidR="00BB41E1" w:rsidRPr="00C307B3" w:rsidRDefault="00BB41E1" w:rsidP="009D7C37">
      <w:pPr>
        <w:pStyle w:val="NoSpacing"/>
        <w:jc w:val="center"/>
        <w:rPr>
          <w:rFonts w:ascii="Gill Sans MT" w:hAnsi="Gill Sans MT" w:cs="Times New Roman"/>
          <w:sz w:val="24"/>
          <w:szCs w:val="24"/>
          <w:lang w:val="en-GB"/>
        </w:rPr>
      </w:pPr>
    </w:p>
    <w:p w14:paraId="26ED5949" w14:textId="58FFD993" w:rsidR="0076028D" w:rsidRPr="00C307B3" w:rsidRDefault="0076028D" w:rsidP="00A50A8A">
      <w:pPr>
        <w:pStyle w:val="NoSpacing"/>
        <w:jc w:val="center"/>
        <w:rPr>
          <w:rFonts w:ascii="Gill Sans MT" w:hAnsi="Gill Sans MT" w:cs="Times New Roman"/>
          <w:sz w:val="32"/>
          <w:szCs w:val="32"/>
          <w:lang w:val="en-GB"/>
        </w:rPr>
      </w:pPr>
      <w:r w:rsidRPr="00C307B3">
        <w:rPr>
          <w:rFonts w:ascii="Gill Sans MT" w:hAnsi="Gill Sans MT" w:cs="Times New Roman"/>
          <w:sz w:val="32"/>
          <w:szCs w:val="32"/>
          <w:lang w:val="en-GB"/>
        </w:rPr>
        <w:t>F</w:t>
      </w:r>
      <w:r w:rsidR="00C047C6" w:rsidRPr="00C307B3">
        <w:rPr>
          <w:rFonts w:ascii="Gill Sans MT" w:hAnsi="Gill Sans MT" w:cs="Times New Roman"/>
          <w:sz w:val="32"/>
          <w:szCs w:val="32"/>
          <w:lang w:val="en-GB"/>
        </w:rPr>
        <w:t xml:space="preserve">ARMING PARADISE: </w:t>
      </w:r>
      <w:r w:rsidR="00E426D4">
        <w:rPr>
          <w:rFonts w:ascii="Gill Sans MT" w:hAnsi="Gill Sans MT" w:cs="Times New Roman"/>
          <w:sz w:val="32"/>
          <w:szCs w:val="32"/>
          <w:lang w:val="en-GB"/>
        </w:rPr>
        <w:t xml:space="preserve">COVID-19 AND </w:t>
      </w:r>
      <w:r w:rsidR="00C047C6" w:rsidRPr="00C307B3">
        <w:rPr>
          <w:rFonts w:ascii="Gill Sans MT" w:hAnsi="Gill Sans MT" w:cs="Times New Roman"/>
          <w:sz w:val="32"/>
          <w:szCs w:val="32"/>
          <w:lang w:val="en-GB"/>
        </w:rPr>
        <w:t>THE COEXISTENTIAL RIFT</w:t>
      </w:r>
    </w:p>
    <w:p w14:paraId="7A8707AE" w14:textId="77777777" w:rsidR="00933AE7" w:rsidRPr="00C307B3" w:rsidRDefault="00933AE7" w:rsidP="009D7C37">
      <w:pPr>
        <w:pStyle w:val="NoSpacing"/>
        <w:rPr>
          <w:rFonts w:ascii="Gill Sans MT" w:hAnsi="Gill Sans MT" w:cs="Times New Roman"/>
          <w:sz w:val="24"/>
          <w:szCs w:val="24"/>
          <w:lang w:val="en-GB"/>
        </w:rPr>
      </w:pPr>
    </w:p>
    <w:p w14:paraId="293E86F6" w14:textId="1429ABBF" w:rsidR="0076028D" w:rsidRPr="00C307B3" w:rsidRDefault="005243D5" w:rsidP="009D7C37">
      <w:pPr>
        <w:pStyle w:val="NoSpacing"/>
        <w:jc w:val="center"/>
        <w:rPr>
          <w:rFonts w:ascii="Gill Sans MT" w:hAnsi="Gill Sans MT" w:cs="Times New Roman"/>
          <w:sz w:val="28"/>
          <w:szCs w:val="28"/>
          <w:lang w:val="en-GB"/>
        </w:rPr>
      </w:pPr>
      <w:r w:rsidRPr="00C307B3">
        <w:rPr>
          <w:rFonts w:ascii="Gill Sans MT" w:hAnsi="Gill Sans MT" w:cs="Times New Roman"/>
          <w:sz w:val="28"/>
          <w:szCs w:val="28"/>
          <w:lang w:val="en-GB"/>
        </w:rPr>
        <w:t>JULIO RODRÍ</w:t>
      </w:r>
      <w:r w:rsidR="00C047C6" w:rsidRPr="00C307B3">
        <w:rPr>
          <w:rFonts w:ascii="Gill Sans MT" w:hAnsi="Gill Sans MT" w:cs="Times New Roman"/>
          <w:sz w:val="28"/>
          <w:szCs w:val="28"/>
          <w:lang w:val="en-GB"/>
        </w:rPr>
        <w:t>GUEZ STIMSON</w:t>
      </w:r>
      <w:r w:rsidR="00017DE5" w:rsidRPr="00C307B3">
        <w:rPr>
          <w:rStyle w:val="FootnoteReference"/>
          <w:rFonts w:ascii="Gill Sans MT" w:hAnsi="Gill Sans MT" w:cs="Times New Roman"/>
          <w:sz w:val="28"/>
          <w:szCs w:val="28"/>
          <w:lang w:val="en-GB"/>
        </w:rPr>
        <w:footnoteReference w:id="1"/>
      </w:r>
    </w:p>
    <w:p w14:paraId="5ECC62CF" w14:textId="77777777" w:rsidR="00C047C6" w:rsidRDefault="00C047C6" w:rsidP="009D7C37">
      <w:pPr>
        <w:pStyle w:val="NoSpacing"/>
        <w:ind w:right="990" w:firstLine="720"/>
        <w:rPr>
          <w:rFonts w:ascii="Gill Sans MT" w:hAnsi="Gill Sans MT" w:cs="Times New Roman"/>
          <w:b/>
          <w:sz w:val="24"/>
          <w:szCs w:val="24"/>
          <w:lang w:val="en-GB"/>
        </w:rPr>
      </w:pPr>
    </w:p>
    <w:p w14:paraId="5F994B3C" w14:textId="77777777" w:rsidR="00BB41E1" w:rsidRPr="00C307B3" w:rsidRDefault="00BB41E1" w:rsidP="009D7C37">
      <w:pPr>
        <w:pStyle w:val="NoSpacing"/>
        <w:ind w:right="990" w:firstLine="720"/>
        <w:rPr>
          <w:rFonts w:ascii="Gill Sans MT" w:hAnsi="Gill Sans MT" w:cs="Times New Roman"/>
          <w:b/>
          <w:sz w:val="24"/>
          <w:szCs w:val="24"/>
          <w:lang w:val="en-GB"/>
        </w:rPr>
      </w:pPr>
    </w:p>
    <w:p w14:paraId="5C619725" w14:textId="1AE8860D" w:rsidR="00B931E3" w:rsidRPr="00C307B3" w:rsidRDefault="005243D5" w:rsidP="009D7C37">
      <w:pPr>
        <w:pStyle w:val="NoSpacing"/>
        <w:ind w:left="720" w:right="992"/>
        <w:jc w:val="both"/>
        <w:rPr>
          <w:rFonts w:ascii="Gill Sans MT" w:hAnsi="Gill Sans MT" w:cs="Times New Roman"/>
          <w:sz w:val="24"/>
          <w:szCs w:val="24"/>
          <w:lang w:val="en-GB"/>
        </w:rPr>
      </w:pPr>
      <w:r w:rsidRPr="00C307B3">
        <w:rPr>
          <w:rFonts w:ascii="Gill Sans MT" w:hAnsi="Gill Sans MT" w:cs="Times New Roman"/>
          <w:sz w:val="24"/>
          <w:szCs w:val="24"/>
          <w:lang w:val="en-GB"/>
        </w:rPr>
        <w:t>In global discourses, t</w:t>
      </w:r>
      <w:r w:rsidR="00541D49" w:rsidRPr="00C307B3">
        <w:rPr>
          <w:rFonts w:ascii="Gill Sans MT" w:hAnsi="Gill Sans MT" w:cs="Times New Roman"/>
          <w:sz w:val="24"/>
          <w:szCs w:val="24"/>
          <w:lang w:val="en-GB"/>
        </w:rPr>
        <w:t>he Galapagos I</w:t>
      </w:r>
      <w:r w:rsidRPr="00C307B3">
        <w:rPr>
          <w:rFonts w:ascii="Gill Sans MT" w:hAnsi="Gill Sans MT" w:cs="Times New Roman"/>
          <w:sz w:val="24"/>
          <w:szCs w:val="24"/>
          <w:lang w:val="en-GB"/>
        </w:rPr>
        <w:t xml:space="preserve">slands have been described as a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laboratory of evolution</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w:t>
      </w:r>
      <w:r w:rsidR="00541D49" w:rsidRPr="00C307B3">
        <w:rPr>
          <w:rFonts w:ascii="Gill Sans MT" w:hAnsi="Gill Sans MT" w:cs="Times New Roman"/>
          <w:sz w:val="24"/>
          <w:szCs w:val="24"/>
          <w:lang w:val="en-GB"/>
        </w:rPr>
        <w:t>and</w:t>
      </w:r>
      <w:r w:rsidRPr="00C307B3">
        <w:rPr>
          <w:rFonts w:ascii="Gill Sans MT" w:hAnsi="Gill Sans MT" w:cs="Times New Roman"/>
          <w:sz w:val="24"/>
          <w:szCs w:val="24"/>
          <w:lang w:val="en-GB"/>
        </w:rPr>
        <w:t xml:space="preserve"> as</w:t>
      </w:r>
      <w:r w:rsidR="00541D49" w:rsidRPr="00C307B3">
        <w:rPr>
          <w:rFonts w:ascii="Gill Sans MT" w:hAnsi="Gill Sans MT" w:cs="Times New Roman"/>
          <w:sz w:val="24"/>
          <w:szCs w:val="24"/>
          <w:lang w:val="en-GB"/>
        </w:rPr>
        <w:t xml:space="preserve"> the </w:t>
      </w:r>
      <w:r w:rsidRPr="00C307B3">
        <w:rPr>
          <w:rFonts w:ascii="Gill Sans MT" w:hAnsi="Gill Sans MT" w:cs="Times New Roman"/>
          <w:sz w:val="24"/>
          <w:szCs w:val="24"/>
          <w:lang w:val="en-GB"/>
        </w:rPr>
        <w:t>Earth</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s last paradise. T</w:t>
      </w:r>
      <w:r w:rsidR="00541D49" w:rsidRPr="00C307B3">
        <w:rPr>
          <w:rFonts w:ascii="Gill Sans MT" w:hAnsi="Gill Sans MT" w:cs="Times New Roman"/>
          <w:sz w:val="24"/>
          <w:szCs w:val="24"/>
          <w:lang w:val="en-GB"/>
        </w:rPr>
        <w:t xml:space="preserve">hese discourses </w:t>
      </w:r>
      <w:r w:rsidR="00A46A31" w:rsidRPr="00C307B3">
        <w:rPr>
          <w:rFonts w:ascii="Gill Sans MT" w:hAnsi="Gill Sans MT" w:cs="Times New Roman"/>
          <w:sz w:val="24"/>
          <w:szCs w:val="24"/>
          <w:lang w:val="en-GB"/>
        </w:rPr>
        <w:t>have shaped the archipelago, attracting</w:t>
      </w:r>
      <w:r w:rsidR="00E97FEE" w:rsidRPr="00C307B3">
        <w:rPr>
          <w:rFonts w:ascii="Gill Sans MT" w:hAnsi="Gill Sans MT" w:cs="Times New Roman"/>
          <w:sz w:val="24"/>
          <w:szCs w:val="24"/>
          <w:lang w:val="en-GB"/>
        </w:rPr>
        <w:t xml:space="preserve"> migrants and tourists. While scholars and inhabitants c</w:t>
      </w:r>
      <w:r w:rsidR="007E212D">
        <w:rPr>
          <w:rFonts w:ascii="Gill Sans MT" w:hAnsi="Gill Sans MT" w:cs="Times New Roman"/>
          <w:sz w:val="24"/>
          <w:szCs w:val="24"/>
          <w:lang w:val="en-GB"/>
        </w:rPr>
        <w:t xml:space="preserve">laim that </w:t>
      </w:r>
      <w:r w:rsidR="00D55611">
        <w:rPr>
          <w:rFonts w:ascii="Gill Sans MT" w:hAnsi="Gill Sans MT" w:cs="Times New Roman"/>
          <w:sz w:val="24"/>
          <w:szCs w:val="24"/>
          <w:lang w:val="en-GB"/>
        </w:rPr>
        <w:t>residents</w:t>
      </w:r>
      <w:r w:rsidR="005B7D2F">
        <w:rPr>
          <w:rFonts w:ascii="Gill Sans MT" w:hAnsi="Gill Sans MT" w:cs="Times New Roman"/>
          <w:sz w:val="24"/>
          <w:szCs w:val="24"/>
          <w:lang w:val="en-GB"/>
        </w:rPr>
        <w:t xml:space="preserve"> </w:t>
      </w:r>
      <w:r w:rsidR="007E212D">
        <w:rPr>
          <w:rFonts w:ascii="Gill Sans MT" w:hAnsi="Gill Sans MT" w:cs="Times New Roman"/>
          <w:sz w:val="24"/>
          <w:szCs w:val="24"/>
          <w:lang w:val="en-GB"/>
        </w:rPr>
        <w:t>ha</w:t>
      </w:r>
      <w:r w:rsidR="00D55611">
        <w:rPr>
          <w:rFonts w:ascii="Gill Sans MT" w:hAnsi="Gill Sans MT" w:cs="Times New Roman"/>
          <w:sz w:val="24"/>
          <w:szCs w:val="24"/>
          <w:lang w:val="en-GB"/>
        </w:rPr>
        <w:t>ve</w:t>
      </w:r>
      <w:r w:rsidR="007E212D">
        <w:rPr>
          <w:rFonts w:ascii="Gill Sans MT" w:hAnsi="Gill Sans MT" w:cs="Times New Roman"/>
          <w:sz w:val="24"/>
          <w:szCs w:val="24"/>
          <w:lang w:val="en-GB"/>
        </w:rPr>
        <w:t xml:space="preserve"> no </w:t>
      </w:r>
      <w:r w:rsidR="00E97FEE" w:rsidRPr="00C307B3">
        <w:rPr>
          <w:rFonts w:ascii="Gill Sans MT" w:hAnsi="Gill Sans MT" w:cs="Times New Roman"/>
          <w:sz w:val="24"/>
          <w:szCs w:val="24"/>
          <w:lang w:val="en-GB"/>
        </w:rPr>
        <w:t>culture, many farmers have a deep sense of belonging</w:t>
      </w:r>
      <w:r w:rsidR="00400777" w:rsidRPr="00C307B3">
        <w:rPr>
          <w:rFonts w:ascii="Gill Sans MT" w:hAnsi="Gill Sans MT" w:cs="Times New Roman"/>
          <w:sz w:val="24"/>
          <w:szCs w:val="24"/>
          <w:lang w:val="en-GB"/>
        </w:rPr>
        <w:t>. My</w:t>
      </w:r>
      <w:r w:rsidR="0007266A" w:rsidRPr="00C307B3">
        <w:rPr>
          <w:rFonts w:ascii="Gill Sans MT" w:hAnsi="Gill Sans MT" w:cs="Times New Roman"/>
          <w:sz w:val="24"/>
          <w:szCs w:val="24"/>
          <w:lang w:val="en-GB"/>
        </w:rPr>
        <w:t xml:space="preserve"> ethnographic </w:t>
      </w:r>
      <w:r w:rsidR="001C3630" w:rsidRPr="00C307B3">
        <w:rPr>
          <w:rFonts w:ascii="Gill Sans MT" w:hAnsi="Gill Sans MT" w:cs="Times New Roman"/>
          <w:sz w:val="24"/>
          <w:szCs w:val="24"/>
          <w:lang w:val="en-GB"/>
        </w:rPr>
        <w:t>fieldwork during</w:t>
      </w:r>
      <w:r w:rsidR="0007266A" w:rsidRPr="00C307B3">
        <w:rPr>
          <w:rFonts w:ascii="Gill Sans MT" w:hAnsi="Gill Sans MT" w:cs="Times New Roman"/>
          <w:sz w:val="24"/>
          <w:szCs w:val="24"/>
          <w:lang w:val="en-GB"/>
        </w:rPr>
        <w:t xml:space="preserve"> the pandemic (2020-2021) </w:t>
      </w:r>
      <w:bookmarkStart w:id="0" w:name="_GoBack"/>
      <w:bookmarkEnd w:id="0"/>
      <w:r w:rsidR="00D816EC" w:rsidRPr="00C307B3">
        <w:rPr>
          <w:rFonts w:ascii="Gill Sans MT" w:hAnsi="Gill Sans MT" w:cs="Times New Roman"/>
          <w:sz w:val="24"/>
          <w:szCs w:val="24"/>
          <w:lang w:val="en-GB"/>
        </w:rPr>
        <w:t>suggested t</w:t>
      </w:r>
      <w:r w:rsidR="0007266A" w:rsidRPr="00C307B3">
        <w:rPr>
          <w:rFonts w:ascii="Gill Sans MT" w:hAnsi="Gill Sans MT" w:cs="Times New Roman"/>
          <w:sz w:val="24"/>
          <w:szCs w:val="24"/>
          <w:lang w:val="en-GB"/>
        </w:rPr>
        <w:t>hat</w:t>
      </w:r>
      <w:r w:rsidR="007A2DEE" w:rsidRPr="00C307B3">
        <w:rPr>
          <w:rFonts w:ascii="Gill Sans MT" w:hAnsi="Gill Sans MT" w:cs="Times New Roman"/>
          <w:sz w:val="24"/>
          <w:szCs w:val="24"/>
          <w:lang w:val="en-GB"/>
        </w:rPr>
        <w:t xml:space="preserve"> </w:t>
      </w:r>
      <w:r w:rsidR="00E6476A" w:rsidRPr="00C307B3">
        <w:rPr>
          <w:rFonts w:ascii="Gill Sans MT" w:hAnsi="Gill Sans MT" w:cs="Times New Roman"/>
          <w:sz w:val="24"/>
          <w:szCs w:val="24"/>
          <w:lang w:val="en-GB"/>
        </w:rPr>
        <w:t xml:space="preserve">this sense of belonging </w:t>
      </w:r>
      <w:r w:rsidR="00B756B7" w:rsidRPr="00C307B3">
        <w:rPr>
          <w:rFonts w:ascii="Gill Sans MT" w:hAnsi="Gill Sans MT" w:cs="Times New Roman"/>
          <w:sz w:val="24"/>
          <w:szCs w:val="24"/>
          <w:lang w:val="en-GB"/>
        </w:rPr>
        <w:t xml:space="preserve">– a key to coexistence – is </w:t>
      </w:r>
      <w:r w:rsidR="00AD78A2" w:rsidRPr="00C307B3">
        <w:rPr>
          <w:rFonts w:ascii="Gill Sans MT" w:hAnsi="Gill Sans MT" w:cs="Times New Roman"/>
          <w:sz w:val="24"/>
          <w:szCs w:val="24"/>
          <w:lang w:val="en-GB"/>
        </w:rPr>
        <w:t>being</w:t>
      </w:r>
      <w:r w:rsidR="007A2DEE" w:rsidRPr="00C307B3">
        <w:rPr>
          <w:rFonts w:ascii="Gill Sans MT" w:hAnsi="Gill Sans MT" w:cs="Times New Roman"/>
          <w:sz w:val="24"/>
          <w:szCs w:val="24"/>
          <w:lang w:val="en-GB"/>
        </w:rPr>
        <w:t xml:space="preserve"> </w:t>
      </w:r>
      <w:r w:rsidR="00E6476A" w:rsidRPr="00C307B3">
        <w:rPr>
          <w:rFonts w:ascii="Gill Sans MT" w:hAnsi="Gill Sans MT" w:cs="Times New Roman"/>
          <w:sz w:val="24"/>
          <w:szCs w:val="24"/>
          <w:lang w:val="en-GB"/>
        </w:rPr>
        <w:t>weaken</w:t>
      </w:r>
      <w:r w:rsidR="00AD78A2" w:rsidRPr="00C307B3">
        <w:rPr>
          <w:rFonts w:ascii="Gill Sans MT" w:hAnsi="Gill Sans MT" w:cs="Times New Roman"/>
          <w:sz w:val="24"/>
          <w:szCs w:val="24"/>
          <w:lang w:val="en-GB"/>
        </w:rPr>
        <w:t>ed</w:t>
      </w:r>
      <w:r w:rsidR="007A2DEE" w:rsidRPr="00C307B3">
        <w:rPr>
          <w:rFonts w:ascii="Gill Sans MT" w:hAnsi="Gill Sans MT" w:cs="Times New Roman"/>
          <w:sz w:val="24"/>
          <w:szCs w:val="24"/>
          <w:lang w:val="en-GB"/>
        </w:rPr>
        <w:t xml:space="preserve"> </w:t>
      </w:r>
      <w:r w:rsidR="00AD78A2" w:rsidRPr="00C307B3">
        <w:rPr>
          <w:rFonts w:ascii="Gill Sans MT" w:hAnsi="Gill Sans MT" w:cs="Times New Roman"/>
          <w:sz w:val="24"/>
          <w:szCs w:val="24"/>
          <w:lang w:val="en-GB"/>
        </w:rPr>
        <w:t>by</w:t>
      </w:r>
      <w:r w:rsidR="007A2DEE" w:rsidRPr="00C307B3">
        <w:rPr>
          <w:rFonts w:ascii="Gill Sans MT" w:hAnsi="Gill Sans MT" w:cs="Times New Roman"/>
          <w:sz w:val="24"/>
          <w:szCs w:val="24"/>
          <w:lang w:val="en-GB"/>
        </w:rPr>
        <w:t xml:space="preserve"> </w:t>
      </w:r>
      <w:r w:rsidR="00E6476A" w:rsidRPr="00C307B3">
        <w:rPr>
          <w:rFonts w:ascii="Gill Sans MT" w:hAnsi="Gill Sans MT" w:cs="Times New Roman"/>
          <w:sz w:val="24"/>
          <w:szCs w:val="24"/>
          <w:lang w:val="en-GB"/>
        </w:rPr>
        <w:t xml:space="preserve">the </w:t>
      </w:r>
      <w:r w:rsidR="0007266A" w:rsidRPr="00C307B3">
        <w:rPr>
          <w:rFonts w:ascii="Gill Sans MT" w:hAnsi="Gill Sans MT" w:cs="Times New Roman"/>
          <w:sz w:val="24"/>
          <w:szCs w:val="24"/>
          <w:lang w:val="en-GB"/>
        </w:rPr>
        <w:t xml:space="preserve">numerous overlapping </w:t>
      </w:r>
      <w:r w:rsidR="00A778C5" w:rsidRPr="00C307B3">
        <w:rPr>
          <w:rFonts w:ascii="Gill Sans MT" w:hAnsi="Gill Sans MT" w:cs="Times New Roman"/>
          <w:sz w:val="24"/>
          <w:szCs w:val="24"/>
          <w:lang w:val="en-GB"/>
        </w:rPr>
        <w:t>risks</w:t>
      </w:r>
      <w:r w:rsidR="00E6476A" w:rsidRPr="00C307B3">
        <w:rPr>
          <w:rFonts w:ascii="Gill Sans MT" w:hAnsi="Gill Sans MT" w:cs="Times New Roman"/>
          <w:sz w:val="24"/>
          <w:szCs w:val="24"/>
          <w:lang w:val="en-GB"/>
        </w:rPr>
        <w:t xml:space="preserve"> currently facing </w:t>
      </w:r>
      <w:proofErr w:type="spellStart"/>
      <w:r w:rsidR="001A4FC5">
        <w:rPr>
          <w:rFonts w:ascii="Gill Sans MT" w:hAnsi="Gill Sans MT" w:cs="Times New Roman"/>
          <w:sz w:val="24"/>
          <w:szCs w:val="24"/>
          <w:lang w:val="en-GB"/>
        </w:rPr>
        <w:t>G</w:t>
      </w:r>
      <w:r w:rsidR="001A4FC5" w:rsidRPr="001A4FC5">
        <w:rPr>
          <w:rFonts w:ascii="Gill Sans MT" w:hAnsi="Gill Sans MT" w:cs="Times New Roman"/>
          <w:sz w:val="24"/>
          <w:szCs w:val="24"/>
          <w:lang w:val="en-GB"/>
        </w:rPr>
        <w:t>alapagueño</w:t>
      </w:r>
      <w:proofErr w:type="spellEnd"/>
      <w:r w:rsidR="001A4FC5" w:rsidRPr="001A4FC5" w:rsidDel="001A4FC5">
        <w:rPr>
          <w:rFonts w:ascii="Gill Sans MT" w:hAnsi="Gill Sans MT" w:cs="Times New Roman"/>
          <w:sz w:val="24"/>
          <w:szCs w:val="24"/>
          <w:lang w:val="en-GB"/>
        </w:rPr>
        <w:t xml:space="preserve"> </w:t>
      </w:r>
      <w:r w:rsidR="00E6476A" w:rsidRPr="00C307B3">
        <w:rPr>
          <w:rFonts w:ascii="Gill Sans MT" w:hAnsi="Gill Sans MT" w:cs="Times New Roman"/>
          <w:sz w:val="24"/>
          <w:szCs w:val="24"/>
          <w:lang w:val="en-GB"/>
        </w:rPr>
        <w:t>farmers</w:t>
      </w:r>
      <w:r w:rsidR="0007266A" w:rsidRPr="00C307B3">
        <w:rPr>
          <w:rFonts w:ascii="Gill Sans MT" w:hAnsi="Gill Sans MT" w:cs="Times New Roman"/>
          <w:sz w:val="24"/>
          <w:szCs w:val="24"/>
          <w:lang w:val="en-GB"/>
        </w:rPr>
        <w:t xml:space="preserve">, including pests, climate change, and </w:t>
      </w:r>
      <w:r w:rsidR="00781E85">
        <w:rPr>
          <w:rFonts w:ascii="Gill Sans MT" w:hAnsi="Gill Sans MT" w:cs="Times New Roman"/>
          <w:sz w:val="24"/>
          <w:szCs w:val="24"/>
          <w:lang w:val="en-GB"/>
        </w:rPr>
        <w:t>COVID</w:t>
      </w:r>
      <w:r w:rsidR="0007266A" w:rsidRPr="00C307B3">
        <w:rPr>
          <w:rFonts w:ascii="Gill Sans MT" w:hAnsi="Gill Sans MT" w:cs="Times New Roman"/>
          <w:sz w:val="24"/>
          <w:szCs w:val="24"/>
          <w:lang w:val="en-GB"/>
        </w:rPr>
        <w:t>-19.</w:t>
      </w:r>
      <w:r w:rsidR="00E5238F">
        <w:rPr>
          <w:rFonts w:ascii="Gill Sans MT" w:hAnsi="Gill Sans MT" w:cs="Times New Roman"/>
          <w:sz w:val="24"/>
          <w:szCs w:val="24"/>
          <w:lang w:val="en-GB"/>
        </w:rPr>
        <w:t xml:space="preserve"> T</w:t>
      </w:r>
      <w:r w:rsidR="0007266A" w:rsidRPr="00C307B3">
        <w:rPr>
          <w:rFonts w:ascii="Gill Sans MT" w:hAnsi="Gill Sans MT" w:cs="Times New Roman"/>
          <w:sz w:val="24"/>
          <w:szCs w:val="24"/>
          <w:lang w:val="en-GB"/>
        </w:rPr>
        <w:t xml:space="preserve">hese </w:t>
      </w:r>
      <w:r w:rsidR="00A778C5" w:rsidRPr="00C307B3">
        <w:rPr>
          <w:rFonts w:ascii="Gill Sans MT" w:hAnsi="Gill Sans MT" w:cs="Times New Roman"/>
          <w:sz w:val="24"/>
          <w:szCs w:val="24"/>
          <w:lang w:val="en-GB"/>
        </w:rPr>
        <w:t>challenges</w:t>
      </w:r>
      <w:r w:rsidR="0007266A" w:rsidRPr="00C307B3">
        <w:rPr>
          <w:rFonts w:ascii="Gill Sans MT" w:hAnsi="Gill Sans MT" w:cs="Times New Roman"/>
          <w:sz w:val="24"/>
          <w:szCs w:val="24"/>
          <w:lang w:val="en-GB"/>
        </w:rPr>
        <w:t xml:space="preserve"> have aggravated existing problems in the agricultural se</w:t>
      </w:r>
      <w:r w:rsidR="000A628C" w:rsidRPr="00C307B3">
        <w:rPr>
          <w:rFonts w:ascii="Gill Sans MT" w:hAnsi="Gill Sans MT" w:cs="Times New Roman"/>
          <w:sz w:val="24"/>
          <w:szCs w:val="24"/>
          <w:lang w:val="en-GB"/>
        </w:rPr>
        <w:t xml:space="preserve">ctor, leading to </w:t>
      </w:r>
      <w:r w:rsidR="00781E85">
        <w:rPr>
          <w:rFonts w:ascii="Gill Sans MT" w:hAnsi="Gill Sans MT" w:cs="Times New Roman"/>
          <w:sz w:val="24"/>
          <w:szCs w:val="24"/>
          <w:lang w:val="en-GB"/>
        </w:rPr>
        <w:t>a</w:t>
      </w:r>
      <w:r w:rsidR="00781E85" w:rsidRPr="00C307B3">
        <w:rPr>
          <w:rFonts w:ascii="Gill Sans MT" w:hAnsi="Gill Sans MT" w:cs="Times New Roman"/>
          <w:sz w:val="24"/>
          <w:szCs w:val="24"/>
          <w:lang w:val="en-GB"/>
        </w:rPr>
        <w:t xml:space="preserve"> </w:t>
      </w:r>
      <w:proofErr w:type="spellStart"/>
      <w:r w:rsidR="0007266A" w:rsidRPr="00C307B3">
        <w:rPr>
          <w:rFonts w:ascii="Gill Sans MT" w:hAnsi="Gill Sans MT" w:cs="Times New Roman"/>
          <w:i/>
          <w:sz w:val="24"/>
          <w:szCs w:val="24"/>
          <w:lang w:val="en-GB"/>
        </w:rPr>
        <w:t>coexistential</w:t>
      </w:r>
      <w:proofErr w:type="spellEnd"/>
      <w:r w:rsidR="0007266A" w:rsidRPr="00C307B3">
        <w:rPr>
          <w:rFonts w:ascii="Gill Sans MT" w:hAnsi="Gill Sans MT" w:cs="Times New Roman"/>
          <w:i/>
          <w:sz w:val="24"/>
          <w:szCs w:val="24"/>
          <w:lang w:val="en-GB"/>
        </w:rPr>
        <w:t xml:space="preserve"> rift</w:t>
      </w:r>
      <w:r w:rsidR="0007266A" w:rsidRPr="00C307B3">
        <w:rPr>
          <w:rFonts w:ascii="Gill Sans MT" w:hAnsi="Gill Sans MT" w:cs="Times New Roman"/>
          <w:sz w:val="24"/>
          <w:szCs w:val="24"/>
          <w:lang w:val="en-GB"/>
        </w:rPr>
        <w:t>,</w:t>
      </w:r>
      <w:r w:rsidR="000A628C" w:rsidRPr="00C307B3">
        <w:rPr>
          <w:rFonts w:ascii="Gill Sans MT" w:hAnsi="Gill Sans MT" w:cs="Times New Roman"/>
          <w:sz w:val="24"/>
          <w:szCs w:val="24"/>
          <w:lang w:val="en-GB"/>
        </w:rPr>
        <w:t xml:space="preserve"> a vicious cycle where farmers become</w:t>
      </w:r>
      <w:r w:rsidR="0007266A" w:rsidRPr="00C307B3">
        <w:rPr>
          <w:rFonts w:ascii="Gill Sans MT" w:hAnsi="Gill Sans MT" w:cs="Times New Roman"/>
          <w:sz w:val="24"/>
          <w:szCs w:val="24"/>
          <w:lang w:val="en-GB"/>
        </w:rPr>
        <w:t xml:space="preserve"> more alienated from </w:t>
      </w:r>
      <w:r w:rsidR="00CB3AEE" w:rsidRPr="00C307B3">
        <w:rPr>
          <w:rFonts w:ascii="Gill Sans MT" w:hAnsi="Gill Sans MT" w:cs="Times New Roman"/>
          <w:sz w:val="24"/>
          <w:szCs w:val="24"/>
          <w:lang w:val="en-GB"/>
        </w:rPr>
        <w:t xml:space="preserve">the earth they cultivate </w:t>
      </w:r>
      <w:r w:rsidR="0007266A" w:rsidRPr="00C307B3">
        <w:rPr>
          <w:rFonts w:ascii="Gill Sans MT" w:hAnsi="Gill Sans MT" w:cs="Times New Roman"/>
          <w:sz w:val="24"/>
          <w:szCs w:val="24"/>
          <w:lang w:val="en-GB"/>
        </w:rPr>
        <w:t>and</w:t>
      </w:r>
      <w:r w:rsidR="00AC3895" w:rsidRPr="00C307B3">
        <w:rPr>
          <w:rFonts w:ascii="Gill Sans MT" w:hAnsi="Gill Sans MT" w:cs="Times New Roman"/>
          <w:sz w:val="24"/>
          <w:szCs w:val="24"/>
          <w:lang w:val="en-GB"/>
        </w:rPr>
        <w:t xml:space="preserve"> from</w:t>
      </w:r>
      <w:r w:rsidR="0007266A" w:rsidRPr="00C307B3">
        <w:rPr>
          <w:rFonts w:ascii="Gill Sans MT" w:hAnsi="Gill Sans MT" w:cs="Times New Roman"/>
          <w:sz w:val="24"/>
          <w:szCs w:val="24"/>
          <w:lang w:val="en-GB"/>
        </w:rPr>
        <w:t xml:space="preserve"> one another, due to their greater market dependence and </w:t>
      </w:r>
      <w:r w:rsidRPr="00C307B3">
        <w:rPr>
          <w:rFonts w:ascii="Gill Sans MT" w:hAnsi="Gill Sans MT" w:cs="Times New Roman"/>
          <w:sz w:val="24"/>
          <w:szCs w:val="24"/>
          <w:lang w:val="en-GB"/>
        </w:rPr>
        <w:t>the desperate</w:t>
      </w:r>
      <w:r w:rsidR="0007266A" w:rsidRPr="00C307B3">
        <w:rPr>
          <w:rFonts w:ascii="Gill Sans MT" w:hAnsi="Gill Sans MT" w:cs="Times New Roman"/>
          <w:sz w:val="24"/>
          <w:szCs w:val="24"/>
          <w:lang w:val="en-GB"/>
        </w:rPr>
        <w:t xml:space="preserve"> need to make money</w:t>
      </w:r>
      <w:r w:rsidR="000A628C" w:rsidRPr="00C307B3">
        <w:rPr>
          <w:rFonts w:ascii="Gill Sans MT" w:hAnsi="Gill Sans MT" w:cs="Times New Roman"/>
          <w:sz w:val="24"/>
          <w:szCs w:val="24"/>
          <w:lang w:val="en-GB"/>
        </w:rPr>
        <w:t xml:space="preserve">. </w:t>
      </w:r>
      <w:r w:rsidR="002C6E06" w:rsidRPr="00C307B3">
        <w:rPr>
          <w:rFonts w:ascii="Gill Sans MT" w:hAnsi="Gill Sans MT" w:cs="Times New Roman"/>
          <w:sz w:val="24"/>
          <w:szCs w:val="24"/>
          <w:lang w:val="en-GB"/>
        </w:rPr>
        <w:t xml:space="preserve">The </w:t>
      </w:r>
      <w:r w:rsidR="00A778C5" w:rsidRPr="00C307B3">
        <w:rPr>
          <w:rFonts w:ascii="Gill Sans MT" w:hAnsi="Gill Sans MT" w:cs="Times New Roman"/>
          <w:sz w:val="24"/>
          <w:szCs w:val="24"/>
          <w:lang w:val="en-GB"/>
        </w:rPr>
        <w:t>risk</w:t>
      </w:r>
      <w:r w:rsidR="002C6E06" w:rsidRPr="00C307B3">
        <w:rPr>
          <w:rFonts w:ascii="Gill Sans MT" w:hAnsi="Gill Sans MT" w:cs="Times New Roman"/>
          <w:sz w:val="24"/>
          <w:szCs w:val="24"/>
          <w:lang w:val="en-GB"/>
        </w:rPr>
        <w:t xml:space="preserve"> this paper focuses on, </w:t>
      </w:r>
      <w:r w:rsidR="00781E85" w:rsidRPr="00C307B3">
        <w:rPr>
          <w:rFonts w:ascii="Gill Sans MT" w:hAnsi="Gill Sans MT" w:cs="Times New Roman"/>
          <w:sz w:val="24"/>
          <w:szCs w:val="24"/>
          <w:lang w:val="en-GB"/>
        </w:rPr>
        <w:t>C</w:t>
      </w:r>
      <w:r w:rsidR="00781E85">
        <w:rPr>
          <w:rFonts w:ascii="Gill Sans MT" w:hAnsi="Gill Sans MT" w:cs="Times New Roman"/>
          <w:sz w:val="24"/>
          <w:szCs w:val="24"/>
          <w:lang w:val="en-GB"/>
        </w:rPr>
        <w:t>OVID</w:t>
      </w:r>
      <w:r w:rsidR="000A628C" w:rsidRPr="00C307B3">
        <w:rPr>
          <w:rFonts w:ascii="Gill Sans MT" w:hAnsi="Gill Sans MT" w:cs="Times New Roman"/>
          <w:sz w:val="24"/>
          <w:szCs w:val="24"/>
          <w:lang w:val="en-GB"/>
        </w:rPr>
        <w:t>-19</w:t>
      </w:r>
      <w:r w:rsidR="00820F0B" w:rsidRPr="00C307B3">
        <w:rPr>
          <w:rFonts w:ascii="Gill Sans MT" w:hAnsi="Gill Sans MT" w:cs="Times New Roman"/>
          <w:sz w:val="24"/>
          <w:szCs w:val="24"/>
          <w:lang w:val="en-GB"/>
        </w:rPr>
        <w:t>, acted</w:t>
      </w:r>
      <w:r w:rsidR="007A47AC" w:rsidRPr="00C307B3">
        <w:rPr>
          <w:rFonts w:ascii="Gill Sans MT" w:hAnsi="Gill Sans MT" w:cs="Times New Roman"/>
          <w:sz w:val="24"/>
          <w:szCs w:val="24"/>
          <w:lang w:val="en-GB"/>
        </w:rPr>
        <w:t xml:space="preserve"> like a </w:t>
      </w:r>
      <w:r w:rsidR="008F6A40">
        <w:rPr>
          <w:rFonts w:ascii="Gill Sans MT" w:hAnsi="Gill Sans MT" w:cs="Times New Roman"/>
          <w:sz w:val="24"/>
          <w:szCs w:val="24"/>
          <w:lang w:val="en-GB"/>
        </w:rPr>
        <w:t>‘</w:t>
      </w:r>
      <w:r w:rsidR="007A47AC" w:rsidRPr="00C307B3">
        <w:rPr>
          <w:rFonts w:ascii="Gill Sans MT" w:hAnsi="Gill Sans MT" w:cs="Times New Roman"/>
          <w:sz w:val="24"/>
          <w:szCs w:val="24"/>
          <w:lang w:val="en-GB"/>
        </w:rPr>
        <w:t>time machine</w:t>
      </w:r>
      <w:r w:rsidR="008F6A40">
        <w:rPr>
          <w:rFonts w:ascii="Gill Sans MT" w:hAnsi="Gill Sans MT" w:cs="Times New Roman"/>
          <w:sz w:val="24"/>
          <w:szCs w:val="24"/>
          <w:lang w:val="en-GB"/>
        </w:rPr>
        <w:t>’</w:t>
      </w:r>
      <w:r w:rsidR="007A47AC" w:rsidRPr="00C307B3">
        <w:rPr>
          <w:rFonts w:ascii="Gill Sans MT" w:hAnsi="Gill Sans MT" w:cs="Times New Roman"/>
          <w:sz w:val="24"/>
          <w:szCs w:val="24"/>
          <w:lang w:val="en-GB"/>
        </w:rPr>
        <w:t>, bringing back aspects of what life had been like before the tourism boom and reviving a deep sense of nostalgia for a utopian past where people knew and cared for one another in the community and had a deep connection to the soil.</w:t>
      </w:r>
      <w:r w:rsidR="007D6476" w:rsidRPr="00C307B3">
        <w:rPr>
          <w:rFonts w:ascii="Gill Sans MT" w:hAnsi="Gill Sans MT" w:cs="Times New Roman"/>
          <w:sz w:val="24"/>
          <w:szCs w:val="24"/>
          <w:lang w:val="en-GB"/>
        </w:rPr>
        <w:t xml:space="preserve"> </w:t>
      </w:r>
      <w:r w:rsidR="000A628C" w:rsidRPr="00C307B3">
        <w:rPr>
          <w:rFonts w:ascii="Gill Sans MT" w:hAnsi="Gill Sans MT" w:cs="Times New Roman"/>
          <w:sz w:val="24"/>
          <w:szCs w:val="24"/>
          <w:lang w:val="en-GB"/>
        </w:rPr>
        <w:t xml:space="preserve">Paradoxically, it has revealed utopian desires for the </w:t>
      </w:r>
      <w:proofErr w:type="gramStart"/>
      <w:r w:rsidR="000A628C" w:rsidRPr="00C307B3">
        <w:rPr>
          <w:rFonts w:ascii="Gill Sans MT" w:hAnsi="Gill Sans MT" w:cs="Times New Roman"/>
          <w:sz w:val="24"/>
          <w:szCs w:val="24"/>
          <w:lang w:val="en-GB"/>
        </w:rPr>
        <w:t>future</w:t>
      </w:r>
      <w:r w:rsidR="00CD5B9A" w:rsidRPr="00C307B3">
        <w:rPr>
          <w:rFonts w:ascii="Gill Sans MT" w:hAnsi="Gill Sans MT" w:cs="Times New Roman"/>
          <w:sz w:val="24"/>
          <w:szCs w:val="24"/>
          <w:lang w:val="en-GB"/>
        </w:rPr>
        <w:t xml:space="preserve"> </w:t>
      </w:r>
      <w:r w:rsidR="004A3039" w:rsidRPr="00C307B3">
        <w:rPr>
          <w:rFonts w:ascii="Gill Sans MT" w:hAnsi="Gill Sans MT" w:cs="Times New Roman"/>
          <w:sz w:val="24"/>
          <w:szCs w:val="24"/>
          <w:lang w:val="en-GB"/>
        </w:rPr>
        <w:t>which</w:t>
      </w:r>
      <w:proofErr w:type="gramEnd"/>
      <w:r w:rsidR="004A3039" w:rsidRPr="00C307B3">
        <w:rPr>
          <w:rFonts w:ascii="Gill Sans MT" w:hAnsi="Gill Sans MT" w:cs="Times New Roman"/>
          <w:sz w:val="24"/>
          <w:szCs w:val="24"/>
          <w:lang w:val="en-GB"/>
        </w:rPr>
        <w:t xml:space="preserve"> </w:t>
      </w:r>
      <w:r w:rsidR="007A47AC" w:rsidRPr="00C307B3">
        <w:rPr>
          <w:rFonts w:ascii="Gill Sans MT" w:hAnsi="Gill Sans MT" w:cs="Times New Roman"/>
          <w:sz w:val="24"/>
          <w:szCs w:val="24"/>
          <w:lang w:val="en-GB"/>
        </w:rPr>
        <w:t>cannot materialize due to</w:t>
      </w:r>
      <w:r w:rsidRPr="00C307B3">
        <w:rPr>
          <w:rFonts w:ascii="Gill Sans MT" w:hAnsi="Gill Sans MT" w:cs="Times New Roman"/>
          <w:sz w:val="24"/>
          <w:szCs w:val="24"/>
          <w:lang w:val="en-GB"/>
        </w:rPr>
        <w:t xml:space="preserve"> uncertainty,</w:t>
      </w:r>
      <w:r w:rsidR="007A47AC" w:rsidRPr="00C307B3">
        <w:rPr>
          <w:rFonts w:ascii="Gill Sans MT" w:hAnsi="Gill Sans MT" w:cs="Times New Roman"/>
          <w:sz w:val="24"/>
          <w:szCs w:val="24"/>
          <w:lang w:val="en-GB"/>
        </w:rPr>
        <w:t xml:space="preserve"> indebtedness</w:t>
      </w:r>
      <w:r w:rsidRPr="00C307B3">
        <w:rPr>
          <w:rFonts w:ascii="Gill Sans MT" w:hAnsi="Gill Sans MT" w:cs="Times New Roman"/>
          <w:sz w:val="24"/>
          <w:szCs w:val="24"/>
          <w:lang w:val="en-GB"/>
        </w:rPr>
        <w:t>, and the c</w:t>
      </w:r>
      <w:r w:rsidR="000A628C" w:rsidRPr="00C307B3">
        <w:rPr>
          <w:rFonts w:ascii="Gill Sans MT" w:hAnsi="Gill Sans MT" w:cs="Times New Roman"/>
          <w:sz w:val="24"/>
          <w:szCs w:val="24"/>
          <w:lang w:val="en-GB"/>
        </w:rPr>
        <w:t>urrent political and economic system</w:t>
      </w:r>
      <w:r w:rsidRPr="00C307B3">
        <w:rPr>
          <w:rFonts w:ascii="Gill Sans MT" w:hAnsi="Gill Sans MT" w:cs="Times New Roman"/>
          <w:sz w:val="24"/>
          <w:szCs w:val="24"/>
          <w:lang w:val="en-GB"/>
        </w:rPr>
        <w:t>.</w:t>
      </w:r>
      <w:r w:rsidR="007D6476" w:rsidRPr="00C307B3">
        <w:rPr>
          <w:rFonts w:ascii="Gill Sans MT" w:hAnsi="Gill Sans MT" w:cs="Times New Roman"/>
          <w:sz w:val="24"/>
          <w:szCs w:val="24"/>
          <w:lang w:val="en-GB"/>
        </w:rPr>
        <w:t xml:space="preserve"> </w:t>
      </w:r>
      <w:r w:rsidR="002030F4" w:rsidRPr="002030F4">
        <w:rPr>
          <w:rFonts w:ascii="Gill Sans MT" w:hAnsi="Gill Sans MT" w:cs="Times New Roman"/>
          <w:sz w:val="24"/>
          <w:szCs w:val="24"/>
          <w:lang w:val="en-GB"/>
        </w:rPr>
        <w:t xml:space="preserve">By fostering a stronger sense of </w:t>
      </w:r>
      <w:r w:rsidR="002030F4">
        <w:rPr>
          <w:rFonts w:ascii="Gill Sans MT" w:hAnsi="Gill Sans MT" w:cs="Times New Roman"/>
          <w:sz w:val="24"/>
          <w:szCs w:val="24"/>
          <w:lang w:val="en-GB"/>
        </w:rPr>
        <w:t>coexistence</w:t>
      </w:r>
      <w:r w:rsidR="002030F4" w:rsidRPr="002030F4">
        <w:rPr>
          <w:rFonts w:ascii="Gill Sans MT" w:hAnsi="Gill Sans MT" w:cs="Times New Roman"/>
          <w:sz w:val="24"/>
          <w:szCs w:val="24"/>
          <w:lang w:val="en-GB"/>
        </w:rPr>
        <w:t xml:space="preserve"> and </w:t>
      </w:r>
      <w:r w:rsidR="002030F4">
        <w:rPr>
          <w:rFonts w:ascii="Gill Sans MT" w:hAnsi="Gill Sans MT" w:cs="Times New Roman"/>
          <w:sz w:val="24"/>
          <w:szCs w:val="24"/>
          <w:lang w:val="en-GB"/>
        </w:rPr>
        <w:t>supporting</w:t>
      </w:r>
      <w:r w:rsidR="002030F4" w:rsidRPr="002030F4">
        <w:rPr>
          <w:rFonts w:ascii="Gill Sans MT" w:hAnsi="Gill Sans MT" w:cs="Times New Roman"/>
          <w:sz w:val="24"/>
          <w:szCs w:val="24"/>
          <w:lang w:val="en-GB"/>
        </w:rPr>
        <w:t xml:space="preserve"> the agricultural sector, we have the potential to address social and environmental challenges</w:t>
      </w:r>
      <w:r w:rsidR="002030F4">
        <w:rPr>
          <w:rFonts w:ascii="Gill Sans MT" w:hAnsi="Gill Sans MT" w:cs="Times New Roman"/>
          <w:sz w:val="24"/>
          <w:szCs w:val="24"/>
          <w:lang w:val="en-GB"/>
        </w:rPr>
        <w:t>.</w:t>
      </w:r>
    </w:p>
    <w:p w14:paraId="26F05629" w14:textId="77777777" w:rsidR="008E61E7" w:rsidRPr="00C307B3" w:rsidRDefault="008E61E7" w:rsidP="009D7C37">
      <w:pPr>
        <w:pStyle w:val="NoSpacing"/>
        <w:jc w:val="center"/>
        <w:rPr>
          <w:rFonts w:ascii="Gill Sans MT" w:hAnsi="Gill Sans MT" w:cs="Times New Roman"/>
          <w:sz w:val="24"/>
          <w:szCs w:val="24"/>
          <w:lang w:val="en-GB"/>
        </w:rPr>
      </w:pPr>
    </w:p>
    <w:p w14:paraId="6D263610" w14:textId="609B4E93" w:rsidR="0090276A" w:rsidRDefault="00820F0B" w:rsidP="009D7C37">
      <w:pPr>
        <w:pStyle w:val="NoSpacing"/>
        <w:ind w:left="720"/>
        <w:rPr>
          <w:rFonts w:ascii="Gill Sans MT" w:hAnsi="Gill Sans MT" w:cs="Times New Roman"/>
          <w:sz w:val="24"/>
          <w:szCs w:val="24"/>
          <w:lang w:val="en-GB"/>
        </w:rPr>
      </w:pPr>
      <w:r w:rsidRPr="00C307B3">
        <w:rPr>
          <w:rFonts w:ascii="Gill Sans MT" w:hAnsi="Gill Sans MT" w:cs="Times New Roman"/>
          <w:b/>
          <w:sz w:val="24"/>
          <w:szCs w:val="24"/>
          <w:lang w:val="en-GB"/>
        </w:rPr>
        <w:t>Keywords:</w:t>
      </w:r>
      <w:r w:rsidRPr="00C307B3">
        <w:rPr>
          <w:rFonts w:ascii="Gill Sans MT" w:hAnsi="Gill Sans MT" w:cs="Times New Roman"/>
          <w:sz w:val="24"/>
          <w:szCs w:val="24"/>
          <w:lang w:val="en-GB"/>
        </w:rPr>
        <w:t xml:space="preserve"> </w:t>
      </w:r>
      <w:r w:rsidR="00282260">
        <w:rPr>
          <w:rFonts w:ascii="Gill Sans MT" w:hAnsi="Gill Sans MT" w:cs="Times New Roman"/>
          <w:sz w:val="24"/>
          <w:szCs w:val="24"/>
          <w:lang w:val="en-GB"/>
        </w:rPr>
        <w:t xml:space="preserve">Galapagos Islands, </w:t>
      </w:r>
      <w:r w:rsidRPr="00C307B3">
        <w:rPr>
          <w:rFonts w:ascii="Gill Sans MT" w:hAnsi="Gill Sans MT" w:cs="Times New Roman"/>
          <w:sz w:val="24"/>
          <w:szCs w:val="24"/>
          <w:lang w:val="en-GB"/>
        </w:rPr>
        <w:t>paradise</w:t>
      </w:r>
      <w:r w:rsidR="007A47AC" w:rsidRPr="00C307B3">
        <w:rPr>
          <w:rFonts w:ascii="Gill Sans MT" w:hAnsi="Gill Sans MT" w:cs="Times New Roman"/>
          <w:sz w:val="24"/>
          <w:szCs w:val="24"/>
          <w:lang w:val="en-GB"/>
        </w:rPr>
        <w:t>, belonging,</w:t>
      </w:r>
      <w:r w:rsidR="003A39FB" w:rsidRPr="00C307B3">
        <w:rPr>
          <w:rFonts w:ascii="Gill Sans MT" w:hAnsi="Gill Sans MT" w:cs="Times New Roman"/>
          <w:sz w:val="24"/>
          <w:szCs w:val="24"/>
          <w:lang w:val="en-GB"/>
        </w:rPr>
        <w:t xml:space="preserve"> risk,</w:t>
      </w:r>
      <w:r w:rsidR="007A47AC" w:rsidRPr="00C307B3">
        <w:rPr>
          <w:rFonts w:ascii="Gill Sans MT" w:hAnsi="Gill Sans MT" w:cs="Times New Roman"/>
          <w:sz w:val="24"/>
          <w:szCs w:val="24"/>
          <w:lang w:val="en-GB"/>
        </w:rPr>
        <w:t xml:space="preserve"> </w:t>
      </w:r>
      <w:proofErr w:type="spellStart"/>
      <w:r w:rsidR="007A47AC" w:rsidRPr="00C307B3">
        <w:rPr>
          <w:rFonts w:ascii="Gill Sans MT" w:hAnsi="Gill Sans MT" w:cs="Times New Roman"/>
          <w:sz w:val="24"/>
          <w:szCs w:val="24"/>
          <w:lang w:val="en-GB"/>
        </w:rPr>
        <w:t>coexistential</w:t>
      </w:r>
      <w:proofErr w:type="spellEnd"/>
      <w:r w:rsidR="007A47AC" w:rsidRPr="00C307B3">
        <w:rPr>
          <w:rFonts w:ascii="Gill Sans MT" w:hAnsi="Gill Sans MT" w:cs="Times New Roman"/>
          <w:sz w:val="24"/>
          <w:szCs w:val="24"/>
          <w:lang w:val="en-GB"/>
        </w:rPr>
        <w:t xml:space="preserve"> rift</w:t>
      </w:r>
    </w:p>
    <w:p w14:paraId="69D8EBB6" w14:textId="77777777" w:rsidR="009D7C37" w:rsidRPr="00C307B3" w:rsidRDefault="009D7C37" w:rsidP="009D7C37">
      <w:pPr>
        <w:pStyle w:val="NoSpacing"/>
        <w:ind w:left="720"/>
        <w:rPr>
          <w:rFonts w:ascii="Gill Sans MT" w:hAnsi="Gill Sans MT" w:cs="Times New Roman"/>
          <w:sz w:val="24"/>
          <w:szCs w:val="24"/>
          <w:lang w:val="en-GB"/>
        </w:rPr>
      </w:pPr>
    </w:p>
    <w:p w14:paraId="59B5797F" w14:textId="77777777" w:rsidR="00DB75CF" w:rsidRPr="009D7C37" w:rsidRDefault="00DB75CF" w:rsidP="009D7C37">
      <w:pPr>
        <w:pStyle w:val="NoSpacing"/>
        <w:rPr>
          <w:rFonts w:ascii="Gill Sans MT" w:hAnsi="Gill Sans MT" w:cs="Times New Roman"/>
          <w:b/>
          <w:sz w:val="24"/>
          <w:szCs w:val="24"/>
          <w:lang w:val="en-GB"/>
        </w:rPr>
      </w:pPr>
    </w:p>
    <w:p w14:paraId="10CE492D" w14:textId="0A5E2B72" w:rsidR="002F4C7E" w:rsidRPr="00C307B3" w:rsidRDefault="00E426D4" w:rsidP="00BB41E1">
      <w:pPr>
        <w:pStyle w:val="NoSpacing"/>
        <w:spacing w:line="276" w:lineRule="auto"/>
        <w:rPr>
          <w:rFonts w:ascii="Gill Sans MT" w:hAnsi="Gill Sans MT" w:cs="Times New Roman"/>
          <w:b/>
          <w:sz w:val="28"/>
          <w:szCs w:val="28"/>
          <w:lang w:val="en-GB"/>
        </w:rPr>
      </w:pPr>
      <w:r>
        <w:rPr>
          <w:rFonts w:ascii="Gill Sans MT" w:hAnsi="Gill Sans MT" w:cs="Times New Roman"/>
          <w:b/>
          <w:sz w:val="28"/>
          <w:szCs w:val="28"/>
          <w:lang w:val="en-GB"/>
        </w:rPr>
        <w:t>Galapagos: p</w:t>
      </w:r>
      <w:r w:rsidR="002F4C7E" w:rsidRPr="00C307B3">
        <w:rPr>
          <w:rFonts w:ascii="Gill Sans MT" w:hAnsi="Gill Sans MT" w:cs="Times New Roman"/>
          <w:b/>
          <w:sz w:val="28"/>
          <w:szCs w:val="28"/>
          <w:lang w:val="en-GB"/>
        </w:rPr>
        <w:t xml:space="preserve">aradise, </w:t>
      </w:r>
      <w:r w:rsidR="00E32155" w:rsidRPr="00C307B3">
        <w:rPr>
          <w:rFonts w:ascii="Gill Sans MT" w:hAnsi="Gill Sans MT" w:cs="Times New Roman"/>
          <w:b/>
          <w:sz w:val="28"/>
          <w:szCs w:val="28"/>
          <w:lang w:val="en-GB"/>
        </w:rPr>
        <w:t>laboratory,</w:t>
      </w:r>
      <w:r w:rsidR="002F4C7E" w:rsidRPr="00C307B3">
        <w:rPr>
          <w:rFonts w:ascii="Gill Sans MT" w:hAnsi="Gill Sans MT" w:cs="Times New Roman"/>
          <w:b/>
          <w:sz w:val="28"/>
          <w:szCs w:val="28"/>
          <w:lang w:val="en-GB"/>
        </w:rPr>
        <w:t xml:space="preserve"> or lifeworld?</w:t>
      </w:r>
    </w:p>
    <w:p w14:paraId="54D9F21A" w14:textId="77777777" w:rsidR="002F4C7E" w:rsidRPr="00C307B3" w:rsidRDefault="002F4C7E" w:rsidP="00BB41E1">
      <w:pPr>
        <w:pStyle w:val="NoSpacing"/>
        <w:spacing w:line="276" w:lineRule="auto"/>
        <w:rPr>
          <w:rFonts w:ascii="Gill Sans MT" w:hAnsi="Gill Sans MT" w:cs="Times New Roman"/>
          <w:sz w:val="24"/>
          <w:szCs w:val="24"/>
          <w:lang w:val="en-GB"/>
        </w:rPr>
      </w:pPr>
    </w:p>
    <w:p w14:paraId="4829B679" w14:textId="3C807BC8" w:rsidR="004C462D" w:rsidRPr="00C307B3" w:rsidRDefault="00DF6FB9" w:rsidP="009D7C37">
      <w:pPr>
        <w:pStyle w:val="NoSpacing"/>
        <w:spacing w:line="276" w:lineRule="auto"/>
        <w:jc w:val="both"/>
        <w:rPr>
          <w:rFonts w:ascii="Gill Sans MT" w:hAnsi="Gill Sans MT" w:cs="Times New Roman"/>
          <w:sz w:val="24"/>
          <w:szCs w:val="24"/>
          <w:lang w:val="en-GB"/>
        </w:rPr>
      </w:pPr>
      <w:r w:rsidRPr="00C307B3">
        <w:rPr>
          <w:rFonts w:ascii="Gill Sans MT" w:hAnsi="Gill Sans MT" w:cs="Times New Roman"/>
          <w:sz w:val="24"/>
          <w:szCs w:val="24"/>
          <w:lang w:val="en-GB"/>
        </w:rPr>
        <w:t>Two of the most prevalent concepts</w:t>
      </w:r>
      <w:r w:rsidR="00C626BA" w:rsidRPr="00C307B3">
        <w:rPr>
          <w:rFonts w:ascii="Gill Sans MT" w:hAnsi="Gill Sans MT" w:cs="Times New Roman"/>
          <w:sz w:val="24"/>
          <w:szCs w:val="24"/>
          <w:lang w:val="en-GB"/>
        </w:rPr>
        <w:t xml:space="preserve"> </w:t>
      </w:r>
      <w:r w:rsidR="00A46EF0">
        <w:rPr>
          <w:rFonts w:ascii="Gill Sans MT" w:hAnsi="Gill Sans MT" w:cs="Times New Roman"/>
          <w:sz w:val="24"/>
          <w:szCs w:val="24"/>
          <w:lang w:val="en-GB"/>
        </w:rPr>
        <w:t>i</w:t>
      </w:r>
      <w:r w:rsidR="00C626BA" w:rsidRPr="00C307B3">
        <w:rPr>
          <w:rFonts w:ascii="Gill Sans MT" w:hAnsi="Gill Sans MT" w:cs="Times New Roman"/>
          <w:sz w:val="24"/>
          <w:szCs w:val="24"/>
          <w:lang w:val="en-GB"/>
        </w:rPr>
        <w:t>n the public imagination</w:t>
      </w:r>
      <w:r w:rsidRPr="00C307B3">
        <w:rPr>
          <w:rFonts w:ascii="Gill Sans MT" w:hAnsi="Gill Sans MT" w:cs="Times New Roman"/>
          <w:sz w:val="24"/>
          <w:szCs w:val="24"/>
          <w:lang w:val="en-GB"/>
        </w:rPr>
        <w:t xml:space="preserve"> relating to the Galapagos Islands are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paradise</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and </w:t>
      </w:r>
      <w:r w:rsidR="008F6A40">
        <w:rPr>
          <w:rFonts w:ascii="Gill Sans MT" w:hAnsi="Gill Sans MT" w:cs="Times New Roman"/>
          <w:sz w:val="24"/>
          <w:szCs w:val="24"/>
          <w:lang w:val="en-GB"/>
        </w:rPr>
        <w:t>‘</w:t>
      </w:r>
      <w:r w:rsidR="00781E85" w:rsidRPr="00C307B3">
        <w:rPr>
          <w:rFonts w:ascii="Gill Sans MT" w:hAnsi="Gill Sans MT" w:cs="Times New Roman"/>
          <w:sz w:val="24"/>
          <w:szCs w:val="24"/>
          <w:lang w:val="en-GB"/>
        </w:rPr>
        <w:t>tranquillity</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As geographer Christophe </w:t>
      </w:r>
      <w:proofErr w:type="spellStart"/>
      <w:r w:rsidRPr="00C307B3">
        <w:rPr>
          <w:rFonts w:ascii="Gill Sans MT" w:hAnsi="Gill Sans MT" w:cs="Times New Roman"/>
          <w:sz w:val="24"/>
          <w:szCs w:val="24"/>
          <w:lang w:val="en-GB"/>
        </w:rPr>
        <w:t>Grenier</w:t>
      </w:r>
      <w:proofErr w:type="spellEnd"/>
      <w:r w:rsidRPr="00C307B3">
        <w:rPr>
          <w:rFonts w:ascii="Gill Sans MT" w:hAnsi="Gill Sans MT" w:cs="Times New Roman"/>
          <w:sz w:val="24"/>
          <w:szCs w:val="24"/>
          <w:lang w:val="en-GB"/>
        </w:rPr>
        <w:t xml:space="preserve"> (2007 [2002]) explains, the </w:t>
      </w:r>
      <w:r w:rsidRPr="00C307B3">
        <w:rPr>
          <w:rFonts w:ascii="Gill Sans MT" w:hAnsi="Gill Sans MT" w:cs="Times New Roman"/>
          <w:sz w:val="24"/>
          <w:szCs w:val="24"/>
          <w:lang w:val="en-GB"/>
        </w:rPr>
        <w:lastRenderedPageBreak/>
        <w:t xml:space="preserve">archipelago </w:t>
      </w:r>
      <w:proofErr w:type="gramStart"/>
      <w:r w:rsidRPr="00C307B3">
        <w:rPr>
          <w:rFonts w:ascii="Gill Sans MT" w:hAnsi="Gill Sans MT" w:cs="Times New Roman"/>
          <w:sz w:val="24"/>
          <w:szCs w:val="24"/>
          <w:lang w:val="en-GB"/>
        </w:rPr>
        <w:t>is linked</w:t>
      </w:r>
      <w:proofErr w:type="gramEnd"/>
      <w:r w:rsidRPr="00C307B3">
        <w:rPr>
          <w:rFonts w:ascii="Gill Sans MT" w:hAnsi="Gill Sans MT" w:cs="Times New Roman"/>
          <w:sz w:val="24"/>
          <w:szCs w:val="24"/>
          <w:lang w:val="en-GB"/>
        </w:rPr>
        <w:t xml:space="preserve"> to a dual myth: as a pristine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last paradise</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for tourists and as an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El Dorado</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for Ecuadorian migrants who seek </w:t>
      </w:r>
      <w:r w:rsidR="00781E85" w:rsidRPr="00C307B3">
        <w:rPr>
          <w:rFonts w:ascii="Gill Sans MT" w:hAnsi="Gill Sans MT" w:cs="Times New Roman"/>
          <w:sz w:val="24"/>
          <w:szCs w:val="24"/>
          <w:lang w:val="en-GB"/>
        </w:rPr>
        <w:t>tranquillity</w:t>
      </w:r>
      <w:r w:rsidRPr="00C307B3">
        <w:rPr>
          <w:rFonts w:ascii="Gill Sans MT" w:hAnsi="Gill Sans MT" w:cs="Times New Roman"/>
          <w:sz w:val="24"/>
          <w:szCs w:val="24"/>
          <w:lang w:val="en-GB"/>
        </w:rPr>
        <w:t xml:space="preserve"> and higher paid work.</w:t>
      </w:r>
      <w:r w:rsidR="00CE5580" w:rsidRPr="00C307B3">
        <w:rPr>
          <w:rFonts w:ascii="Gill Sans MT" w:hAnsi="Gill Sans MT" w:cs="Times New Roman"/>
          <w:sz w:val="24"/>
          <w:szCs w:val="24"/>
          <w:lang w:val="en-GB"/>
        </w:rPr>
        <w:t xml:space="preserve"> Originally viewed </w:t>
      </w:r>
      <w:r w:rsidR="00A778C5" w:rsidRPr="00C307B3">
        <w:rPr>
          <w:rFonts w:ascii="Gill Sans MT" w:hAnsi="Gill Sans MT" w:cs="Times New Roman"/>
          <w:sz w:val="24"/>
          <w:szCs w:val="24"/>
          <w:lang w:val="en-GB"/>
        </w:rPr>
        <w:t xml:space="preserve">as </w:t>
      </w:r>
      <w:r w:rsidR="00CE5580" w:rsidRPr="00C307B3">
        <w:rPr>
          <w:rFonts w:ascii="Gill Sans MT" w:hAnsi="Gill Sans MT" w:cs="Times New Roman"/>
          <w:sz w:val="24"/>
          <w:szCs w:val="24"/>
          <w:lang w:val="en-GB"/>
        </w:rPr>
        <w:t>a worthless landscape (</w:t>
      </w:r>
      <w:proofErr w:type="spellStart"/>
      <w:r w:rsidR="00CE5580" w:rsidRPr="00C307B3">
        <w:rPr>
          <w:rFonts w:ascii="Gill Sans MT" w:hAnsi="Gill Sans MT" w:cs="Times New Roman"/>
          <w:sz w:val="24"/>
          <w:szCs w:val="24"/>
          <w:lang w:val="en-GB"/>
        </w:rPr>
        <w:t>Latorre</w:t>
      </w:r>
      <w:proofErr w:type="spellEnd"/>
      <w:r w:rsidR="00CE5580" w:rsidRPr="00C307B3">
        <w:rPr>
          <w:rFonts w:ascii="Gill Sans MT" w:hAnsi="Gill Sans MT" w:cs="Times New Roman"/>
          <w:sz w:val="24"/>
          <w:szCs w:val="24"/>
          <w:lang w:val="en-GB"/>
        </w:rPr>
        <w:t xml:space="preserve"> 1999) that was associated with pirates, whalers, and small settler communities populated by convicts, the</w:t>
      </w:r>
      <w:r w:rsidR="00F5122E" w:rsidRPr="00C307B3">
        <w:rPr>
          <w:rFonts w:ascii="Gill Sans MT" w:hAnsi="Gill Sans MT" w:cs="Times New Roman"/>
          <w:sz w:val="24"/>
          <w:szCs w:val="24"/>
          <w:lang w:val="en-GB"/>
        </w:rPr>
        <w:t xml:space="preserve"> external perception of the</w:t>
      </w:r>
      <w:r w:rsidR="00CE5580" w:rsidRPr="00C307B3">
        <w:rPr>
          <w:rFonts w:ascii="Gill Sans MT" w:hAnsi="Gill Sans MT" w:cs="Times New Roman"/>
          <w:sz w:val="24"/>
          <w:szCs w:val="24"/>
          <w:lang w:val="en-GB"/>
        </w:rPr>
        <w:t xml:space="preserve"> archipelago has dramatically shifted over the last </w:t>
      </w:r>
      <w:r w:rsidR="004C462D" w:rsidRPr="00C307B3">
        <w:rPr>
          <w:rFonts w:ascii="Gill Sans MT" w:hAnsi="Gill Sans MT" w:cs="Times New Roman"/>
          <w:sz w:val="24"/>
          <w:szCs w:val="24"/>
          <w:lang w:val="en-GB"/>
        </w:rPr>
        <w:t>few decades</w:t>
      </w:r>
      <w:r w:rsidR="00CE5580" w:rsidRPr="00C307B3">
        <w:rPr>
          <w:rFonts w:ascii="Gill Sans MT" w:hAnsi="Gill Sans MT" w:cs="Times New Roman"/>
          <w:sz w:val="24"/>
          <w:szCs w:val="24"/>
          <w:lang w:val="en-GB"/>
        </w:rPr>
        <w:t>. While</w:t>
      </w:r>
      <w:r w:rsidR="00430C11" w:rsidRPr="00C307B3">
        <w:rPr>
          <w:rFonts w:ascii="Gill Sans MT" w:hAnsi="Gill Sans MT" w:cs="Times New Roman"/>
          <w:sz w:val="24"/>
          <w:szCs w:val="24"/>
          <w:lang w:val="en-GB"/>
        </w:rPr>
        <w:t xml:space="preserve"> early 20</w:t>
      </w:r>
      <w:r w:rsidR="00430C11" w:rsidRPr="00C307B3">
        <w:rPr>
          <w:rFonts w:ascii="Gill Sans MT" w:hAnsi="Gill Sans MT" w:cs="Times New Roman"/>
          <w:sz w:val="24"/>
          <w:szCs w:val="24"/>
          <w:vertAlign w:val="superscript"/>
          <w:lang w:val="en-GB"/>
        </w:rPr>
        <w:t>th</w:t>
      </w:r>
      <w:r w:rsidR="00781E85">
        <w:rPr>
          <w:rFonts w:ascii="Gill Sans MT" w:hAnsi="Gill Sans MT" w:cs="Times New Roman"/>
          <w:sz w:val="24"/>
          <w:szCs w:val="24"/>
          <w:lang w:val="en-GB"/>
        </w:rPr>
        <w:t>-</w:t>
      </w:r>
      <w:r w:rsidR="00430C11" w:rsidRPr="00C307B3">
        <w:rPr>
          <w:rFonts w:ascii="Gill Sans MT" w:hAnsi="Gill Sans MT" w:cs="Times New Roman"/>
          <w:sz w:val="24"/>
          <w:szCs w:val="24"/>
          <w:lang w:val="en-GB"/>
        </w:rPr>
        <w:t xml:space="preserve">century scientists </w:t>
      </w:r>
      <w:r w:rsidR="00F30BEE" w:rsidRPr="00C307B3">
        <w:rPr>
          <w:rFonts w:ascii="Gill Sans MT" w:hAnsi="Gill Sans MT" w:cs="Times New Roman"/>
          <w:sz w:val="24"/>
          <w:szCs w:val="24"/>
          <w:lang w:val="en-GB"/>
        </w:rPr>
        <w:t>labelled</w:t>
      </w:r>
      <w:r w:rsidR="00CE5580" w:rsidRPr="00C307B3">
        <w:rPr>
          <w:rFonts w:ascii="Gill Sans MT" w:hAnsi="Gill Sans MT" w:cs="Times New Roman"/>
          <w:sz w:val="24"/>
          <w:szCs w:val="24"/>
          <w:lang w:val="en-GB"/>
        </w:rPr>
        <w:t xml:space="preserve"> the Galapagos as a </w:t>
      </w:r>
      <w:r w:rsidR="008F6A40">
        <w:rPr>
          <w:rFonts w:ascii="Gill Sans MT" w:hAnsi="Gill Sans MT" w:cs="Times New Roman"/>
          <w:sz w:val="24"/>
          <w:szCs w:val="24"/>
          <w:lang w:val="en-GB"/>
        </w:rPr>
        <w:t>‘</w:t>
      </w:r>
      <w:r w:rsidR="00CE5580" w:rsidRPr="00C307B3">
        <w:rPr>
          <w:rFonts w:ascii="Gill Sans MT" w:hAnsi="Gill Sans MT" w:cs="Times New Roman"/>
          <w:sz w:val="24"/>
          <w:szCs w:val="24"/>
          <w:lang w:val="en-GB"/>
        </w:rPr>
        <w:t>laboratory of evolution</w:t>
      </w:r>
      <w:r w:rsidR="008F6A40">
        <w:rPr>
          <w:rFonts w:ascii="Gill Sans MT" w:hAnsi="Gill Sans MT" w:cs="Times New Roman"/>
          <w:sz w:val="24"/>
          <w:szCs w:val="24"/>
          <w:lang w:val="en-GB"/>
        </w:rPr>
        <w:t>’</w:t>
      </w:r>
      <w:r w:rsidR="0012355C" w:rsidRPr="00C307B3">
        <w:rPr>
          <w:rFonts w:ascii="Gill Sans MT" w:hAnsi="Gill Sans MT" w:cs="Times New Roman"/>
          <w:sz w:val="24"/>
          <w:szCs w:val="24"/>
          <w:lang w:val="en-GB"/>
        </w:rPr>
        <w:t xml:space="preserve"> to incentivize the conservation of the archipelago</w:t>
      </w:r>
      <w:r w:rsidR="00C86675" w:rsidRPr="00C307B3">
        <w:rPr>
          <w:rFonts w:ascii="Gill Sans MT" w:hAnsi="Gill Sans MT" w:cs="Times New Roman"/>
          <w:sz w:val="24"/>
          <w:szCs w:val="24"/>
          <w:lang w:val="en-GB"/>
        </w:rPr>
        <w:t xml:space="preserve"> (Hennessy 2017)</w:t>
      </w:r>
      <w:r w:rsidR="0012355C" w:rsidRPr="00C307B3">
        <w:rPr>
          <w:rFonts w:ascii="Gill Sans MT" w:hAnsi="Gill Sans MT" w:cs="Times New Roman"/>
          <w:sz w:val="24"/>
          <w:szCs w:val="24"/>
          <w:lang w:val="en-GB"/>
        </w:rPr>
        <w:t>, the burgeoning tourism industry in the 1970s</w:t>
      </w:r>
      <w:r w:rsidR="00C626BA" w:rsidRPr="00C307B3">
        <w:rPr>
          <w:rFonts w:ascii="Gill Sans MT" w:hAnsi="Gill Sans MT" w:cs="Times New Roman"/>
          <w:sz w:val="24"/>
          <w:szCs w:val="24"/>
          <w:lang w:val="en-GB"/>
        </w:rPr>
        <w:t xml:space="preserve"> promoted the imaginary idea </w:t>
      </w:r>
      <w:r w:rsidR="002E48E8" w:rsidRPr="00C307B3">
        <w:rPr>
          <w:rFonts w:ascii="Gill Sans MT" w:hAnsi="Gill Sans MT" w:cs="Times New Roman"/>
          <w:sz w:val="24"/>
          <w:szCs w:val="24"/>
          <w:lang w:val="en-GB"/>
        </w:rPr>
        <w:t xml:space="preserve">of pristine nature, adding </w:t>
      </w:r>
      <w:r w:rsidR="00437172" w:rsidRPr="00C307B3">
        <w:rPr>
          <w:rFonts w:ascii="Gill Sans MT" w:hAnsi="Gill Sans MT" w:cs="Times New Roman"/>
          <w:sz w:val="24"/>
          <w:szCs w:val="24"/>
          <w:lang w:val="en-GB"/>
        </w:rPr>
        <w:t xml:space="preserve">Galapagos </w:t>
      </w:r>
      <w:r w:rsidR="002E48E8" w:rsidRPr="00C307B3">
        <w:rPr>
          <w:rFonts w:ascii="Gill Sans MT" w:hAnsi="Gill Sans MT" w:cs="Times New Roman"/>
          <w:sz w:val="24"/>
          <w:szCs w:val="24"/>
          <w:lang w:val="en-GB"/>
        </w:rPr>
        <w:t xml:space="preserve">to global fantasies of the </w:t>
      </w:r>
      <w:r w:rsidR="008F6A40">
        <w:rPr>
          <w:rFonts w:ascii="Gill Sans MT" w:hAnsi="Gill Sans MT" w:cs="Times New Roman"/>
          <w:sz w:val="24"/>
          <w:szCs w:val="24"/>
          <w:lang w:val="en-GB"/>
        </w:rPr>
        <w:t>‘</w:t>
      </w:r>
      <w:r w:rsidR="002E48E8" w:rsidRPr="00C307B3">
        <w:rPr>
          <w:rFonts w:ascii="Gill Sans MT" w:hAnsi="Gill Sans MT" w:cs="Times New Roman"/>
          <w:sz w:val="24"/>
          <w:szCs w:val="24"/>
          <w:lang w:val="en-GB"/>
        </w:rPr>
        <w:t>spectacle of nature</w:t>
      </w:r>
      <w:r w:rsidR="008F6A40">
        <w:rPr>
          <w:rFonts w:ascii="Gill Sans MT" w:hAnsi="Gill Sans MT" w:cs="Times New Roman"/>
          <w:sz w:val="24"/>
          <w:szCs w:val="24"/>
          <w:lang w:val="en-GB"/>
        </w:rPr>
        <w:t>’</w:t>
      </w:r>
      <w:r w:rsidR="007E521E" w:rsidRPr="00C307B3">
        <w:rPr>
          <w:rFonts w:ascii="Gill Sans MT" w:hAnsi="Gill Sans MT" w:cs="Times New Roman"/>
          <w:sz w:val="24"/>
          <w:szCs w:val="24"/>
          <w:lang w:val="en-GB"/>
        </w:rPr>
        <w:t xml:space="preserve"> (Brockington et al. 2008</w:t>
      </w:r>
      <w:r w:rsidR="00FF0A77">
        <w:rPr>
          <w:rFonts w:ascii="Gill Sans MT" w:hAnsi="Gill Sans MT" w:cs="Times New Roman"/>
          <w:sz w:val="24"/>
          <w:szCs w:val="24"/>
          <w:lang w:val="en-GB"/>
        </w:rPr>
        <w:t>;</w:t>
      </w:r>
      <w:r w:rsidR="007E521E" w:rsidRPr="00C307B3">
        <w:rPr>
          <w:rFonts w:ascii="Gill Sans MT" w:hAnsi="Gill Sans MT" w:cs="Times New Roman"/>
          <w:sz w:val="24"/>
          <w:szCs w:val="24"/>
          <w:lang w:val="en-GB"/>
        </w:rPr>
        <w:t xml:space="preserve"> </w:t>
      </w:r>
      <w:proofErr w:type="spellStart"/>
      <w:r w:rsidR="007E521E" w:rsidRPr="00C307B3">
        <w:rPr>
          <w:rFonts w:ascii="Gill Sans MT" w:hAnsi="Gill Sans MT" w:cs="Times New Roman"/>
          <w:sz w:val="24"/>
          <w:szCs w:val="24"/>
          <w:lang w:val="en-GB"/>
        </w:rPr>
        <w:t>Igoe</w:t>
      </w:r>
      <w:proofErr w:type="spellEnd"/>
      <w:r w:rsidR="007E521E" w:rsidRPr="00C307B3">
        <w:rPr>
          <w:rFonts w:ascii="Gill Sans MT" w:hAnsi="Gill Sans MT" w:cs="Times New Roman"/>
          <w:sz w:val="24"/>
          <w:szCs w:val="24"/>
          <w:lang w:val="en-GB"/>
        </w:rPr>
        <w:t xml:space="preserve"> 2010</w:t>
      </w:r>
      <w:r w:rsidR="002E48E8" w:rsidRPr="00C307B3">
        <w:rPr>
          <w:rFonts w:ascii="Gill Sans MT" w:hAnsi="Gill Sans MT" w:cs="Times New Roman"/>
          <w:sz w:val="24"/>
          <w:szCs w:val="24"/>
          <w:lang w:val="en-GB"/>
        </w:rPr>
        <w:t>).</w:t>
      </w:r>
      <w:r w:rsidR="004851BD" w:rsidRPr="00C307B3">
        <w:rPr>
          <w:rStyle w:val="FootnoteReference"/>
          <w:rFonts w:ascii="Gill Sans MT" w:hAnsi="Gill Sans MT" w:cs="Times New Roman"/>
          <w:sz w:val="24"/>
          <w:szCs w:val="24"/>
          <w:lang w:val="en-GB"/>
        </w:rPr>
        <w:footnoteReference w:id="2"/>
      </w:r>
      <w:r w:rsidR="002E48E8" w:rsidRPr="00C307B3">
        <w:rPr>
          <w:rFonts w:ascii="Gill Sans MT" w:hAnsi="Gill Sans MT" w:cs="Times New Roman"/>
          <w:sz w:val="24"/>
          <w:szCs w:val="24"/>
          <w:lang w:val="en-GB"/>
        </w:rPr>
        <w:t xml:space="preserve"> </w:t>
      </w:r>
      <w:r w:rsidR="00C86675" w:rsidRPr="00C307B3">
        <w:rPr>
          <w:rFonts w:ascii="Gill Sans MT" w:hAnsi="Gill Sans MT" w:cs="Times New Roman"/>
          <w:sz w:val="24"/>
          <w:szCs w:val="24"/>
          <w:lang w:val="en-GB"/>
        </w:rPr>
        <w:t xml:space="preserve">In turn, these </w:t>
      </w:r>
      <w:proofErr w:type="spellStart"/>
      <w:r w:rsidR="00C86675" w:rsidRPr="00C307B3">
        <w:rPr>
          <w:rFonts w:ascii="Gill Sans MT" w:hAnsi="Gill Sans MT" w:cs="Times New Roman"/>
          <w:sz w:val="24"/>
          <w:szCs w:val="24"/>
          <w:lang w:val="en-GB"/>
        </w:rPr>
        <w:t>mediascapes</w:t>
      </w:r>
      <w:proofErr w:type="spellEnd"/>
      <w:r w:rsidR="00C86675" w:rsidRPr="00C307B3">
        <w:rPr>
          <w:rFonts w:ascii="Gill Sans MT" w:hAnsi="Gill Sans MT" w:cs="Times New Roman"/>
          <w:sz w:val="24"/>
          <w:szCs w:val="24"/>
          <w:lang w:val="en-GB"/>
        </w:rPr>
        <w:t xml:space="preserve"> (</w:t>
      </w:r>
      <w:proofErr w:type="spellStart"/>
      <w:r w:rsidR="00C86675" w:rsidRPr="00C307B3">
        <w:rPr>
          <w:rFonts w:ascii="Gill Sans MT" w:hAnsi="Gill Sans MT" w:cs="Times New Roman"/>
          <w:sz w:val="24"/>
          <w:szCs w:val="24"/>
          <w:lang w:val="en-GB"/>
        </w:rPr>
        <w:t>Appadurai</w:t>
      </w:r>
      <w:proofErr w:type="spellEnd"/>
      <w:r w:rsidR="00C86675" w:rsidRPr="00C307B3">
        <w:rPr>
          <w:rFonts w:ascii="Gill Sans MT" w:hAnsi="Gill Sans MT" w:cs="Times New Roman"/>
          <w:sz w:val="24"/>
          <w:szCs w:val="24"/>
          <w:lang w:val="en-GB"/>
        </w:rPr>
        <w:t xml:space="preserve"> 1996) have </w:t>
      </w:r>
      <w:r w:rsidR="0090276A" w:rsidRPr="00C307B3">
        <w:rPr>
          <w:rFonts w:ascii="Gill Sans MT" w:hAnsi="Gill Sans MT" w:cs="Times New Roman"/>
          <w:sz w:val="24"/>
          <w:szCs w:val="24"/>
          <w:lang w:val="en-GB"/>
        </w:rPr>
        <w:t xml:space="preserve">led tourism to grow exponentially, with over 270,000 people visiting the archipelago in 2018 and 2019, and the local inhabitants </w:t>
      </w:r>
      <w:r w:rsidR="007F6FC0" w:rsidRPr="00C307B3">
        <w:rPr>
          <w:rFonts w:ascii="Gill Sans MT" w:hAnsi="Gill Sans MT" w:cs="Times New Roman"/>
          <w:sz w:val="24"/>
          <w:szCs w:val="24"/>
          <w:lang w:val="en-GB"/>
        </w:rPr>
        <w:t>ha</w:t>
      </w:r>
      <w:r w:rsidR="00EA60D4" w:rsidRPr="00C307B3">
        <w:rPr>
          <w:rFonts w:ascii="Gill Sans MT" w:hAnsi="Gill Sans MT" w:cs="Times New Roman"/>
          <w:sz w:val="24"/>
          <w:szCs w:val="24"/>
          <w:lang w:val="en-GB"/>
        </w:rPr>
        <w:t>ve</w:t>
      </w:r>
      <w:r w:rsidR="0090276A" w:rsidRPr="00C307B3">
        <w:rPr>
          <w:rFonts w:ascii="Gill Sans MT" w:hAnsi="Gill Sans MT" w:cs="Times New Roman"/>
          <w:sz w:val="24"/>
          <w:szCs w:val="24"/>
          <w:lang w:val="en-GB"/>
        </w:rPr>
        <w:t xml:space="preserve"> increase</w:t>
      </w:r>
      <w:r w:rsidR="007F6FC0" w:rsidRPr="00C307B3">
        <w:rPr>
          <w:rFonts w:ascii="Gill Sans MT" w:hAnsi="Gill Sans MT" w:cs="Times New Roman"/>
          <w:sz w:val="24"/>
          <w:szCs w:val="24"/>
          <w:lang w:val="en-GB"/>
        </w:rPr>
        <w:t>d</w:t>
      </w:r>
      <w:r w:rsidR="0090276A" w:rsidRPr="00C307B3">
        <w:rPr>
          <w:rFonts w:ascii="Gill Sans MT" w:hAnsi="Gill Sans MT" w:cs="Times New Roman"/>
          <w:sz w:val="24"/>
          <w:szCs w:val="24"/>
          <w:lang w:val="en-GB"/>
        </w:rPr>
        <w:t xml:space="preserve"> from approximately 1,300 in 1950 to over 25,000 today (INEC, 2015)</w:t>
      </w:r>
      <w:r w:rsidR="00AE6353" w:rsidRPr="00C307B3">
        <w:rPr>
          <w:rFonts w:ascii="Gill Sans MT" w:hAnsi="Gill Sans MT" w:cs="Times New Roman"/>
          <w:sz w:val="24"/>
          <w:szCs w:val="24"/>
          <w:lang w:val="en-GB"/>
        </w:rPr>
        <w:t xml:space="preserve">. </w:t>
      </w:r>
    </w:p>
    <w:p w14:paraId="034A106F" w14:textId="2DCFF3CF" w:rsidR="005E7F3A" w:rsidRPr="00C307B3" w:rsidRDefault="00C626BA" w:rsidP="00BB41E1">
      <w:pPr>
        <w:pStyle w:val="NoSpacing"/>
        <w:spacing w:line="276" w:lineRule="auto"/>
        <w:ind w:firstLine="547"/>
        <w:jc w:val="both"/>
        <w:rPr>
          <w:rFonts w:ascii="Gill Sans MT" w:hAnsi="Gill Sans MT" w:cs="Times New Roman"/>
          <w:sz w:val="24"/>
          <w:szCs w:val="24"/>
          <w:lang w:val="en-GB"/>
        </w:rPr>
      </w:pPr>
      <w:proofErr w:type="gramStart"/>
      <w:r w:rsidRPr="00C307B3">
        <w:rPr>
          <w:rFonts w:ascii="Gill Sans MT" w:hAnsi="Gill Sans MT" w:cs="Times New Roman"/>
          <w:sz w:val="24"/>
          <w:szCs w:val="24"/>
          <w:lang w:val="en-GB"/>
        </w:rPr>
        <w:t xml:space="preserve">Based on a year of ethnographic fieldwork, </w:t>
      </w:r>
      <w:r w:rsidR="00EA60D4" w:rsidRPr="00C307B3">
        <w:rPr>
          <w:rFonts w:ascii="Gill Sans MT" w:hAnsi="Gill Sans MT" w:cs="Times New Roman"/>
          <w:sz w:val="24"/>
          <w:szCs w:val="24"/>
          <w:lang w:val="en-GB"/>
        </w:rPr>
        <w:t>I argue that e</w:t>
      </w:r>
      <w:r w:rsidR="004C462D" w:rsidRPr="00C307B3">
        <w:rPr>
          <w:rFonts w:ascii="Gill Sans MT" w:hAnsi="Gill Sans MT" w:cs="Times New Roman"/>
          <w:sz w:val="24"/>
          <w:szCs w:val="24"/>
          <w:lang w:val="en-GB"/>
        </w:rPr>
        <w:t>ver since the creation of the Galapagos National Park</w:t>
      </w:r>
      <w:r w:rsidR="00FE670D">
        <w:rPr>
          <w:rFonts w:ascii="Gill Sans MT" w:hAnsi="Gill Sans MT" w:cs="Times New Roman"/>
          <w:sz w:val="24"/>
          <w:szCs w:val="24"/>
          <w:lang w:val="en-GB"/>
        </w:rPr>
        <w:t xml:space="preserve"> Directorate (GNPD)</w:t>
      </w:r>
      <w:r w:rsidR="004C462D" w:rsidRPr="00C307B3">
        <w:rPr>
          <w:rFonts w:ascii="Gill Sans MT" w:hAnsi="Gill Sans MT" w:cs="Times New Roman"/>
          <w:sz w:val="24"/>
          <w:szCs w:val="24"/>
          <w:lang w:val="en-GB"/>
        </w:rPr>
        <w:t xml:space="preserve"> and the Charles Darwin Foundation</w:t>
      </w:r>
      <w:r w:rsidR="00FE670D">
        <w:rPr>
          <w:rStyle w:val="FootnoteReference"/>
          <w:rFonts w:ascii="Gill Sans MT" w:hAnsi="Gill Sans MT" w:cs="Times New Roman"/>
          <w:sz w:val="24"/>
          <w:szCs w:val="24"/>
          <w:lang w:val="en-GB"/>
        </w:rPr>
        <w:footnoteReference w:id="3"/>
      </w:r>
      <w:r w:rsidR="00A01D79" w:rsidRPr="00C307B3">
        <w:rPr>
          <w:rFonts w:ascii="Gill Sans MT" w:hAnsi="Gill Sans MT" w:cs="Times New Roman"/>
          <w:sz w:val="24"/>
          <w:szCs w:val="24"/>
          <w:lang w:val="en-GB"/>
        </w:rPr>
        <w:t xml:space="preserve"> (CDF)</w:t>
      </w:r>
      <w:r w:rsidR="004C462D" w:rsidRPr="00C307B3">
        <w:rPr>
          <w:rFonts w:ascii="Gill Sans MT" w:hAnsi="Gill Sans MT" w:cs="Times New Roman"/>
          <w:sz w:val="24"/>
          <w:szCs w:val="24"/>
          <w:lang w:val="en-GB"/>
        </w:rPr>
        <w:t xml:space="preserve"> in 1959, Galapagos</w:t>
      </w:r>
      <w:r w:rsidR="008F6A40">
        <w:rPr>
          <w:rFonts w:ascii="Gill Sans MT" w:hAnsi="Gill Sans MT" w:cs="Times New Roman"/>
          <w:sz w:val="24"/>
          <w:szCs w:val="24"/>
          <w:lang w:val="en-GB"/>
        </w:rPr>
        <w:t>’</w:t>
      </w:r>
      <w:r w:rsidR="004C462D" w:rsidRPr="00C307B3">
        <w:rPr>
          <w:rFonts w:ascii="Gill Sans MT" w:hAnsi="Gill Sans MT" w:cs="Times New Roman"/>
          <w:sz w:val="24"/>
          <w:szCs w:val="24"/>
          <w:lang w:val="en-GB"/>
        </w:rPr>
        <w:t xml:space="preserve"> inhabitants </w:t>
      </w:r>
      <w:r w:rsidR="00EA60D4" w:rsidRPr="00C307B3">
        <w:rPr>
          <w:rFonts w:ascii="Gill Sans MT" w:hAnsi="Gill Sans MT" w:cs="Times New Roman"/>
          <w:sz w:val="24"/>
          <w:szCs w:val="24"/>
          <w:lang w:val="en-GB"/>
        </w:rPr>
        <w:t xml:space="preserve">have </w:t>
      </w:r>
      <w:r w:rsidR="00820F0B" w:rsidRPr="00C307B3">
        <w:rPr>
          <w:rFonts w:ascii="Gill Sans MT" w:hAnsi="Gill Sans MT" w:cs="Times New Roman"/>
          <w:sz w:val="24"/>
          <w:szCs w:val="24"/>
          <w:lang w:val="en-GB"/>
        </w:rPr>
        <w:t>been living</w:t>
      </w:r>
      <w:r w:rsidR="004C462D" w:rsidRPr="00C307B3">
        <w:rPr>
          <w:rFonts w:ascii="Gill Sans MT" w:hAnsi="Gill Sans MT" w:cs="Times New Roman"/>
          <w:sz w:val="24"/>
          <w:szCs w:val="24"/>
          <w:lang w:val="en-GB"/>
        </w:rPr>
        <w:t xml:space="preserve"> under a nearly hegemonic </w:t>
      </w:r>
      <w:r w:rsidR="004C462D" w:rsidRPr="00C307B3">
        <w:rPr>
          <w:rFonts w:ascii="Gill Sans MT" w:hAnsi="Gill Sans MT" w:cs="Times New Roman"/>
          <w:i/>
          <w:sz w:val="24"/>
          <w:szCs w:val="24"/>
          <w:lang w:val="en-GB"/>
        </w:rPr>
        <w:t>conservationist paradigm</w:t>
      </w:r>
      <w:r w:rsidR="004C462D" w:rsidRPr="00C307B3">
        <w:rPr>
          <w:rFonts w:ascii="Gill Sans MT" w:hAnsi="Gill Sans MT" w:cs="Times New Roman"/>
          <w:sz w:val="24"/>
          <w:szCs w:val="24"/>
          <w:lang w:val="en-GB"/>
        </w:rPr>
        <w:t xml:space="preserve">, an </w:t>
      </w:r>
      <w:r w:rsidR="005E7F3A" w:rsidRPr="00C307B3">
        <w:rPr>
          <w:rFonts w:ascii="Gill Sans MT" w:hAnsi="Gill Sans MT" w:cs="Times New Roman"/>
          <w:sz w:val="24"/>
          <w:szCs w:val="24"/>
          <w:lang w:val="en-GB"/>
        </w:rPr>
        <w:t xml:space="preserve">overarching </w:t>
      </w:r>
      <w:r w:rsidR="004C462D" w:rsidRPr="00C307B3">
        <w:rPr>
          <w:rFonts w:ascii="Gill Sans MT" w:hAnsi="Gill Sans MT" w:cs="Times New Roman"/>
          <w:sz w:val="24"/>
          <w:szCs w:val="24"/>
          <w:lang w:val="en-GB"/>
        </w:rPr>
        <w:t xml:space="preserve">ideology that is based on a few foundational presuppositions: (1) </w:t>
      </w:r>
      <w:r w:rsidR="00781E85">
        <w:rPr>
          <w:rFonts w:ascii="Gill Sans MT" w:hAnsi="Gill Sans MT" w:cs="Times New Roman"/>
          <w:sz w:val="24"/>
          <w:szCs w:val="24"/>
          <w:lang w:val="en-GB"/>
        </w:rPr>
        <w:t xml:space="preserve">that </w:t>
      </w:r>
      <w:r w:rsidR="004C462D" w:rsidRPr="00C307B3">
        <w:rPr>
          <w:rFonts w:ascii="Gill Sans MT" w:hAnsi="Gill Sans MT" w:cs="Times New Roman"/>
          <w:sz w:val="24"/>
          <w:szCs w:val="24"/>
          <w:lang w:val="en-GB"/>
        </w:rPr>
        <w:t xml:space="preserve">the conservation of the archipelago is more important than all other forms of </w:t>
      </w:r>
      <w:r w:rsidR="00781E85">
        <w:rPr>
          <w:rFonts w:ascii="Gill Sans MT" w:hAnsi="Gill Sans MT" w:cs="Times New Roman"/>
          <w:sz w:val="24"/>
          <w:szCs w:val="24"/>
          <w:lang w:val="en-GB"/>
        </w:rPr>
        <w:t>interaction</w:t>
      </w:r>
      <w:r w:rsidR="00781E85" w:rsidRPr="00C307B3">
        <w:rPr>
          <w:rFonts w:ascii="Gill Sans MT" w:hAnsi="Gill Sans MT" w:cs="Times New Roman"/>
          <w:sz w:val="24"/>
          <w:szCs w:val="24"/>
          <w:lang w:val="en-GB"/>
        </w:rPr>
        <w:t xml:space="preserve"> </w:t>
      </w:r>
      <w:r w:rsidR="004C462D" w:rsidRPr="00C307B3">
        <w:rPr>
          <w:rFonts w:ascii="Gill Sans MT" w:hAnsi="Gill Sans MT" w:cs="Times New Roman"/>
          <w:sz w:val="24"/>
          <w:szCs w:val="24"/>
          <w:lang w:val="en-GB"/>
        </w:rPr>
        <w:t>with the environment</w:t>
      </w:r>
      <w:r w:rsidR="00437172" w:rsidRPr="00C307B3">
        <w:rPr>
          <w:rFonts w:ascii="Gill Sans MT" w:hAnsi="Gill Sans MT" w:cs="Times New Roman"/>
          <w:sz w:val="24"/>
          <w:szCs w:val="24"/>
          <w:lang w:val="en-GB"/>
        </w:rPr>
        <w:t xml:space="preserve">, which are considered </w:t>
      </w:r>
      <w:proofErr w:type="spellStart"/>
      <w:r w:rsidR="00437172" w:rsidRPr="00C307B3">
        <w:rPr>
          <w:rFonts w:ascii="Gill Sans MT" w:hAnsi="Gill Sans MT" w:cs="Times New Roman"/>
          <w:sz w:val="24"/>
          <w:szCs w:val="24"/>
          <w:lang w:val="en-GB"/>
        </w:rPr>
        <w:t>extractivist</w:t>
      </w:r>
      <w:proofErr w:type="spellEnd"/>
      <w:r w:rsidR="004C462D" w:rsidRPr="00C307B3">
        <w:rPr>
          <w:rFonts w:ascii="Gill Sans MT" w:hAnsi="Gill Sans MT" w:cs="Times New Roman"/>
          <w:sz w:val="24"/>
          <w:szCs w:val="24"/>
          <w:lang w:val="en-GB"/>
        </w:rPr>
        <w:t xml:space="preserve">; (2) that </w:t>
      </w:r>
      <w:r w:rsidRPr="00C307B3">
        <w:rPr>
          <w:rFonts w:ascii="Gill Sans MT" w:hAnsi="Gill Sans MT" w:cs="Times New Roman"/>
          <w:sz w:val="24"/>
          <w:szCs w:val="24"/>
          <w:lang w:val="en-GB"/>
        </w:rPr>
        <w:t>locals</w:t>
      </w:r>
      <w:r w:rsidR="004C462D" w:rsidRPr="00C307B3">
        <w:rPr>
          <w:rFonts w:ascii="Gill Sans MT" w:hAnsi="Gill Sans MT" w:cs="Times New Roman"/>
          <w:sz w:val="24"/>
          <w:szCs w:val="24"/>
          <w:lang w:val="en-GB"/>
        </w:rPr>
        <w:t xml:space="preserve"> are destroying nature and there is a certain </w:t>
      </w:r>
      <w:r w:rsidR="008F6A40">
        <w:rPr>
          <w:rFonts w:ascii="Gill Sans MT" w:hAnsi="Gill Sans MT" w:cs="Times New Roman"/>
          <w:sz w:val="24"/>
          <w:szCs w:val="24"/>
          <w:lang w:val="en-GB"/>
        </w:rPr>
        <w:t>‘</w:t>
      </w:r>
      <w:r w:rsidR="004C462D" w:rsidRPr="00C307B3">
        <w:rPr>
          <w:rFonts w:ascii="Gill Sans MT" w:hAnsi="Gill Sans MT" w:cs="Times New Roman"/>
          <w:sz w:val="24"/>
          <w:szCs w:val="24"/>
          <w:lang w:val="en-GB"/>
        </w:rPr>
        <w:t>carrying capacity</w:t>
      </w:r>
      <w:r w:rsidR="008F6A40">
        <w:rPr>
          <w:rFonts w:ascii="Gill Sans MT" w:hAnsi="Gill Sans MT" w:cs="Times New Roman"/>
          <w:sz w:val="24"/>
          <w:szCs w:val="24"/>
          <w:lang w:val="en-GB"/>
        </w:rPr>
        <w:t>’</w:t>
      </w:r>
      <w:r w:rsidR="004C462D" w:rsidRPr="00C307B3">
        <w:rPr>
          <w:rFonts w:ascii="Gill Sans MT" w:hAnsi="Gill Sans MT" w:cs="Times New Roman"/>
          <w:sz w:val="24"/>
          <w:szCs w:val="24"/>
          <w:lang w:val="en-GB"/>
        </w:rPr>
        <w:t xml:space="preserve"> for the archipelago</w:t>
      </w:r>
      <w:r w:rsidR="00781E85">
        <w:rPr>
          <w:rFonts w:ascii="Gill Sans MT" w:hAnsi="Gill Sans MT" w:cs="Times New Roman"/>
          <w:sz w:val="24"/>
          <w:szCs w:val="24"/>
          <w:lang w:val="en-GB"/>
        </w:rPr>
        <w:t xml:space="preserve">, </w:t>
      </w:r>
      <w:r w:rsidR="00781E85" w:rsidRPr="00C307B3">
        <w:rPr>
          <w:rFonts w:ascii="Gill Sans MT" w:hAnsi="Gill Sans MT" w:cs="Times New Roman"/>
          <w:sz w:val="24"/>
          <w:szCs w:val="24"/>
          <w:lang w:val="en-GB"/>
        </w:rPr>
        <w:t>based on a predominantly Neo-Malthusian argument (Eibl-Eibesfeldt 1960</w:t>
      </w:r>
      <w:r w:rsidR="004851BD">
        <w:rPr>
          <w:rFonts w:ascii="Gill Sans MT" w:hAnsi="Gill Sans MT" w:cs="Times New Roman"/>
          <w:sz w:val="24"/>
          <w:szCs w:val="24"/>
          <w:lang w:val="en-GB"/>
        </w:rPr>
        <w:t>;</w:t>
      </w:r>
      <w:r w:rsidR="00781E85" w:rsidRPr="00C307B3">
        <w:rPr>
          <w:rFonts w:ascii="Gill Sans MT" w:hAnsi="Gill Sans MT" w:cs="Times New Roman"/>
          <w:sz w:val="24"/>
          <w:szCs w:val="24"/>
          <w:lang w:val="en-GB"/>
        </w:rPr>
        <w:t xml:space="preserve"> De Groot 1983</w:t>
      </w:r>
      <w:r w:rsidR="004851BD">
        <w:rPr>
          <w:rFonts w:ascii="Gill Sans MT" w:hAnsi="Gill Sans MT" w:cs="Times New Roman"/>
          <w:sz w:val="24"/>
          <w:szCs w:val="24"/>
          <w:lang w:val="en-GB"/>
        </w:rPr>
        <w:t>;</w:t>
      </w:r>
      <w:r w:rsidR="00781E85" w:rsidRPr="00C307B3">
        <w:rPr>
          <w:rFonts w:ascii="Gill Sans MT" w:hAnsi="Gill Sans MT" w:cs="Times New Roman"/>
          <w:sz w:val="24"/>
          <w:szCs w:val="24"/>
          <w:lang w:val="en-GB"/>
        </w:rPr>
        <w:t xml:space="preserve"> </w:t>
      </w:r>
      <w:proofErr w:type="spellStart"/>
      <w:r w:rsidR="00781E85" w:rsidRPr="00C307B3">
        <w:rPr>
          <w:rFonts w:ascii="Gill Sans MT" w:hAnsi="Gill Sans MT" w:cs="Times New Roman"/>
          <w:sz w:val="24"/>
          <w:szCs w:val="24"/>
          <w:lang w:val="en-GB"/>
        </w:rPr>
        <w:t>Bensted</w:t>
      </w:r>
      <w:proofErr w:type="spellEnd"/>
      <w:r w:rsidR="00781E85" w:rsidRPr="00C307B3">
        <w:rPr>
          <w:rFonts w:ascii="Gill Sans MT" w:hAnsi="Gill Sans MT" w:cs="Times New Roman"/>
          <w:sz w:val="24"/>
          <w:szCs w:val="24"/>
          <w:lang w:val="en-GB"/>
        </w:rPr>
        <w:t>-Smith 2002)</w:t>
      </w:r>
      <w:r w:rsidR="004C462D" w:rsidRPr="00C307B3">
        <w:rPr>
          <w:rFonts w:ascii="Gill Sans MT" w:hAnsi="Gill Sans MT" w:cs="Times New Roman"/>
          <w:sz w:val="24"/>
          <w:szCs w:val="24"/>
          <w:lang w:val="en-GB"/>
        </w:rPr>
        <w:t xml:space="preserve">; (3) </w:t>
      </w:r>
      <w:r w:rsidR="00781E85">
        <w:rPr>
          <w:rFonts w:ascii="Gill Sans MT" w:hAnsi="Gill Sans MT" w:cs="Times New Roman"/>
          <w:sz w:val="24"/>
          <w:szCs w:val="24"/>
          <w:lang w:val="en-GB"/>
        </w:rPr>
        <w:t xml:space="preserve">that </w:t>
      </w:r>
      <w:r w:rsidR="004C462D" w:rsidRPr="00C307B3">
        <w:rPr>
          <w:rFonts w:ascii="Gill Sans MT" w:hAnsi="Gill Sans MT" w:cs="Times New Roman"/>
          <w:sz w:val="24"/>
          <w:szCs w:val="24"/>
          <w:lang w:val="en-GB"/>
        </w:rPr>
        <w:t>a strict set of rules and regulations must exist, in addition to migratory restrictions, to prevent the environment from being destroyed.</w:t>
      </w:r>
      <w:proofErr w:type="gramEnd"/>
      <w:r w:rsidR="004C462D" w:rsidRPr="00C307B3">
        <w:rPr>
          <w:rFonts w:ascii="Gill Sans MT" w:hAnsi="Gill Sans MT" w:cs="Times New Roman"/>
          <w:sz w:val="24"/>
          <w:szCs w:val="24"/>
          <w:lang w:val="en-GB"/>
        </w:rPr>
        <w:t xml:space="preserve"> </w:t>
      </w:r>
      <w:r w:rsidR="005E7F3A" w:rsidRPr="00C307B3">
        <w:rPr>
          <w:rFonts w:ascii="Gill Sans MT" w:hAnsi="Gill Sans MT" w:cs="Times New Roman"/>
          <w:sz w:val="24"/>
          <w:szCs w:val="24"/>
          <w:lang w:val="en-GB"/>
        </w:rPr>
        <w:t xml:space="preserve">For instance, </w:t>
      </w:r>
      <w:proofErr w:type="spellStart"/>
      <w:r w:rsidR="005E7F3A" w:rsidRPr="00C307B3">
        <w:rPr>
          <w:rFonts w:ascii="Gill Sans MT" w:hAnsi="Gill Sans MT" w:cs="Times New Roman"/>
          <w:sz w:val="24"/>
          <w:szCs w:val="24"/>
          <w:lang w:val="en-GB"/>
        </w:rPr>
        <w:t>Quiroga</w:t>
      </w:r>
      <w:proofErr w:type="spellEnd"/>
      <w:r w:rsidR="005E7F3A" w:rsidRPr="00C307B3">
        <w:rPr>
          <w:rFonts w:ascii="Gill Sans MT" w:hAnsi="Gill Sans MT" w:cs="Times New Roman"/>
          <w:sz w:val="24"/>
          <w:szCs w:val="24"/>
          <w:lang w:val="en-GB"/>
        </w:rPr>
        <w:t xml:space="preserve"> (2009) compellingly explains how global flows of imagery about Galapagos</w:t>
      </w:r>
      <w:r w:rsidR="008F6A40">
        <w:rPr>
          <w:rFonts w:ascii="Gill Sans MT" w:hAnsi="Gill Sans MT" w:cs="Times New Roman"/>
          <w:sz w:val="24"/>
          <w:szCs w:val="24"/>
          <w:lang w:val="en-GB"/>
        </w:rPr>
        <w:t>’</w:t>
      </w:r>
      <w:r w:rsidR="005E7F3A" w:rsidRPr="00C307B3">
        <w:rPr>
          <w:rFonts w:ascii="Gill Sans MT" w:hAnsi="Gill Sans MT" w:cs="Times New Roman"/>
          <w:sz w:val="24"/>
          <w:szCs w:val="24"/>
          <w:lang w:val="en-GB"/>
        </w:rPr>
        <w:t xml:space="preserve"> pristine nature </w:t>
      </w:r>
      <w:r w:rsidR="00C34889">
        <w:rPr>
          <w:rFonts w:ascii="Gill Sans MT" w:hAnsi="Gill Sans MT" w:cs="Times New Roman"/>
          <w:sz w:val="24"/>
          <w:szCs w:val="24"/>
          <w:lang w:val="en-GB"/>
        </w:rPr>
        <w:t>contributed</w:t>
      </w:r>
      <w:r w:rsidR="005E7F3A" w:rsidRPr="00C307B3">
        <w:rPr>
          <w:rFonts w:ascii="Gill Sans MT" w:hAnsi="Gill Sans MT" w:cs="Times New Roman"/>
          <w:sz w:val="24"/>
          <w:szCs w:val="24"/>
          <w:lang w:val="en-GB"/>
        </w:rPr>
        <w:t xml:space="preserve"> to increased flows of humans and</w:t>
      </w:r>
      <w:r w:rsidR="00781E85">
        <w:rPr>
          <w:rFonts w:ascii="Gill Sans MT" w:hAnsi="Gill Sans MT" w:cs="Times New Roman"/>
          <w:sz w:val="24"/>
          <w:szCs w:val="24"/>
          <w:lang w:val="en-GB"/>
        </w:rPr>
        <w:t>,</w:t>
      </w:r>
      <w:r w:rsidR="005E7F3A" w:rsidRPr="00C307B3">
        <w:rPr>
          <w:rFonts w:ascii="Gill Sans MT" w:hAnsi="Gill Sans MT" w:cs="Times New Roman"/>
          <w:sz w:val="24"/>
          <w:szCs w:val="24"/>
          <w:lang w:val="en-GB"/>
        </w:rPr>
        <w:t xml:space="preserve"> therefore</w:t>
      </w:r>
      <w:r w:rsidR="00781E85">
        <w:rPr>
          <w:rFonts w:ascii="Gill Sans MT" w:hAnsi="Gill Sans MT" w:cs="Times New Roman"/>
          <w:sz w:val="24"/>
          <w:szCs w:val="24"/>
          <w:lang w:val="en-GB"/>
        </w:rPr>
        <w:t>,</w:t>
      </w:r>
      <w:r w:rsidR="005E7F3A" w:rsidRPr="00C307B3">
        <w:rPr>
          <w:rFonts w:ascii="Gill Sans MT" w:hAnsi="Gill Sans MT" w:cs="Times New Roman"/>
          <w:sz w:val="24"/>
          <w:szCs w:val="24"/>
          <w:lang w:val="en-GB"/>
        </w:rPr>
        <w:t xml:space="preserve"> threaten</w:t>
      </w:r>
      <w:r w:rsidR="00781E85">
        <w:rPr>
          <w:rFonts w:ascii="Gill Sans MT" w:hAnsi="Gill Sans MT" w:cs="Times New Roman"/>
          <w:sz w:val="24"/>
          <w:szCs w:val="24"/>
          <w:lang w:val="en-GB"/>
        </w:rPr>
        <w:t>ed</w:t>
      </w:r>
      <w:r w:rsidR="005E7F3A" w:rsidRPr="00C307B3">
        <w:rPr>
          <w:rFonts w:ascii="Gill Sans MT" w:hAnsi="Gill Sans MT" w:cs="Times New Roman"/>
          <w:sz w:val="24"/>
          <w:szCs w:val="24"/>
          <w:lang w:val="en-GB"/>
        </w:rPr>
        <w:t xml:space="preserve"> the environment and the isolation that led to the archipelago</w:t>
      </w:r>
      <w:r w:rsidR="008F6A40">
        <w:rPr>
          <w:rFonts w:ascii="Gill Sans MT" w:hAnsi="Gill Sans MT" w:cs="Times New Roman"/>
          <w:sz w:val="24"/>
          <w:szCs w:val="24"/>
          <w:lang w:val="en-GB"/>
        </w:rPr>
        <w:t>’</w:t>
      </w:r>
      <w:r w:rsidR="005E7F3A" w:rsidRPr="00C307B3">
        <w:rPr>
          <w:rFonts w:ascii="Gill Sans MT" w:hAnsi="Gill Sans MT" w:cs="Times New Roman"/>
          <w:sz w:val="24"/>
          <w:szCs w:val="24"/>
          <w:lang w:val="en-GB"/>
        </w:rPr>
        <w:t xml:space="preserve">s uniqueness. This </w:t>
      </w:r>
      <w:r w:rsidR="008F6A40">
        <w:rPr>
          <w:rFonts w:ascii="Gill Sans MT" w:hAnsi="Gill Sans MT" w:cs="Times New Roman"/>
          <w:sz w:val="24"/>
          <w:szCs w:val="24"/>
          <w:lang w:val="en-GB"/>
        </w:rPr>
        <w:t>‘</w:t>
      </w:r>
      <w:r w:rsidR="005E7F3A" w:rsidRPr="00C307B3">
        <w:rPr>
          <w:rFonts w:ascii="Gill Sans MT" w:hAnsi="Gill Sans MT" w:cs="Times New Roman"/>
          <w:sz w:val="24"/>
          <w:szCs w:val="24"/>
          <w:lang w:val="en-GB"/>
        </w:rPr>
        <w:t>Galapagos paradox</w:t>
      </w:r>
      <w:r w:rsidR="008F6A40">
        <w:rPr>
          <w:rFonts w:ascii="Gill Sans MT" w:hAnsi="Gill Sans MT" w:cs="Times New Roman"/>
          <w:sz w:val="24"/>
          <w:szCs w:val="24"/>
          <w:lang w:val="en-GB"/>
        </w:rPr>
        <w:t>’</w:t>
      </w:r>
      <w:r w:rsidR="005E7F3A" w:rsidRPr="00C307B3">
        <w:rPr>
          <w:rFonts w:ascii="Gill Sans MT" w:hAnsi="Gill Sans MT" w:cs="Times New Roman"/>
          <w:sz w:val="24"/>
          <w:szCs w:val="24"/>
          <w:lang w:val="en-GB"/>
        </w:rPr>
        <w:t xml:space="preserve"> </w:t>
      </w:r>
      <w:proofErr w:type="gramStart"/>
      <w:r w:rsidR="005E7F3A" w:rsidRPr="00C307B3">
        <w:rPr>
          <w:rFonts w:ascii="Gill Sans MT" w:hAnsi="Gill Sans MT" w:cs="Times New Roman"/>
          <w:sz w:val="24"/>
          <w:szCs w:val="24"/>
          <w:lang w:val="en-GB"/>
        </w:rPr>
        <w:t>is premised</w:t>
      </w:r>
      <w:proofErr w:type="gramEnd"/>
      <w:r w:rsidR="005E7F3A" w:rsidRPr="00C307B3">
        <w:rPr>
          <w:rFonts w:ascii="Gill Sans MT" w:hAnsi="Gill Sans MT" w:cs="Times New Roman"/>
          <w:sz w:val="24"/>
          <w:szCs w:val="24"/>
          <w:lang w:val="en-GB"/>
        </w:rPr>
        <w:t xml:space="preserve"> upon the </w:t>
      </w:r>
      <w:r w:rsidR="007016A2" w:rsidRPr="00C307B3">
        <w:rPr>
          <w:rFonts w:ascii="Gill Sans MT" w:hAnsi="Gill Sans MT" w:cs="Times New Roman"/>
          <w:sz w:val="24"/>
          <w:szCs w:val="24"/>
          <w:lang w:val="en-GB"/>
        </w:rPr>
        <w:t xml:space="preserve">idea </w:t>
      </w:r>
      <w:r w:rsidR="005E7F3A" w:rsidRPr="00C307B3">
        <w:rPr>
          <w:rFonts w:ascii="Gill Sans MT" w:hAnsi="Gill Sans MT" w:cs="Times New Roman"/>
          <w:sz w:val="24"/>
          <w:szCs w:val="24"/>
          <w:lang w:val="en-GB"/>
        </w:rPr>
        <w:t xml:space="preserve">that humans </w:t>
      </w:r>
      <w:r w:rsidR="005E7F3A" w:rsidRPr="00C307B3">
        <w:rPr>
          <w:rFonts w:ascii="Gill Sans MT" w:hAnsi="Gill Sans MT" w:cs="Times New Roman"/>
          <w:i/>
          <w:sz w:val="24"/>
          <w:szCs w:val="24"/>
          <w:lang w:val="en-GB"/>
        </w:rPr>
        <w:t>cannot coexist</w:t>
      </w:r>
      <w:r w:rsidR="005E7F3A" w:rsidRPr="00C307B3">
        <w:rPr>
          <w:rFonts w:ascii="Gill Sans MT" w:hAnsi="Gill Sans MT" w:cs="Times New Roman"/>
          <w:sz w:val="24"/>
          <w:szCs w:val="24"/>
          <w:lang w:val="en-GB"/>
        </w:rPr>
        <w:t xml:space="preserve"> with their environment. </w:t>
      </w:r>
    </w:p>
    <w:p w14:paraId="4B6528F2" w14:textId="47BABFA0" w:rsidR="000A628C" w:rsidRPr="00C307B3" w:rsidRDefault="00E90543" w:rsidP="00BB41E1">
      <w:pPr>
        <w:pStyle w:val="NoSpacing"/>
        <w:spacing w:line="276" w:lineRule="auto"/>
        <w:ind w:firstLine="547"/>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Under the current </w:t>
      </w:r>
      <w:r w:rsidR="00781E85" w:rsidRPr="00C307B3">
        <w:rPr>
          <w:rFonts w:ascii="Gill Sans MT" w:hAnsi="Gill Sans MT" w:cs="Times New Roman"/>
          <w:sz w:val="24"/>
          <w:szCs w:val="24"/>
          <w:lang w:val="en-GB"/>
        </w:rPr>
        <w:t>neolibera</w:t>
      </w:r>
      <w:r w:rsidR="0049011E">
        <w:rPr>
          <w:rFonts w:ascii="Gill Sans MT" w:hAnsi="Gill Sans MT" w:cs="Times New Roman"/>
          <w:sz w:val="24"/>
          <w:szCs w:val="24"/>
          <w:lang w:val="en-GB"/>
        </w:rPr>
        <w:t>l</w:t>
      </w:r>
      <w:r w:rsidRPr="00C307B3">
        <w:rPr>
          <w:rFonts w:ascii="Gill Sans MT" w:hAnsi="Gill Sans MT" w:cs="Times New Roman"/>
          <w:sz w:val="24"/>
          <w:szCs w:val="24"/>
          <w:lang w:val="en-GB"/>
        </w:rPr>
        <w:t xml:space="preserve"> capitalist system, these assumptions of human destructiveness may be partly true</w:t>
      </w:r>
      <w:r w:rsidR="00006989" w:rsidRPr="00C307B3">
        <w:rPr>
          <w:rFonts w:ascii="Gill Sans MT" w:hAnsi="Gill Sans MT" w:cs="Times New Roman"/>
          <w:sz w:val="24"/>
          <w:szCs w:val="24"/>
          <w:lang w:val="en-GB"/>
        </w:rPr>
        <w:t>,</w:t>
      </w:r>
      <w:r w:rsidR="00104373" w:rsidRPr="00C307B3">
        <w:rPr>
          <w:rFonts w:ascii="Gill Sans MT" w:hAnsi="Gill Sans MT" w:cs="Times New Roman"/>
          <w:sz w:val="24"/>
          <w:szCs w:val="24"/>
          <w:lang w:val="en-GB"/>
        </w:rPr>
        <w:t xml:space="preserve"> as people focus on short-term profit over sustainability in an archipelago where little money reaches local inhabitants.</w:t>
      </w:r>
      <w:r w:rsidR="0049011E" w:rsidRPr="00C307B3">
        <w:rPr>
          <w:rStyle w:val="FootnoteReference"/>
          <w:rFonts w:ascii="Gill Sans MT" w:hAnsi="Gill Sans MT" w:cs="Times New Roman"/>
          <w:sz w:val="24"/>
          <w:szCs w:val="24"/>
          <w:lang w:val="en-GB"/>
        </w:rPr>
        <w:footnoteReference w:id="4"/>
      </w:r>
      <w:r w:rsidR="00104373" w:rsidRPr="00C307B3">
        <w:rPr>
          <w:rFonts w:ascii="Gill Sans MT" w:hAnsi="Gill Sans MT" w:cs="Times New Roman"/>
          <w:sz w:val="24"/>
          <w:szCs w:val="24"/>
          <w:lang w:val="en-GB"/>
        </w:rPr>
        <w:t xml:space="preserve"> </w:t>
      </w:r>
      <w:r w:rsidR="002F4C7E" w:rsidRPr="00C307B3">
        <w:rPr>
          <w:rFonts w:ascii="Gill Sans MT" w:hAnsi="Gill Sans MT" w:cs="Times New Roman"/>
          <w:sz w:val="24"/>
          <w:szCs w:val="24"/>
          <w:lang w:val="en-GB"/>
        </w:rPr>
        <w:t xml:space="preserve">Salcedo has argued that economic inequality is at the root of conflict </w:t>
      </w:r>
      <w:r w:rsidR="00D85E24">
        <w:rPr>
          <w:rFonts w:ascii="Gill Sans MT" w:hAnsi="Gill Sans MT" w:cs="Times New Roman"/>
          <w:sz w:val="24"/>
          <w:szCs w:val="24"/>
          <w:lang w:val="en-GB"/>
        </w:rPr>
        <w:t>among</w:t>
      </w:r>
      <w:r w:rsidR="00D85E24" w:rsidRPr="00C307B3">
        <w:rPr>
          <w:rFonts w:ascii="Gill Sans MT" w:hAnsi="Gill Sans MT" w:cs="Times New Roman"/>
          <w:sz w:val="24"/>
          <w:szCs w:val="24"/>
          <w:lang w:val="en-GB"/>
        </w:rPr>
        <w:t xml:space="preserve"> </w:t>
      </w:r>
      <w:proofErr w:type="spellStart"/>
      <w:r w:rsidR="001A4FC5">
        <w:rPr>
          <w:rFonts w:ascii="Gill Sans MT" w:hAnsi="Gill Sans MT" w:cs="Times New Roman"/>
          <w:sz w:val="24"/>
          <w:szCs w:val="24"/>
          <w:lang w:val="en-GB"/>
        </w:rPr>
        <w:t>G</w:t>
      </w:r>
      <w:r w:rsidR="001A4FC5" w:rsidRPr="001A4FC5">
        <w:rPr>
          <w:rFonts w:ascii="Gill Sans MT" w:hAnsi="Gill Sans MT" w:cs="Times New Roman"/>
          <w:sz w:val="24"/>
          <w:szCs w:val="24"/>
          <w:lang w:val="en-GB"/>
        </w:rPr>
        <w:t>alapagueño</w:t>
      </w:r>
      <w:proofErr w:type="spellEnd"/>
      <w:r w:rsidR="001A4FC5" w:rsidRPr="001A4FC5" w:rsidDel="001A4FC5">
        <w:rPr>
          <w:rFonts w:ascii="Gill Sans MT" w:hAnsi="Gill Sans MT" w:cs="Times New Roman"/>
          <w:sz w:val="24"/>
          <w:szCs w:val="24"/>
          <w:lang w:val="en-GB"/>
        </w:rPr>
        <w:t xml:space="preserve"> </w:t>
      </w:r>
      <w:r w:rsidR="002F4C7E" w:rsidRPr="00C307B3">
        <w:rPr>
          <w:rFonts w:ascii="Gill Sans MT" w:hAnsi="Gill Sans MT" w:cs="Times New Roman"/>
          <w:sz w:val="24"/>
          <w:szCs w:val="24"/>
          <w:lang w:val="en-GB"/>
        </w:rPr>
        <w:t>social sectors</w:t>
      </w:r>
      <w:r w:rsidR="009A1F72">
        <w:rPr>
          <w:rFonts w:ascii="Gill Sans MT" w:hAnsi="Gill Sans MT" w:cs="Times New Roman"/>
          <w:sz w:val="24"/>
          <w:szCs w:val="24"/>
          <w:lang w:val="en-GB"/>
        </w:rPr>
        <w:t xml:space="preserve"> </w:t>
      </w:r>
      <w:r w:rsidR="009A1F72" w:rsidRPr="00C307B3">
        <w:rPr>
          <w:rFonts w:ascii="Gill Sans MT" w:hAnsi="Gill Sans MT" w:cs="Times New Roman"/>
          <w:sz w:val="24"/>
          <w:szCs w:val="24"/>
          <w:lang w:val="en-GB"/>
        </w:rPr>
        <w:t>(2008: 33)</w:t>
      </w:r>
      <w:r w:rsidR="002F4C7E" w:rsidRPr="00C307B3">
        <w:rPr>
          <w:rFonts w:ascii="Gill Sans MT" w:hAnsi="Gill Sans MT" w:cs="Times New Roman"/>
          <w:sz w:val="24"/>
          <w:szCs w:val="24"/>
          <w:lang w:val="en-GB"/>
        </w:rPr>
        <w:t>. Despite a 78% increase in the archipelago</w:t>
      </w:r>
      <w:r w:rsidR="008F6A40">
        <w:rPr>
          <w:rFonts w:ascii="Gill Sans MT" w:hAnsi="Gill Sans MT" w:cs="Times New Roman"/>
          <w:sz w:val="24"/>
          <w:szCs w:val="24"/>
          <w:lang w:val="en-GB"/>
        </w:rPr>
        <w:t>’</w:t>
      </w:r>
      <w:r w:rsidR="002F4C7E" w:rsidRPr="00C307B3">
        <w:rPr>
          <w:rFonts w:ascii="Gill Sans MT" w:hAnsi="Gill Sans MT" w:cs="Times New Roman"/>
          <w:sz w:val="24"/>
          <w:szCs w:val="24"/>
          <w:lang w:val="en-GB"/>
        </w:rPr>
        <w:t xml:space="preserve">s total revenue between 1995 and 2005, average per capita income only increased 1.8% (Taylor </w:t>
      </w:r>
      <w:r w:rsidR="002F4C7E" w:rsidRPr="00E229E6">
        <w:rPr>
          <w:rFonts w:ascii="Gill Sans MT" w:hAnsi="Gill Sans MT" w:cs="Times New Roman"/>
          <w:iCs/>
          <w:sz w:val="24"/>
          <w:szCs w:val="24"/>
          <w:lang w:val="en-GB"/>
        </w:rPr>
        <w:t>et al.</w:t>
      </w:r>
      <w:r w:rsidR="002F4C7E" w:rsidRPr="00C307B3">
        <w:rPr>
          <w:rFonts w:ascii="Gill Sans MT" w:hAnsi="Gill Sans MT" w:cs="Times New Roman"/>
          <w:sz w:val="24"/>
          <w:szCs w:val="24"/>
          <w:lang w:val="en-GB"/>
        </w:rPr>
        <w:t xml:space="preserve"> 2007: 128). </w:t>
      </w:r>
      <w:r w:rsidR="000C5F06" w:rsidRPr="00C307B3">
        <w:rPr>
          <w:rFonts w:ascii="Gill Sans MT" w:hAnsi="Gill Sans MT" w:cs="Times New Roman"/>
          <w:sz w:val="24"/>
          <w:szCs w:val="24"/>
          <w:lang w:val="en-GB"/>
        </w:rPr>
        <w:t>The tourism industry and the political and economic structures that allow it to operate are</w:t>
      </w:r>
      <w:r w:rsidR="005F40CA">
        <w:rPr>
          <w:rFonts w:ascii="Gill Sans MT" w:hAnsi="Gill Sans MT" w:cs="Times New Roman"/>
          <w:sz w:val="24"/>
          <w:szCs w:val="24"/>
          <w:lang w:val="en-GB"/>
        </w:rPr>
        <w:t xml:space="preserve"> mainly</w:t>
      </w:r>
      <w:r w:rsidR="000C5F06" w:rsidRPr="00C307B3">
        <w:rPr>
          <w:rFonts w:ascii="Gill Sans MT" w:hAnsi="Gill Sans MT" w:cs="Times New Roman"/>
          <w:sz w:val="24"/>
          <w:szCs w:val="24"/>
          <w:lang w:val="en-GB"/>
        </w:rPr>
        <w:t xml:space="preserve"> responsible for</w:t>
      </w:r>
      <w:r w:rsidR="00D242DC" w:rsidRPr="00C307B3">
        <w:rPr>
          <w:rFonts w:ascii="Gill Sans MT" w:hAnsi="Gill Sans MT" w:cs="Times New Roman"/>
          <w:sz w:val="24"/>
          <w:szCs w:val="24"/>
          <w:lang w:val="en-GB"/>
        </w:rPr>
        <w:t xml:space="preserve"> this</w:t>
      </w:r>
      <w:r w:rsidR="00437172" w:rsidRPr="00C307B3">
        <w:rPr>
          <w:rFonts w:ascii="Gill Sans MT" w:hAnsi="Gill Sans MT" w:cs="Times New Roman"/>
          <w:sz w:val="24"/>
          <w:szCs w:val="24"/>
          <w:lang w:val="en-GB"/>
        </w:rPr>
        <w:t xml:space="preserve"> inequality</w:t>
      </w:r>
      <w:r w:rsidR="00D242DC" w:rsidRPr="00C307B3">
        <w:rPr>
          <w:rFonts w:ascii="Gill Sans MT" w:hAnsi="Gill Sans MT" w:cs="Times New Roman"/>
          <w:sz w:val="24"/>
          <w:szCs w:val="24"/>
          <w:lang w:val="en-GB"/>
        </w:rPr>
        <w:t>, which</w:t>
      </w:r>
      <w:r w:rsidR="005F40CA">
        <w:rPr>
          <w:rFonts w:ascii="Gill Sans MT" w:hAnsi="Gill Sans MT" w:cs="Times New Roman"/>
          <w:sz w:val="24"/>
          <w:szCs w:val="24"/>
          <w:lang w:val="en-GB"/>
        </w:rPr>
        <w:t xml:space="preserve"> aggravate existing problems in Galapagos</w:t>
      </w:r>
      <w:r w:rsidR="00437172" w:rsidRPr="00C307B3">
        <w:rPr>
          <w:rFonts w:ascii="Gill Sans MT" w:hAnsi="Gill Sans MT" w:cs="Times New Roman"/>
          <w:sz w:val="24"/>
          <w:szCs w:val="24"/>
          <w:lang w:val="en-GB"/>
        </w:rPr>
        <w:t>.</w:t>
      </w:r>
      <w:r w:rsidR="00CD5B9A" w:rsidRPr="00C307B3">
        <w:rPr>
          <w:rFonts w:ascii="Gill Sans MT" w:hAnsi="Gill Sans MT" w:cs="Times New Roman"/>
          <w:sz w:val="24"/>
          <w:szCs w:val="24"/>
          <w:lang w:val="en-GB"/>
        </w:rPr>
        <w:t xml:space="preserve"> </w:t>
      </w:r>
      <w:r w:rsidR="00B15937" w:rsidRPr="00C307B3">
        <w:rPr>
          <w:rFonts w:ascii="Gill Sans MT" w:hAnsi="Gill Sans MT" w:cs="Times New Roman"/>
          <w:sz w:val="24"/>
          <w:szCs w:val="24"/>
          <w:lang w:val="en-GB"/>
        </w:rPr>
        <w:t>As</w:t>
      </w:r>
      <w:r w:rsidR="00CD5B9A" w:rsidRPr="00C307B3">
        <w:rPr>
          <w:rFonts w:ascii="Gill Sans MT" w:hAnsi="Gill Sans MT" w:cs="Times New Roman"/>
          <w:sz w:val="24"/>
          <w:szCs w:val="24"/>
          <w:lang w:val="en-GB"/>
        </w:rPr>
        <w:t xml:space="preserve"> </w:t>
      </w:r>
      <w:r w:rsidR="000A628C" w:rsidRPr="00C307B3">
        <w:rPr>
          <w:rFonts w:ascii="Gill Sans MT" w:hAnsi="Gill Sans MT" w:cs="Times New Roman"/>
          <w:sz w:val="24"/>
          <w:szCs w:val="24"/>
          <w:lang w:val="en-GB"/>
        </w:rPr>
        <w:t>Burke (2021: 13-14) has pointed out</w:t>
      </w:r>
      <w:r w:rsidR="00B15937" w:rsidRPr="00C307B3">
        <w:rPr>
          <w:rFonts w:ascii="Gill Sans MT" w:hAnsi="Gill Sans MT" w:cs="Times New Roman"/>
          <w:sz w:val="24"/>
          <w:szCs w:val="24"/>
          <w:lang w:val="en-GB"/>
        </w:rPr>
        <w:t>,</w:t>
      </w:r>
      <w:r w:rsidR="000A628C" w:rsidRPr="00C307B3">
        <w:rPr>
          <w:rFonts w:ascii="Gill Sans MT" w:hAnsi="Gill Sans MT" w:cs="Times New Roman"/>
          <w:sz w:val="24"/>
          <w:szCs w:val="24"/>
          <w:lang w:val="en-GB"/>
        </w:rPr>
        <w:t xml:space="preserve"> the current tourism model </w:t>
      </w:r>
      <w:r w:rsidR="008F6A40">
        <w:rPr>
          <w:rFonts w:ascii="Gill Sans MT" w:hAnsi="Gill Sans MT" w:cs="Times New Roman"/>
          <w:sz w:val="24"/>
          <w:szCs w:val="24"/>
          <w:lang w:val="en-GB"/>
        </w:rPr>
        <w:lastRenderedPageBreak/>
        <w:t>‘</w:t>
      </w:r>
      <w:r w:rsidR="000A628C" w:rsidRPr="00C307B3">
        <w:rPr>
          <w:rFonts w:ascii="Gill Sans MT" w:hAnsi="Gill Sans MT" w:cs="Times New Roman"/>
          <w:sz w:val="24"/>
          <w:szCs w:val="24"/>
          <w:lang w:val="en-GB"/>
        </w:rPr>
        <w:t>accelerates food insecurity</w:t>
      </w:r>
      <w:r w:rsidR="008F6A40">
        <w:rPr>
          <w:rFonts w:ascii="Gill Sans MT" w:hAnsi="Gill Sans MT" w:cs="Times New Roman"/>
          <w:sz w:val="24"/>
          <w:szCs w:val="24"/>
          <w:lang w:val="en-GB"/>
        </w:rPr>
        <w:t>’</w:t>
      </w:r>
      <w:r w:rsidR="000A628C" w:rsidRPr="00C307B3">
        <w:rPr>
          <w:rFonts w:ascii="Gill Sans MT" w:hAnsi="Gill Sans MT" w:cs="Times New Roman"/>
          <w:sz w:val="24"/>
          <w:szCs w:val="24"/>
          <w:lang w:val="en-GB"/>
        </w:rPr>
        <w:t xml:space="preserve"> and does</w:t>
      </w:r>
      <w:r w:rsidR="000C52AA">
        <w:rPr>
          <w:rFonts w:ascii="Gill Sans MT" w:hAnsi="Gill Sans MT" w:cs="Times New Roman"/>
          <w:sz w:val="24"/>
          <w:szCs w:val="24"/>
          <w:lang w:val="en-GB"/>
        </w:rPr>
        <w:t xml:space="preserve"> no</w:t>
      </w:r>
      <w:r w:rsidR="000A628C" w:rsidRPr="00C307B3">
        <w:rPr>
          <w:rFonts w:ascii="Gill Sans MT" w:hAnsi="Gill Sans MT" w:cs="Times New Roman"/>
          <w:sz w:val="24"/>
          <w:szCs w:val="24"/>
          <w:lang w:val="en-GB"/>
        </w:rPr>
        <w:t xml:space="preserve">t address the </w:t>
      </w:r>
      <w:r w:rsidR="008F6A40">
        <w:rPr>
          <w:rFonts w:ascii="Gill Sans MT" w:hAnsi="Gill Sans MT" w:cs="Times New Roman"/>
          <w:sz w:val="24"/>
          <w:szCs w:val="24"/>
          <w:lang w:val="en-GB"/>
        </w:rPr>
        <w:t>‘</w:t>
      </w:r>
      <w:r w:rsidR="000A628C" w:rsidRPr="00C307B3">
        <w:rPr>
          <w:rFonts w:ascii="Gill Sans MT" w:hAnsi="Gill Sans MT" w:cs="Times New Roman"/>
          <w:sz w:val="24"/>
          <w:szCs w:val="24"/>
          <w:lang w:val="en-GB"/>
        </w:rPr>
        <w:t>externalities and risks</w:t>
      </w:r>
      <w:r w:rsidR="008F6A40">
        <w:rPr>
          <w:rFonts w:ascii="Gill Sans MT" w:hAnsi="Gill Sans MT" w:cs="Times New Roman"/>
          <w:sz w:val="24"/>
          <w:szCs w:val="24"/>
          <w:lang w:val="en-GB"/>
        </w:rPr>
        <w:t>’</w:t>
      </w:r>
      <w:r w:rsidR="000A628C" w:rsidRPr="00C307B3">
        <w:rPr>
          <w:rFonts w:ascii="Gill Sans MT" w:hAnsi="Gill Sans MT" w:cs="Times New Roman"/>
          <w:sz w:val="24"/>
          <w:szCs w:val="24"/>
          <w:lang w:val="en-GB"/>
        </w:rPr>
        <w:t xml:space="preserve"> that the industry poses to the inhabitants of the archipelago. </w:t>
      </w:r>
    </w:p>
    <w:p w14:paraId="02E0B5B8" w14:textId="0627D102" w:rsidR="00541F71" w:rsidRPr="00C307B3" w:rsidRDefault="00E819F3" w:rsidP="00BB41E1">
      <w:pPr>
        <w:pStyle w:val="NoSpacing"/>
        <w:spacing w:line="276" w:lineRule="auto"/>
        <w:ind w:firstLine="547"/>
        <w:jc w:val="both"/>
        <w:rPr>
          <w:rFonts w:ascii="Gill Sans MT" w:hAnsi="Gill Sans MT" w:cs="Times New Roman"/>
          <w:sz w:val="24"/>
          <w:szCs w:val="24"/>
          <w:lang w:val="en-GB"/>
        </w:rPr>
      </w:pPr>
      <w:r>
        <w:rPr>
          <w:rFonts w:ascii="Gill Sans MT" w:hAnsi="Gill Sans MT" w:cs="Times New Roman"/>
          <w:sz w:val="24"/>
          <w:szCs w:val="24"/>
          <w:lang w:val="en-GB"/>
        </w:rPr>
        <w:t>The</w:t>
      </w:r>
      <w:r w:rsidR="00541F71" w:rsidRPr="00C307B3">
        <w:rPr>
          <w:rFonts w:ascii="Gill Sans MT" w:hAnsi="Gill Sans MT" w:cs="Times New Roman"/>
          <w:sz w:val="24"/>
          <w:szCs w:val="24"/>
          <w:lang w:val="en-GB"/>
        </w:rPr>
        <w:t xml:space="preserve"> world</w:t>
      </w:r>
      <w:r w:rsidR="000D1FFC" w:rsidRPr="00C307B3">
        <w:rPr>
          <w:rFonts w:ascii="Gill Sans MT" w:hAnsi="Gill Sans MT" w:cs="Times New Roman"/>
          <w:sz w:val="24"/>
          <w:szCs w:val="24"/>
          <w:lang w:val="en-GB"/>
        </w:rPr>
        <w:t xml:space="preserve"> </w:t>
      </w:r>
      <w:proofErr w:type="gramStart"/>
      <w:r>
        <w:rPr>
          <w:rFonts w:ascii="Gill Sans MT" w:hAnsi="Gill Sans MT" w:cs="Times New Roman"/>
          <w:sz w:val="24"/>
          <w:szCs w:val="24"/>
          <w:lang w:val="en-GB"/>
        </w:rPr>
        <w:t>has been divided</w:t>
      </w:r>
      <w:proofErr w:type="gramEnd"/>
      <w:r w:rsidRPr="00C307B3">
        <w:rPr>
          <w:rFonts w:ascii="Gill Sans MT" w:hAnsi="Gill Sans MT" w:cs="Times New Roman"/>
          <w:sz w:val="24"/>
          <w:szCs w:val="24"/>
          <w:lang w:val="en-GB"/>
        </w:rPr>
        <w:t xml:space="preserve"> </w:t>
      </w:r>
      <w:r w:rsidR="00541F71" w:rsidRPr="00C307B3">
        <w:rPr>
          <w:rFonts w:ascii="Gill Sans MT" w:hAnsi="Gill Sans MT" w:cs="Times New Roman"/>
          <w:sz w:val="24"/>
          <w:szCs w:val="24"/>
          <w:lang w:val="en-GB"/>
        </w:rPr>
        <w:t xml:space="preserve">into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risk winners and risk losers</w:t>
      </w:r>
      <w:r w:rsidR="008F6A40">
        <w:rPr>
          <w:rFonts w:ascii="Gill Sans MT" w:hAnsi="Gill Sans MT" w:cs="Times New Roman"/>
          <w:sz w:val="24"/>
          <w:szCs w:val="24"/>
          <w:lang w:val="en-GB"/>
        </w:rPr>
        <w:t>’</w:t>
      </w:r>
      <w:r w:rsidR="000C52AA">
        <w:rPr>
          <w:rFonts w:ascii="Gill Sans MT" w:hAnsi="Gill Sans MT" w:cs="Times New Roman"/>
          <w:sz w:val="24"/>
          <w:szCs w:val="24"/>
          <w:lang w:val="en-GB"/>
        </w:rPr>
        <w:t xml:space="preserve"> </w:t>
      </w:r>
      <w:r w:rsidR="00541F71" w:rsidRPr="00C307B3">
        <w:rPr>
          <w:rFonts w:ascii="Gill Sans MT" w:hAnsi="Gill Sans MT" w:cs="Times New Roman"/>
          <w:sz w:val="24"/>
          <w:szCs w:val="24"/>
          <w:lang w:val="en-GB"/>
        </w:rPr>
        <w:t>(</w:t>
      </w:r>
      <w:r>
        <w:rPr>
          <w:rFonts w:ascii="Gill Sans MT" w:hAnsi="Gill Sans MT" w:cs="Times New Roman"/>
          <w:sz w:val="24"/>
          <w:szCs w:val="24"/>
          <w:lang w:val="en-GB"/>
        </w:rPr>
        <w:t xml:space="preserve">Beck </w:t>
      </w:r>
      <w:r w:rsidR="00541F71" w:rsidRPr="00C307B3">
        <w:rPr>
          <w:rFonts w:ascii="Gill Sans MT" w:hAnsi="Gill Sans MT" w:cs="Times New Roman"/>
          <w:sz w:val="24"/>
          <w:szCs w:val="24"/>
          <w:lang w:val="en-GB"/>
        </w:rPr>
        <w:t>1999: 64)</w:t>
      </w:r>
      <w:r w:rsidR="00F52070" w:rsidRPr="00C307B3">
        <w:rPr>
          <w:rFonts w:ascii="Gill Sans MT" w:hAnsi="Gill Sans MT" w:cs="Times New Roman"/>
          <w:sz w:val="24"/>
          <w:szCs w:val="24"/>
          <w:lang w:val="en-GB"/>
        </w:rPr>
        <w:t>. In the case of Galapagos,</w:t>
      </w:r>
      <w:r w:rsidR="00541F71" w:rsidRPr="00C307B3">
        <w:rPr>
          <w:rFonts w:ascii="Gill Sans MT" w:hAnsi="Gill Sans MT" w:cs="Times New Roman"/>
          <w:sz w:val="24"/>
          <w:szCs w:val="24"/>
          <w:lang w:val="en-GB"/>
        </w:rPr>
        <w:t xml:space="preserve"> the people who were</w:t>
      </w:r>
      <w:r w:rsidR="000C52AA">
        <w:rPr>
          <w:rFonts w:ascii="Gill Sans MT" w:hAnsi="Gill Sans MT" w:cs="Times New Roman"/>
          <w:sz w:val="24"/>
          <w:szCs w:val="24"/>
          <w:lang w:val="en-GB"/>
        </w:rPr>
        <w:t xml:space="preserve"> not</w:t>
      </w:r>
      <w:r w:rsidR="00541F71" w:rsidRPr="00C307B3">
        <w:rPr>
          <w:rFonts w:ascii="Gill Sans MT" w:hAnsi="Gill Sans MT" w:cs="Times New Roman"/>
          <w:sz w:val="24"/>
          <w:szCs w:val="24"/>
          <w:lang w:val="en-GB"/>
        </w:rPr>
        <w:t xml:space="preserve"> responsible </w:t>
      </w:r>
      <w:r w:rsidR="00E164C0" w:rsidRPr="00C307B3">
        <w:rPr>
          <w:rFonts w:ascii="Gill Sans MT" w:hAnsi="Gill Sans MT" w:cs="Times New Roman"/>
          <w:sz w:val="24"/>
          <w:szCs w:val="24"/>
          <w:lang w:val="en-GB"/>
        </w:rPr>
        <w:t>for</w:t>
      </w:r>
      <w:r w:rsidR="00541F71" w:rsidRPr="00C307B3">
        <w:rPr>
          <w:rFonts w:ascii="Gill Sans MT" w:hAnsi="Gill Sans MT" w:cs="Times New Roman"/>
          <w:sz w:val="24"/>
          <w:szCs w:val="24"/>
          <w:lang w:val="en-GB"/>
        </w:rPr>
        <w:t xml:space="preserve"> producing risks (</w:t>
      </w:r>
      <w:r w:rsidR="00AC72B7" w:rsidRPr="00C307B3">
        <w:rPr>
          <w:rFonts w:ascii="Gill Sans MT" w:hAnsi="Gill Sans MT" w:cs="Times New Roman"/>
          <w:sz w:val="24"/>
          <w:szCs w:val="24"/>
          <w:lang w:val="en-GB"/>
        </w:rPr>
        <w:t>such as rubbish or pollution</w:t>
      </w:r>
      <w:r w:rsidR="00541F71" w:rsidRPr="00C307B3">
        <w:rPr>
          <w:rFonts w:ascii="Gill Sans MT" w:hAnsi="Gill Sans MT" w:cs="Times New Roman"/>
          <w:sz w:val="24"/>
          <w:szCs w:val="24"/>
          <w:lang w:val="en-GB"/>
        </w:rPr>
        <w:t xml:space="preserve">) must suffer the consequences of the tourism operators who make the money and later donate </w:t>
      </w:r>
      <w:r w:rsidR="006C7532">
        <w:rPr>
          <w:rFonts w:ascii="Gill Sans MT" w:hAnsi="Gill Sans MT" w:cs="Times New Roman"/>
          <w:sz w:val="24"/>
          <w:szCs w:val="24"/>
          <w:lang w:val="en-GB"/>
        </w:rPr>
        <w:t>relatively</w:t>
      </w:r>
      <w:r w:rsidR="006C7532" w:rsidRPr="00C307B3">
        <w:rPr>
          <w:rFonts w:ascii="Gill Sans MT" w:hAnsi="Gill Sans MT" w:cs="Times New Roman"/>
          <w:sz w:val="24"/>
          <w:szCs w:val="24"/>
          <w:lang w:val="en-GB"/>
        </w:rPr>
        <w:t xml:space="preserve"> </w:t>
      </w:r>
      <w:r w:rsidR="00541F71" w:rsidRPr="00C307B3">
        <w:rPr>
          <w:rFonts w:ascii="Gill Sans MT" w:hAnsi="Gill Sans MT" w:cs="Times New Roman"/>
          <w:sz w:val="24"/>
          <w:szCs w:val="24"/>
          <w:lang w:val="en-GB"/>
        </w:rPr>
        <w:t xml:space="preserve">small </w:t>
      </w:r>
      <w:r w:rsidR="006C7532">
        <w:rPr>
          <w:rFonts w:ascii="Gill Sans MT" w:hAnsi="Gill Sans MT" w:cs="Times New Roman"/>
          <w:sz w:val="24"/>
          <w:szCs w:val="24"/>
          <w:lang w:val="en-GB"/>
        </w:rPr>
        <w:t>percentages of their accumulated wealth</w:t>
      </w:r>
      <w:r w:rsidR="004E221B">
        <w:rPr>
          <w:rFonts w:ascii="Gill Sans MT" w:hAnsi="Gill Sans MT" w:cs="Times New Roman"/>
          <w:sz w:val="24"/>
          <w:szCs w:val="24"/>
          <w:lang w:val="en-GB"/>
        </w:rPr>
        <w:t xml:space="preserve"> </w:t>
      </w:r>
      <w:r w:rsidR="00541F71" w:rsidRPr="00C307B3">
        <w:rPr>
          <w:rFonts w:ascii="Gill Sans MT" w:hAnsi="Gill Sans MT" w:cs="Times New Roman"/>
          <w:sz w:val="24"/>
          <w:szCs w:val="24"/>
          <w:lang w:val="en-GB"/>
        </w:rPr>
        <w:t xml:space="preserve">towards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conservation</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w:t>
      </w:r>
      <w:r w:rsidR="00430C11" w:rsidRPr="00C307B3">
        <w:rPr>
          <w:rFonts w:ascii="Gill Sans MT" w:hAnsi="Gill Sans MT" w:cs="Times New Roman"/>
          <w:sz w:val="24"/>
          <w:szCs w:val="24"/>
          <w:lang w:val="en-GB"/>
        </w:rPr>
        <w:t xml:space="preserve"> In fact, these economic sectors tend to </w:t>
      </w:r>
      <w:r w:rsidR="008F6A40">
        <w:rPr>
          <w:rFonts w:ascii="Gill Sans MT" w:hAnsi="Gill Sans MT" w:cs="Times New Roman"/>
          <w:sz w:val="24"/>
          <w:szCs w:val="24"/>
          <w:lang w:val="en-GB"/>
        </w:rPr>
        <w:t>‘</w:t>
      </w:r>
      <w:r w:rsidR="00430C11" w:rsidRPr="00C307B3">
        <w:rPr>
          <w:rFonts w:ascii="Gill Sans MT" w:hAnsi="Gill Sans MT" w:cs="Times New Roman"/>
          <w:sz w:val="24"/>
          <w:szCs w:val="24"/>
          <w:lang w:val="en-GB"/>
        </w:rPr>
        <w:t>blame the victim</w:t>
      </w:r>
      <w:r w:rsidR="008F6A40">
        <w:rPr>
          <w:rFonts w:ascii="Gill Sans MT" w:hAnsi="Gill Sans MT" w:cs="Times New Roman"/>
          <w:sz w:val="24"/>
          <w:szCs w:val="24"/>
          <w:lang w:val="en-GB"/>
        </w:rPr>
        <w:t>’</w:t>
      </w:r>
      <w:r w:rsidR="00430C11" w:rsidRPr="00C307B3">
        <w:rPr>
          <w:rFonts w:ascii="Gill Sans MT" w:hAnsi="Gill Sans MT" w:cs="Times New Roman"/>
          <w:sz w:val="24"/>
          <w:szCs w:val="24"/>
          <w:lang w:val="en-GB"/>
        </w:rPr>
        <w:t xml:space="preserve"> by claiming </w:t>
      </w:r>
      <w:r w:rsidR="006061E1" w:rsidRPr="00C307B3">
        <w:rPr>
          <w:rFonts w:ascii="Gill Sans MT" w:hAnsi="Gill Sans MT" w:cs="Times New Roman"/>
          <w:sz w:val="24"/>
          <w:szCs w:val="24"/>
          <w:lang w:val="en-GB"/>
        </w:rPr>
        <w:t xml:space="preserve">that </w:t>
      </w:r>
      <w:r w:rsidR="00430C11" w:rsidRPr="00C307B3">
        <w:rPr>
          <w:rFonts w:ascii="Gill Sans MT" w:hAnsi="Gill Sans MT" w:cs="Times New Roman"/>
          <w:sz w:val="24"/>
          <w:szCs w:val="24"/>
          <w:lang w:val="en-GB"/>
        </w:rPr>
        <w:t xml:space="preserve">the local population is responsible for degradation and should be better educated or informed. </w:t>
      </w:r>
      <w:r w:rsidR="00541F71" w:rsidRPr="00C307B3">
        <w:rPr>
          <w:rFonts w:ascii="Gill Sans MT" w:hAnsi="Gill Sans MT" w:cs="Times New Roman"/>
          <w:sz w:val="24"/>
          <w:szCs w:val="24"/>
          <w:lang w:val="en-GB"/>
        </w:rPr>
        <w:t xml:space="preserve">Furthermore, globalization has led to the expansion of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dreamscapes</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 xml:space="preserve"> (</w:t>
      </w:r>
      <w:proofErr w:type="spellStart"/>
      <w:r w:rsidR="00541F71" w:rsidRPr="00C307B3">
        <w:rPr>
          <w:rFonts w:ascii="Gill Sans MT" w:hAnsi="Gill Sans MT" w:cs="Times New Roman"/>
          <w:sz w:val="24"/>
          <w:szCs w:val="24"/>
          <w:lang w:val="en-GB"/>
        </w:rPr>
        <w:t>Appadurai</w:t>
      </w:r>
      <w:proofErr w:type="spellEnd"/>
      <w:r w:rsidR="00541F71" w:rsidRPr="00C307B3">
        <w:rPr>
          <w:rFonts w:ascii="Gill Sans MT" w:hAnsi="Gill Sans MT" w:cs="Times New Roman"/>
          <w:sz w:val="24"/>
          <w:szCs w:val="24"/>
          <w:lang w:val="en-GB"/>
        </w:rPr>
        <w:t xml:space="preserve"> 2015)</w:t>
      </w:r>
      <w:proofErr w:type="gramStart"/>
      <w:r w:rsidR="00541F71" w:rsidRPr="00C307B3">
        <w:rPr>
          <w:rFonts w:ascii="Gill Sans MT" w:hAnsi="Gill Sans MT" w:cs="Times New Roman"/>
          <w:sz w:val="24"/>
          <w:szCs w:val="24"/>
          <w:lang w:val="en-GB"/>
        </w:rPr>
        <w:t xml:space="preserve">, </w:t>
      </w:r>
      <w:r w:rsidR="00691F11">
        <w:rPr>
          <w:rFonts w:ascii="Gill Sans MT" w:hAnsi="Gill Sans MT" w:cs="Times New Roman"/>
          <w:sz w:val="24"/>
          <w:szCs w:val="24"/>
          <w:lang w:val="en-GB"/>
        </w:rPr>
        <w:t xml:space="preserve"> leading</w:t>
      </w:r>
      <w:proofErr w:type="gramEnd"/>
      <w:r w:rsidR="00691F11">
        <w:rPr>
          <w:rFonts w:ascii="Gill Sans MT" w:hAnsi="Gill Sans MT" w:cs="Times New Roman"/>
          <w:sz w:val="24"/>
          <w:szCs w:val="24"/>
          <w:lang w:val="en-GB"/>
        </w:rPr>
        <w:t xml:space="preserve"> participants to desire new technology and intensifying the flow of commodities to the archipelago.</w:t>
      </w:r>
      <w:r w:rsidR="002030F4">
        <w:rPr>
          <w:rFonts w:ascii="Gill Sans MT" w:hAnsi="Gill Sans MT" w:cs="Times New Roman"/>
          <w:sz w:val="24"/>
          <w:szCs w:val="24"/>
          <w:lang w:val="en-GB"/>
        </w:rPr>
        <w:t xml:space="preserve"> </w:t>
      </w:r>
      <w:r w:rsidR="00541F71" w:rsidRPr="00C307B3">
        <w:rPr>
          <w:rFonts w:ascii="Gill Sans MT" w:hAnsi="Gill Sans MT" w:cs="Times New Roman"/>
          <w:sz w:val="24"/>
          <w:szCs w:val="24"/>
          <w:lang w:val="en-GB"/>
        </w:rPr>
        <w:t xml:space="preserve">For most people worldwide, as </w:t>
      </w:r>
      <w:proofErr w:type="spellStart"/>
      <w:r w:rsidR="00541F71" w:rsidRPr="00C307B3">
        <w:rPr>
          <w:rFonts w:ascii="Gill Sans MT" w:hAnsi="Gill Sans MT" w:cs="Times New Roman"/>
          <w:sz w:val="24"/>
          <w:szCs w:val="24"/>
          <w:lang w:val="en-GB"/>
        </w:rPr>
        <w:t>Achille</w:t>
      </w:r>
      <w:proofErr w:type="spellEnd"/>
      <w:r w:rsidR="00541F71" w:rsidRPr="00C307B3">
        <w:rPr>
          <w:rFonts w:ascii="Gill Sans MT" w:hAnsi="Gill Sans MT" w:cs="Times New Roman"/>
          <w:sz w:val="24"/>
          <w:szCs w:val="24"/>
          <w:lang w:val="en-GB"/>
        </w:rPr>
        <w:t xml:space="preserve"> </w:t>
      </w:r>
      <w:proofErr w:type="spellStart"/>
      <w:r w:rsidR="00541F71" w:rsidRPr="00C307B3">
        <w:rPr>
          <w:rFonts w:ascii="Gill Sans MT" w:hAnsi="Gill Sans MT" w:cs="Times New Roman"/>
          <w:sz w:val="24"/>
          <w:szCs w:val="24"/>
          <w:lang w:val="en-GB"/>
        </w:rPr>
        <w:t>Mbembe</w:t>
      </w:r>
      <w:proofErr w:type="spellEnd"/>
      <w:r w:rsidR="00541F71" w:rsidRPr="00C307B3">
        <w:rPr>
          <w:rFonts w:ascii="Gill Sans MT" w:hAnsi="Gill Sans MT" w:cs="Times New Roman"/>
          <w:sz w:val="24"/>
          <w:szCs w:val="24"/>
          <w:lang w:val="en-GB"/>
        </w:rPr>
        <w:t xml:space="preserve"> highlighted, globalization has simply been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licking at the shop-window</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 xml:space="preserve"> (</w:t>
      </w:r>
      <w:proofErr w:type="spellStart"/>
      <w:r w:rsidR="00541F71" w:rsidRPr="00C307B3">
        <w:rPr>
          <w:rFonts w:ascii="Gill Sans MT" w:eastAsia="Times New Roman" w:hAnsi="Gill Sans MT" w:cs="Times New Roman"/>
          <w:i/>
          <w:sz w:val="24"/>
          <w:szCs w:val="24"/>
          <w:lang w:val="en-GB"/>
        </w:rPr>
        <w:t>lécher</w:t>
      </w:r>
      <w:proofErr w:type="spellEnd"/>
      <w:r w:rsidR="00541F71" w:rsidRPr="00C307B3">
        <w:rPr>
          <w:rFonts w:ascii="Gill Sans MT" w:eastAsia="Times New Roman" w:hAnsi="Gill Sans MT" w:cs="Times New Roman"/>
          <w:i/>
          <w:sz w:val="24"/>
          <w:szCs w:val="24"/>
          <w:lang w:val="en-GB"/>
        </w:rPr>
        <w:t xml:space="preserve"> la vitrine, </w:t>
      </w:r>
      <w:r w:rsidR="00541F71" w:rsidRPr="00C307B3">
        <w:rPr>
          <w:rFonts w:ascii="Gill Sans MT" w:eastAsia="Times New Roman" w:hAnsi="Gill Sans MT" w:cs="Times New Roman"/>
          <w:sz w:val="24"/>
          <w:szCs w:val="24"/>
          <w:lang w:val="en-GB"/>
        </w:rPr>
        <w:t xml:space="preserve">quoted in Meyer and </w:t>
      </w:r>
      <w:proofErr w:type="spellStart"/>
      <w:r w:rsidR="00541F71" w:rsidRPr="00C307B3">
        <w:rPr>
          <w:rFonts w:ascii="Gill Sans MT" w:eastAsia="Times New Roman" w:hAnsi="Gill Sans MT" w:cs="Times New Roman"/>
          <w:sz w:val="24"/>
          <w:szCs w:val="24"/>
          <w:lang w:val="en-GB"/>
        </w:rPr>
        <w:t>Geschiere</w:t>
      </w:r>
      <w:proofErr w:type="spellEnd"/>
      <w:r w:rsidR="00541F71" w:rsidRPr="00C307B3">
        <w:rPr>
          <w:rFonts w:ascii="Gill Sans MT" w:eastAsia="Times New Roman" w:hAnsi="Gill Sans MT" w:cs="Times New Roman"/>
          <w:sz w:val="24"/>
          <w:szCs w:val="24"/>
          <w:lang w:val="en-GB"/>
        </w:rPr>
        <w:t xml:space="preserve"> 1999: 5). Dreams and desires increase but livelihoods do not, leaving people frustrated with the newfound inadequacy of their lives in relation to globalized utopias.</w:t>
      </w:r>
    </w:p>
    <w:p w14:paraId="01A80A3F" w14:textId="113A34EA" w:rsidR="00541F71" w:rsidRPr="00C307B3" w:rsidRDefault="001B68E0" w:rsidP="00BB41E1">
      <w:pPr>
        <w:pStyle w:val="NoSpacing"/>
        <w:spacing w:line="276" w:lineRule="auto"/>
        <w:ind w:firstLine="547"/>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In addition to inequality under the ethos of neoliberal capitalism, in Galapagos the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fortress conservation model</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(Brockington 2002) is still the </w:t>
      </w:r>
      <w:r w:rsidRPr="00C307B3">
        <w:rPr>
          <w:rFonts w:ascii="Gill Sans MT" w:hAnsi="Gill Sans MT" w:cs="Times New Roman"/>
          <w:i/>
          <w:sz w:val="24"/>
          <w:szCs w:val="24"/>
          <w:lang w:val="en-GB"/>
        </w:rPr>
        <w:t>status quo</w:t>
      </w:r>
      <w:r w:rsidR="00BC7CC3" w:rsidRPr="00C307B3">
        <w:rPr>
          <w:rFonts w:ascii="Gill Sans MT" w:hAnsi="Gill Sans MT" w:cs="Times New Roman"/>
          <w:sz w:val="24"/>
          <w:szCs w:val="24"/>
          <w:lang w:val="en-GB"/>
        </w:rPr>
        <w:t xml:space="preserve"> and</w:t>
      </w:r>
      <w:r w:rsidR="00F6214E"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laws prevent locals from going </w:t>
      </w:r>
      <w:r w:rsidR="00430C11" w:rsidRPr="00C307B3">
        <w:rPr>
          <w:rFonts w:ascii="Gill Sans MT" w:hAnsi="Gill Sans MT" w:cs="Times New Roman"/>
          <w:sz w:val="24"/>
          <w:szCs w:val="24"/>
          <w:lang w:val="en-GB"/>
        </w:rPr>
        <w:t>kayaking</w:t>
      </w:r>
      <w:r w:rsidRPr="00C307B3">
        <w:rPr>
          <w:rFonts w:ascii="Gill Sans MT" w:hAnsi="Gill Sans MT" w:cs="Times New Roman"/>
          <w:sz w:val="24"/>
          <w:szCs w:val="24"/>
          <w:lang w:val="en-GB"/>
        </w:rPr>
        <w:t xml:space="preserve"> or camping without per</w:t>
      </w:r>
      <w:r w:rsidR="00430C11" w:rsidRPr="00C307B3">
        <w:rPr>
          <w:rFonts w:ascii="Gill Sans MT" w:hAnsi="Gill Sans MT" w:cs="Times New Roman"/>
          <w:sz w:val="24"/>
          <w:szCs w:val="24"/>
          <w:lang w:val="en-GB"/>
        </w:rPr>
        <w:t>mits. Most inhabitants</w:t>
      </w:r>
      <w:r w:rsidRPr="00C307B3">
        <w:rPr>
          <w:rFonts w:ascii="Gill Sans MT" w:hAnsi="Gill Sans MT" w:cs="Times New Roman"/>
          <w:sz w:val="24"/>
          <w:szCs w:val="24"/>
          <w:lang w:val="en-GB"/>
        </w:rPr>
        <w:t xml:space="preserve"> are simply unable to afford </w:t>
      </w:r>
      <w:r w:rsidR="00F942FF" w:rsidRPr="00C307B3">
        <w:rPr>
          <w:rFonts w:ascii="Gill Sans MT" w:hAnsi="Gill Sans MT" w:cs="Times New Roman"/>
          <w:sz w:val="24"/>
          <w:szCs w:val="24"/>
          <w:lang w:val="en-GB"/>
        </w:rPr>
        <w:t>going</w:t>
      </w:r>
      <w:r w:rsidRPr="00C307B3">
        <w:rPr>
          <w:rFonts w:ascii="Gill Sans MT" w:hAnsi="Gill Sans MT" w:cs="Times New Roman"/>
          <w:sz w:val="24"/>
          <w:szCs w:val="24"/>
          <w:lang w:val="en-GB"/>
        </w:rPr>
        <w:t xml:space="preserve"> to see the uninhabited islands</w:t>
      </w:r>
      <w:r w:rsidR="00430C11" w:rsidRPr="00C307B3">
        <w:rPr>
          <w:rFonts w:ascii="Gill Sans MT" w:hAnsi="Gill Sans MT" w:cs="Times New Roman"/>
          <w:sz w:val="24"/>
          <w:szCs w:val="24"/>
          <w:lang w:val="en-GB"/>
        </w:rPr>
        <w:t xml:space="preserve"> because they can only be visited by cruise ships</w:t>
      </w:r>
      <w:r w:rsidRPr="00C307B3">
        <w:rPr>
          <w:rFonts w:ascii="Gill Sans MT" w:hAnsi="Gill Sans MT" w:cs="Times New Roman"/>
          <w:sz w:val="24"/>
          <w:szCs w:val="24"/>
          <w:lang w:val="en-GB"/>
        </w:rPr>
        <w:t xml:space="preserve">, so </w:t>
      </w:r>
      <w:r w:rsidR="005A5DEE" w:rsidRPr="00C307B3">
        <w:rPr>
          <w:rFonts w:ascii="Gill Sans MT" w:hAnsi="Gill Sans MT" w:cs="Times New Roman"/>
          <w:sz w:val="24"/>
          <w:szCs w:val="24"/>
          <w:lang w:val="en-GB"/>
        </w:rPr>
        <w:t>they</w:t>
      </w:r>
      <w:r w:rsidRPr="00C307B3">
        <w:rPr>
          <w:rFonts w:ascii="Gill Sans MT" w:hAnsi="Gill Sans MT" w:cs="Times New Roman"/>
          <w:sz w:val="24"/>
          <w:szCs w:val="24"/>
          <w:lang w:val="en-GB"/>
        </w:rPr>
        <w:t xml:space="preserve"> often feel like they</w:t>
      </w:r>
      <w:r w:rsidR="000C52AA">
        <w:rPr>
          <w:rFonts w:ascii="Gill Sans MT" w:hAnsi="Gill Sans MT" w:cs="Times New Roman"/>
          <w:sz w:val="24"/>
          <w:szCs w:val="24"/>
          <w:lang w:val="en-GB"/>
        </w:rPr>
        <w:t xml:space="preserve"> a</w:t>
      </w:r>
      <w:r w:rsidRPr="00C307B3">
        <w:rPr>
          <w:rFonts w:ascii="Gill Sans MT" w:hAnsi="Gill Sans MT" w:cs="Times New Roman"/>
          <w:sz w:val="24"/>
          <w:szCs w:val="24"/>
          <w:lang w:val="en-GB"/>
        </w:rPr>
        <w:t xml:space="preserve">re </w:t>
      </w:r>
      <w:r w:rsidR="008F6A40">
        <w:rPr>
          <w:rFonts w:ascii="Gill Sans MT" w:hAnsi="Gill Sans MT" w:cs="Times New Roman"/>
          <w:sz w:val="24"/>
          <w:szCs w:val="24"/>
          <w:lang w:val="en-GB"/>
        </w:rPr>
        <w:t>‘</w:t>
      </w:r>
      <w:r w:rsidR="005F40CA">
        <w:rPr>
          <w:rFonts w:ascii="Gill Sans MT" w:hAnsi="Gill Sans MT" w:cs="Times New Roman"/>
          <w:sz w:val="24"/>
          <w:szCs w:val="24"/>
          <w:lang w:val="en-GB"/>
        </w:rPr>
        <w:t>li</w:t>
      </w:r>
      <w:r w:rsidRPr="00C307B3">
        <w:rPr>
          <w:rFonts w:ascii="Gill Sans MT" w:hAnsi="Gill Sans MT" w:cs="Times New Roman"/>
          <w:sz w:val="24"/>
          <w:szCs w:val="24"/>
          <w:lang w:val="en-GB"/>
        </w:rPr>
        <w:t>ving inside a beautiful jail</w:t>
      </w:r>
      <w:r w:rsidR="008F6A40">
        <w:rPr>
          <w:rFonts w:ascii="Gill Sans MT" w:hAnsi="Gill Sans MT" w:cs="Times New Roman"/>
          <w:sz w:val="24"/>
          <w:szCs w:val="24"/>
          <w:lang w:val="en-GB"/>
        </w:rPr>
        <w:t>’</w:t>
      </w:r>
      <w:r w:rsidR="007C0425">
        <w:rPr>
          <w:rFonts w:ascii="Gill Sans MT" w:hAnsi="Gill Sans MT" w:cs="Times New Roman"/>
          <w:sz w:val="24"/>
          <w:szCs w:val="24"/>
          <w:lang w:val="en-GB"/>
        </w:rPr>
        <w:t>.</w:t>
      </w:r>
      <w:r w:rsidR="000F409D" w:rsidRPr="00C307B3">
        <w:rPr>
          <w:rStyle w:val="FootnoteReference"/>
          <w:rFonts w:ascii="Gill Sans MT" w:hAnsi="Gill Sans MT" w:cs="Times New Roman"/>
          <w:sz w:val="24"/>
          <w:szCs w:val="24"/>
          <w:lang w:val="en-GB"/>
        </w:rPr>
        <w:footnoteReference w:id="5"/>
      </w:r>
      <w:r w:rsidRPr="00C307B3">
        <w:rPr>
          <w:rFonts w:ascii="Gill Sans MT" w:hAnsi="Gill Sans MT" w:cs="Times New Roman"/>
          <w:sz w:val="24"/>
          <w:szCs w:val="24"/>
          <w:lang w:val="en-GB"/>
        </w:rPr>
        <w:t xml:space="preserve"> On the other hand, tourists who visit the archipelago are often surprised to discover that</w:t>
      </w:r>
      <w:r w:rsidR="00F942FF" w:rsidRPr="00C307B3">
        <w:rPr>
          <w:rFonts w:ascii="Gill Sans MT" w:hAnsi="Gill Sans MT" w:cs="Times New Roman"/>
          <w:sz w:val="24"/>
          <w:szCs w:val="24"/>
          <w:lang w:val="en-GB"/>
        </w:rPr>
        <w:t xml:space="preserve"> </w:t>
      </w:r>
      <w:proofErr w:type="gramStart"/>
      <w:r w:rsidR="00F942FF" w:rsidRPr="00C307B3">
        <w:rPr>
          <w:rFonts w:ascii="Gill Sans MT" w:hAnsi="Gill Sans MT" w:cs="Times New Roman"/>
          <w:sz w:val="24"/>
          <w:szCs w:val="24"/>
          <w:lang w:val="en-GB"/>
        </w:rPr>
        <w:t>four of the islands are inhabited by human populations</w:t>
      </w:r>
      <w:proofErr w:type="gramEnd"/>
      <w:r w:rsidR="00F942FF" w:rsidRPr="00C307B3">
        <w:rPr>
          <w:rFonts w:ascii="Gill Sans MT" w:hAnsi="Gill Sans MT" w:cs="Times New Roman"/>
          <w:sz w:val="24"/>
          <w:szCs w:val="24"/>
          <w:lang w:val="en-GB"/>
        </w:rPr>
        <w:t xml:space="preserve">. </w:t>
      </w:r>
      <w:r w:rsidR="00541F71" w:rsidRPr="00C307B3">
        <w:rPr>
          <w:rFonts w:ascii="Gill Sans MT" w:hAnsi="Gill Sans MT" w:cs="Times New Roman"/>
          <w:sz w:val="24"/>
          <w:szCs w:val="24"/>
          <w:lang w:val="en-GB"/>
        </w:rPr>
        <w:t>As Brockington et al. (2008) point out, Marx</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s idea of commodity fetishism is a useful way of understanding the way in which Nature</w:t>
      </w:r>
      <w:r w:rsidR="00CD5B9A" w:rsidRPr="00C307B3">
        <w:rPr>
          <w:rFonts w:ascii="Gill Sans MT" w:hAnsi="Gill Sans MT" w:cs="Times New Roman"/>
          <w:sz w:val="24"/>
          <w:szCs w:val="24"/>
          <w:lang w:val="en-GB"/>
        </w:rPr>
        <w:t xml:space="preserve"> </w:t>
      </w:r>
      <w:proofErr w:type="gramStart"/>
      <w:r w:rsidR="00541F71" w:rsidRPr="00C307B3">
        <w:rPr>
          <w:rFonts w:ascii="Gill Sans MT" w:hAnsi="Gill Sans MT" w:cs="Times New Roman"/>
          <w:sz w:val="24"/>
          <w:szCs w:val="24"/>
          <w:lang w:val="en-GB"/>
        </w:rPr>
        <w:t>is consumed</w:t>
      </w:r>
      <w:proofErr w:type="gramEnd"/>
      <w:r w:rsidR="00541F71" w:rsidRPr="00C307B3">
        <w:rPr>
          <w:rFonts w:ascii="Gill Sans MT" w:hAnsi="Gill Sans MT" w:cs="Times New Roman"/>
          <w:sz w:val="24"/>
          <w:szCs w:val="24"/>
          <w:lang w:val="en-GB"/>
        </w:rPr>
        <w:t xml:space="preserve"> with social and historical contexts obscured</w:t>
      </w:r>
      <w:r w:rsidR="00ED34BF">
        <w:rPr>
          <w:rFonts w:ascii="Gill Sans MT" w:hAnsi="Gill Sans MT" w:cs="Times New Roman"/>
          <w:sz w:val="24"/>
          <w:szCs w:val="24"/>
          <w:lang w:val="en-GB"/>
        </w:rPr>
        <w:t>.</w:t>
      </w:r>
      <w:r w:rsidR="00ED34BF" w:rsidRPr="00C307B3">
        <w:rPr>
          <w:rFonts w:ascii="Gill Sans MT" w:hAnsi="Gill Sans MT" w:cs="Times New Roman"/>
          <w:sz w:val="24"/>
          <w:szCs w:val="24"/>
          <w:lang w:val="en-GB"/>
        </w:rPr>
        <w:t xml:space="preserve"> </w:t>
      </w:r>
      <w:proofErr w:type="spellStart"/>
      <w:r w:rsidR="00541F71" w:rsidRPr="00C307B3">
        <w:rPr>
          <w:rFonts w:ascii="Gill Sans MT" w:hAnsi="Gill Sans MT" w:cs="Times New Roman"/>
          <w:sz w:val="24"/>
          <w:szCs w:val="24"/>
          <w:lang w:val="en-GB"/>
        </w:rPr>
        <w:t>Debord</w:t>
      </w:r>
      <w:proofErr w:type="spellEnd"/>
      <w:r w:rsidR="00541F71" w:rsidRPr="00C307B3">
        <w:rPr>
          <w:rFonts w:ascii="Gill Sans MT" w:hAnsi="Gill Sans MT" w:cs="Times New Roman"/>
          <w:sz w:val="24"/>
          <w:szCs w:val="24"/>
          <w:lang w:val="en-GB"/>
        </w:rPr>
        <w:t xml:space="preserve"> (1995 [1967]) elaborated on the role of the media in fetishizing</w:t>
      </w:r>
      <w:r w:rsidR="00820F0B" w:rsidRPr="00C307B3">
        <w:rPr>
          <w:rFonts w:ascii="Gill Sans MT" w:hAnsi="Gill Sans MT" w:cs="Times New Roman"/>
          <w:sz w:val="24"/>
          <w:szCs w:val="24"/>
          <w:lang w:val="en-GB"/>
        </w:rPr>
        <w:t xml:space="preserve"> </w:t>
      </w:r>
      <w:r w:rsidR="00541F71" w:rsidRPr="00C307B3">
        <w:rPr>
          <w:rFonts w:ascii="Gill Sans MT" w:hAnsi="Gill Sans MT" w:cs="Times New Roman"/>
          <w:sz w:val="24"/>
          <w:szCs w:val="24"/>
          <w:lang w:val="en-GB"/>
        </w:rPr>
        <w:t>experiences to the extent that people</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 xml:space="preserve">s lives become the accumulation of spectacles and certain parts of the world are designated as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tourist playgrounds</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 xml:space="preserve"> (Brockington et al. 2008). Furthermore, the alliance between tourism and conservationist sectors is </w:t>
      </w:r>
      <w:r w:rsidR="002F28F7">
        <w:rPr>
          <w:rFonts w:ascii="Gill Sans MT" w:hAnsi="Gill Sans MT" w:cs="Times New Roman"/>
          <w:sz w:val="24"/>
          <w:szCs w:val="24"/>
          <w:lang w:val="en-GB"/>
        </w:rPr>
        <w:t>apparent</w:t>
      </w:r>
      <w:r w:rsidR="00541F71" w:rsidRPr="00C307B3">
        <w:rPr>
          <w:rFonts w:ascii="Gill Sans MT" w:hAnsi="Gill Sans MT" w:cs="Times New Roman"/>
          <w:sz w:val="24"/>
          <w:szCs w:val="24"/>
          <w:lang w:val="en-GB"/>
        </w:rPr>
        <w:t xml:space="preserve">, </w:t>
      </w:r>
      <w:r w:rsidR="007A214E" w:rsidRPr="00C307B3">
        <w:rPr>
          <w:rFonts w:ascii="Gill Sans MT" w:hAnsi="Gill Sans MT" w:cs="Times New Roman"/>
          <w:sz w:val="24"/>
          <w:szCs w:val="24"/>
          <w:lang w:val="en-GB"/>
        </w:rPr>
        <w:t>with</w:t>
      </w:r>
      <w:r w:rsidR="00541F71" w:rsidRPr="00C307B3">
        <w:rPr>
          <w:rFonts w:ascii="Gill Sans MT" w:hAnsi="Gill Sans MT" w:cs="Times New Roman"/>
          <w:sz w:val="24"/>
          <w:szCs w:val="24"/>
          <w:lang w:val="en-GB"/>
        </w:rPr>
        <w:t xml:space="preserve"> organizations like the CDF depend</w:t>
      </w:r>
      <w:r w:rsidR="007A214E" w:rsidRPr="00C307B3">
        <w:rPr>
          <w:rFonts w:ascii="Gill Sans MT" w:hAnsi="Gill Sans MT" w:cs="Times New Roman"/>
          <w:sz w:val="24"/>
          <w:szCs w:val="24"/>
          <w:lang w:val="en-GB"/>
        </w:rPr>
        <w:t>ing</w:t>
      </w:r>
      <w:r w:rsidR="00541F71" w:rsidRPr="00C307B3">
        <w:rPr>
          <w:rFonts w:ascii="Gill Sans MT" w:hAnsi="Gill Sans MT" w:cs="Times New Roman"/>
          <w:sz w:val="24"/>
          <w:szCs w:val="24"/>
          <w:lang w:val="en-GB"/>
        </w:rPr>
        <w:t xml:space="preserve"> upon donations from cruise ship companies in order</w:t>
      </w:r>
      <w:r w:rsidR="00AC72B7" w:rsidRPr="00C307B3">
        <w:rPr>
          <w:rFonts w:ascii="Gill Sans MT" w:hAnsi="Gill Sans MT" w:cs="Times New Roman"/>
          <w:sz w:val="24"/>
          <w:szCs w:val="24"/>
          <w:lang w:val="en-GB"/>
        </w:rPr>
        <w:t xml:space="preserve"> to operate. A</w:t>
      </w:r>
      <w:r w:rsidR="00541F71" w:rsidRPr="00C307B3">
        <w:rPr>
          <w:rFonts w:ascii="Gill Sans MT" w:hAnsi="Gill Sans MT" w:cs="Times New Roman"/>
          <w:sz w:val="24"/>
          <w:szCs w:val="24"/>
          <w:lang w:val="en-GB"/>
        </w:rPr>
        <w:t xml:space="preserve">s in other parts of the world, conservation work is well aligned with neoliberalism in the sense that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hybrid governance</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 xml:space="preserve"> systems are created to ensure profitable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ecotourism</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 unlimited growth, and re-</w:t>
      </w:r>
      <w:proofErr w:type="spellStart"/>
      <w:r w:rsidR="00541F71" w:rsidRPr="00C307B3">
        <w:rPr>
          <w:rFonts w:ascii="Gill Sans MT" w:hAnsi="Gill Sans MT" w:cs="Times New Roman"/>
          <w:sz w:val="24"/>
          <w:szCs w:val="24"/>
          <w:lang w:val="en-GB"/>
        </w:rPr>
        <w:t>territorialization</w:t>
      </w:r>
      <w:proofErr w:type="spellEnd"/>
      <w:r w:rsidR="00541F71" w:rsidRPr="00C307B3">
        <w:rPr>
          <w:rFonts w:ascii="Gill Sans MT" w:hAnsi="Gill Sans MT" w:cs="Times New Roman"/>
          <w:sz w:val="24"/>
          <w:szCs w:val="24"/>
          <w:lang w:val="en-GB"/>
        </w:rPr>
        <w:t xml:space="preserve"> that usually involves controlling </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fence and fine</w:t>
      </w:r>
      <w:r w:rsidR="008F6A40">
        <w:rPr>
          <w:rFonts w:ascii="Gill Sans MT" w:hAnsi="Gill Sans MT" w:cs="Times New Roman"/>
          <w:sz w:val="24"/>
          <w:szCs w:val="24"/>
          <w:lang w:val="en-GB"/>
        </w:rPr>
        <w:t>’</w:t>
      </w:r>
      <w:r w:rsidR="00541F71" w:rsidRPr="00C307B3">
        <w:rPr>
          <w:rFonts w:ascii="Gill Sans MT" w:hAnsi="Gill Sans MT" w:cs="Times New Roman"/>
          <w:sz w:val="24"/>
          <w:szCs w:val="24"/>
          <w:lang w:val="en-GB"/>
        </w:rPr>
        <w:t xml:space="preserve"> strategies for locals living inside national parks (</w:t>
      </w:r>
      <w:proofErr w:type="spellStart"/>
      <w:r w:rsidR="00541F71" w:rsidRPr="00C307B3">
        <w:rPr>
          <w:rFonts w:ascii="Gill Sans MT" w:hAnsi="Gill Sans MT" w:cs="Times New Roman"/>
          <w:sz w:val="24"/>
          <w:szCs w:val="24"/>
          <w:lang w:val="en-GB"/>
        </w:rPr>
        <w:t>Igoe</w:t>
      </w:r>
      <w:proofErr w:type="spellEnd"/>
      <w:r w:rsidR="00541F71" w:rsidRPr="00C307B3">
        <w:rPr>
          <w:rFonts w:ascii="Gill Sans MT" w:hAnsi="Gill Sans MT" w:cs="Times New Roman"/>
          <w:sz w:val="24"/>
          <w:szCs w:val="24"/>
          <w:lang w:val="en-GB"/>
        </w:rPr>
        <w:t xml:space="preserve"> </w:t>
      </w:r>
      <w:r w:rsidR="001460AC">
        <w:rPr>
          <w:rFonts w:ascii="Gill Sans MT" w:hAnsi="Gill Sans MT" w:cs="Times New Roman"/>
          <w:sz w:val="24"/>
          <w:szCs w:val="24"/>
          <w:lang w:val="en-GB"/>
        </w:rPr>
        <w:t>and</w:t>
      </w:r>
      <w:r w:rsidR="00541F71" w:rsidRPr="00C307B3">
        <w:rPr>
          <w:rFonts w:ascii="Gill Sans MT" w:hAnsi="Gill Sans MT" w:cs="Times New Roman"/>
          <w:sz w:val="24"/>
          <w:szCs w:val="24"/>
          <w:lang w:val="en-GB"/>
        </w:rPr>
        <w:t xml:space="preserve"> Brockington 2007). </w:t>
      </w:r>
    </w:p>
    <w:p w14:paraId="269DC16C" w14:textId="25B5DD43" w:rsidR="00F812A0" w:rsidRPr="00C307B3" w:rsidRDefault="00046120" w:rsidP="00BB41E1">
      <w:pPr>
        <w:pStyle w:val="NoSpacing"/>
        <w:tabs>
          <w:tab w:val="left" w:pos="1344"/>
        </w:tabs>
        <w:spacing w:line="276" w:lineRule="auto"/>
        <w:ind w:firstLine="547"/>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In summary, as part of the Western </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cult of wilderness</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 xml:space="preserve"> (Martinez-</w:t>
      </w:r>
      <w:proofErr w:type="spellStart"/>
      <w:r w:rsidRPr="00C307B3">
        <w:rPr>
          <w:rFonts w:ascii="Gill Sans MT" w:eastAsia="Times New Roman" w:hAnsi="Gill Sans MT" w:cs="Times New Roman"/>
          <w:sz w:val="24"/>
          <w:szCs w:val="24"/>
          <w:lang w:val="en-GB"/>
        </w:rPr>
        <w:t>Alier</w:t>
      </w:r>
      <w:proofErr w:type="spellEnd"/>
      <w:r w:rsidRPr="00C307B3">
        <w:rPr>
          <w:rFonts w:ascii="Gill Sans MT" w:eastAsia="Times New Roman" w:hAnsi="Gill Sans MT" w:cs="Times New Roman"/>
          <w:sz w:val="24"/>
          <w:szCs w:val="24"/>
          <w:lang w:val="en-GB"/>
        </w:rPr>
        <w:t xml:space="preserve"> 2002), there is currently an overarching </w:t>
      </w:r>
      <w:r w:rsidRPr="00C307B3">
        <w:rPr>
          <w:rFonts w:ascii="Gill Sans MT" w:eastAsia="Times New Roman" w:hAnsi="Gill Sans MT" w:cs="Times New Roman"/>
          <w:i/>
          <w:sz w:val="24"/>
          <w:szCs w:val="24"/>
          <w:lang w:val="en-GB"/>
        </w:rPr>
        <w:t>conservationist paradigm</w:t>
      </w:r>
      <w:r w:rsidRPr="00C307B3">
        <w:rPr>
          <w:rFonts w:ascii="Gill Sans MT" w:eastAsia="Times New Roman" w:hAnsi="Gill Sans MT" w:cs="Times New Roman"/>
          <w:sz w:val="24"/>
          <w:szCs w:val="24"/>
          <w:lang w:val="en-GB"/>
        </w:rPr>
        <w:t xml:space="preserve"> focused on taking the archipelago </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back to Eden</w:t>
      </w:r>
      <w:r w:rsidR="008F6A40">
        <w:rPr>
          <w:rFonts w:ascii="Gill Sans MT" w:eastAsia="Times New Roman" w:hAnsi="Gill Sans MT" w:cs="Times New Roman"/>
          <w:sz w:val="24"/>
          <w:szCs w:val="24"/>
          <w:lang w:val="en-GB"/>
        </w:rPr>
        <w:t>’</w:t>
      </w:r>
      <w:r w:rsidR="00CA61A1">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w:t>
      </w:r>
      <w:proofErr w:type="spellStart"/>
      <w:r w:rsidRPr="00C307B3">
        <w:rPr>
          <w:rFonts w:ascii="Gill Sans MT" w:eastAsia="Times New Roman" w:hAnsi="Gill Sans MT" w:cs="Times New Roman"/>
          <w:sz w:val="24"/>
          <w:szCs w:val="24"/>
          <w:lang w:val="en-GB"/>
        </w:rPr>
        <w:t>Bensted</w:t>
      </w:r>
      <w:proofErr w:type="spellEnd"/>
      <w:r w:rsidRPr="00C307B3">
        <w:rPr>
          <w:rFonts w:ascii="Gill Sans MT" w:eastAsia="Times New Roman" w:hAnsi="Gill Sans MT" w:cs="Times New Roman"/>
          <w:sz w:val="24"/>
          <w:szCs w:val="24"/>
          <w:lang w:val="en-GB"/>
        </w:rPr>
        <w:t xml:space="preserve">-Smith 2002: 1), unrealistically attempting to undo the damage committed by humans </w:t>
      </w:r>
      <w:proofErr w:type="gramStart"/>
      <w:r w:rsidRPr="00C307B3">
        <w:rPr>
          <w:rFonts w:ascii="Gill Sans MT" w:eastAsia="Times New Roman" w:hAnsi="Gill Sans MT" w:cs="Times New Roman"/>
          <w:sz w:val="24"/>
          <w:szCs w:val="24"/>
          <w:lang w:val="en-GB"/>
        </w:rPr>
        <w:t>since</w:t>
      </w:r>
      <w:proofErr w:type="gramEnd"/>
      <w:r w:rsidRPr="00C307B3">
        <w:rPr>
          <w:rFonts w:ascii="Gill Sans MT" w:eastAsia="Times New Roman" w:hAnsi="Gill Sans MT" w:cs="Times New Roman"/>
          <w:sz w:val="24"/>
          <w:szCs w:val="24"/>
          <w:lang w:val="en-GB"/>
        </w:rPr>
        <w:t xml:space="preserve"> the islands were discovered in 1535.</w:t>
      </w:r>
      <w:r w:rsidR="004E1066" w:rsidRPr="00C307B3">
        <w:rPr>
          <w:rFonts w:ascii="Gill Sans MT" w:eastAsia="Times New Roman" w:hAnsi="Gill Sans MT" w:cs="Times New Roman"/>
          <w:sz w:val="24"/>
          <w:szCs w:val="24"/>
          <w:lang w:val="en-GB"/>
        </w:rPr>
        <w:t xml:space="preserve"> </w:t>
      </w:r>
      <w:r w:rsidR="009C4FED" w:rsidRPr="00C307B3">
        <w:rPr>
          <w:rFonts w:ascii="Gill Sans MT" w:eastAsia="Times New Roman" w:hAnsi="Gill Sans MT" w:cs="Times New Roman"/>
          <w:sz w:val="24"/>
          <w:szCs w:val="24"/>
          <w:lang w:val="en-GB"/>
        </w:rPr>
        <w:t xml:space="preserve">The scientific and conservationist project to conserve Galapagos for humanity has been deemed an example of </w:t>
      </w:r>
      <w:r w:rsidR="008F6A40">
        <w:rPr>
          <w:rFonts w:ascii="Gill Sans MT" w:eastAsia="Times New Roman" w:hAnsi="Gill Sans MT" w:cs="Times New Roman"/>
          <w:sz w:val="24"/>
          <w:szCs w:val="24"/>
          <w:lang w:val="en-GB"/>
        </w:rPr>
        <w:t>‘</w:t>
      </w:r>
      <w:r w:rsidR="009C4FED" w:rsidRPr="00C307B3">
        <w:rPr>
          <w:rFonts w:ascii="Gill Sans MT" w:eastAsia="Times New Roman" w:hAnsi="Gill Sans MT" w:cs="Times New Roman"/>
          <w:sz w:val="24"/>
          <w:szCs w:val="24"/>
          <w:lang w:val="en-GB"/>
        </w:rPr>
        <w:t>classic imperialism</w:t>
      </w:r>
      <w:r w:rsidR="008F6A40">
        <w:rPr>
          <w:rFonts w:ascii="Gill Sans MT" w:eastAsia="Times New Roman" w:hAnsi="Gill Sans MT" w:cs="Times New Roman"/>
          <w:sz w:val="24"/>
          <w:szCs w:val="24"/>
          <w:lang w:val="en-GB"/>
        </w:rPr>
        <w:t>’</w:t>
      </w:r>
      <w:r w:rsidR="009C4FED" w:rsidRPr="00C307B3">
        <w:rPr>
          <w:rFonts w:ascii="Gill Sans MT" w:eastAsia="Times New Roman" w:hAnsi="Gill Sans MT" w:cs="Times New Roman"/>
          <w:sz w:val="24"/>
          <w:szCs w:val="24"/>
          <w:lang w:val="en-GB"/>
        </w:rPr>
        <w:t xml:space="preserve"> (</w:t>
      </w:r>
      <w:proofErr w:type="spellStart"/>
      <w:r w:rsidR="009C4FED" w:rsidRPr="00C307B3">
        <w:rPr>
          <w:rFonts w:ascii="Gill Sans MT" w:eastAsia="Times New Roman" w:hAnsi="Gill Sans MT" w:cs="Times New Roman"/>
          <w:sz w:val="24"/>
          <w:szCs w:val="24"/>
          <w:lang w:val="en-GB"/>
        </w:rPr>
        <w:t>Grenier</w:t>
      </w:r>
      <w:proofErr w:type="spellEnd"/>
      <w:r w:rsidR="009C4FED" w:rsidRPr="00C307B3">
        <w:rPr>
          <w:rFonts w:ascii="Gill Sans MT" w:eastAsia="Times New Roman" w:hAnsi="Gill Sans MT" w:cs="Times New Roman"/>
          <w:sz w:val="24"/>
          <w:szCs w:val="24"/>
          <w:lang w:val="en-GB"/>
        </w:rPr>
        <w:t xml:space="preserve"> </w:t>
      </w:r>
      <w:r w:rsidR="001460AC">
        <w:rPr>
          <w:rFonts w:ascii="Gill Sans MT" w:eastAsia="Times New Roman" w:hAnsi="Gill Sans MT" w:cs="Times New Roman"/>
          <w:sz w:val="24"/>
          <w:szCs w:val="24"/>
          <w:lang w:val="en-GB"/>
        </w:rPr>
        <w:t>and</w:t>
      </w:r>
      <w:r w:rsidR="009C4FED" w:rsidRPr="00C307B3">
        <w:rPr>
          <w:rFonts w:ascii="Gill Sans MT" w:eastAsia="Times New Roman" w:hAnsi="Gill Sans MT" w:cs="Times New Roman"/>
          <w:sz w:val="24"/>
          <w:szCs w:val="24"/>
          <w:lang w:val="en-GB"/>
        </w:rPr>
        <w:t xml:space="preserve"> de </w:t>
      </w:r>
      <w:proofErr w:type="spellStart"/>
      <w:r w:rsidR="009C4FED" w:rsidRPr="00C307B3">
        <w:rPr>
          <w:rFonts w:ascii="Gill Sans MT" w:eastAsia="Times New Roman" w:hAnsi="Gill Sans MT" w:cs="Times New Roman"/>
          <w:sz w:val="24"/>
          <w:szCs w:val="24"/>
          <w:lang w:val="en-GB"/>
        </w:rPr>
        <w:t>Miras</w:t>
      </w:r>
      <w:proofErr w:type="spellEnd"/>
      <w:r w:rsidR="009C4FED" w:rsidRPr="00C307B3">
        <w:rPr>
          <w:rFonts w:ascii="Gill Sans MT" w:eastAsia="Times New Roman" w:hAnsi="Gill Sans MT" w:cs="Times New Roman"/>
          <w:sz w:val="24"/>
          <w:szCs w:val="24"/>
          <w:lang w:val="en-GB"/>
        </w:rPr>
        <w:t xml:space="preserve"> 1994: 665), or what </w:t>
      </w:r>
      <w:proofErr w:type="spellStart"/>
      <w:r w:rsidR="003C746A" w:rsidRPr="00C307B3">
        <w:rPr>
          <w:rFonts w:ascii="Gill Sans MT" w:eastAsia="Times New Roman" w:hAnsi="Gill Sans MT" w:cs="Times New Roman"/>
          <w:sz w:val="24"/>
          <w:szCs w:val="24"/>
          <w:lang w:val="en-GB"/>
        </w:rPr>
        <w:t>Ramírez</w:t>
      </w:r>
      <w:proofErr w:type="spellEnd"/>
      <w:r w:rsidR="009C4FED" w:rsidRPr="00C307B3">
        <w:rPr>
          <w:rFonts w:ascii="Gill Sans MT" w:eastAsia="Times New Roman" w:hAnsi="Gill Sans MT" w:cs="Times New Roman"/>
          <w:sz w:val="24"/>
          <w:szCs w:val="24"/>
          <w:lang w:val="en-GB"/>
        </w:rPr>
        <w:t xml:space="preserve"> refers to as </w:t>
      </w:r>
      <w:r w:rsidR="008F6A40">
        <w:rPr>
          <w:rFonts w:ascii="Gill Sans MT" w:eastAsia="Times New Roman" w:hAnsi="Gill Sans MT" w:cs="Times New Roman"/>
          <w:sz w:val="24"/>
          <w:szCs w:val="24"/>
          <w:lang w:val="en-GB"/>
        </w:rPr>
        <w:t>‘</w:t>
      </w:r>
      <w:proofErr w:type="spellStart"/>
      <w:r w:rsidR="003C746A" w:rsidRPr="00C307B3">
        <w:rPr>
          <w:rFonts w:ascii="Gill Sans MT" w:eastAsia="Times New Roman" w:hAnsi="Gill Sans MT" w:cs="Times New Roman"/>
          <w:sz w:val="24"/>
          <w:szCs w:val="24"/>
          <w:lang w:val="en-GB"/>
        </w:rPr>
        <w:t>neocolonial</w:t>
      </w:r>
      <w:proofErr w:type="spellEnd"/>
      <w:r w:rsidR="003C746A" w:rsidRPr="00C307B3">
        <w:rPr>
          <w:rFonts w:ascii="Gill Sans MT" w:eastAsia="Times New Roman" w:hAnsi="Gill Sans MT" w:cs="Times New Roman"/>
          <w:sz w:val="24"/>
          <w:szCs w:val="24"/>
          <w:lang w:val="en-GB"/>
        </w:rPr>
        <w:t xml:space="preserve"> conservationism</w:t>
      </w:r>
      <w:r w:rsidR="008F6A40">
        <w:rPr>
          <w:rFonts w:ascii="Gill Sans MT" w:eastAsia="Times New Roman" w:hAnsi="Gill Sans MT" w:cs="Times New Roman"/>
          <w:sz w:val="24"/>
          <w:szCs w:val="24"/>
          <w:lang w:val="en-GB"/>
        </w:rPr>
        <w:t>’</w:t>
      </w:r>
      <w:r w:rsidR="002F28F7">
        <w:rPr>
          <w:rFonts w:ascii="Gill Sans MT" w:eastAsia="Times New Roman" w:hAnsi="Gill Sans MT" w:cs="Times New Roman"/>
          <w:sz w:val="24"/>
          <w:szCs w:val="24"/>
          <w:lang w:val="en-GB"/>
        </w:rPr>
        <w:t xml:space="preserve"> </w:t>
      </w:r>
      <w:r w:rsidR="003C746A" w:rsidRPr="00C307B3">
        <w:rPr>
          <w:rFonts w:ascii="Gill Sans MT" w:eastAsia="Times New Roman" w:hAnsi="Gill Sans MT" w:cs="Times New Roman"/>
          <w:sz w:val="24"/>
          <w:szCs w:val="24"/>
          <w:lang w:val="en-GB"/>
        </w:rPr>
        <w:t>(2004: 237)</w:t>
      </w:r>
      <w:r w:rsidR="009C4FED" w:rsidRPr="00C307B3">
        <w:rPr>
          <w:rFonts w:ascii="Gill Sans MT" w:eastAsia="Times New Roman" w:hAnsi="Gill Sans MT" w:cs="Times New Roman"/>
          <w:sz w:val="24"/>
          <w:szCs w:val="24"/>
          <w:lang w:val="en-GB"/>
        </w:rPr>
        <w:t>, allowing</w:t>
      </w:r>
      <w:r w:rsidR="00A649D4" w:rsidRPr="00C307B3">
        <w:rPr>
          <w:rFonts w:ascii="Gill Sans MT" w:eastAsia="Times New Roman" w:hAnsi="Gill Sans MT" w:cs="Times New Roman"/>
          <w:sz w:val="24"/>
          <w:szCs w:val="24"/>
          <w:lang w:val="en-GB"/>
        </w:rPr>
        <w:t xml:space="preserve"> for</w:t>
      </w:r>
      <w:r w:rsidR="009C4FED" w:rsidRPr="00C307B3">
        <w:rPr>
          <w:rFonts w:ascii="Gill Sans MT" w:eastAsia="Times New Roman" w:hAnsi="Gill Sans MT" w:cs="Times New Roman"/>
          <w:sz w:val="24"/>
          <w:szCs w:val="24"/>
          <w:lang w:val="en-GB"/>
        </w:rPr>
        <w:t xml:space="preserve"> both the expansion of international tourism companies and greater </w:t>
      </w:r>
      <w:r w:rsidR="0004515D" w:rsidRPr="00C307B3">
        <w:rPr>
          <w:rFonts w:ascii="Gill Sans MT" w:eastAsia="Times New Roman" w:hAnsi="Gill Sans MT" w:cs="Times New Roman"/>
          <w:sz w:val="24"/>
          <w:szCs w:val="24"/>
          <w:lang w:val="en-GB"/>
        </w:rPr>
        <w:t xml:space="preserve">Ecuadorian </w:t>
      </w:r>
      <w:r w:rsidR="009C4FED" w:rsidRPr="00C307B3">
        <w:rPr>
          <w:rFonts w:ascii="Gill Sans MT" w:eastAsia="Times New Roman" w:hAnsi="Gill Sans MT" w:cs="Times New Roman"/>
          <w:sz w:val="24"/>
          <w:szCs w:val="24"/>
          <w:lang w:val="en-GB"/>
        </w:rPr>
        <w:lastRenderedPageBreak/>
        <w:t xml:space="preserve">sovereignty </w:t>
      </w:r>
      <w:r w:rsidR="0004515D" w:rsidRPr="00C307B3">
        <w:rPr>
          <w:rFonts w:ascii="Gill Sans MT" w:eastAsia="Times New Roman" w:hAnsi="Gill Sans MT" w:cs="Times New Roman"/>
          <w:sz w:val="24"/>
          <w:szCs w:val="24"/>
          <w:lang w:val="en-GB"/>
        </w:rPr>
        <w:t>over</w:t>
      </w:r>
      <w:r w:rsidR="009C4FED" w:rsidRPr="00C307B3">
        <w:rPr>
          <w:rFonts w:ascii="Gill Sans MT" w:eastAsia="Times New Roman" w:hAnsi="Gill Sans MT" w:cs="Times New Roman"/>
          <w:sz w:val="24"/>
          <w:szCs w:val="24"/>
          <w:lang w:val="en-GB"/>
        </w:rPr>
        <w:t xml:space="preserve"> the archipelago. </w:t>
      </w:r>
      <w:r w:rsidRPr="00C307B3">
        <w:rPr>
          <w:rFonts w:ascii="Gill Sans MT" w:eastAsia="Times New Roman" w:hAnsi="Gill Sans MT" w:cs="Times New Roman"/>
          <w:sz w:val="24"/>
          <w:szCs w:val="24"/>
          <w:lang w:val="en-GB"/>
        </w:rPr>
        <w:t xml:space="preserve">This </w:t>
      </w:r>
      <w:r w:rsidRPr="00C307B3">
        <w:rPr>
          <w:rFonts w:ascii="Gill Sans MT" w:eastAsia="Times New Roman" w:hAnsi="Gill Sans MT" w:cs="Times New Roman"/>
          <w:i/>
          <w:sz w:val="24"/>
          <w:szCs w:val="24"/>
          <w:lang w:val="en-GB"/>
        </w:rPr>
        <w:t>conservationist paradigm</w:t>
      </w:r>
      <w:r w:rsidRPr="00C307B3">
        <w:rPr>
          <w:rFonts w:ascii="Gill Sans MT" w:eastAsia="Times New Roman" w:hAnsi="Gill Sans MT" w:cs="Times New Roman"/>
          <w:sz w:val="24"/>
          <w:szCs w:val="24"/>
          <w:lang w:val="en-GB"/>
        </w:rPr>
        <w:t xml:space="preserve"> has led to a combination of strict laws that alienate people from</w:t>
      </w:r>
      <w:r w:rsidR="00104373" w:rsidRPr="00C307B3">
        <w:rPr>
          <w:rFonts w:ascii="Gill Sans MT" w:eastAsia="Times New Roman" w:hAnsi="Gill Sans MT" w:cs="Times New Roman"/>
          <w:sz w:val="24"/>
          <w:szCs w:val="24"/>
          <w:lang w:val="en-GB"/>
        </w:rPr>
        <w:t xml:space="preserve"> their environment</w:t>
      </w:r>
      <w:r w:rsidRPr="00C307B3">
        <w:rPr>
          <w:rFonts w:ascii="Gill Sans MT" w:eastAsia="Times New Roman" w:hAnsi="Gill Sans MT" w:cs="Times New Roman"/>
          <w:sz w:val="24"/>
          <w:szCs w:val="24"/>
          <w:lang w:val="en-GB"/>
        </w:rPr>
        <w:t xml:space="preserve">, prioritize </w:t>
      </w:r>
      <w:r w:rsidR="00E63635" w:rsidRPr="00C307B3">
        <w:rPr>
          <w:rFonts w:ascii="Gill Sans MT" w:eastAsia="Times New Roman" w:hAnsi="Gill Sans MT" w:cs="Times New Roman"/>
          <w:sz w:val="24"/>
          <w:szCs w:val="24"/>
          <w:lang w:val="en-GB"/>
        </w:rPr>
        <w:t xml:space="preserve">transforming </w:t>
      </w:r>
      <w:r w:rsidRPr="00C307B3">
        <w:rPr>
          <w:rFonts w:ascii="Gill Sans MT" w:eastAsia="Times New Roman" w:hAnsi="Gill Sans MT" w:cs="Times New Roman"/>
          <w:sz w:val="24"/>
          <w:szCs w:val="24"/>
          <w:lang w:val="en-GB"/>
        </w:rPr>
        <w:t>Nature</w:t>
      </w:r>
      <w:r w:rsidR="00104373"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into a commodity for wealthy tourists to consume, and accelerat</w:t>
      </w:r>
      <w:r w:rsidR="00F45AB8" w:rsidRPr="00C307B3">
        <w:rPr>
          <w:rFonts w:ascii="Gill Sans MT" w:eastAsia="Times New Roman" w:hAnsi="Gill Sans MT" w:cs="Times New Roman"/>
          <w:sz w:val="24"/>
          <w:szCs w:val="24"/>
          <w:lang w:val="en-GB"/>
        </w:rPr>
        <w:t>e</w:t>
      </w:r>
      <w:r w:rsidRPr="00C307B3">
        <w:rPr>
          <w:rFonts w:ascii="Gill Sans MT" w:eastAsia="Times New Roman" w:hAnsi="Gill Sans MT" w:cs="Times New Roman"/>
          <w:sz w:val="24"/>
          <w:szCs w:val="24"/>
          <w:lang w:val="en-GB"/>
        </w:rPr>
        <w:t xml:space="preserve"> the flows of people, invasive species, finance, objects, media, etc. </w:t>
      </w:r>
      <w:proofErr w:type="spellStart"/>
      <w:r w:rsidRPr="00C307B3">
        <w:rPr>
          <w:rFonts w:ascii="Gill Sans MT" w:hAnsi="Gill Sans MT" w:cs="Times New Roman"/>
          <w:sz w:val="24"/>
          <w:szCs w:val="24"/>
          <w:lang w:val="en-GB"/>
        </w:rPr>
        <w:t>Grenier</w:t>
      </w:r>
      <w:proofErr w:type="spellEnd"/>
      <w:r w:rsidRPr="00C307B3">
        <w:rPr>
          <w:rFonts w:ascii="Gill Sans MT" w:hAnsi="Gill Sans MT" w:cs="Times New Roman"/>
          <w:sz w:val="24"/>
          <w:szCs w:val="24"/>
          <w:lang w:val="en-GB"/>
        </w:rPr>
        <w:t xml:space="preserve"> succinctly states that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[t]</w:t>
      </w:r>
      <w:proofErr w:type="gramStart"/>
      <w:r w:rsidRPr="00C307B3">
        <w:rPr>
          <w:rFonts w:ascii="Gill Sans MT" w:hAnsi="Gill Sans MT" w:cs="Times New Roman"/>
          <w:sz w:val="24"/>
          <w:szCs w:val="24"/>
          <w:lang w:val="en-GB"/>
        </w:rPr>
        <w:t>he</w:t>
      </w:r>
      <w:proofErr w:type="gramEnd"/>
      <w:r w:rsidRPr="00C307B3">
        <w:rPr>
          <w:rFonts w:ascii="Gill Sans MT" w:hAnsi="Gill Sans MT" w:cs="Times New Roman"/>
          <w:sz w:val="24"/>
          <w:szCs w:val="24"/>
          <w:lang w:val="en-GB"/>
        </w:rPr>
        <w:t xml:space="preserve"> history of Galapagos is one of the spatial transformation of its nature due to the networks of capitalism</w:t>
      </w:r>
      <w:r w:rsidR="008F6A40">
        <w:rPr>
          <w:rFonts w:ascii="Gill Sans MT" w:hAnsi="Gill Sans MT" w:cs="Times New Roman"/>
          <w:sz w:val="24"/>
          <w:szCs w:val="24"/>
          <w:lang w:val="en-GB"/>
        </w:rPr>
        <w:t>’</w:t>
      </w:r>
      <w:r w:rsidR="007C0425">
        <w:rPr>
          <w:rFonts w:ascii="Gill Sans MT" w:hAnsi="Gill Sans MT" w:cs="Times New Roman"/>
          <w:sz w:val="24"/>
          <w:szCs w:val="24"/>
          <w:lang w:val="en-GB"/>
        </w:rPr>
        <w:t xml:space="preserve"> </w:t>
      </w:r>
      <w:r w:rsidR="007C0425" w:rsidRPr="00C307B3">
        <w:rPr>
          <w:rFonts w:ascii="Gill Sans MT" w:hAnsi="Gill Sans MT" w:cs="Times New Roman"/>
          <w:sz w:val="24"/>
          <w:szCs w:val="24"/>
          <w:lang w:val="en-GB"/>
        </w:rPr>
        <w:t>(2007 [2002]: 24)</w:t>
      </w:r>
      <w:r w:rsidR="007C0425">
        <w:rPr>
          <w:rFonts w:ascii="Gill Sans MT" w:hAnsi="Gill Sans MT" w:cs="Times New Roman"/>
          <w:sz w:val="24"/>
          <w:szCs w:val="24"/>
          <w:lang w:val="en-GB"/>
        </w:rPr>
        <w:t>.</w:t>
      </w:r>
      <w:r w:rsidRPr="00C307B3">
        <w:rPr>
          <w:rFonts w:ascii="Gill Sans MT" w:hAnsi="Gill Sans MT" w:cs="Times New Roman"/>
          <w:sz w:val="24"/>
          <w:szCs w:val="24"/>
          <w:lang w:val="en-GB"/>
        </w:rPr>
        <w:t xml:space="preserve"> Hence, despite his scathing criticisms of natural scientists due to their relati</w:t>
      </w:r>
      <w:r w:rsidR="00C70F59" w:rsidRPr="00C307B3">
        <w:rPr>
          <w:rFonts w:ascii="Gill Sans MT" w:hAnsi="Gill Sans MT" w:cs="Times New Roman"/>
          <w:sz w:val="24"/>
          <w:szCs w:val="24"/>
          <w:lang w:val="en-GB"/>
        </w:rPr>
        <w:t xml:space="preserve">onship to the tourism industry, he agrees with </w:t>
      </w:r>
      <w:r w:rsidR="002F28F7">
        <w:rPr>
          <w:rFonts w:ascii="Gill Sans MT" w:hAnsi="Gill Sans MT" w:cs="Times New Roman"/>
          <w:sz w:val="24"/>
          <w:szCs w:val="24"/>
          <w:lang w:val="en-GB"/>
        </w:rPr>
        <w:t>them</w:t>
      </w:r>
      <w:r w:rsidR="002F28F7" w:rsidRPr="00C307B3">
        <w:rPr>
          <w:rFonts w:ascii="Gill Sans MT" w:hAnsi="Gill Sans MT" w:cs="Times New Roman"/>
          <w:sz w:val="24"/>
          <w:szCs w:val="24"/>
          <w:lang w:val="en-GB"/>
        </w:rPr>
        <w:t xml:space="preserve"> </w:t>
      </w:r>
      <w:r w:rsidR="00C70F59" w:rsidRPr="00C307B3">
        <w:rPr>
          <w:rFonts w:ascii="Gill Sans MT" w:hAnsi="Gill Sans MT" w:cs="Times New Roman"/>
          <w:sz w:val="24"/>
          <w:szCs w:val="24"/>
          <w:lang w:val="en-GB"/>
        </w:rPr>
        <w:t xml:space="preserve">that sustainability </w:t>
      </w:r>
      <w:proofErr w:type="gramStart"/>
      <w:r w:rsidR="00C70F59" w:rsidRPr="00C307B3">
        <w:rPr>
          <w:rFonts w:ascii="Gill Sans MT" w:hAnsi="Gill Sans MT" w:cs="Times New Roman"/>
          <w:sz w:val="24"/>
          <w:szCs w:val="24"/>
          <w:lang w:val="en-GB"/>
        </w:rPr>
        <w:t>can only be achieved</w:t>
      </w:r>
      <w:proofErr w:type="gramEnd"/>
      <w:r w:rsidR="00C70F59" w:rsidRPr="00C307B3">
        <w:rPr>
          <w:rFonts w:ascii="Gill Sans MT" w:hAnsi="Gill Sans MT" w:cs="Times New Roman"/>
          <w:sz w:val="24"/>
          <w:szCs w:val="24"/>
          <w:lang w:val="en-GB"/>
        </w:rPr>
        <w:t xml:space="preserve"> by reducing these flows. </w:t>
      </w:r>
      <w:proofErr w:type="spellStart"/>
      <w:r w:rsidR="00430C11" w:rsidRPr="00C307B3">
        <w:rPr>
          <w:rFonts w:ascii="Gill Sans MT" w:hAnsi="Gill Sans MT" w:cs="Times New Roman"/>
          <w:sz w:val="24"/>
          <w:szCs w:val="24"/>
          <w:lang w:val="en-GB"/>
        </w:rPr>
        <w:t>Grenier</w:t>
      </w:r>
      <w:proofErr w:type="spellEnd"/>
      <w:r w:rsidR="00C70F59" w:rsidRPr="00C307B3">
        <w:rPr>
          <w:rFonts w:ascii="Gill Sans MT" w:hAnsi="Gill Sans MT" w:cs="Times New Roman"/>
          <w:sz w:val="24"/>
          <w:szCs w:val="24"/>
          <w:lang w:val="en-GB"/>
        </w:rPr>
        <w:t xml:space="preserve"> argued that </w:t>
      </w:r>
      <w:r w:rsidRPr="00C307B3">
        <w:rPr>
          <w:rFonts w:ascii="Gill Sans MT" w:eastAsia="Times New Roman" w:hAnsi="Gill Sans MT" w:cs="Times New Roman"/>
          <w:sz w:val="24"/>
          <w:szCs w:val="24"/>
          <w:lang w:val="en-GB"/>
        </w:rPr>
        <w:t xml:space="preserve">to have a </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true ecotourism</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 xml:space="preserve"> (2007: 437) the archipelago should </w:t>
      </w:r>
      <w:r w:rsidR="00430C11" w:rsidRPr="00C307B3">
        <w:rPr>
          <w:rFonts w:ascii="Gill Sans MT" w:eastAsia="Times New Roman" w:hAnsi="Gill Sans MT" w:cs="Times New Roman"/>
          <w:sz w:val="24"/>
          <w:szCs w:val="24"/>
          <w:lang w:val="en-GB"/>
        </w:rPr>
        <w:t>lessen</w:t>
      </w:r>
      <w:r w:rsidRPr="00C307B3">
        <w:rPr>
          <w:rFonts w:ascii="Gill Sans MT" w:eastAsia="Times New Roman" w:hAnsi="Gill Sans MT" w:cs="Times New Roman"/>
          <w:sz w:val="24"/>
          <w:szCs w:val="24"/>
          <w:lang w:val="en-GB"/>
        </w:rPr>
        <w:t xml:space="preserve"> its exposure to external flows by reducing the numbers of tourists that visit the islands, lengthen</w:t>
      </w:r>
      <w:r w:rsidR="00430C11" w:rsidRPr="00C307B3">
        <w:rPr>
          <w:rFonts w:ascii="Gill Sans MT" w:eastAsia="Times New Roman" w:hAnsi="Gill Sans MT" w:cs="Times New Roman"/>
          <w:sz w:val="24"/>
          <w:szCs w:val="24"/>
          <w:lang w:val="en-GB"/>
        </w:rPr>
        <w:t>ing</w:t>
      </w:r>
      <w:r w:rsidRPr="00C307B3">
        <w:rPr>
          <w:rFonts w:ascii="Gill Sans MT" w:eastAsia="Times New Roman" w:hAnsi="Gill Sans MT" w:cs="Times New Roman"/>
          <w:sz w:val="24"/>
          <w:szCs w:val="24"/>
          <w:lang w:val="en-GB"/>
        </w:rPr>
        <w:t xml:space="preserve"> their average stay, </w:t>
      </w:r>
      <w:r w:rsidR="00430C11" w:rsidRPr="00C307B3">
        <w:rPr>
          <w:rFonts w:ascii="Gill Sans MT" w:eastAsia="Times New Roman" w:hAnsi="Gill Sans MT" w:cs="Times New Roman"/>
          <w:sz w:val="24"/>
          <w:szCs w:val="24"/>
          <w:lang w:val="en-GB"/>
        </w:rPr>
        <w:t xml:space="preserve">cutting </w:t>
      </w:r>
      <w:r w:rsidRPr="00C307B3">
        <w:rPr>
          <w:rFonts w:ascii="Gill Sans MT" w:eastAsia="Times New Roman" w:hAnsi="Gill Sans MT" w:cs="Times New Roman"/>
          <w:sz w:val="24"/>
          <w:szCs w:val="24"/>
          <w:lang w:val="en-GB"/>
        </w:rPr>
        <w:t>the number o</w:t>
      </w:r>
      <w:r w:rsidR="00430C11" w:rsidRPr="00C307B3">
        <w:rPr>
          <w:rFonts w:ascii="Gill Sans MT" w:eastAsia="Times New Roman" w:hAnsi="Gill Sans MT" w:cs="Times New Roman"/>
          <w:sz w:val="24"/>
          <w:szCs w:val="24"/>
          <w:lang w:val="en-GB"/>
        </w:rPr>
        <w:t>f cruise operators, and increasing</w:t>
      </w:r>
      <w:r w:rsidRPr="00C307B3">
        <w:rPr>
          <w:rFonts w:ascii="Gill Sans MT" w:eastAsia="Times New Roman" w:hAnsi="Gill Sans MT" w:cs="Times New Roman"/>
          <w:sz w:val="24"/>
          <w:szCs w:val="24"/>
          <w:lang w:val="en-GB"/>
        </w:rPr>
        <w:t xml:space="preserve"> the amount of land-based tourism. </w:t>
      </w:r>
      <w:r w:rsidR="00F812A0" w:rsidRPr="00C307B3">
        <w:rPr>
          <w:rFonts w:ascii="Gill Sans MT" w:hAnsi="Gill Sans MT" w:cs="Times New Roman"/>
          <w:sz w:val="24"/>
          <w:szCs w:val="24"/>
          <w:lang w:val="en-GB"/>
        </w:rPr>
        <w:t xml:space="preserve">Under the current neoliberal logic of constant growth, none of these actions </w:t>
      </w:r>
      <w:proofErr w:type="gramStart"/>
      <w:r w:rsidR="00F812A0" w:rsidRPr="00C307B3">
        <w:rPr>
          <w:rFonts w:ascii="Gill Sans MT" w:hAnsi="Gill Sans MT" w:cs="Times New Roman"/>
          <w:sz w:val="24"/>
          <w:szCs w:val="24"/>
          <w:lang w:val="en-GB"/>
        </w:rPr>
        <w:t>have</w:t>
      </w:r>
      <w:proofErr w:type="gramEnd"/>
      <w:r w:rsidR="00F812A0" w:rsidRPr="00C307B3">
        <w:rPr>
          <w:rFonts w:ascii="Gill Sans MT" w:hAnsi="Gill Sans MT" w:cs="Times New Roman"/>
          <w:sz w:val="24"/>
          <w:szCs w:val="24"/>
          <w:lang w:val="en-GB"/>
        </w:rPr>
        <w:t xml:space="preserve"> been implemented and it seems unlikely that the politicians and tourism sector would be interested in doing so. </w:t>
      </w:r>
    </w:p>
    <w:p w14:paraId="37C3D25B" w14:textId="209FD876" w:rsidR="00215C70" w:rsidRDefault="00F812A0" w:rsidP="00BB41E1">
      <w:pPr>
        <w:pStyle w:val="NoSpacing"/>
        <w:spacing w:line="276" w:lineRule="auto"/>
        <w:ind w:firstLine="547"/>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In an attempt to reconcile human and non-human actors of Galapagos and to rebrand Galapagos as a refuge, </w:t>
      </w:r>
      <w:proofErr w:type="spellStart"/>
      <w:r w:rsidRPr="00C307B3">
        <w:rPr>
          <w:rFonts w:ascii="Gill Sans MT" w:hAnsi="Gill Sans MT" w:cs="Times New Roman"/>
          <w:sz w:val="24"/>
          <w:szCs w:val="24"/>
          <w:lang w:val="en-GB"/>
        </w:rPr>
        <w:t>Laso</w:t>
      </w:r>
      <w:proofErr w:type="spellEnd"/>
      <w:r w:rsidRPr="00C307B3">
        <w:rPr>
          <w:rFonts w:ascii="Gill Sans MT" w:hAnsi="Gill Sans MT" w:cs="Times New Roman"/>
          <w:sz w:val="24"/>
          <w:szCs w:val="24"/>
          <w:lang w:val="en-GB"/>
        </w:rPr>
        <w:t xml:space="preserve"> (2020) suggests that we think of Galapagos as a garden. Although this is better than the paradise or laboratory analogies, because it incorporates the idea of growing food, a garden still implies a place that </w:t>
      </w:r>
      <w:proofErr w:type="gramStart"/>
      <w:r w:rsidRPr="00C307B3">
        <w:rPr>
          <w:rFonts w:ascii="Gill Sans MT" w:hAnsi="Gill Sans MT" w:cs="Times New Roman"/>
          <w:sz w:val="24"/>
          <w:szCs w:val="24"/>
          <w:lang w:val="en-GB"/>
        </w:rPr>
        <w:t>is managed</w:t>
      </w:r>
      <w:proofErr w:type="gramEnd"/>
      <w:r w:rsidRPr="00C307B3">
        <w:rPr>
          <w:rFonts w:ascii="Gill Sans MT" w:hAnsi="Gill Sans MT" w:cs="Times New Roman"/>
          <w:sz w:val="24"/>
          <w:szCs w:val="24"/>
          <w:lang w:val="en-GB"/>
        </w:rPr>
        <w:t xml:space="preserve"> by huma</w:t>
      </w:r>
      <w:r w:rsidR="00ED6428" w:rsidRPr="00C307B3">
        <w:rPr>
          <w:rFonts w:ascii="Gill Sans MT" w:hAnsi="Gill Sans MT" w:cs="Times New Roman"/>
          <w:sz w:val="24"/>
          <w:szCs w:val="24"/>
          <w:lang w:val="en-GB"/>
        </w:rPr>
        <w:t>ns.</w:t>
      </w:r>
      <w:r w:rsidRPr="00C307B3">
        <w:rPr>
          <w:rFonts w:ascii="Gill Sans MT" w:hAnsi="Gill Sans MT" w:cs="Times New Roman"/>
          <w:sz w:val="24"/>
          <w:szCs w:val="24"/>
          <w:lang w:val="en-GB"/>
        </w:rPr>
        <w:t xml:space="preserve"> I suggest that we abandon branding the archipelago altogether</w:t>
      </w:r>
      <w:r w:rsidR="000C52AA">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because each metaphor carries intellectual baggage. However, if we must use a metaphor, I </w:t>
      </w:r>
      <w:r w:rsidR="00334571" w:rsidRPr="00C307B3">
        <w:rPr>
          <w:rFonts w:ascii="Gill Sans MT" w:hAnsi="Gill Sans MT" w:cs="Times New Roman"/>
          <w:sz w:val="24"/>
          <w:szCs w:val="24"/>
          <w:lang w:val="en-GB"/>
        </w:rPr>
        <w:t>propose</w:t>
      </w:r>
      <w:r w:rsidR="00CD5B9A" w:rsidRPr="00C307B3">
        <w:rPr>
          <w:rFonts w:ascii="Gill Sans MT" w:hAnsi="Gill Sans MT" w:cs="Times New Roman"/>
          <w:sz w:val="24"/>
          <w:szCs w:val="24"/>
          <w:lang w:val="en-GB"/>
        </w:rPr>
        <w:t xml:space="preserve"> </w:t>
      </w:r>
      <w:r w:rsidR="00F30BEE" w:rsidRPr="00C307B3">
        <w:rPr>
          <w:rFonts w:ascii="Gill Sans MT" w:hAnsi="Gill Sans MT" w:cs="Times New Roman"/>
          <w:sz w:val="24"/>
          <w:szCs w:val="24"/>
          <w:lang w:val="en-GB"/>
        </w:rPr>
        <w:t>labelling</w:t>
      </w:r>
      <w:r w:rsidRPr="00C307B3">
        <w:rPr>
          <w:rFonts w:ascii="Gill Sans MT" w:hAnsi="Gill Sans MT" w:cs="Times New Roman"/>
          <w:sz w:val="24"/>
          <w:szCs w:val="24"/>
          <w:lang w:val="en-GB"/>
        </w:rPr>
        <w:t xml:space="preserve"> Galapagos as a </w:t>
      </w:r>
      <w:r w:rsidRPr="00C307B3">
        <w:rPr>
          <w:rFonts w:ascii="Gill Sans MT" w:hAnsi="Gill Sans MT" w:cs="Times New Roman"/>
          <w:i/>
          <w:sz w:val="24"/>
          <w:szCs w:val="24"/>
          <w:lang w:val="en-GB"/>
        </w:rPr>
        <w:t>lifeworld.</w:t>
      </w:r>
      <w:r w:rsidRPr="00C307B3">
        <w:rPr>
          <w:rFonts w:ascii="Gill Sans MT" w:hAnsi="Gill Sans MT" w:cs="Times New Roman"/>
          <w:sz w:val="24"/>
          <w:szCs w:val="24"/>
          <w:lang w:val="en-GB"/>
        </w:rPr>
        <w:t xml:space="preserve"> </w:t>
      </w:r>
      <w:proofErr w:type="spellStart"/>
      <w:r w:rsidRPr="00C307B3">
        <w:rPr>
          <w:rFonts w:ascii="Gill Sans MT" w:hAnsi="Gill Sans MT" w:cs="Times New Roman"/>
          <w:sz w:val="24"/>
          <w:szCs w:val="24"/>
          <w:lang w:val="en-GB"/>
        </w:rPr>
        <w:t>Ingold</w:t>
      </w:r>
      <w:proofErr w:type="spellEnd"/>
      <w:r w:rsidRPr="00C307B3">
        <w:rPr>
          <w:rFonts w:ascii="Gill Sans MT" w:hAnsi="Gill Sans MT" w:cs="Times New Roman"/>
          <w:sz w:val="24"/>
          <w:szCs w:val="24"/>
          <w:lang w:val="en-GB"/>
        </w:rPr>
        <w:t xml:space="preserve"> uses this</w:t>
      </w:r>
      <w:r w:rsidR="00ED6428" w:rsidRPr="00C307B3">
        <w:rPr>
          <w:rFonts w:ascii="Gill Sans MT" w:hAnsi="Gill Sans MT" w:cs="Times New Roman"/>
          <w:sz w:val="24"/>
          <w:szCs w:val="24"/>
          <w:lang w:val="en-GB"/>
        </w:rPr>
        <w:t xml:space="preserve"> inclusive concept </w:t>
      </w:r>
      <w:r w:rsidRPr="00C307B3">
        <w:rPr>
          <w:rFonts w:ascii="Gill Sans MT" w:hAnsi="Gill Sans MT" w:cs="Times New Roman"/>
          <w:sz w:val="24"/>
          <w:szCs w:val="24"/>
          <w:lang w:val="en-GB"/>
        </w:rPr>
        <w:t xml:space="preserve">to describe humans inhabiting </w:t>
      </w:r>
      <w:proofErr w:type="gramStart"/>
      <w:r w:rsidRPr="00C307B3">
        <w:rPr>
          <w:rFonts w:ascii="Gill Sans MT" w:hAnsi="Gill Sans MT" w:cs="Times New Roman"/>
          <w:sz w:val="24"/>
          <w:szCs w:val="24"/>
          <w:lang w:val="en-GB"/>
        </w:rPr>
        <w:t xml:space="preserve">the world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in a way that does not…reduce them to mere objects of natur</w:t>
      </w:r>
      <w:r w:rsidR="008D1663" w:rsidRPr="00C307B3">
        <w:rPr>
          <w:rFonts w:ascii="Gill Sans MT" w:hAnsi="Gill Sans MT" w:cs="Times New Roman"/>
          <w:sz w:val="24"/>
          <w:szCs w:val="24"/>
          <w:lang w:val="en-GB"/>
        </w:rPr>
        <w:t>e</w:t>
      </w:r>
      <w:r w:rsidR="008F6A40">
        <w:rPr>
          <w:rFonts w:ascii="Gill Sans MT" w:hAnsi="Gill Sans MT" w:cs="Times New Roman"/>
          <w:sz w:val="24"/>
          <w:szCs w:val="24"/>
          <w:lang w:val="en-GB"/>
        </w:rPr>
        <w:t>’</w:t>
      </w:r>
      <w:r w:rsidR="008D1663" w:rsidRPr="00C307B3">
        <w:rPr>
          <w:rFonts w:ascii="Gill Sans MT" w:hAnsi="Gill Sans MT" w:cs="Times New Roman"/>
          <w:sz w:val="24"/>
          <w:szCs w:val="24"/>
          <w:lang w:val="en-GB"/>
        </w:rPr>
        <w:t xml:space="preserve"> (2000: 90) and which emphasi</w:t>
      </w:r>
      <w:r w:rsidR="00935E9D">
        <w:rPr>
          <w:rFonts w:ascii="Gill Sans MT" w:hAnsi="Gill Sans MT" w:cs="Times New Roman"/>
          <w:sz w:val="24"/>
          <w:szCs w:val="24"/>
          <w:lang w:val="en-GB"/>
        </w:rPr>
        <w:t>z</w:t>
      </w:r>
      <w:r w:rsidRPr="00C307B3">
        <w:rPr>
          <w:rFonts w:ascii="Gill Sans MT" w:hAnsi="Gill Sans MT" w:cs="Times New Roman"/>
          <w:sz w:val="24"/>
          <w:szCs w:val="24"/>
          <w:lang w:val="en-GB"/>
        </w:rPr>
        <w:t xml:space="preserve">es a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dwelt-in world</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w:t>
      </w:r>
      <w:proofErr w:type="spellStart"/>
      <w:r w:rsidRPr="00C307B3">
        <w:rPr>
          <w:rFonts w:ascii="Gill Sans MT" w:hAnsi="Gill Sans MT" w:cs="Times New Roman"/>
          <w:sz w:val="24"/>
          <w:szCs w:val="24"/>
          <w:lang w:val="en-GB"/>
        </w:rPr>
        <w:t>Ingold</w:t>
      </w:r>
      <w:proofErr w:type="spellEnd"/>
      <w:r w:rsidRPr="00C307B3">
        <w:rPr>
          <w:rFonts w:ascii="Gill Sans MT" w:hAnsi="Gill Sans MT" w:cs="Times New Roman"/>
          <w:sz w:val="24"/>
          <w:szCs w:val="24"/>
          <w:lang w:val="en-GB"/>
        </w:rPr>
        <w:t xml:space="preserve"> 1993: 40) in addition to entangled relationships between living and non-living entities</w:t>
      </w:r>
      <w:proofErr w:type="gramEnd"/>
      <w:r w:rsidRPr="00C307B3">
        <w:rPr>
          <w:rFonts w:ascii="Gill Sans MT" w:hAnsi="Gill Sans MT" w:cs="Times New Roman"/>
          <w:sz w:val="24"/>
          <w:szCs w:val="24"/>
          <w:lang w:val="en-GB"/>
        </w:rPr>
        <w:t xml:space="preserve">. In other words, Galapagos is a place like other locations on </w:t>
      </w:r>
      <w:r w:rsidR="004E1066" w:rsidRPr="00C307B3">
        <w:rPr>
          <w:rFonts w:ascii="Gill Sans MT" w:hAnsi="Gill Sans MT" w:cs="Times New Roman"/>
          <w:sz w:val="24"/>
          <w:szCs w:val="24"/>
          <w:lang w:val="en-GB"/>
        </w:rPr>
        <w:t>E</w:t>
      </w:r>
      <w:r w:rsidRPr="00C307B3">
        <w:rPr>
          <w:rFonts w:ascii="Gill Sans MT" w:hAnsi="Gill Sans MT" w:cs="Times New Roman"/>
          <w:sz w:val="24"/>
          <w:szCs w:val="24"/>
          <w:lang w:val="en-GB"/>
        </w:rPr>
        <w:t>arth, filled with a rich environmental and human history, and wh</w:t>
      </w:r>
      <w:r w:rsidR="00430C11" w:rsidRPr="00C307B3">
        <w:rPr>
          <w:rFonts w:ascii="Gill Sans MT" w:hAnsi="Gill Sans MT" w:cs="Times New Roman"/>
          <w:sz w:val="24"/>
          <w:szCs w:val="24"/>
          <w:lang w:val="en-GB"/>
        </w:rPr>
        <w:t xml:space="preserve">ich </w:t>
      </w:r>
      <w:proofErr w:type="gramStart"/>
      <w:r w:rsidR="00430C11" w:rsidRPr="00C307B3">
        <w:rPr>
          <w:rFonts w:ascii="Gill Sans MT" w:hAnsi="Gill Sans MT" w:cs="Times New Roman"/>
          <w:sz w:val="24"/>
          <w:szCs w:val="24"/>
          <w:lang w:val="en-GB"/>
        </w:rPr>
        <w:t>cannot be reduced</w:t>
      </w:r>
      <w:proofErr w:type="gramEnd"/>
      <w:r w:rsidR="00430C11" w:rsidRPr="00C307B3">
        <w:rPr>
          <w:rFonts w:ascii="Gill Sans MT" w:hAnsi="Gill Sans MT" w:cs="Times New Roman"/>
          <w:sz w:val="24"/>
          <w:szCs w:val="24"/>
          <w:lang w:val="en-GB"/>
        </w:rPr>
        <w:t xml:space="preserve"> to being a </w:t>
      </w:r>
      <w:r w:rsidR="008F6A40">
        <w:rPr>
          <w:rFonts w:ascii="Gill Sans MT" w:hAnsi="Gill Sans MT" w:cs="Times New Roman"/>
          <w:sz w:val="24"/>
          <w:szCs w:val="24"/>
          <w:lang w:val="en-GB"/>
        </w:rPr>
        <w:t>‘</w:t>
      </w:r>
      <w:r w:rsidR="00430C11" w:rsidRPr="00C307B3">
        <w:rPr>
          <w:rFonts w:ascii="Gill Sans MT" w:hAnsi="Gill Sans MT" w:cs="Times New Roman"/>
          <w:sz w:val="24"/>
          <w:szCs w:val="24"/>
          <w:lang w:val="en-GB"/>
        </w:rPr>
        <w:t>tourist playground</w:t>
      </w:r>
      <w:r w:rsidR="008F6A40">
        <w:rPr>
          <w:rFonts w:ascii="Gill Sans MT" w:hAnsi="Gill Sans MT" w:cs="Times New Roman"/>
          <w:sz w:val="24"/>
          <w:szCs w:val="24"/>
          <w:lang w:val="en-GB"/>
        </w:rPr>
        <w:t>’</w:t>
      </w:r>
      <w:r w:rsidR="00430C11" w:rsidRPr="00C307B3">
        <w:rPr>
          <w:rFonts w:ascii="Gill Sans MT" w:hAnsi="Gill Sans MT" w:cs="Times New Roman"/>
          <w:sz w:val="24"/>
          <w:szCs w:val="24"/>
          <w:lang w:val="en-GB"/>
        </w:rPr>
        <w:t xml:space="preserve"> paradise or a laboratory to be studied. </w:t>
      </w:r>
    </w:p>
    <w:p w14:paraId="0D120EFE" w14:textId="7A7FD11E" w:rsidR="002D11C1" w:rsidRPr="00C307B3" w:rsidRDefault="0041193A" w:rsidP="00BB41E1">
      <w:pPr>
        <w:pStyle w:val="NoSpacing"/>
        <w:spacing w:line="276" w:lineRule="auto"/>
        <w:ind w:firstLine="547"/>
        <w:jc w:val="both"/>
        <w:rPr>
          <w:rFonts w:ascii="Gill Sans MT" w:hAnsi="Gill Sans MT" w:cs="Times New Roman"/>
          <w:sz w:val="24"/>
          <w:szCs w:val="24"/>
          <w:lang w:val="en-GB"/>
        </w:rPr>
      </w:pPr>
      <w:r w:rsidRPr="00C307B3">
        <w:rPr>
          <w:rFonts w:ascii="Gill Sans MT" w:hAnsi="Gill Sans MT" w:cs="Times New Roman"/>
          <w:sz w:val="24"/>
          <w:szCs w:val="24"/>
          <w:lang w:val="en-GB"/>
        </w:rPr>
        <w:t>Rather than focus on</w:t>
      </w:r>
      <w:r w:rsidR="00215C70">
        <w:rPr>
          <w:rFonts w:ascii="Gill Sans MT" w:hAnsi="Gill Sans MT" w:cs="Times New Roman"/>
          <w:sz w:val="24"/>
          <w:szCs w:val="24"/>
          <w:lang w:val="en-GB"/>
        </w:rPr>
        <w:t xml:space="preserve"> Neo-Malthusian arguments about the </w:t>
      </w:r>
      <w:proofErr w:type="spellStart"/>
      <w:r w:rsidR="00215C70">
        <w:rPr>
          <w:rFonts w:ascii="Gill Sans MT" w:hAnsi="Gill Sans MT" w:cs="Times New Roman"/>
          <w:sz w:val="24"/>
          <w:szCs w:val="24"/>
          <w:lang w:val="en-GB"/>
        </w:rPr>
        <w:t>ecosystemic</w:t>
      </w:r>
      <w:proofErr w:type="spellEnd"/>
      <w:r w:rsidR="00215C70">
        <w:rPr>
          <w:rFonts w:ascii="Gill Sans MT" w:hAnsi="Gill Sans MT" w:cs="Times New Roman"/>
          <w:sz w:val="24"/>
          <w:szCs w:val="24"/>
          <w:lang w:val="en-GB"/>
        </w:rPr>
        <w:t xml:space="preserve"> threat </w:t>
      </w:r>
      <w:r w:rsidR="00AD41B0">
        <w:rPr>
          <w:rFonts w:ascii="Gill Sans MT" w:hAnsi="Gill Sans MT" w:cs="Times New Roman"/>
          <w:sz w:val="24"/>
          <w:szCs w:val="24"/>
          <w:lang w:val="en-GB"/>
        </w:rPr>
        <w:t xml:space="preserve">posed by </w:t>
      </w:r>
      <w:r w:rsidR="00215C70">
        <w:rPr>
          <w:rFonts w:ascii="Gill Sans MT" w:hAnsi="Gill Sans MT" w:cs="Times New Roman"/>
          <w:sz w:val="24"/>
          <w:szCs w:val="24"/>
          <w:lang w:val="en-GB"/>
        </w:rPr>
        <w:t>Galapagos</w:t>
      </w:r>
      <w:r w:rsidR="008F6A40">
        <w:rPr>
          <w:rFonts w:ascii="Gill Sans MT" w:hAnsi="Gill Sans MT" w:cs="Times New Roman"/>
          <w:sz w:val="24"/>
          <w:szCs w:val="24"/>
          <w:lang w:val="en-GB"/>
        </w:rPr>
        <w:t>’</w:t>
      </w:r>
      <w:r w:rsidR="00215C70">
        <w:rPr>
          <w:rFonts w:ascii="Gill Sans MT" w:hAnsi="Gill Sans MT" w:cs="Times New Roman"/>
          <w:sz w:val="24"/>
          <w:szCs w:val="24"/>
          <w:lang w:val="en-GB"/>
        </w:rPr>
        <w:t xml:space="preserve"> human</w:t>
      </w:r>
      <w:r w:rsidRPr="00C307B3">
        <w:rPr>
          <w:rFonts w:ascii="Gill Sans MT" w:hAnsi="Gill Sans MT" w:cs="Times New Roman"/>
          <w:sz w:val="24"/>
          <w:szCs w:val="24"/>
          <w:lang w:val="en-GB"/>
        </w:rPr>
        <w:t xml:space="preserve"> </w:t>
      </w:r>
      <w:r w:rsidR="008D424D" w:rsidRPr="00C307B3">
        <w:rPr>
          <w:rFonts w:ascii="Gill Sans MT" w:hAnsi="Gill Sans MT" w:cs="Times New Roman"/>
          <w:sz w:val="24"/>
          <w:szCs w:val="24"/>
          <w:lang w:val="en-GB"/>
        </w:rPr>
        <w:t>population</w:t>
      </w:r>
      <w:r w:rsidRPr="00C307B3">
        <w:rPr>
          <w:rFonts w:ascii="Gill Sans MT" w:hAnsi="Gill Sans MT" w:cs="Times New Roman"/>
          <w:sz w:val="24"/>
          <w:szCs w:val="24"/>
          <w:lang w:val="en-GB"/>
        </w:rPr>
        <w:t>,</w:t>
      </w:r>
      <w:r w:rsidR="00820F0B"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we should </w:t>
      </w:r>
      <w:r w:rsidR="00B340FF" w:rsidRPr="00C307B3">
        <w:rPr>
          <w:rFonts w:ascii="Gill Sans MT" w:hAnsi="Gill Sans MT" w:cs="Times New Roman"/>
          <w:sz w:val="24"/>
          <w:szCs w:val="24"/>
          <w:lang w:val="en-GB"/>
        </w:rPr>
        <w:t>be thinking about the quality of</w:t>
      </w:r>
      <w:r w:rsidRPr="00C307B3">
        <w:rPr>
          <w:rFonts w:ascii="Gill Sans MT" w:hAnsi="Gill Sans MT" w:cs="Times New Roman"/>
          <w:sz w:val="24"/>
          <w:szCs w:val="24"/>
          <w:lang w:val="en-GB"/>
        </w:rPr>
        <w:t xml:space="preserve"> relationships, and whether </w:t>
      </w:r>
      <w:r w:rsidRPr="00C307B3">
        <w:rPr>
          <w:rFonts w:ascii="Gill Sans MT" w:hAnsi="Gill Sans MT" w:cs="Times New Roman"/>
          <w:i/>
          <w:sz w:val="24"/>
          <w:szCs w:val="24"/>
          <w:lang w:val="en-GB"/>
        </w:rPr>
        <w:t>coexistence</w:t>
      </w:r>
      <w:r w:rsidRPr="00C307B3">
        <w:rPr>
          <w:rFonts w:ascii="Gill Sans MT" w:hAnsi="Gill Sans MT" w:cs="Times New Roman"/>
          <w:sz w:val="24"/>
          <w:szCs w:val="24"/>
          <w:lang w:val="en-GB"/>
        </w:rPr>
        <w:t xml:space="preserve"> between humans and the environment </w:t>
      </w:r>
      <w:proofErr w:type="gramStart"/>
      <w:r w:rsidRPr="00C307B3">
        <w:rPr>
          <w:rFonts w:ascii="Gill Sans MT" w:hAnsi="Gill Sans MT" w:cs="Times New Roman"/>
          <w:sz w:val="24"/>
          <w:szCs w:val="24"/>
          <w:lang w:val="en-GB"/>
        </w:rPr>
        <w:t>can be achieved</w:t>
      </w:r>
      <w:proofErr w:type="gramEnd"/>
      <w:r w:rsidRPr="00C307B3">
        <w:rPr>
          <w:rFonts w:ascii="Gill Sans MT" w:hAnsi="Gill Sans MT" w:cs="Times New Roman"/>
          <w:sz w:val="24"/>
          <w:szCs w:val="24"/>
          <w:lang w:val="en-GB"/>
        </w:rPr>
        <w:t>.</w:t>
      </w:r>
      <w:r w:rsidR="00CD5B9A" w:rsidRPr="00C307B3">
        <w:rPr>
          <w:rFonts w:ascii="Gill Sans MT" w:hAnsi="Gill Sans MT" w:cs="Times New Roman"/>
          <w:sz w:val="24"/>
          <w:szCs w:val="24"/>
          <w:lang w:val="en-GB"/>
        </w:rPr>
        <w:t xml:space="preserve"> </w:t>
      </w:r>
      <w:r w:rsidR="00661B44" w:rsidRPr="00661B44">
        <w:rPr>
          <w:rFonts w:ascii="Gill Sans MT" w:hAnsi="Gill Sans MT" w:cs="Times New Roman"/>
          <w:sz w:val="24"/>
          <w:szCs w:val="24"/>
          <w:lang w:val="en-GB"/>
        </w:rPr>
        <w:t>In accordance with Burke</w:t>
      </w:r>
      <w:r w:rsidR="008F6A40">
        <w:rPr>
          <w:rFonts w:ascii="Gill Sans MT" w:hAnsi="Gill Sans MT" w:cs="Times New Roman"/>
          <w:sz w:val="24"/>
          <w:szCs w:val="24"/>
          <w:lang w:val="en-GB"/>
        </w:rPr>
        <w:t>’</w:t>
      </w:r>
      <w:r w:rsidR="00661B44" w:rsidRPr="00661B44">
        <w:rPr>
          <w:rFonts w:ascii="Gill Sans MT" w:hAnsi="Gill Sans MT" w:cs="Times New Roman"/>
          <w:sz w:val="24"/>
          <w:szCs w:val="24"/>
          <w:lang w:val="en-GB"/>
        </w:rPr>
        <w:t>s (2021) observation that the existing tourism model fails to enhance the archipelago</w:t>
      </w:r>
      <w:r w:rsidR="008F6A40">
        <w:rPr>
          <w:rFonts w:ascii="Gill Sans MT" w:hAnsi="Gill Sans MT" w:cs="Times New Roman"/>
          <w:sz w:val="24"/>
          <w:szCs w:val="24"/>
          <w:lang w:val="en-GB"/>
        </w:rPr>
        <w:t>’</w:t>
      </w:r>
      <w:r w:rsidR="00661B44" w:rsidRPr="00661B44">
        <w:rPr>
          <w:rFonts w:ascii="Gill Sans MT" w:hAnsi="Gill Sans MT" w:cs="Times New Roman"/>
          <w:sz w:val="24"/>
          <w:szCs w:val="24"/>
          <w:lang w:val="en-GB"/>
        </w:rPr>
        <w:t xml:space="preserve">s food security, </w:t>
      </w:r>
      <w:proofErr w:type="spellStart"/>
      <w:r w:rsidR="00661B44" w:rsidRPr="00661B44">
        <w:rPr>
          <w:rFonts w:ascii="Gill Sans MT" w:hAnsi="Gill Sans MT" w:cs="Times New Roman"/>
          <w:sz w:val="24"/>
          <w:szCs w:val="24"/>
          <w:lang w:val="en-GB"/>
        </w:rPr>
        <w:t>Viteri</w:t>
      </w:r>
      <w:proofErr w:type="spellEnd"/>
      <w:r w:rsidR="00661B44" w:rsidRPr="00661B44">
        <w:rPr>
          <w:rFonts w:ascii="Gill Sans MT" w:hAnsi="Gill Sans MT" w:cs="Times New Roman"/>
          <w:sz w:val="24"/>
          <w:szCs w:val="24"/>
          <w:lang w:val="en-GB"/>
        </w:rPr>
        <w:t xml:space="preserve"> (2017) contends that strengthening the agricultural sector can lead to a reduction in imported goods and invasive species. By strengthening the agricultural sector and lessening inequality, social and environmental problems in the archipelago </w:t>
      </w:r>
      <w:proofErr w:type="gramStart"/>
      <w:r w:rsidR="00661B44" w:rsidRPr="00661B44">
        <w:rPr>
          <w:rFonts w:ascii="Gill Sans MT" w:hAnsi="Gill Sans MT" w:cs="Times New Roman"/>
          <w:sz w:val="24"/>
          <w:szCs w:val="24"/>
          <w:lang w:val="en-GB"/>
        </w:rPr>
        <w:t>could be improved</w:t>
      </w:r>
      <w:proofErr w:type="gramEnd"/>
      <w:r w:rsidR="00661B44" w:rsidRPr="00661B44">
        <w:rPr>
          <w:rFonts w:ascii="Gill Sans MT" w:hAnsi="Gill Sans MT" w:cs="Times New Roman"/>
          <w:sz w:val="24"/>
          <w:szCs w:val="24"/>
          <w:lang w:val="en-GB"/>
        </w:rPr>
        <w:t xml:space="preserve">. </w:t>
      </w:r>
      <w:r w:rsidR="00475B3D" w:rsidRPr="00C307B3">
        <w:rPr>
          <w:rFonts w:ascii="Gill Sans MT" w:hAnsi="Gill Sans MT" w:cs="Times New Roman"/>
          <w:sz w:val="24"/>
          <w:szCs w:val="24"/>
          <w:lang w:val="en-GB"/>
        </w:rPr>
        <w:t>(</w:t>
      </w:r>
      <w:proofErr w:type="spellStart"/>
      <w:r w:rsidR="00475B3D" w:rsidRPr="00C307B3">
        <w:rPr>
          <w:rFonts w:ascii="Gill Sans MT" w:hAnsi="Gill Sans MT" w:cs="Times New Roman"/>
          <w:sz w:val="24"/>
          <w:szCs w:val="24"/>
          <w:lang w:val="en-GB"/>
        </w:rPr>
        <w:t>Andrada</w:t>
      </w:r>
      <w:proofErr w:type="spellEnd"/>
      <w:r w:rsidR="00475B3D" w:rsidRPr="00C307B3">
        <w:rPr>
          <w:rFonts w:ascii="Gill Sans MT" w:hAnsi="Gill Sans MT" w:cs="Times New Roman"/>
          <w:sz w:val="24"/>
          <w:szCs w:val="24"/>
          <w:lang w:val="en-GB"/>
        </w:rPr>
        <w:t xml:space="preserve"> et al. 2010: 126).</w:t>
      </w:r>
      <w:r w:rsidR="000A628C" w:rsidRPr="00C307B3">
        <w:rPr>
          <w:rFonts w:ascii="Gill Sans MT" w:hAnsi="Gill Sans MT" w:cs="Times New Roman"/>
          <w:sz w:val="24"/>
          <w:szCs w:val="24"/>
          <w:lang w:val="en-GB"/>
        </w:rPr>
        <w:t xml:space="preserve"> Additionally, a sense of belonging is socially beneficial, because with a greater sense of </w:t>
      </w:r>
      <w:r w:rsidR="00A3549F">
        <w:rPr>
          <w:rFonts w:ascii="Gill Sans MT" w:hAnsi="Gill Sans MT" w:cs="Times New Roman"/>
          <w:sz w:val="24"/>
          <w:szCs w:val="24"/>
          <w:lang w:val="en-GB"/>
        </w:rPr>
        <w:t>solidarity</w:t>
      </w:r>
      <w:r w:rsidR="00A3549F" w:rsidRPr="00C307B3">
        <w:rPr>
          <w:rFonts w:ascii="Gill Sans MT" w:hAnsi="Gill Sans MT" w:cs="Times New Roman"/>
          <w:sz w:val="24"/>
          <w:szCs w:val="24"/>
          <w:lang w:val="en-GB"/>
        </w:rPr>
        <w:t xml:space="preserve"> </w:t>
      </w:r>
      <w:r w:rsidR="000A628C" w:rsidRPr="00C307B3">
        <w:rPr>
          <w:rFonts w:ascii="Gill Sans MT" w:hAnsi="Gill Sans MT" w:cs="Times New Roman"/>
          <w:sz w:val="24"/>
          <w:szCs w:val="24"/>
          <w:lang w:val="en-GB"/>
        </w:rPr>
        <w:t>there would be fewer conflicts and a deeper connection with the environment.</w:t>
      </w:r>
      <w:r w:rsidR="00C307B3">
        <w:rPr>
          <w:rFonts w:ascii="Gill Sans MT" w:hAnsi="Gill Sans MT" w:cs="Times New Roman"/>
          <w:sz w:val="24"/>
          <w:szCs w:val="24"/>
          <w:lang w:val="en-GB"/>
        </w:rPr>
        <w:t xml:space="preserve"> </w:t>
      </w:r>
      <w:r w:rsidR="00E426D4">
        <w:rPr>
          <w:rFonts w:ascii="Gill Sans MT" w:hAnsi="Gill Sans MT" w:cs="Times New Roman"/>
          <w:sz w:val="24"/>
          <w:szCs w:val="24"/>
          <w:lang w:val="en-GB"/>
        </w:rPr>
        <w:t xml:space="preserve">The remainder of this paper </w:t>
      </w:r>
      <w:r w:rsidR="00C307B3">
        <w:rPr>
          <w:rFonts w:ascii="Gill Sans MT" w:hAnsi="Gill Sans MT" w:cs="Times New Roman"/>
          <w:sz w:val="24"/>
          <w:szCs w:val="24"/>
          <w:lang w:val="en-GB"/>
        </w:rPr>
        <w:t>will explore how</w:t>
      </w:r>
      <w:r w:rsidR="002F665A">
        <w:rPr>
          <w:rFonts w:ascii="Gill Sans MT" w:hAnsi="Gill Sans MT" w:cs="Times New Roman"/>
          <w:sz w:val="24"/>
          <w:szCs w:val="24"/>
          <w:lang w:val="en-GB"/>
        </w:rPr>
        <w:t xml:space="preserve"> a</w:t>
      </w:r>
      <w:r w:rsidR="00C307B3">
        <w:rPr>
          <w:rFonts w:ascii="Gill Sans MT" w:hAnsi="Gill Sans MT" w:cs="Times New Roman"/>
          <w:sz w:val="24"/>
          <w:szCs w:val="24"/>
          <w:lang w:val="en-GB"/>
        </w:rPr>
        <w:t xml:space="preserve"> </w:t>
      </w:r>
      <w:proofErr w:type="spellStart"/>
      <w:r w:rsidR="001A4FC5">
        <w:rPr>
          <w:rFonts w:ascii="Gill Sans MT" w:hAnsi="Gill Sans MT" w:cs="Times New Roman"/>
          <w:sz w:val="24"/>
          <w:szCs w:val="24"/>
          <w:lang w:val="en-GB"/>
        </w:rPr>
        <w:t>G</w:t>
      </w:r>
      <w:r w:rsidR="001A4FC5" w:rsidRPr="001A4FC5">
        <w:rPr>
          <w:rFonts w:ascii="Gill Sans MT" w:hAnsi="Gill Sans MT" w:cs="Times New Roman"/>
          <w:sz w:val="24"/>
          <w:szCs w:val="24"/>
          <w:lang w:val="en-GB"/>
        </w:rPr>
        <w:t>alapagueño</w:t>
      </w:r>
      <w:proofErr w:type="spellEnd"/>
      <w:r w:rsidR="001A4FC5">
        <w:rPr>
          <w:rFonts w:ascii="Gill Sans MT" w:hAnsi="Gill Sans MT" w:cs="Times New Roman"/>
          <w:sz w:val="24"/>
          <w:szCs w:val="24"/>
          <w:lang w:val="en-GB"/>
        </w:rPr>
        <w:t xml:space="preserve"> </w:t>
      </w:r>
      <w:r w:rsidR="00523D11">
        <w:rPr>
          <w:rFonts w:ascii="Gill Sans MT" w:hAnsi="Gill Sans MT" w:cs="Times New Roman"/>
          <w:sz w:val="24"/>
          <w:szCs w:val="24"/>
          <w:lang w:val="en-GB"/>
        </w:rPr>
        <w:t xml:space="preserve">sense of belonging and </w:t>
      </w:r>
      <w:r w:rsidR="00C307B3">
        <w:rPr>
          <w:rFonts w:ascii="Gill Sans MT" w:hAnsi="Gill Sans MT" w:cs="Times New Roman"/>
          <w:sz w:val="24"/>
          <w:szCs w:val="24"/>
          <w:lang w:val="en-GB"/>
        </w:rPr>
        <w:t xml:space="preserve">coexistence has been threatened by compounding </w:t>
      </w:r>
      <w:r w:rsidR="00E426D4">
        <w:rPr>
          <w:rFonts w:ascii="Gill Sans MT" w:hAnsi="Gill Sans MT" w:cs="Times New Roman"/>
          <w:sz w:val="24"/>
          <w:szCs w:val="24"/>
          <w:lang w:val="en-GB"/>
        </w:rPr>
        <w:t>risks</w:t>
      </w:r>
      <w:r w:rsidR="00C307B3">
        <w:rPr>
          <w:rFonts w:ascii="Gill Sans MT" w:hAnsi="Gill Sans MT" w:cs="Times New Roman"/>
          <w:sz w:val="24"/>
          <w:szCs w:val="24"/>
          <w:lang w:val="en-GB"/>
        </w:rPr>
        <w:t>,</w:t>
      </w:r>
      <w:r w:rsidR="00E426D4">
        <w:rPr>
          <w:rFonts w:ascii="Gill Sans MT" w:hAnsi="Gill Sans MT" w:cs="Times New Roman"/>
          <w:sz w:val="24"/>
          <w:szCs w:val="24"/>
          <w:lang w:val="en-GB"/>
        </w:rPr>
        <w:t xml:space="preserve"> including the </w:t>
      </w:r>
      <w:r w:rsidR="00AD41B0">
        <w:rPr>
          <w:rFonts w:ascii="Gill Sans MT" w:hAnsi="Gill Sans MT" w:cs="Times New Roman"/>
          <w:sz w:val="24"/>
          <w:szCs w:val="24"/>
          <w:lang w:val="en-GB"/>
        </w:rPr>
        <w:t>COVID</w:t>
      </w:r>
      <w:r w:rsidR="00E426D4">
        <w:rPr>
          <w:rFonts w:ascii="Gill Sans MT" w:hAnsi="Gill Sans MT" w:cs="Times New Roman"/>
          <w:sz w:val="24"/>
          <w:szCs w:val="24"/>
          <w:lang w:val="en-GB"/>
        </w:rPr>
        <w:t xml:space="preserve">-19 pandemic, which will be described ethnographically, </w:t>
      </w:r>
      <w:r w:rsidR="00C307B3">
        <w:rPr>
          <w:rFonts w:ascii="Gill Sans MT" w:hAnsi="Gill Sans MT" w:cs="Times New Roman"/>
          <w:sz w:val="24"/>
          <w:szCs w:val="24"/>
          <w:lang w:val="en-GB"/>
        </w:rPr>
        <w:t>and propose a theoretical framework for understanding the ways in which risks can alter people</w:t>
      </w:r>
      <w:r w:rsidR="008F6A40">
        <w:rPr>
          <w:rFonts w:ascii="Gill Sans MT" w:hAnsi="Gill Sans MT" w:cs="Times New Roman"/>
          <w:sz w:val="24"/>
          <w:szCs w:val="24"/>
          <w:lang w:val="en-GB"/>
        </w:rPr>
        <w:t>’</w:t>
      </w:r>
      <w:r w:rsidR="00C307B3">
        <w:rPr>
          <w:rFonts w:ascii="Gill Sans MT" w:hAnsi="Gill Sans MT" w:cs="Times New Roman"/>
          <w:sz w:val="24"/>
          <w:szCs w:val="24"/>
          <w:lang w:val="en-GB"/>
        </w:rPr>
        <w:t>s lives.</w:t>
      </w:r>
    </w:p>
    <w:p w14:paraId="08D5E6E7" w14:textId="77777777" w:rsidR="00ED3F86" w:rsidRPr="00C307B3" w:rsidRDefault="00ED3F86" w:rsidP="002F665A">
      <w:pPr>
        <w:pStyle w:val="NoSpacing"/>
        <w:spacing w:line="276" w:lineRule="auto"/>
        <w:jc w:val="both"/>
        <w:rPr>
          <w:rFonts w:ascii="Gill Sans MT" w:hAnsi="Gill Sans MT" w:cs="Times New Roman"/>
          <w:sz w:val="24"/>
          <w:szCs w:val="24"/>
          <w:lang w:val="en-GB"/>
        </w:rPr>
      </w:pPr>
    </w:p>
    <w:p w14:paraId="1107E5BA" w14:textId="77777777" w:rsidR="00ED3F86" w:rsidRPr="00C307B3" w:rsidRDefault="00ED3F86" w:rsidP="002F665A">
      <w:pPr>
        <w:pStyle w:val="NoSpacing"/>
        <w:spacing w:line="276" w:lineRule="auto"/>
        <w:jc w:val="both"/>
        <w:rPr>
          <w:rFonts w:ascii="Gill Sans MT" w:hAnsi="Gill Sans MT" w:cs="Times New Roman"/>
          <w:sz w:val="24"/>
          <w:szCs w:val="24"/>
          <w:lang w:val="en-GB"/>
        </w:rPr>
      </w:pPr>
    </w:p>
    <w:p w14:paraId="33683F79" w14:textId="77777777" w:rsidR="0035760C" w:rsidRDefault="0035760C" w:rsidP="00734042">
      <w:pPr>
        <w:spacing w:after="0"/>
        <w:jc w:val="both"/>
        <w:rPr>
          <w:rFonts w:ascii="Gill Sans MT" w:hAnsi="Gill Sans MT" w:cs="Times New Roman"/>
          <w:b/>
          <w:sz w:val="28"/>
          <w:szCs w:val="28"/>
          <w:lang w:val="en-GB"/>
        </w:rPr>
      </w:pPr>
    </w:p>
    <w:p w14:paraId="7704DC6F" w14:textId="6CB33E41" w:rsidR="00F812A0" w:rsidRPr="00C307B3" w:rsidRDefault="008F6A40" w:rsidP="00734042">
      <w:pPr>
        <w:spacing w:after="0"/>
        <w:jc w:val="both"/>
        <w:rPr>
          <w:rFonts w:ascii="Gill Sans MT" w:hAnsi="Gill Sans MT" w:cs="Times New Roman"/>
          <w:b/>
          <w:sz w:val="28"/>
          <w:szCs w:val="28"/>
          <w:lang w:val="en-GB"/>
        </w:rPr>
      </w:pPr>
      <w:r>
        <w:rPr>
          <w:rFonts w:ascii="Gill Sans MT" w:hAnsi="Gill Sans MT" w:cs="Times New Roman"/>
          <w:b/>
          <w:sz w:val="28"/>
          <w:szCs w:val="28"/>
          <w:lang w:val="en-GB"/>
        </w:rPr>
        <w:lastRenderedPageBreak/>
        <w:t>‘</w:t>
      </w:r>
      <w:r w:rsidR="00F812A0" w:rsidRPr="00C307B3">
        <w:rPr>
          <w:rFonts w:ascii="Gill Sans MT" w:hAnsi="Gill Sans MT" w:cs="Times New Roman"/>
          <w:b/>
          <w:sz w:val="28"/>
          <w:szCs w:val="28"/>
          <w:lang w:val="en-GB"/>
        </w:rPr>
        <w:t xml:space="preserve">To </w:t>
      </w:r>
      <w:proofErr w:type="gramStart"/>
      <w:r w:rsidR="00F812A0" w:rsidRPr="00C307B3">
        <w:rPr>
          <w:rFonts w:ascii="Gill Sans MT" w:hAnsi="Gill Sans MT" w:cs="Times New Roman"/>
          <w:b/>
          <w:sz w:val="28"/>
          <w:szCs w:val="28"/>
          <w:lang w:val="en-GB"/>
        </w:rPr>
        <w:t>be</w:t>
      </w:r>
      <w:r w:rsidR="009C4FED" w:rsidRPr="00C307B3">
        <w:rPr>
          <w:rFonts w:ascii="Gill Sans MT" w:hAnsi="Gill Sans MT" w:cs="Times New Roman"/>
          <w:b/>
          <w:sz w:val="28"/>
          <w:szCs w:val="28"/>
          <w:lang w:val="en-GB"/>
        </w:rPr>
        <w:t>long</w:t>
      </w:r>
      <w:r w:rsidR="00F812A0" w:rsidRPr="00C307B3">
        <w:rPr>
          <w:rFonts w:ascii="Gill Sans MT" w:hAnsi="Gill Sans MT" w:cs="Times New Roman"/>
          <w:b/>
          <w:sz w:val="28"/>
          <w:szCs w:val="28"/>
          <w:lang w:val="en-GB"/>
        </w:rPr>
        <w:t>,</w:t>
      </w:r>
      <w:proofErr w:type="gramEnd"/>
      <w:r w:rsidR="00F812A0" w:rsidRPr="00C307B3">
        <w:rPr>
          <w:rFonts w:ascii="Gill Sans MT" w:hAnsi="Gill Sans MT" w:cs="Times New Roman"/>
          <w:b/>
          <w:sz w:val="28"/>
          <w:szCs w:val="28"/>
          <w:lang w:val="en-GB"/>
        </w:rPr>
        <w:t xml:space="preserve"> or not to be</w:t>
      </w:r>
      <w:r w:rsidR="009C4FED" w:rsidRPr="00C307B3">
        <w:rPr>
          <w:rFonts w:ascii="Gill Sans MT" w:hAnsi="Gill Sans MT" w:cs="Times New Roman"/>
          <w:b/>
          <w:sz w:val="28"/>
          <w:szCs w:val="28"/>
          <w:lang w:val="en-GB"/>
        </w:rPr>
        <w:t>long</w:t>
      </w:r>
      <w:r>
        <w:rPr>
          <w:rFonts w:ascii="Gill Sans MT" w:hAnsi="Gill Sans MT" w:cs="Times New Roman"/>
          <w:b/>
          <w:sz w:val="28"/>
          <w:szCs w:val="28"/>
          <w:lang w:val="en-GB"/>
        </w:rPr>
        <w:t>’</w:t>
      </w:r>
    </w:p>
    <w:p w14:paraId="461F6DD6" w14:textId="77777777" w:rsidR="00734042" w:rsidRDefault="00734042" w:rsidP="00A57B28">
      <w:pPr>
        <w:pStyle w:val="NoSpacing"/>
        <w:spacing w:line="276" w:lineRule="auto"/>
        <w:jc w:val="both"/>
        <w:rPr>
          <w:rFonts w:ascii="Gill Sans MT" w:hAnsi="Gill Sans MT" w:cs="Times New Roman"/>
          <w:sz w:val="24"/>
          <w:szCs w:val="24"/>
          <w:lang w:val="en-GB"/>
        </w:rPr>
      </w:pPr>
    </w:p>
    <w:p w14:paraId="18AE6236" w14:textId="668CE44E" w:rsidR="0008085A" w:rsidRPr="00C34889" w:rsidRDefault="001A4FC5" w:rsidP="00A57B28">
      <w:pPr>
        <w:pStyle w:val="NoSpacing"/>
        <w:spacing w:line="276" w:lineRule="auto"/>
        <w:jc w:val="both"/>
        <w:rPr>
          <w:rFonts w:ascii="Gill Sans MT" w:hAnsi="Gill Sans MT" w:cs="Times New Roman"/>
          <w:sz w:val="24"/>
          <w:szCs w:val="24"/>
          <w:lang w:val="en-GB"/>
        </w:rPr>
      </w:pPr>
      <w:proofErr w:type="spellStart"/>
      <w:r>
        <w:rPr>
          <w:rFonts w:ascii="Gill Sans MT" w:hAnsi="Gill Sans MT" w:cs="Times New Roman"/>
          <w:sz w:val="24"/>
          <w:szCs w:val="24"/>
          <w:lang w:val="en-GB"/>
        </w:rPr>
        <w:t>G</w:t>
      </w:r>
      <w:r w:rsidRPr="001A4FC5">
        <w:rPr>
          <w:rFonts w:ascii="Gill Sans MT" w:hAnsi="Gill Sans MT" w:cs="Times New Roman"/>
          <w:sz w:val="24"/>
          <w:szCs w:val="24"/>
          <w:lang w:val="en-GB"/>
        </w:rPr>
        <w:t>alapagueño</w:t>
      </w:r>
      <w:r>
        <w:rPr>
          <w:rFonts w:ascii="Gill Sans MT" w:hAnsi="Gill Sans MT" w:cs="Times New Roman"/>
          <w:sz w:val="24"/>
          <w:szCs w:val="24"/>
          <w:lang w:val="en-GB"/>
        </w:rPr>
        <w:t>s</w:t>
      </w:r>
      <w:proofErr w:type="spellEnd"/>
      <w:r>
        <w:rPr>
          <w:rFonts w:ascii="Gill Sans MT" w:hAnsi="Gill Sans MT" w:cs="Times New Roman"/>
          <w:sz w:val="24"/>
          <w:szCs w:val="24"/>
          <w:lang w:val="en-GB"/>
        </w:rPr>
        <w:t xml:space="preserve"> </w:t>
      </w:r>
      <w:r w:rsidR="00F812A0" w:rsidRPr="00C307B3">
        <w:rPr>
          <w:rFonts w:ascii="Gill Sans MT" w:hAnsi="Gill Sans MT"/>
          <w:sz w:val="24"/>
          <w:szCs w:val="24"/>
          <w:lang w:val="en-GB"/>
        </w:rPr>
        <w:t xml:space="preserve">often say that </w:t>
      </w:r>
      <w:r w:rsidR="008F6A40">
        <w:rPr>
          <w:rFonts w:ascii="Gill Sans MT" w:hAnsi="Gill Sans MT"/>
          <w:sz w:val="24"/>
          <w:szCs w:val="24"/>
          <w:lang w:val="en-GB"/>
        </w:rPr>
        <w:t>‘</w:t>
      </w:r>
      <w:r w:rsidR="00F812A0" w:rsidRPr="00C307B3">
        <w:rPr>
          <w:rFonts w:ascii="Gill Sans MT" w:hAnsi="Gill Sans MT"/>
          <w:sz w:val="24"/>
          <w:szCs w:val="24"/>
          <w:lang w:val="en-GB"/>
        </w:rPr>
        <w:t>there is no culture in Galapagos</w:t>
      </w:r>
      <w:r w:rsidR="00AD41B0">
        <w:rPr>
          <w:rFonts w:ascii="Gill Sans MT" w:hAnsi="Gill Sans MT"/>
          <w:sz w:val="24"/>
          <w:szCs w:val="24"/>
          <w:lang w:val="en-GB"/>
        </w:rPr>
        <w:t>.</w:t>
      </w:r>
      <w:r w:rsidR="008F6A40">
        <w:rPr>
          <w:rFonts w:ascii="Gill Sans MT" w:hAnsi="Gill Sans MT"/>
          <w:sz w:val="24"/>
          <w:szCs w:val="24"/>
          <w:lang w:val="en-GB"/>
        </w:rPr>
        <w:t>’</w:t>
      </w:r>
      <w:r w:rsidR="00CD5B9A" w:rsidRPr="00C307B3">
        <w:rPr>
          <w:rFonts w:ascii="Gill Sans MT" w:hAnsi="Gill Sans MT"/>
          <w:sz w:val="24"/>
          <w:szCs w:val="24"/>
          <w:lang w:val="en-GB"/>
        </w:rPr>
        <w:t xml:space="preserve"> </w:t>
      </w:r>
      <w:r w:rsidR="00F812A0" w:rsidRPr="00C307B3">
        <w:rPr>
          <w:rFonts w:ascii="Gill Sans MT" w:hAnsi="Gill Sans MT"/>
          <w:sz w:val="24"/>
          <w:szCs w:val="24"/>
          <w:lang w:val="en-GB"/>
        </w:rPr>
        <w:t xml:space="preserve">Such </w:t>
      </w:r>
      <w:r w:rsidR="004A4767" w:rsidRPr="00C307B3">
        <w:rPr>
          <w:rFonts w:ascii="Gill Sans MT" w:hAnsi="Gill Sans MT"/>
          <w:sz w:val="24"/>
          <w:szCs w:val="24"/>
          <w:lang w:val="en-GB"/>
        </w:rPr>
        <w:t xml:space="preserve">arguments </w:t>
      </w:r>
      <w:r w:rsidR="00F812A0" w:rsidRPr="00C307B3">
        <w:rPr>
          <w:rFonts w:ascii="Gill Sans MT" w:hAnsi="Gill Sans MT"/>
          <w:sz w:val="24"/>
          <w:szCs w:val="24"/>
          <w:lang w:val="en-GB"/>
        </w:rPr>
        <w:t xml:space="preserve">are </w:t>
      </w:r>
      <w:proofErr w:type="gramStart"/>
      <w:r w:rsidR="00F812A0" w:rsidRPr="00C307B3">
        <w:rPr>
          <w:rFonts w:ascii="Gill Sans MT" w:hAnsi="Gill Sans MT"/>
          <w:sz w:val="24"/>
          <w:szCs w:val="24"/>
          <w:lang w:val="en-GB"/>
        </w:rPr>
        <w:t>based on the fact that</w:t>
      </w:r>
      <w:proofErr w:type="gramEnd"/>
      <w:r w:rsidR="00F812A0" w:rsidRPr="00C307B3">
        <w:rPr>
          <w:rFonts w:ascii="Gill Sans MT" w:hAnsi="Gill Sans MT"/>
          <w:sz w:val="24"/>
          <w:szCs w:val="24"/>
          <w:lang w:val="en-GB"/>
        </w:rPr>
        <w:t xml:space="preserve"> there </w:t>
      </w:r>
      <w:r w:rsidR="00F812A0" w:rsidRPr="00C307B3">
        <w:rPr>
          <w:rFonts w:ascii="Gill Sans MT" w:hAnsi="Gill Sans MT" w:cs="Times New Roman"/>
          <w:sz w:val="24"/>
          <w:szCs w:val="24"/>
          <w:lang w:val="en-GB"/>
        </w:rPr>
        <w:t xml:space="preserve">has been an exponential population increase in the last few decades from the </w:t>
      </w:r>
      <w:r w:rsidR="00F812A0" w:rsidRPr="0008085A">
        <w:rPr>
          <w:rFonts w:ascii="Gill Sans MT" w:hAnsi="Gill Sans MT" w:cs="Times New Roman"/>
          <w:sz w:val="24"/>
          <w:szCs w:val="24"/>
          <w:lang w:val="en-GB"/>
        </w:rPr>
        <w:t xml:space="preserve">Ecuadorian mainland and internationally. </w:t>
      </w:r>
      <w:r w:rsidR="004A4767" w:rsidRPr="0008085A">
        <w:rPr>
          <w:rFonts w:ascii="Gill Sans MT" w:hAnsi="Gill Sans MT" w:cs="Times New Roman"/>
          <w:sz w:val="24"/>
          <w:szCs w:val="24"/>
          <w:lang w:val="en-GB"/>
        </w:rPr>
        <w:t xml:space="preserve">Hunt et al. (2022) claim there is a </w:t>
      </w:r>
      <w:r w:rsidR="004A4767" w:rsidRPr="0008085A">
        <w:rPr>
          <w:rFonts w:ascii="Gill Sans MT" w:hAnsi="Gill Sans MT" w:cs="Times New Roman"/>
          <w:i/>
          <w:sz w:val="24"/>
          <w:szCs w:val="24"/>
          <w:lang w:val="en-GB"/>
        </w:rPr>
        <w:t>cultural identity crisis</w:t>
      </w:r>
      <w:r w:rsidR="004A4767" w:rsidRPr="0008085A">
        <w:rPr>
          <w:rFonts w:ascii="Gill Sans MT" w:hAnsi="Gill Sans MT" w:cs="Times New Roman"/>
          <w:sz w:val="24"/>
          <w:szCs w:val="24"/>
          <w:lang w:val="en-GB"/>
        </w:rPr>
        <w:t xml:space="preserve"> </w:t>
      </w:r>
      <w:r w:rsidR="002030F4">
        <w:rPr>
          <w:rFonts w:ascii="Gill Sans MT" w:hAnsi="Gill Sans MT" w:cs="Times New Roman"/>
          <w:sz w:val="24"/>
          <w:szCs w:val="24"/>
          <w:lang w:val="en-GB"/>
        </w:rPr>
        <w:t xml:space="preserve">because </w:t>
      </w:r>
      <w:r w:rsidR="004A4767" w:rsidRPr="0008085A">
        <w:rPr>
          <w:rFonts w:ascii="Gill Sans MT" w:hAnsi="Gill Sans MT" w:cs="Times New Roman"/>
          <w:sz w:val="24"/>
          <w:szCs w:val="24"/>
          <w:lang w:val="en-GB"/>
        </w:rPr>
        <w:t xml:space="preserve">inhabitants </w:t>
      </w:r>
      <w:r w:rsidR="008F6A40">
        <w:rPr>
          <w:rFonts w:ascii="Gill Sans MT" w:hAnsi="Gill Sans MT" w:cs="Times New Roman"/>
          <w:sz w:val="24"/>
          <w:szCs w:val="24"/>
          <w:lang w:val="en-GB"/>
        </w:rPr>
        <w:t>‘</w:t>
      </w:r>
      <w:r w:rsidR="004A4767" w:rsidRPr="0008085A">
        <w:rPr>
          <w:rFonts w:ascii="Gill Sans MT" w:hAnsi="Gill Sans MT" w:cs="Times New Roman"/>
          <w:sz w:val="24"/>
          <w:szCs w:val="24"/>
          <w:lang w:val="en-GB"/>
        </w:rPr>
        <w:t>do not yet have a cohesive culture</w:t>
      </w:r>
      <w:r w:rsidR="008F6A40">
        <w:rPr>
          <w:rFonts w:ascii="Gill Sans MT" w:hAnsi="Gill Sans MT" w:cs="Times New Roman"/>
          <w:sz w:val="24"/>
          <w:szCs w:val="24"/>
          <w:lang w:val="en-GB"/>
        </w:rPr>
        <w:t>’</w:t>
      </w:r>
      <w:r w:rsidR="004A4767" w:rsidRPr="0008085A">
        <w:rPr>
          <w:rFonts w:ascii="Gill Sans MT" w:hAnsi="Gill Sans MT" w:cs="Times New Roman"/>
          <w:sz w:val="24"/>
          <w:szCs w:val="24"/>
          <w:lang w:val="en-GB"/>
        </w:rPr>
        <w:t xml:space="preserve"> (Hunt et al. 2022: </w:t>
      </w:r>
      <w:r w:rsidR="005E4305" w:rsidRPr="0008085A">
        <w:rPr>
          <w:rFonts w:ascii="Gill Sans MT" w:hAnsi="Gill Sans MT" w:cs="Times New Roman"/>
          <w:sz w:val="24"/>
          <w:szCs w:val="24"/>
          <w:lang w:val="en-GB"/>
        </w:rPr>
        <w:t xml:space="preserve">12); since Galapagos has </w:t>
      </w:r>
      <w:r w:rsidR="00A3549F">
        <w:rPr>
          <w:rFonts w:ascii="Gill Sans MT" w:hAnsi="Gill Sans MT" w:cs="Times New Roman"/>
          <w:sz w:val="24"/>
          <w:szCs w:val="24"/>
          <w:lang w:val="en-GB"/>
        </w:rPr>
        <w:t xml:space="preserve">no </w:t>
      </w:r>
      <w:r w:rsidR="005C568F" w:rsidRPr="0008085A">
        <w:rPr>
          <w:rFonts w:ascii="Gill Sans MT" w:hAnsi="Gill Sans MT" w:cs="Times New Roman"/>
          <w:sz w:val="24"/>
          <w:szCs w:val="24"/>
          <w:lang w:val="en-GB"/>
        </w:rPr>
        <w:t>I</w:t>
      </w:r>
      <w:r w:rsidR="004A4767" w:rsidRPr="0008085A">
        <w:rPr>
          <w:rFonts w:ascii="Gill Sans MT" w:hAnsi="Gill Sans MT" w:cs="Times New Roman"/>
          <w:sz w:val="24"/>
          <w:szCs w:val="24"/>
          <w:lang w:val="en-GB"/>
        </w:rPr>
        <w:t>ndigenous people, it is the</w:t>
      </w:r>
      <w:r w:rsidR="00C04475" w:rsidRPr="0008085A">
        <w:rPr>
          <w:rFonts w:ascii="Gill Sans MT" w:hAnsi="Gill Sans MT" w:cs="Times New Roman"/>
          <w:sz w:val="24"/>
          <w:szCs w:val="24"/>
          <w:lang w:val="en-GB"/>
        </w:rPr>
        <w:t xml:space="preserve"> longest standing</w:t>
      </w:r>
      <w:r w:rsidR="004A4767" w:rsidRPr="0008085A">
        <w:rPr>
          <w:rFonts w:ascii="Gill Sans MT" w:hAnsi="Gill Sans MT" w:cs="Times New Roman"/>
          <w:sz w:val="24"/>
          <w:szCs w:val="24"/>
          <w:lang w:val="en-GB"/>
        </w:rPr>
        <w:t xml:space="preserve"> colonists who are able to assert the greatest claim over sovereignty.</w:t>
      </w:r>
      <w:r w:rsidR="005E4305" w:rsidRPr="0008085A">
        <w:rPr>
          <w:rFonts w:ascii="Gill Sans MT" w:hAnsi="Gill Sans MT" w:cs="Times New Roman"/>
          <w:sz w:val="24"/>
          <w:szCs w:val="24"/>
          <w:lang w:val="en-GB"/>
        </w:rPr>
        <w:t xml:space="preserve"> Unlike other locations where </w:t>
      </w:r>
      <w:r w:rsidR="00C34889">
        <w:rPr>
          <w:rFonts w:ascii="Gill Sans MT" w:hAnsi="Gill Sans MT" w:cs="Times New Roman"/>
          <w:sz w:val="24"/>
          <w:szCs w:val="24"/>
          <w:lang w:val="en-GB"/>
        </w:rPr>
        <w:t>I</w:t>
      </w:r>
      <w:r w:rsidR="005E4305" w:rsidRPr="0008085A">
        <w:rPr>
          <w:rFonts w:ascii="Gill Sans MT" w:hAnsi="Gill Sans MT" w:cs="Times New Roman"/>
          <w:sz w:val="24"/>
          <w:szCs w:val="24"/>
          <w:lang w:val="en-GB"/>
        </w:rPr>
        <w:t xml:space="preserve">ndigenous people must be </w:t>
      </w:r>
      <w:r w:rsidR="008F6A40">
        <w:rPr>
          <w:rFonts w:ascii="Gill Sans MT" w:hAnsi="Gill Sans MT" w:cs="Times New Roman"/>
          <w:sz w:val="24"/>
          <w:szCs w:val="24"/>
          <w:lang w:val="en-GB"/>
        </w:rPr>
        <w:t>‘</w:t>
      </w:r>
      <w:r w:rsidR="005E4305" w:rsidRPr="0008085A">
        <w:rPr>
          <w:rFonts w:ascii="Gill Sans MT" w:hAnsi="Gill Sans MT" w:cs="Times New Roman"/>
          <w:sz w:val="24"/>
          <w:szCs w:val="24"/>
          <w:lang w:val="en-GB"/>
        </w:rPr>
        <w:t>ecologically noble</w:t>
      </w:r>
      <w:r w:rsidR="008F6A40">
        <w:rPr>
          <w:rFonts w:ascii="Gill Sans MT" w:hAnsi="Gill Sans MT" w:cs="Times New Roman"/>
          <w:sz w:val="24"/>
          <w:szCs w:val="24"/>
          <w:lang w:val="en-GB"/>
        </w:rPr>
        <w:t>’</w:t>
      </w:r>
      <w:r w:rsidR="005E4305" w:rsidRPr="0008085A">
        <w:rPr>
          <w:rFonts w:ascii="Gill Sans MT" w:hAnsi="Gill Sans MT" w:cs="Times New Roman"/>
          <w:sz w:val="24"/>
          <w:szCs w:val="24"/>
          <w:lang w:val="en-GB"/>
        </w:rPr>
        <w:t xml:space="preserve"> in order to receive support (Brockington et al. 2008: 125), in Galapagos it</w:t>
      </w:r>
      <w:r w:rsidR="00C04475" w:rsidRPr="0008085A">
        <w:rPr>
          <w:rFonts w:ascii="Gill Sans MT" w:hAnsi="Gill Sans MT" w:cs="Times New Roman"/>
          <w:sz w:val="24"/>
          <w:szCs w:val="24"/>
          <w:lang w:val="en-GB"/>
        </w:rPr>
        <w:t xml:space="preserve"> has been</w:t>
      </w:r>
      <w:r w:rsidR="005E4305" w:rsidRPr="0008085A">
        <w:rPr>
          <w:rFonts w:ascii="Gill Sans MT" w:hAnsi="Gill Sans MT" w:cs="Times New Roman"/>
          <w:sz w:val="24"/>
          <w:szCs w:val="24"/>
          <w:lang w:val="en-GB"/>
        </w:rPr>
        <w:t xml:space="preserve"> possible to retain the </w:t>
      </w:r>
      <w:r w:rsidR="008F6A40">
        <w:rPr>
          <w:rFonts w:ascii="Gill Sans MT" w:hAnsi="Gill Sans MT" w:cs="Times New Roman"/>
          <w:sz w:val="24"/>
          <w:szCs w:val="24"/>
          <w:lang w:val="en-GB"/>
        </w:rPr>
        <w:t>‘</w:t>
      </w:r>
      <w:r w:rsidR="005E4305" w:rsidRPr="0008085A">
        <w:rPr>
          <w:rFonts w:ascii="Gill Sans MT" w:hAnsi="Gill Sans MT" w:cs="Times New Roman"/>
          <w:sz w:val="24"/>
          <w:szCs w:val="24"/>
          <w:lang w:val="en-GB"/>
        </w:rPr>
        <w:t>pristine myth</w:t>
      </w:r>
      <w:r w:rsidR="008F6A40">
        <w:rPr>
          <w:rFonts w:ascii="Gill Sans MT" w:hAnsi="Gill Sans MT" w:cs="Times New Roman"/>
          <w:sz w:val="24"/>
          <w:szCs w:val="24"/>
          <w:lang w:val="en-GB"/>
        </w:rPr>
        <w:t>’</w:t>
      </w:r>
      <w:r w:rsidR="005E4305" w:rsidRPr="0008085A">
        <w:rPr>
          <w:rFonts w:ascii="Gill Sans MT" w:hAnsi="Gill Sans MT" w:cs="Times New Roman"/>
          <w:sz w:val="24"/>
          <w:szCs w:val="24"/>
          <w:lang w:val="en-GB"/>
        </w:rPr>
        <w:t xml:space="preserve"> (</w:t>
      </w:r>
      <w:proofErr w:type="spellStart"/>
      <w:r w:rsidR="005E4305" w:rsidRPr="0008085A">
        <w:rPr>
          <w:rFonts w:ascii="Gill Sans MT" w:hAnsi="Gill Sans MT" w:cs="Times New Roman"/>
          <w:sz w:val="24"/>
          <w:szCs w:val="24"/>
          <w:lang w:val="en-GB"/>
        </w:rPr>
        <w:t>Denevan</w:t>
      </w:r>
      <w:proofErr w:type="spellEnd"/>
      <w:r w:rsidR="005E4305" w:rsidRPr="0008085A">
        <w:rPr>
          <w:rFonts w:ascii="Gill Sans MT" w:hAnsi="Gill Sans MT" w:cs="Times New Roman"/>
          <w:sz w:val="24"/>
          <w:szCs w:val="24"/>
          <w:lang w:val="en-GB"/>
        </w:rPr>
        <w:t xml:space="preserve"> 1992) and under the </w:t>
      </w:r>
      <w:r w:rsidR="005E4305" w:rsidRPr="0008085A">
        <w:rPr>
          <w:rFonts w:ascii="Gill Sans MT" w:hAnsi="Gill Sans MT" w:cs="Times New Roman"/>
          <w:i/>
          <w:sz w:val="24"/>
          <w:szCs w:val="24"/>
          <w:lang w:val="en-GB"/>
        </w:rPr>
        <w:t>conservationist paradigm</w:t>
      </w:r>
      <w:r w:rsidR="005E4305" w:rsidRPr="0008085A">
        <w:rPr>
          <w:rFonts w:ascii="Gill Sans MT" w:hAnsi="Gill Sans MT" w:cs="Times New Roman"/>
          <w:sz w:val="24"/>
          <w:szCs w:val="24"/>
          <w:lang w:val="en-GB"/>
        </w:rPr>
        <w:t xml:space="preserve"> that</w:t>
      </w:r>
      <w:r w:rsidR="00E63635" w:rsidRPr="0008085A">
        <w:rPr>
          <w:rFonts w:ascii="Gill Sans MT" w:hAnsi="Gill Sans MT" w:cs="Times New Roman"/>
          <w:sz w:val="24"/>
          <w:szCs w:val="24"/>
          <w:lang w:val="en-GB"/>
        </w:rPr>
        <w:t xml:space="preserve"> considers all humans introduced species</w:t>
      </w:r>
      <w:r w:rsidR="00BA5EB4" w:rsidRPr="0008085A">
        <w:rPr>
          <w:rFonts w:ascii="Gill Sans MT" w:hAnsi="Gill Sans MT" w:cs="Times New Roman"/>
          <w:sz w:val="24"/>
          <w:szCs w:val="24"/>
          <w:lang w:val="en-GB"/>
        </w:rPr>
        <w:t>, its inhabitants must constantly prove their legitimacy</w:t>
      </w:r>
      <w:r w:rsidR="005E4305" w:rsidRPr="0008085A">
        <w:rPr>
          <w:rFonts w:ascii="Gill Sans MT" w:hAnsi="Gill Sans MT" w:cs="Times New Roman"/>
          <w:sz w:val="24"/>
          <w:szCs w:val="24"/>
          <w:lang w:val="en-GB"/>
        </w:rPr>
        <w:t>.</w:t>
      </w:r>
      <w:r w:rsidR="0008085A">
        <w:rPr>
          <w:rFonts w:ascii="Gill Sans MT" w:hAnsi="Gill Sans MT" w:cs="Times New Roman"/>
          <w:sz w:val="24"/>
          <w:szCs w:val="24"/>
          <w:lang w:val="en-GB"/>
        </w:rPr>
        <w:t xml:space="preserve"> Contrary to Hunt et al. (2022), </w:t>
      </w:r>
      <w:r w:rsidR="003202C9">
        <w:rPr>
          <w:rFonts w:ascii="Gill Sans MT" w:hAnsi="Gill Sans MT" w:cs="Times New Roman"/>
          <w:sz w:val="24"/>
          <w:szCs w:val="24"/>
          <w:lang w:val="en-GB"/>
        </w:rPr>
        <w:t>who</w:t>
      </w:r>
      <w:r w:rsidR="0008085A">
        <w:rPr>
          <w:rFonts w:ascii="Gill Sans MT" w:hAnsi="Gill Sans MT" w:cs="Times New Roman"/>
          <w:sz w:val="24"/>
          <w:szCs w:val="24"/>
          <w:lang w:val="en-GB"/>
        </w:rPr>
        <w:t xml:space="preserve"> </w:t>
      </w:r>
      <w:r w:rsidR="003202C9">
        <w:rPr>
          <w:rFonts w:ascii="Gill Sans MT" w:hAnsi="Gill Sans MT" w:cs="Times New Roman"/>
          <w:sz w:val="24"/>
          <w:szCs w:val="24"/>
          <w:lang w:val="en-GB"/>
        </w:rPr>
        <w:t>fail</w:t>
      </w:r>
      <w:r w:rsidR="0008085A">
        <w:rPr>
          <w:rFonts w:ascii="Gill Sans MT" w:hAnsi="Gill Sans MT" w:cs="Times New Roman"/>
          <w:sz w:val="24"/>
          <w:szCs w:val="24"/>
          <w:lang w:val="en-GB"/>
        </w:rPr>
        <w:t xml:space="preserve"> to acknowledge that </w:t>
      </w:r>
      <w:r w:rsidR="006C4076">
        <w:rPr>
          <w:rFonts w:ascii="Gill Sans MT" w:hAnsi="Gill Sans MT" w:cs="Times New Roman"/>
          <w:sz w:val="24"/>
          <w:szCs w:val="24"/>
          <w:lang w:val="en-GB"/>
        </w:rPr>
        <w:t xml:space="preserve">all </w:t>
      </w:r>
      <w:r w:rsidR="0008085A">
        <w:rPr>
          <w:rFonts w:ascii="Gill Sans MT" w:hAnsi="Gill Sans MT" w:cs="Times New Roman"/>
          <w:sz w:val="24"/>
          <w:szCs w:val="24"/>
          <w:lang w:val="en-GB"/>
        </w:rPr>
        <w:t xml:space="preserve">cultures worldwide are dynamic and fragmented, </w:t>
      </w:r>
      <w:r w:rsidR="00EF7D00">
        <w:rPr>
          <w:rFonts w:ascii="Gill Sans MT" w:hAnsi="Gill Sans MT" w:cs="Times New Roman"/>
          <w:sz w:val="24"/>
          <w:szCs w:val="24"/>
          <w:lang w:val="en-GB"/>
        </w:rPr>
        <w:t>understanding</w:t>
      </w:r>
      <w:r w:rsidR="00282260">
        <w:rPr>
          <w:rFonts w:ascii="Gill Sans MT" w:hAnsi="Gill Sans MT" w:cs="Times New Roman"/>
          <w:sz w:val="24"/>
          <w:szCs w:val="24"/>
          <w:lang w:val="en-GB"/>
        </w:rPr>
        <w:t xml:space="preserve"> </w:t>
      </w:r>
      <w:proofErr w:type="spellStart"/>
      <w:r w:rsidR="00282260" w:rsidRPr="00DD3B4D">
        <w:rPr>
          <w:rFonts w:ascii="Gill Sans MT" w:hAnsi="Gill Sans MT" w:cs="Times New Roman"/>
          <w:sz w:val="24"/>
          <w:szCs w:val="24"/>
          <w:lang w:val="en-GB"/>
        </w:rPr>
        <w:t>Galapagueño</w:t>
      </w:r>
      <w:proofErr w:type="spellEnd"/>
      <w:r w:rsidR="00282260">
        <w:rPr>
          <w:rFonts w:ascii="Gill Sans MT" w:hAnsi="Gill Sans MT" w:cs="Times New Roman"/>
          <w:sz w:val="24"/>
          <w:szCs w:val="24"/>
          <w:lang w:val="en-GB"/>
        </w:rPr>
        <w:t xml:space="preserve"> identity </w:t>
      </w:r>
      <w:r w:rsidR="00EF7D00">
        <w:rPr>
          <w:rFonts w:ascii="Gill Sans MT" w:hAnsi="Gill Sans MT" w:cs="Times New Roman"/>
          <w:sz w:val="24"/>
          <w:szCs w:val="24"/>
          <w:lang w:val="en-GB"/>
        </w:rPr>
        <w:t xml:space="preserve">requires directing attention to the </w:t>
      </w:r>
      <w:r w:rsidR="00661B44">
        <w:rPr>
          <w:rFonts w:ascii="Gill Sans MT" w:hAnsi="Gill Sans MT" w:cs="Times New Roman"/>
          <w:sz w:val="24"/>
          <w:szCs w:val="24"/>
          <w:lang w:val="en-GB"/>
        </w:rPr>
        <w:t xml:space="preserve">(mostly economic) </w:t>
      </w:r>
      <w:r w:rsidR="00EF7D00">
        <w:rPr>
          <w:rFonts w:ascii="Gill Sans MT" w:hAnsi="Gill Sans MT" w:cs="Times New Roman"/>
          <w:sz w:val="24"/>
          <w:szCs w:val="24"/>
          <w:lang w:val="en-GB"/>
        </w:rPr>
        <w:t xml:space="preserve">tensions between social groups and the obstacles to a stronger sense of belonging to the archipelago. </w:t>
      </w:r>
    </w:p>
    <w:p w14:paraId="04CAF9BF" w14:textId="3804B6DF" w:rsidR="005C568F" w:rsidRDefault="00C771E2" w:rsidP="00BB41E1">
      <w:pPr>
        <w:pStyle w:val="NoSpacing"/>
        <w:spacing w:line="276" w:lineRule="auto"/>
        <w:ind w:firstLine="547"/>
        <w:jc w:val="both"/>
        <w:rPr>
          <w:rFonts w:ascii="Gill Sans MT" w:hAnsi="Gill Sans MT" w:cs="Times New Roman"/>
          <w:sz w:val="24"/>
          <w:szCs w:val="24"/>
          <w:lang w:val="en-GB"/>
        </w:rPr>
      </w:pPr>
      <w:proofErr w:type="spellStart"/>
      <w:r w:rsidRPr="0008085A">
        <w:rPr>
          <w:rFonts w:ascii="Gill Sans MT" w:hAnsi="Gill Sans MT" w:cs="Times New Roman"/>
          <w:sz w:val="24"/>
          <w:szCs w:val="24"/>
          <w:lang w:val="en-GB"/>
        </w:rPr>
        <w:t>Ospina</w:t>
      </w:r>
      <w:proofErr w:type="spellEnd"/>
      <w:r w:rsidRPr="0008085A">
        <w:rPr>
          <w:rFonts w:ascii="Gill Sans MT" w:hAnsi="Gill Sans MT" w:cs="Times New Roman"/>
          <w:sz w:val="24"/>
          <w:szCs w:val="24"/>
          <w:lang w:val="en-GB"/>
        </w:rPr>
        <w:t xml:space="preserve"> (2003: 116-19) argued that the defining factor of </w:t>
      </w:r>
      <w:proofErr w:type="spellStart"/>
      <w:r w:rsidR="001A4FC5" w:rsidRPr="0008085A">
        <w:rPr>
          <w:rFonts w:ascii="Gill Sans MT" w:hAnsi="Gill Sans MT" w:cs="Times New Roman"/>
          <w:sz w:val="24"/>
          <w:szCs w:val="24"/>
          <w:lang w:val="en-GB"/>
        </w:rPr>
        <w:t>Galapagueño</w:t>
      </w:r>
      <w:proofErr w:type="spellEnd"/>
      <w:r w:rsidR="001A4FC5" w:rsidRPr="0008085A">
        <w:rPr>
          <w:rFonts w:ascii="Gill Sans MT" w:hAnsi="Gill Sans MT" w:cs="Times New Roman"/>
          <w:sz w:val="24"/>
          <w:szCs w:val="24"/>
          <w:lang w:val="en-GB"/>
        </w:rPr>
        <w:t xml:space="preserve"> </w:t>
      </w:r>
      <w:r w:rsidRPr="0008085A">
        <w:rPr>
          <w:rFonts w:ascii="Gill Sans MT" w:hAnsi="Gill Sans MT" w:cs="Times New Roman"/>
          <w:sz w:val="24"/>
          <w:szCs w:val="24"/>
          <w:lang w:val="en-GB"/>
        </w:rPr>
        <w:t>identity is people</w:t>
      </w:r>
      <w:r w:rsidR="008F6A40">
        <w:rPr>
          <w:rFonts w:ascii="Gill Sans MT" w:hAnsi="Gill Sans MT" w:cs="Times New Roman"/>
          <w:sz w:val="24"/>
          <w:szCs w:val="24"/>
          <w:lang w:val="en-GB"/>
        </w:rPr>
        <w:t>’</w:t>
      </w:r>
      <w:r w:rsidRPr="0008085A">
        <w:rPr>
          <w:rFonts w:ascii="Gill Sans MT" w:hAnsi="Gill Sans MT" w:cs="Times New Roman"/>
          <w:sz w:val="24"/>
          <w:szCs w:val="24"/>
          <w:lang w:val="en-GB"/>
        </w:rPr>
        <w:t xml:space="preserve">s individual use of nature, whether it be fishing, farming, or tourism; in turn, debates over the </w:t>
      </w:r>
      <w:r w:rsidR="008F6A40">
        <w:rPr>
          <w:rFonts w:ascii="Gill Sans MT" w:hAnsi="Gill Sans MT" w:cs="Times New Roman"/>
          <w:sz w:val="24"/>
          <w:szCs w:val="24"/>
          <w:lang w:val="en-GB"/>
        </w:rPr>
        <w:t>‘</w:t>
      </w:r>
      <w:r w:rsidRPr="0008085A">
        <w:rPr>
          <w:rFonts w:ascii="Gill Sans MT" w:hAnsi="Gill Sans MT" w:cs="Times New Roman"/>
          <w:sz w:val="24"/>
          <w:szCs w:val="24"/>
          <w:lang w:val="en-GB"/>
        </w:rPr>
        <w:t>correct</w:t>
      </w:r>
      <w:r w:rsidR="008F6A40">
        <w:rPr>
          <w:rFonts w:ascii="Gill Sans MT" w:hAnsi="Gill Sans MT" w:cs="Times New Roman"/>
          <w:sz w:val="24"/>
          <w:szCs w:val="24"/>
          <w:lang w:val="en-GB"/>
        </w:rPr>
        <w:t>’</w:t>
      </w:r>
      <w:r w:rsidRPr="0008085A">
        <w:rPr>
          <w:rFonts w:ascii="Gill Sans MT" w:hAnsi="Gill Sans MT" w:cs="Times New Roman"/>
          <w:sz w:val="24"/>
          <w:szCs w:val="24"/>
          <w:lang w:val="en-GB"/>
        </w:rPr>
        <w:t xml:space="preserve"> relationship to the environment</w:t>
      </w:r>
      <w:r w:rsidRPr="00C307B3">
        <w:rPr>
          <w:rFonts w:ascii="Gill Sans MT" w:hAnsi="Gill Sans MT" w:cs="Times New Roman"/>
          <w:sz w:val="24"/>
          <w:szCs w:val="24"/>
          <w:lang w:val="en-GB"/>
        </w:rPr>
        <w:t xml:space="preserve"> ha</w:t>
      </w:r>
      <w:r w:rsidR="00BA5EB4" w:rsidRPr="00C307B3">
        <w:rPr>
          <w:rFonts w:ascii="Gill Sans MT" w:hAnsi="Gill Sans MT" w:cs="Times New Roman"/>
          <w:sz w:val="24"/>
          <w:szCs w:val="24"/>
          <w:lang w:val="en-GB"/>
        </w:rPr>
        <w:t>ve</w:t>
      </w:r>
      <w:r w:rsidRPr="00C307B3">
        <w:rPr>
          <w:rFonts w:ascii="Gill Sans MT" w:hAnsi="Gill Sans MT" w:cs="Times New Roman"/>
          <w:sz w:val="24"/>
          <w:szCs w:val="24"/>
          <w:lang w:val="en-GB"/>
        </w:rPr>
        <w:t xml:space="preserve"> led to social conflict</w:t>
      </w:r>
      <w:r w:rsidR="00661B44">
        <w:rPr>
          <w:rFonts w:ascii="Gill Sans MT" w:hAnsi="Gill Sans MT" w:cs="Times New Roman"/>
          <w:sz w:val="24"/>
          <w:szCs w:val="24"/>
          <w:lang w:val="en-GB"/>
        </w:rPr>
        <w:t xml:space="preserve"> over resources</w:t>
      </w:r>
      <w:r w:rsidRPr="00C307B3">
        <w:rPr>
          <w:rFonts w:ascii="Gill Sans MT" w:hAnsi="Gill Sans MT" w:cs="Times New Roman"/>
          <w:sz w:val="24"/>
          <w:szCs w:val="24"/>
          <w:lang w:val="en-GB"/>
        </w:rPr>
        <w:t>. Despite conflicts still occurring and criticisms of conservationists by other sectors, environmental viewpoints nowadays</w:t>
      </w:r>
      <w:r w:rsidR="00E63635" w:rsidRPr="00C307B3">
        <w:rPr>
          <w:rFonts w:ascii="Gill Sans MT" w:hAnsi="Gill Sans MT" w:cs="Times New Roman"/>
          <w:sz w:val="24"/>
          <w:szCs w:val="24"/>
          <w:lang w:val="en-GB"/>
        </w:rPr>
        <w:t xml:space="preserve"> </w:t>
      </w:r>
      <w:proofErr w:type="gramStart"/>
      <w:r w:rsidR="00E63635" w:rsidRPr="00C307B3">
        <w:rPr>
          <w:rFonts w:ascii="Gill Sans MT" w:hAnsi="Gill Sans MT" w:cs="Times New Roman"/>
          <w:sz w:val="24"/>
          <w:szCs w:val="24"/>
          <w:lang w:val="en-GB"/>
        </w:rPr>
        <w:t>are taken</w:t>
      </w:r>
      <w:proofErr w:type="gramEnd"/>
      <w:r w:rsidR="00E63635" w:rsidRPr="00C307B3">
        <w:rPr>
          <w:rFonts w:ascii="Gill Sans MT" w:hAnsi="Gill Sans MT" w:cs="Times New Roman"/>
          <w:sz w:val="24"/>
          <w:szCs w:val="24"/>
          <w:lang w:val="en-GB"/>
        </w:rPr>
        <w:t xml:space="preserve"> for granted</w:t>
      </w:r>
      <w:r w:rsidRPr="00C307B3">
        <w:rPr>
          <w:rFonts w:ascii="Gill Sans MT" w:hAnsi="Gill Sans MT" w:cs="Times New Roman"/>
          <w:sz w:val="24"/>
          <w:szCs w:val="24"/>
          <w:lang w:val="en-GB"/>
        </w:rPr>
        <w:t>. A</w:t>
      </w:r>
      <w:r w:rsidR="00C21901" w:rsidRPr="00C307B3">
        <w:rPr>
          <w:rFonts w:ascii="Gill Sans MT" w:hAnsi="Gill Sans MT" w:cs="Times New Roman"/>
          <w:sz w:val="24"/>
          <w:szCs w:val="24"/>
          <w:lang w:val="en-GB"/>
        </w:rPr>
        <w:t xml:space="preserve">ccording to Foucault (1976), one of the essential aspects of governmentality and </w:t>
      </w:r>
      <w:proofErr w:type="spellStart"/>
      <w:r w:rsidR="00C21901" w:rsidRPr="00C307B3">
        <w:rPr>
          <w:rFonts w:ascii="Gill Sans MT" w:hAnsi="Gill Sans MT" w:cs="Times New Roman"/>
          <w:sz w:val="24"/>
          <w:szCs w:val="24"/>
          <w:lang w:val="en-GB"/>
        </w:rPr>
        <w:t>biopolitics</w:t>
      </w:r>
      <w:proofErr w:type="spellEnd"/>
      <w:r w:rsidR="00C21901" w:rsidRPr="00C307B3">
        <w:rPr>
          <w:rFonts w:ascii="Gill Sans MT" w:hAnsi="Gill Sans MT" w:cs="Times New Roman"/>
          <w:sz w:val="24"/>
          <w:szCs w:val="24"/>
          <w:lang w:val="en-GB"/>
        </w:rPr>
        <w:t xml:space="preserve"> is that people unwittingly impose the government</w:t>
      </w:r>
      <w:r w:rsidR="008F6A40">
        <w:rPr>
          <w:rFonts w:ascii="Gill Sans MT" w:hAnsi="Gill Sans MT" w:cs="Times New Roman"/>
          <w:sz w:val="24"/>
          <w:szCs w:val="24"/>
          <w:lang w:val="en-GB"/>
        </w:rPr>
        <w:t>’</w:t>
      </w:r>
      <w:r w:rsidR="00C21901" w:rsidRPr="00C307B3">
        <w:rPr>
          <w:rFonts w:ascii="Gill Sans MT" w:hAnsi="Gill Sans MT" w:cs="Times New Roman"/>
          <w:sz w:val="24"/>
          <w:szCs w:val="24"/>
          <w:lang w:val="en-GB"/>
        </w:rPr>
        <w:t xml:space="preserve">s rules upon themselves. Agrawal (2005) proposed the term </w:t>
      </w:r>
      <w:r w:rsidR="008F6A40">
        <w:rPr>
          <w:rFonts w:ascii="Gill Sans MT" w:hAnsi="Gill Sans MT" w:cs="Times New Roman"/>
          <w:sz w:val="24"/>
          <w:szCs w:val="24"/>
          <w:lang w:val="en-GB"/>
        </w:rPr>
        <w:t>‘</w:t>
      </w:r>
      <w:proofErr w:type="spellStart"/>
      <w:r w:rsidR="00C21901" w:rsidRPr="00C307B3">
        <w:rPr>
          <w:rFonts w:ascii="Gill Sans MT" w:hAnsi="Gill Sans MT" w:cs="Times New Roman"/>
          <w:sz w:val="24"/>
          <w:szCs w:val="24"/>
          <w:lang w:val="en-GB"/>
        </w:rPr>
        <w:t>environmentality</w:t>
      </w:r>
      <w:proofErr w:type="spellEnd"/>
      <w:r w:rsidR="008F6A40">
        <w:rPr>
          <w:rFonts w:ascii="Gill Sans MT" w:hAnsi="Gill Sans MT" w:cs="Times New Roman"/>
          <w:sz w:val="24"/>
          <w:szCs w:val="24"/>
          <w:lang w:val="en-GB"/>
        </w:rPr>
        <w:t>’</w:t>
      </w:r>
      <w:r w:rsidR="001F617A" w:rsidRPr="00C307B3">
        <w:rPr>
          <w:rFonts w:ascii="Gill Sans MT" w:hAnsi="Gill Sans MT" w:cs="Times New Roman"/>
          <w:sz w:val="24"/>
          <w:szCs w:val="24"/>
          <w:lang w:val="en-GB"/>
        </w:rPr>
        <w:t xml:space="preserve"> to explain how governments can </w:t>
      </w:r>
      <w:r w:rsidR="00F30BEE" w:rsidRPr="00C307B3">
        <w:rPr>
          <w:rFonts w:ascii="Gill Sans MT" w:hAnsi="Gill Sans MT" w:cs="Times New Roman"/>
          <w:sz w:val="24"/>
          <w:szCs w:val="24"/>
          <w:lang w:val="en-GB"/>
        </w:rPr>
        <w:t>instil</w:t>
      </w:r>
      <w:r w:rsidR="001F617A" w:rsidRPr="00C307B3">
        <w:rPr>
          <w:rFonts w:ascii="Gill Sans MT" w:hAnsi="Gill Sans MT" w:cs="Times New Roman"/>
          <w:sz w:val="24"/>
          <w:szCs w:val="24"/>
          <w:lang w:val="en-GB"/>
        </w:rPr>
        <w:t xml:space="preserve"> an environmental ethic and a particular view of </w:t>
      </w:r>
      <w:r w:rsidR="008F6A40">
        <w:rPr>
          <w:rFonts w:ascii="Gill Sans MT" w:hAnsi="Gill Sans MT" w:cs="Times New Roman"/>
          <w:sz w:val="24"/>
          <w:szCs w:val="24"/>
          <w:lang w:val="en-GB"/>
        </w:rPr>
        <w:t>‘</w:t>
      </w:r>
      <w:r w:rsidR="001F617A" w:rsidRPr="00C307B3">
        <w:rPr>
          <w:rFonts w:ascii="Gill Sans MT" w:hAnsi="Gill Sans MT" w:cs="Times New Roman"/>
          <w:sz w:val="24"/>
          <w:szCs w:val="24"/>
          <w:lang w:val="en-GB"/>
        </w:rPr>
        <w:t>the environment</w:t>
      </w:r>
      <w:r w:rsidR="008F6A40">
        <w:rPr>
          <w:rFonts w:ascii="Gill Sans MT" w:hAnsi="Gill Sans MT" w:cs="Times New Roman"/>
          <w:sz w:val="24"/>
          <w:szCs w:val="24"/>
          <w:lang w:val="en-GB"/>
        </w:rPr>
        <w:t>’</w:t>
      </w:r>
      <w:r w:rsidR="001F617A" w:rsidRPr="00C307B3">
        <w:rPr>
          <w:rFonts w:ascii="Gill Sans MT" w:hAnsi="Gill Sans MT" w:cs="Times New Roman"/>
          <w:sz w:val="24"/>
          <w:szCs w:val="24"/>
          <w:lang w:val="en-GB"/>
        </w:rPr>
        <w:t xml:space="preserve"> </w:t>
      </w:r>
      <w:r w:rsidR="00642C4E" w:rsidRPr="00C307B3">
        <w:rPr>
          <w:rFonts w:ascii="Gill Sans MT" w:hAnsi="Gill Sans MT" w:cs="Times New Roman"/>
          <w:sz w:val="24"/>
          <w:szCs w:val="24"/>
          <w:lang w:val="en-GB"/>
        </w:rPr>
        <w:t>in</w:t>
      </w:r>
      <w:r w:rsidR="00820F0B" w:rsidRPr="00C307B3">
        <w:rPr>
          <w:rFonts w:ascii="Gill Sans MT" w:hAnsi="Gill Sans MT" w:cs="Times New Roman"/>
          <w:sz w:val="24"/>
          <w:szCs w:val="24"/>
          <w:lang w:val="en-GB"/>
        </w:rPr>
        <w:t xml:space="preserve"> </w:t>
      </w:r>
      <w:r w:rsidR="001F617A" w:rsidRPr="00C307B3">
        <w:rPr>
          <w:rFonts w:ascii="Gill Sans MT" w:hAnsi="Gill Sans MT" w:cs="Times New Roman"/>
          <w:sz w:val="24"/>
          <w:szCs w:val="24"/>
          <w:lang w:val="en-GB"/>
        </w:rPr>
        <w:t>its citizens.</w:t>
      </w:r>
      <w:r w:rsidR="003A39FB" w:rsidRPr="00C307B3">
        <w:rPr>
          <w:rFonts w:ascii="Gill Sans MT" w:hAnsi="Gill Sans MT" w:cs="Times New Roman"/>
          <w:sz w:val="24"/>
          <w:szCs w:val="24"/>
          <w:lang w:val="en-GB"/>
        </w:rPr>
        <w:t xml:space="preserve"> Therefore, i</w:t>
      </w:r>
      <w:r w:rsidR="001F617A" w:rsidRPr="00C307B3">
        <w:rPr>
          <w:rFonts w:ascii="Gill Sans MT" w:hAnsi="Gill Sans MT" w:cs="Times New Roman"/>
          <w:sz w:val="24"/>
          <w:szCs w:val="24"/>
          <w:lang w:val="en-GB"/>
        </w:rPr>
        <w:t>n Galap</w:t>
      </w:r>
      <w:r w:rsidR="003A39FB" w:rsidRPr="00C307B3">
        <w:rPr>
          <w:rFonts w:ascii="Gill Sans MT" w:hAnsi="Gill Sans MT" w:cs="Times New Roman"/>
          <w:sz w:val="24"/>
          <w:szCs w:val="24"/>
          <w:lang w:val="en-GB"/>
        </w:rPr>
        <w:t xml:space="preserve">agos </w:t>
      </w:r>
      <w:r w:rsidR="001F617A" w:rsidRPr="00C307B3">
        <w:rPr>
          <w:rFonts w:ascii="Gill Sans MT" w:hAnsi="Gill Sans MT" w:cs="Times New Roman"/>
          <w:sz w:val="24"/>
          <w:szCs w:val="24"/>
          <w:lang w:val="en-GB"/>
        </w:rPr>
        <w:t xml:space="preserve">the </w:t>
      </w:r>
      <w:r w:rsidR="001F617A" w:rsidRPr="00C307B3">
        <w:rPr>
          <w:rFonts w:ascii="Gill Sans MT" w:hAnsi="Gill Sans MT" w:cs="Times New Roman"/>
          <w:i/>
          <w:sz w:val="24"/>
          <w:szCs w:val="24"/>
          <w:lang w:val="en-GB"/>
        </w:rPr>
        <w:t>conservationist paradigm</w:t>
      </w:r>
      <w:r w:rsidR="001F617A" w:rsidRPr="00C307B3">
        <w:rPr>
          <w:rFonts w:ascii="Gill Sans MT" w:hAnsi="Gill Sans MT" w:cs="Times New Roman"/>
          <w:sz w:val="24"/>
          <w:szCs w:val="24"/>
          <w:lang w:val="en-GB"/>
        </w:rPr>
        <w:t xml:space="preserve"> is a form of successful </w:t>
      </w:r>
      <w:proofErr w:type="spellStart"/>
      <w:r w:rsidR="001F617A" w:rsidRPr="00C307B3">
        <w:rPr>
          <w:rFonts w:ascii="Gill Sans MT" w:hAnsi="Gill Sans MT" w:cs="Times New Roman"/>
          <w:sz w:val="24"/>
          <w:szCs w:val="24"/>
          <w:lang w:val="en-GB"/>
        </w:rPr>
        <w:t>environmentality</w:t>
      </w:r>
      <w:proofErr w:type="spellEnd"/>
      <w:r w:rsidR="001F617A" w:rsidRPr="00C307B3">
        <w:rPr>
          <w:rFonts w:ascii="Gill Sans MT" w:hAnsi="Gill Sans MT" w:cs="Times New Roman"/>
          <w:sz w:val="24"/>
          <w:szCs w:val="24"/>
          <w:lang w:val="en-GB"/>
        </w:rPr>
        <w:t xml:space="preserve"> espoused by the</w:t>
      </w:r>
      <w:r w:rsidR="001608AD">
        <w:rPr>
          <w:rFonts w:ascii="Gill Sans MT" w:hAnsi="Gill Sans MT" w:cs="Times New Roman"/>
          <w:sz w:val="24"/>
          <w:szCs w:val="24"/>
          <w:lang w:val="en-GB"/>
        </w:rPr>
        <w:t xml:space="preserve"> </w:t>
      </w:r>
      <w:r w:rsidR="00FE670D">
        <w:rPr>
          <w:rFonts w:ascii="Gill Sans MT" w:hAnsi="Gill Sans MT" w:cs="Times New Roman"/>
          <w:sz w:val="24"/>
          <w:szCs w:val="24"/>
          <w:lang w:val="en-GB"/>
        </w:rPr>
        <w:t>GNPD and CDF</w:t>
      </w:r>
      <w:r w:rsidR="001F617A" w:rsidRPr="00C307B3">
        <w:rPr>
          <w:rFonts w:ascii="Gill Sans MT" w:hAnsi="Gill Sans MT" w:cs="Times New Roman"/>
          <w:sz w:val="24"/>
          <w:szCs w:val="24"/>
          <w:lang w:val="en-GB"/>
        </w:rPr>
        <w:t xml:space="preserve"> ever since their institutions became operational in 1964. </w:t>
      </w:r>
      <w:r w:rsidR="00FA2DC0" w:rsidRPr="00C307B3">
        <w:rPr>
          <w:rFonts w:ascii="Gill Sans MT" w:hAnsi="Gill Sans MT" w:cs="Times New Roman"/>
          <w:sz w:val="24"/>
          <w:szCs w:val="24"/>
          <w:lang w:val="en-GB"/>
        </w:rPr>
        <w:t>These days</w:t>
      </w:r>
      <w:r w:rsidR="00AC72B7" w:rsidRPr="00C307B3">
        <w:rPr>
          <w:rFonts w:ascii="Gill Sans MT" w:hAnsi="Gill Sans MT" w:cs="Times New Roman"/>
          <w:sz w:val="24"/>
          <w:szCs w:val="24"/>
          <w:lang w:val="en-GB"/>
        </w:rPr>
        <w:t>, most people refrain</w:t>
      </w:r>
      <w:r w:rsidR="001F617A" w:rsidRPr="00C307B3">
        <w:rPr>
          <w:rFonts w:ascii="Gill Sans MT" w:hAnsi="Gill Sans MT" w:cs="Times New Roman"/>
          <w:sz w:val="24"/>
          <w:szCs w:val="24"/>
          <w:lang w:val="en-GB"/>
        </w:rPr>
        <w:t xml:space="preserve"> fr</w:t>
      </w:r>
      <w:r w:rsidR="00AC72B7" w:rsidRPr="00C307B3">
        <w:rPr>
          <w:rFonts w:ascii="Gill Sans MT" w:hAnsi="Gill Sans MT" w:cs="Times New Roman"/>
          <w:sz w:val="24"/>
          <w:szCs w:val="24"/>
          <w:lang w:val="en-GB"/>
        </w:rPr>
        <w:t>om eating giant tortoises, are</w:t>
      </w:r>
      <w:r w:rsidR="001F617A" w:rsidRPr="00C307B3">
        <w:rPr>
          <w:rFonts w:ascii="Gill Sans MT" w:hAnsi="Gill Sans MT" w:cs="Times New Roman"/>
          <w:sz w:val="24"/>
          <w:szCs w:val="24"/>
          <w:lang w:val="en-GB"/>
        </w:rPr>
        <w:t xml:space="preserve"> hyperaware about recycling and appropriat</w:t>
      </w:r>
      <w:r w:rsidR="00AC72B7" w:rsidRPr="00C307B3">
        <w:rPr>
          <w:rFonts w:ascii="Gill Sans MT" w:hAnsi="Gill Sans MT" w:cs="Times New Roman"/>
          <w:sz w:val="24"/>
          <w:szCs w:val="24"/>
          <w:lang w:val="en-GB"/>
        </w:rPr>
        <w:t>e rubbish disposal, and ensure</w:t>
      </w:r>
      <w:r w:rsidR="001F617A" w:rsidRPr="00C307B3">
        <w:rPr>
          <w:rFonts w:ascii="Gill Sans MT" w:hAnsi="Gill Sans MT" w:cs="Times New Roman"/>
          <w:sz w:val="24"/>
          <w:szCs w:val="24"/>
          <w:lang w:val="en-GB"/>
        </w:rPr>
        <w:t xml:space="preserve"> they </w:t>
      </w:r>
      <w:r w:rsidR="006C6C48" w:rsidRPr="00C307B3">
        <w:rPr>
          <w:rFonts w:ascii="Gill Sans MT" w:hAnsi="Gill Sans MT" w:cs="Times New Roman"/>
          <w:sz w:val="24"/>
          <w:szCs w:val="24"/>
          <w:lang w:val="en-GB"/>
        </w:rPr>
        <w:t>keep</w:t>
      </w:r>
      <w:r w:rsidR="001F617A" w:rsidRPr="00C307B3">
        <w:rPr>
          <w:rFonts w:ascii="Gill Sans MT" w:hAnsi="Gill Sans MT" w:cs="Times New Roman"/>
          <w:sz w:val="24"/>
          <w:szCs w:val="24"/>
          <w:lang w:val="en-GB"/>
        </w:rPr>
        <w:t xml:space="preserve"> at least </w:t>
      </w:r>
      <w:r w:rsidR="000C52AA">
        <w:rPr>
          <w:rFonts w:ascii="Gill Sans MT" w:hAnsi="Gill Sans MT" w:cs="Times New Roman"/>
          <w:sz w:val="24"/>
          <w:szCs w:val="24"/>
          <w:lang w:val="en-GB"/>
        </w:rPr>
        <w:t>six</w:t>
      </w:r>
      <w:r w:rsidR="001F617A" w:rsidRPr="00C307B3">
        <w:rPr>
          <w:rFonts w:ascii="Gill Sans MT" w:hAnsi="Gill Sans MT" w:cs="Times New Roman"/>
          <w:sz w:val="24"/>
          <w:szCs w:val="24"/>
          <w:lang w:val="en-GB"/>
        </w:rPr>
        <w:t xml:space="preserve"> feet</w:t>
      </w:r>
      <w:r w:rsidR="00BF0F9A" w:rsidRPr="00C307B3">
        <w:rPr>
          <w:rFonts w:ascii="Gill Sans MT" w:hAnsi="Gill Sans MT" w:cs="Times New Roman"/>
          <w:sz w:val="24"/>
          <w:szCs w:val="24"/>
          <w:lang w:val="en-GB"/>
        </w:rPr>
        <w:t xml:space="preserve"> away</w:t>
      </w:r>
      <w:r w:rsidR="001F617A" w:rsidRPr="00C307B3">
        <w:rPr>
          <w:rFonts w:ascii="Gill Sans MT" w:hAnsi="Gill Sans MT" w:cs="Times New Roman"/>
          <w:sz w:val="24"/>
          <w:szCs w:val="24"/>
          <w:lang w:val="en-GB"/>
        </w:rPr>
        <w:t xml:space="preserve"> from wildlife. </w:t>
      </w:r>
    </w:p>
    <w:p w14:paraId="79DBD9C4" w14:textId="0947CC4E" w:rsidR="001F617A" w:rsidRPr="00C307B3" w:rsidRDefault="001F617A" w:rsidP="00BB41E1">
      <w:pPr>
        <w:pStyle w:val="NoSpacing"/>
        <w:spacing w:line="276" w:lineRule="auto"/>
        <w:ind w:firstLine="547"/>
        <w:jc w:val="both"/>
        <w:rPr>
          <w:rFonts w:ascii="Gill Sans MT" w:hAnsi="Gill Sans MT" w:cs="Times New Roman"/>
          <w:sz w:val="24"/>
          <w:szCs w:val="24"/>
          <w:lang w:val="en-GB"/>
        </w:rPr>
      </w:pPr>
      <w:proofErr w:type="spellStart"/>
      <w:r w:rsidRPr="00C307B3">
        <w:rPr>
          <w:rFonts w:ascii="Gill Sans MT" w:hAnsi="Gill Sans MT" w:cs="Times New Roman"/>
          <w:sz w:val="24"/>
          <w:szCs w:val="24"/>
          <w:lang w:val="en-GB"/>
        </w:rPr>
        <w:t>Andrada</w:t>
      </w:r>
      <w:proofErr w:type="spellEnd"/>
      <w:r w:rsidRPr="00C307B3">
        <w:rPr>
          <w:rFonts w:ascii="Gill Sans MT" w:hAnsi="Gill Sans MT" w:cs="Times New Roman"/>
          <w:sz w:val="24"/>
          <w:szCs w:val="24"/>
          <w:lang w:val="en-GB"/>
        </w:rPr>
        <w:t xml:space="preserve"> et al. (2010</w:t>
      </w:r>
      <w:r w:rsidR="00CA61A1">
        <w:rPr>
          <w:rFonts w:ascii="Gill Sans MT" w:hAnsi="Gill Sans MT" w:cs="Times New Roman"/>
          <w:sz w:val="24"/>
          <w:szCs w:val="24"/>
          <w:lang w:val="en-GB"/>
        </w:rPr>
        <w:t xml:space="preserve">: </w:t>
      </w:r>
      <w:r w:rsidR="00CA61A1" w:rsidRPr="00C307B3">
        <w:rPr>
          <w:rFonts w:ascii="Gill Sans MT" w:hAnsi="Gill Sans MT" w:cs="Times New Roman"/>
          <w:sz w:val="24"/>
          <w:szCs w:val="24"/>
          <w:lang w:val="en-GB"/>
        </w:rPr>
        <w:t>69-70</w:t>
      </w:r>
      <w:r w:rsidRPr="00C307B3">
        <w:rPr>
          <w:rFonts w:ascii="Gill Sans MT" w:hAnsi="Gill Sans MT" w:cs="Times New Roman"/>
          <w:sz w:val="24"/>
          <w:szCs w:val="24"/>
          <w:lang w:val="en-GB"/>
        </w:rPr>
        <w:t xml:space="preserve">) observed that the predominance of scientific terminology, such as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endemic</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and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introduced</w:t>
      </w:r>
      <w:r w:rsidR="008F6A40">
        <w:rPr>
          <w:rFonts w:ascii="Gill Sans MT" w:hAnsi="Gill Sans MT" w:cs="Times New Roman"/>
          <w:sz w:val="24"/>
          <w:szCs w:val="24"/>
          <w:lang w:val="en-GB"/>
        </w:rPr>
        <w:t>’</w:t>
      </w:r>
      <w:r w:rsidR="006C6C48" w:rsidRPr="00C307B3">
        <w:rPr>
          <w:rFonts w:ascii="Gill Sans MT" w:hAnsi="Gill Sans MT" w:cs="Times New Roman"/>
          <w:sz w:val="24"/>
          <w:szCs w:val="24"/>
          <w:lang w:val="en-GB"/>
        </w:rPr>
        <w:t>,</w:t>
      </w:r>
      <w:r w:rsidRPr="00C307B3">
        <w:rPr>
          <w:rFonts w:ascii="Gill Sans MT" w:hAnsi="Gill Sans MT" w:cs="Times New Roman"/>
          <w:sz w:val="24"/>
          <w:szCs w:val="24"/>
          <w:lang w:val="en-GB"/>
        </w:rPr>
        <w:t xml:space="preserve"> has created a hierarchy of living </w:t>
      </w:r>
      <w:r w:rsidR="00E32155" w:rsidRPr="00C307B3">
        <w:rPr>
          <w:rFonts w:ascii="Gill Sans MT" w:hAnsi="Gill Sans MT" w:cs="Times New Roman"/>
          <w:sz w:val="24"/>
          <w:szCs w:val="24"/>
          <w:lang w:val="en-GB"/>
        </w:rPr>
        <w:t>things,</w:t>
      </w:r>
      <w:r w:rsidRPr="00C307B3">
        <w:rPr>
          <w:rFonts w:ascii="Gill Sans MT" w:hAnsi="Gill Sans MT" w:cs="Times New Roman"/>
          <w:sz w:val="24"/>
          <w:szCs w:val="24"/>
          <w:lang w:val="en-GB"/>
        </w:rPr>
        <w:t xml:space="preserve"> and make</w:t>
      </w:r>
      <w:r w:rsidR="006C6C48" w:rsidRPr="00C307B3">
        <w:rPr>
          <w:rFonts w:ascii="Gill Sans MT" w:hAnsi="Gill Sans MT" w:cs="Times New Roman"/>
          <w:sz w:val="24"/>
          <w:szCs w:val="24"/>
          <w:lang w:val="en-GB"/>
        </w:rPr>
        <w:t>s</w:t>
      </w:r>
      <w:r w:rsidRPr="00C307B3">
        <w:rPr>
          <w:rFonts w:ascii="Gill Sans MT" w:hAnsi="Gill Sans MT" w:cs="Times New Roman"/>
          <w:sz w:val="24"/>
          <w:szCs w:val="24"/>
          <w:lang w:val="en-GB"/>
        </w:rPr>
        <w:t xml:space="preserve"> it difficult for inhabitants to ever develop a deep sense of belonging: </w:t>
      </w:r>
    </w:p>
    <w:p w14:paraId="023E3C0D" w14:textId="77777777" w:rsidR="00F40EE3" w:rsidRPr="00C307B3" w:rsidRDefault="00F40EE3" w:rsidP="00BB41E1">
      <w:pPr>
        <w:pStyle w:val="NoSpacing"/>
        <w:spacing w:line="276" w:lineRule="auto"/>
        <w:ind w:firstLine="360"/>
        <w:jc w:val="both"/>
        <w:rPr>
          <w:rFonts w:ascii="Gill Sans MT" w:hAnsi="Gill Sans MT" w:cs="Times New Roman"/>
          <w:sz w:val="24"/>
          <w:szCs w:val="24"/>
          <w:lang w:val="en-GB"/>
        </w:rPr>
      </w:pPr>
    </w:p>
    <w:p w14:paraId="28927E57" w14:textId="1AAA83C3" w:rsidR="006D6D09" w:rsidRPr="00532CE2" w:rsidRDefault="005E4305" w:rsidP="00532CE2">
      <w:pPr>
        <w:spacing w:after="0"/>
        <w:ind w:left="357" w:right="996"/>
        <w:jc w:val="both"/>
        <w:rPr>
          <w:rFonts w:ascii="Gill Sans MT" w:hAnsi="Gill Sans MT" w:cs="Times New Roman"/>
          <w:sz w:val="24"/>
          <w:szCs w:val="24"/>
          <w:lang w:val="en-GB"/>
        </w:rPr>
      </w:pPr>
      <w:r w:rsidRPr="00532CE2">
        <w:rPr>
          <w:rFonts w:ascii="Gill Sans MT" w:hAnsi="Gill Sans MT" w:cs="Times New Roman"/>
          <w:sz w:val="24"/>
          <w:szCs w:val="24"/>
          <w:lang w:val="en-GB"/>
        </w:rPr>
        <w:t>All living things in Galapagos are subject to a purity test</w:t>
      </w:r>
      <w:r w:rsidR="00F05D58">
        <w:rPr>
          <w:rFonts w:ascii="Gill Sans MT" w:hAnsi="Gill Sans MT" w:cs="Times New Roman"/>
          <w:sz w:val="24"/>
          <w:szCs w:val="24"/>
          <w:lang w:val="en-GB"/>
        </w:rPr>
        <w:t xml:space="preserve"> (…) </w:t>
      </w:r>
      <w:proofErr w:type="gramStart"/>
      <w:r w:rsidRPr="00532CE2">
        <w:rPr>
          <w:rFonts w:ascii="Gill Sans MT" w:hAnsi="Gill Sans MT" w:cs="Times New Roman"/>
          <w:sz w:val="24"/>
          <w:szCs w:val="24"/>
          <w:lang w:val="en-GB"/>
        </w:rPr>
        <w:t>All</w:t>
      </w:r>
      <w:proofErr w:type="gramEnd"/>
      <w:r w:rsidRPr="00532CE2">
        <w:rPr>
          <w:rFonts w:ascii="Gill Sans MT" w:hAnsi="Gill Sans MT" w:cs="Times New Roman"/>
          <w:sz w:val="24"/>
          <w:szCs w:val="24"/>
          <w:lang w:val="en-GB"/>
        </w:rPr>
        <w:t xml:space="preserve"> are classified according to their </w:t>
      </w:r>
      <w:r w:rsidR="008F6A40">
        <w:rPr>
          <w:rFonts w:ascii="Gill Sans MT" w:hAnsi="Gill Sans MT" w:cs="Times New Roman"/>
          <w:sz w:val="24"/>
          <w:szCs w:val="24"/>
          <w:lang w:val="en-GB"/>
        </w:rPr>
        <w:t>‘</w:t>
      </w:r>
      <w:r w:rsidRPr="00532CE2">
        <w:rPr>
          <w:rFonts w:ascii="Gill Sans MT" w:hAnsi="Gill Sans MT" w:cs="Times New Roman"/>
          <w:sz w:val="24"/>
          <w:szCs w:val="24"/>
          <w:lang w:val="en-GB"/>
        </w:rPr>
        <w:t>origin</w:t>
      </w:r>
      <w:r w:rsidR="008F6A40">
        <w:rPr>
          <w:rFonts w:ascii="Gill Sans MT" w:hAnsi="Gill Sans MT" w:cs="Times New Roman"/>
          <w:sz w:val="24"/>
          <w:szCs w:val="24"/>
          <w:lang w:val="en-GB"/>
        </w:rPr>
        <w:t>’</w:t>
      </w:r>
      <w:r w:rsidRPr="00532CE2">
        <w:rPr>
          <w:rFonts w:ascii="Gill Sans MT" w:hAnsi="Gill Sans MT" w:cs="Times New Roman"/>
          <w:sz w:val="24"/>
          <w:szCs w:val="24"/>
          <w:lang w:val="en-GB"/>
        </w:rPr>
        <w:t xml:space="preserve">. </w:t>
      </w:r>
      <w:proofErr w:type="gramStart"/>
      <w:r w:rsidRPr="00532CE2">
        <w:rPr>
          <w:rFonts w:ascii="Gill Sans MT" w:hAnsi="Gill Sans MT" w:cs="Times New Roman"/>
          <w:sz w:val="24"/>
          <w:szCs w:val="24"/>
          <w:lang w:val="en-GB"/>
        </w:rPr>
        <w:t>Introduced?</w:t>
      </w:r>
      <w:proofErr w:type="gramEnd"/>
      <w:r w:rsidRPr="00532CE2">
        <w:rPr>
          <w:rFonts w:ascii="Gill Sans MT" w:hAnsi="Gill Sans MT" w:cs="Times New Roman"/>
          <w:sz w:val="24"/>
          <w:szCs w:val="24"/>
          <w:lang w:val="en-GB"/>
        </w:rPr>
        <w:t xml:space="preserve"> Endemic? Native? These variables create a hierarchy of living organisms that stigmatizes introduced species, especially </w:t>
      </w:r>
      <w:r w:rsidR="008F6A40">
        <w:rPr>
          <w:rFonts w:ascii="Gill Sans MT" w:hAnsi="Gill Sans MT" w:cs="Times New Roman"/>
          <w:sz w:val="24"/>
          <w:szCs w:val="24"/>
          <w:lang w:val="en-GB"/>
        </w:rPr>
        <w:t>‘</w:t>
      </w:r>
      <w:proofErr w:type="spellStart"/>
      <w:r w:rsidRPr="00532CE2">
        <w:rPr>
          <w:rFonts w:ascii="Gill Sans MT" w:hAnsi="Gill Sans MT" w:cs="Times New Roman"/>
          <w:sz w:val="24"/>
          <w:szCs w:val="24"/>
          <w:lang w:val="en-GB"/>
        </w:rPr>
        <w:t>plagas</w:t>
      </w:r>
      <w:proofErr w:type="spellEnd"/>
      <w:r w:rsidR="008F6A40">
        <w:rPr>
          <w:rFonts w:ascii="Gill Sans MT" w:hAnsi="Gill Sans MT" w:cs="Times New Roman"/>
          <w:sz w:val="24"/>
          <w:szCs w:val="24"/>
          <w:lang w:val="en-GB"/>
        </w:rPr>
        <w:t>’</w:t>
      </w:r>
      <w:r w:rsidRPr="00532CE2">
        <w:rPr>
          <w:rFonts w:ascii="Gill Sans MT" w:hAnsi="Gill Sans MT" w:cs="Times New Roman"/>
          <w:sz w:val="24"/>
          <w:szCs w:val="24"/>
          <w:lang w:val="en-GB"/>
        </w:rPr>
        <w:t xml:space="preserve"> (</w:t>
      </w:r>
      <w:r w:rsidRPr="00532CE2">
        <w:rPr>
          <w:rFonts w:ascii="Gill Sans MT" w:hAnsi="Gill Sans MT" w:cs="Times New Roman"/>
          <w:i/>
          <w:sz w:val="24"/>
          <w:szCs w:val="24"/>
          <w:lang w:val="en-GB"/>
        </w:rPr>
        <w:t>pests</w:t>
      </w:r>
      <w:r w:rsidRPr="00532CE2">
        <w:rPr>
          <w:rFonts w:ascii="Gill Sans MT" w:hAnsi="Gill Sans MT" w:cs="Times New Roman"/>
          <w:sz w:val="24"/>
          <w:szCs w:val="24"/>
          <w:lang w:val="en-GB"/>
        </w:rPr>
        <w:t>)</w:t>
      </w:r>
      <w:r w:rsidR="00F05D58">
        <w:rPr>
          <w:rFonts w:ascii="Gill Sans MT" w:hAnsi="Gill Sans MT" w:cs="Times New Roman"/>
          <w:sz w:val="24"/>
          <w:szCs w:val="24"/>
          <w:lang w:val="en-GB"/>
        </w:rPr>
        <w:t xml:space="preserve"> (…)</w:t>
      </w:r>
      <w:r w:rsidR="00564636">
        <w:rPr>
          <w:rFonts w:ascii="Gill Sans MT" w:hAnsi="Gill Sans MT" w:cs="Times New Roman"/>
          <w:sz w:val="24"/>
          <w:szCs w:val="24"/>
          <w:lang w:val="en-GB"/>
        </w:rPr>
        <w:t xml:space="preserve"> </w:t>
      </w:r>
      <w:r w:rsidRPr="00532CE2">
        <w:rPr>
          <w:rFonts w:ascii="Gill Sans MT" w:hAnsi="Gill Sans MT" w:cs="Times New Roman"/>
          <w:sz w:val="24"/>
          <w:szCs w:val="24"/>
          <w:lang w:val="en-GB"/>
        </w:rPr>
        <w:t>humans</w:t>
      </w:r>
      <w:r w:rsidR="000F409D" w:rsidRPr="00532CE2">
        <w:rPr>
          <w:rFonts w:ascii="Gill Sans MT" w:hAnsi="Gill Sans MT" w:cs="Times New Roman"/>
          <w:sz w:val="24"/>
          <w:szCs w:val="24"/>
          <w:lang w:val="en-GB"/>
        </w:rPr>
        <w:t xml:space="preserve"> are always a potential </w:t>
      </w:r>
      <w:r w:rsidR="008F6A40">
        <w:rPr>
          <w:rFonts w:ascii="Gill Sans MT" w:hAnsi="Gill Sans MT" w:cs="Times New Roman"/>
          <w:sz w:val="24"/>
          <w:szCs w:val="24"/>
          <w:lang w:val="en-GB"/>
        </w:rPr>
        <w:t>‘</w:t>
      </w:r>
      <w:proofErr w:type="spellStart"/>
      <w:r w:rsidR="000F409D" w:rsidRPr="00532CE2">
        <w:rPr>
          <w:rFonts w:ascii="Gill Sans MT" w:hAnsi="Gill Sans MT" w:cs="Times New Roman"/>
          <w:sz w:val="24"/>
          <w:szCs w:val="24"/>
          <w:lang w:val="en-GB"/>
        </w:rPr>
        <w:t>plaga</w:t>
      </w:r>
      <w:proofErr w:type="spellEnd"/>
      <w:r w:rsidR="008F6A40">
        <w:rPr>
          <w:rFonts w:ascii="Gill Sans MT" w:hAnsi="Gill Sans MT" w:cs="Times New Roman"/>
          <w:sz w:val="24"/>
          <w:szCs w:val="24"/>
          <w:lang w:val="en-GB"/>
        </w:rPr>
        <w:t>’</w:t>
      </w:r>
      <w:r w:rsidR="001A4B68">
        <w:rPr>
          <w:rFonts w:ascii="Gill Sans MT" w:hAnsi="Gill Sans MT" w:cs="Times New Roman"/>
          <w:sz w:val="24"/>
          <w:szCs w:val="24"/>
          <w:lang w:val="en-GB"/>
        </w:rPr>
        <w:t xml:space="preserve"> (…)</w:t>
      </w:r>
      <w:r w:rsidR="00564636">
        <w:rPr>
          <w:rFonts w:ascii="Gill Sans MT" w:hAnsi="Gill Sans MT" w:cs="Times New Roman"/>
          <w:sz w:val="24"/>
          <w:szCs w:val="24"/>
          <w:lang w:val="en-GB"/>
        </w:rPr>
        <w:t xml:space="preserve"> </w:t>
      </w:r>
      <w:r w:rsidRPr="00532CE2">
        <w:rPr>
          <w:rFonts w:ascii="Gill Sans MT" w:hAnsi="Gill Sans MT" w:cs="Times New Roman"/>
          <w:sz w:val="24"/>
          <w:szCs w:val="24"/>
          <w:lang w:val="en-GB"/>
        </w:rPr>
        <w:t>it is very difficult for humans to find their place on the islands; they will always be precarious, like uneasy and uncomfortable visitors who cannot find their place because they harm everything they touch</w:t>
      </w:r>
      <w:r w:rsidR="001760E8" w:rsidRPr="00532CE2">
        <w:rPr>
          <w:rFonts w:ascii="Gill Sans MT" w:hAnsi="Gill Sans MT" w:cs="Times New Roman"/>
          <w:sz w:val="24"/>
          <w:szCs w:val="24"/>
          <w:lang w:val="en-GB"/>
        </w:rPr>
        <w:t>.</w:t>
      </w:r>
    </w:p>
    <w:p w14:paraId="7FFB9D61" w14:textId="77777777" w:rsidR="000E76FE" w:rsidRDefault="000E76FE" w:rsidP="000E76FE">
      <w:pPr>
        <w:pStyle w:val="NoSpacing"/>
        <w:spacing w:line="276" w:lineRule="auto"/>
        <w:jc w:val="both"/>
        <w:rPr>
          <w:rFonts w:ascii="Gill Sans MT" w:hAnsi="Gill Sans MT" w:cs="Times New Roman"/>
          <w:sz w:val="24"/>
          <w:szCs w:val="24"/>
          <w:lang w:val="en-GB"/>
        </w:rPr>
      </w:pPr>
    </w:p>
    <w:p w14:paraId="17058B41" w14:textId="793AC464" w:rsidR="00CF31C0" w:rsidRPr="00C307B3" w:rsidRDefault="005C568F" w:rsidP="00A57B28">
      <w:pPr>
        <w:pStyle w:val="NoSpacing"/>
        <w:spacing w:line="276" w:lineRule="auto"/>
        <w:jc w:val="both"/>
        <w:rPr>
          <w:rFonts w:ascii="Gill Sans MT" w:hAnsi="Gill Sans MT" w:cs="Times New Roman"/>
          <w:sz w:val="24"/>
          <w:szCs w:val="24"/>
          <w:lang w:val="en-GB"/>
        </w:rPr>
      </w:pPr>
      <w:r>
        <w:rPr>
          <w:rFonts w:ascii="Gill Sans MT" w:hAnsi="Gill Sans MT" w:cs="Times New Roman"/>
          <w:sz w:val="24"/>
          <w:szCs w:val="24"/>
          <w:lang w:val="en-GB"/>
        </w:rPr>
        <w:lastRenderedPageBreak/>
        <w:t>Alternatively</w:t>
      </w:r>
      <w:r w:rsidR="006D6D09" w:rsidRPr="00C307B3">
        <w:rPr>
          <w:rFonts w:ascii="Gill Sans MT" w:hAnsi="Gill Sans MT" w:cs="Times New Roman"/>
          <w:sz w:val="24"/>
          <w:szCs w:val="24"/>
          <w:lang w:val="en-GB"/>
        </w:rPr>
        <w:t>,</w:t>
      </w:r>
      <w:r w:rsidR="000A40C0" w:rsidRPr="00C307B3">
        <w:rPr>
          <w:rFonts w:ascii="Gill Sans MT" w:hAnsi="Gill Sans MT" w:cs="Times New Roman"/>
          <w:sz w:val="24"/>
          <w:szCs w:val="24"/>
          <w:lang w:val="en-GB"/>
        </w:rPr>
        <w:t xml:space="preserve"> </w:t>
      </w:r>
      <w:proofErr w:type="spellStart"/>
      <w:r w:rsidR="000A40C0" w:rsidRPr="00C307B3">
        <w:rPr>
          <w:rFonts w:ascii="Gill Sans MT" w:hAnsi="Gill Sans MT" w:cs="Times New Roman"/>
          <w:sz w:val="24"/>
          <w:szCs w:val="24"/>
          <w:lang w:val="en-GB"/>
        </w:rPr>
        <w:t>Bocci</w:t>
      </w:r>
      <w:proofErr w:type="spellEnd"/>
      <w:r w:rsidR="000A40C0" w:rsidRPr="00C307B3">
        <w:rPr>
          <w:rFonts w:ascii="Gill Sans MT" w:hAnsi="Gill Sans MT" w:cs="Times New Roman"/>
          <w:sz w:val="24"/>
          <w:szCs w:val="24"/>
          <w:lang w:val="en-GB"/>
        </w:rPr>
        <w:t xml:space="preserve"> (2022) contests the idea that Galapagos inhabitants lack a sense of belonging</w:t>
      </w:r>
      <w:r w:rsidR="00523107" w:rsidRPr="00C307B3">
        <w:rPr>
          <w:rFonts w:ascii="Gill Sans MT" w:hAnsi="Gill Sans MT" w:cs="Times New Roman"/>
          <w:sz w:val="24"/>
          <w:szCs w:val="24"/>
          <w:lang w:val="en-GB"/>
        </w:rPr>
        <w:t xml:space="preserve"> and </w:t>
      </w:r>
      <w:r w:rsidR="008F6A40">
        <w:rPr>
          <w:rFonts w:ascii="Gill Sans MT" w:hAnsi="Gill Sans MT" w:cs="Times New Roman"/>
          <w:sz w:val="24"/>
          <w:szCs w:val="24"/>
          <w:lang w:val="en-GB"/>
        </w:rPr>
        <w:t>‘</w:t>
      </w:r>
      <w:r w:rsidR="00523107" w:rsidRPr="00C307B3">
        <w:rPr>
          <w:rFonts w:ascii="Gill Sans MT" w:hAnsi="Gill Sans MT" w:cs="Times New Roman"/>
          <w:sz w:val="24"/>
          <w:szCs w:val="24"/>
          <w:lang w:val="en-GB"/>
        </w:rPr>
        <w:t>are only a place to visit</w:t>
      </w:r>
      <w:r w:rsidR="008F6A40">
        <w:rPr>
          <w:rFonts w:ascii="Gill Sans MT" w:hAnsi="Gill Sans MT" w:cs="Times New Roman"/>
          <w:sz w:val="24"/>
          <w:szCs w:val="24"/>
          <w:lang w:val="en-GB"/>
        </w:rPr>
        <w:t>’</w:t>
      </w:r>
      <w:r w:rsidR="00523107" w:rsidRPr="00C307B3">
        <w:rPr>
          <w:rFonts w:ascii="Gill Sans MT" w:hAnsi="Gill Sans MT" w:cs="Times New Roman"/>
          <w:sz w:val="24"/>
          <w:szCs w:val="24"/>
          <w:lang w:val="en-GB"/>
        </w:rPr>
        <w:t xml:space="preserve"> (Ibid: 104)</w:t>
      </w:r>
      <w:r w:rsidR="006C6C48" w:rsidRPr="00C307B3">
        <w:rPr>
          <w:rFonts w:ascii="Gill Sans MT" w:hAnsi="Gill Sans MT" w:cs="Times New Roman"/>
          <w:sz w:val="24"/>
          <w:szCs w:val="24"/>
          <w:lang w:val="en-GB"/>
        </w:rPr>
        <w:t>,</w:t>
      </w:r>
      <w:r w:rsidR="000A40C0" w:rsidRPr="00C307B3">
        <w:rPr>
          <w:rFonts w:ascii="Gill Sans MT" w:hAnsi="Gill Sans MT" w:cs="Times New Roman"/>
          <w:sz w:val="24"/>
          <w:szCs w:val="24"/>
          <w:lang w:val="en-GB"/>
        </w:rPr>
        <w:t xml:space="preserve"> explaining that farmers have </w:t>
      </w:r>
      <w:r w:rsidR="008F6A40">
        <w:rPr>
          <w:rFonts w:ascii="Gill Sans MT" w:hAnsi="Gill Sans MT" w:cs="Times New Roman"/>
          <w:sz w:val="24"/>
          <w:szCs w:val="24"/>
          <w:lang w:val="en-GB"/>
        </w:rPr>
        <w:t>‘</w:t>
      </w:r>
      <w:r w:rsidR="000A40C0" w:rsidRPr="00C307B3">
        <w:rPr>
          <w:rFonts w:ascii="Gill Sans MT" w:hAnsi="Gill Sans MT" w:cs="Times New Roman"/>
          <w:sz w:val="24"/>
          <w:szCs w:val="24"/>
          <w:lang w:val="en-GB"/>
        </w:rPr>
        <w:t>long-term ties with the islands</w:t>
      </w:r>
      <w:r w:rsidR="008F6A40">
        <w:rPr>
          <w:rFonts w:ascii="Gill Sans MT" w:hAnsi="Gill Sans MT" w:cs="Times New Roman"/>
          <w:sz w:val="24"/>
          <w:szCs w:val="24"/>
          <w:lang w:val="en-GB"/>
        </w:rPr>
        <w:t>’</w:t>
      </w:r>
      <w:r w:rsidR="000A40C0" w:rsidRPr="00C307B3">
        <w:rPr>
          <w:rFonts w:ascii="Gill Sans MT" w:hAnsi="Gill Sans MT" w:cs="Times New Roman"/>
          <w:sz w:val="24"/>
          <w:szCs w:val="24"/>
          <w:lang w:val="en-GB"/>
        </w:rPr>
        <w:t xml:space="preserve"> (Ibid: 109), a cultural sense of belonging he refers to as </w:t>
      </w:r>
      <w:proofErr w:type="spellStart"/>
      <w:r w:rsidR="000A40C0" w:rsidRPr="00C307B3">
        <w:rPr>
          <w:rFonts w:ascii="Gill Sans MT" w:hAnsi="Gill Sans MT" w:cs="Times New Roman"/>
          <w:i/>
          <w:sz w:val="24"/>
          <w:szCs w:val="24"/>
          <w:lang w:val="en-GB"/>
        </w:rPr>
        <w:t>arraigo</w:t>
      </w:r>
      <w:proofErr w:type="spellEnd"/>
      <w:r w:rsidR="000A40C0" w:rsidRPr="00C307B3">
        <w:rPr>
          <w:rFonts w:ascii="Gill Sans MT" w:hAnsi="Gill Sans MT" w:cs="Times New Roman"/>
          <w:sz w:val="24"/>
          <w:szCs w:val="24"/>
          <w:lang w:val="en-GB"/>
        </w:rPr>
        <w:t xml:space="preserve"> (rootedness). </w:t>
      </w:r>
      <w:proofErr w:type="gramStart"/>
      <w:r w:rsidR="000A40C0" w:rsidRPr="00C307B3">
        <w:rPr>
          <w:rFonts w:ascii="Gill Sans MT" w:hAnsi="Gill Sans MT" w:cs="Times New Roman"/>
          <w:sz w:val="24"/>
          <w:szCs w:val="24"/>
          <w:lang w:val="en-GB"/>
        </w:rPr>
        <w:t xml:space="preserve">The author, who conducted extensive ethnographic research with farmers prior to the pandemic, </w:t>
      </w:r>
      <w:r w:rsidR="00DF7A85" w:rsidRPr="00C307B3">
        <w:rPr>
          <w:rFonts w:ascii="Gill Sans MT" w:hAnsi="Gill Sans MT" w:cs="Times New Roman"/>
          <w:sz w:val="24"/>
          <w:szCs w:val="24"/>
          <w:lang w:val="en-GB"/>
        </w:rPr>
        <w:t>explains this rootedness as</w:t>
      </w:r>
      <w:r w:rsidR="00820F0B" w:rsidRPr="00C307B3">
        <w:rPr>
          <w:rFonts w:ascii="Gill Sans MT" w:hAnsi="Gill Sans MT" w:cs="Times New Roman"/>
          <w:sz w:val="24"/>
          <w:szCs w:val="24"/>
          <w:lang w:val="en-GB"/>
        </w:rPr>
        <w:t xml:space="preserve"> </w:t>
      </w:r>
      <w:r w:rsidR="00DF7A85" w:rsidRPr="00C307B3">
        <w:rPr>
          <w:rFonts w:ascii="Gill Sans MT" w:hAnsi="Gill Sans MT" w:cs="Times New Roman"/>
          <w:sz w:val="24"/>
          <w:szCs w:val="24"/>
          <w:lang w:val="en-GB"/>
        </w:rPr>
        <w:t>stemming from</w:t>
      </w:r>
      <w:r w:rsidR="006C6C48" w:rsidRPr="00C307B3">
        <w:rPr>
          <w:rFonts w:ascii="Gill Sans MT" w:hAnsi="Gill Sans MT" w:cs="Times New Roman"/>
          <w:sz w:val="24"/>
          <w:szCs w:val="24"/>
          <w:lang w:val="en-GB"/>
        </w:rPr>
        <w:t>: (1)</w:t>
      </w:r>
      <w:r w:rsidR="00DF7A85" w:rsidRPr="00C307B3">
        <w:rPr>
          <w:rFonts w:ascii="Gill Sans MT" w:hAnsi="Gill Sans MT" w:cs="Times New Roman"/>
          <w:sz w:val="24"/>
          <w:szCs w:val="24"/>
          <w:lang w:val="en-GB"/>
        </w:rPr>
        <w:t xml:space="preserve"> farmers dwelling on the islands for much longer than the existence of the tourism industry; (2) their feeling</w:t>
      </w:r>
      <w:r w:rsidR="005C4569" w:rsidRPr="00C307B3">
        <w:rPr>
          <w:rFonts w:ascii="Gill Sans MT" w:hAnsi="Gill Sans MT" w:cs="Times New Roman"/>
          <w:sz w:val="24"/>
          <w:szCs w:val="24"/>
          <w:lang w:val="en-GB"/>
        </w:rPr>
        <w:t>s</w:t>
      </w:r>
      <w:r w:rsidR="00DF7A85" w:rsidRPr="00C307B3">
        <w:rPr>
          <w:rFonts w:ascii="Gill Sans MT" w:hAnsi="Gill Sans MT" w:cs="Times New Roman"/>
          <w:sz w:val="24"/>
          <w:szCs w:val="24"/>
          <w:lang w:val="en-GB"/>
        </w:rPr>
        <w:t xml:space="preserve"> of pride and responsibility </w:t>
      </w:r>
      <w:r w:rsidR="005C4569" w:rsidRPr="00C307B3">
        <w:rPr>
          <w:rFonts w:ascii="Gill Sans MT" w:hAnsi="Gill Sans MT" w:cs="Times New Roman"/>
          <w:sz w:val="24"/>
          <w:szCs w:val="24"/>
          <w:lang w:val="en-GB"/>
        </w:rPr>
        <w:t>for</w:t>
      </w:r>
      <w:r w:rsidR="00DF7A85" w:rsidRPr="00C307B3">
        <w:rPr>
          <w:rFonts w:ascii="Gill Sans MT" w:hAnsi="Gill Sans MT" w:cs="Times New Roman"/>
          <w:sz w:val="24"/>
          <w:szCs w:val="24"/>
          <w:lang w:val="en-GB"/>
        </w:rPr>
        <w:t xml:space="preserve"> feeding the local community; (3) their a</w:t>
      </w:r>
      <w:r w:rsidR="003A39FB" w:rsidRPr="00C307B3">
        <w:rPr>
          <w:rFonts w:ascii="Gill Sans MT" w:hAnsi="Gill Sans MT" w:cs="Times New Roman"/>
          <w:sz w:val="24"/>
          <w:szCs w:val="24"/>
          <w:lang w:val="en-GB"/>
        </w:rPr>
        <w:t>bility to survive global crises</w:t>
      </w:r>
      <w:r w:rsidR="00DF7A85" w:rsidRPr="00C307B3">
        <w:rPr>
          <w:rFonts w:ascii="Gill Sans MT" w:hAnsi="Gill Sans MT" w:cs="Times New Roman"/>
          <w:sz w:val="24"/>
          <w:szCs w:val="24"/>
          <w:lang w:val="en-GB"/>
        </w:rPr>
        <w:t xml:space="preserve">; (4) </w:t>
      </w:r>
      <w:r w:rsidR="005C4569" w:rsidRPr="00C307B3">
        <w:rPr>
          <w:rFonts w:ascii="Gill Sans MT" w:hAnsi="Gill Sans MT" w:cs="Times New Roman"/>
          <w:sz w:val="24"/>
          <w:szCs w:val="24"/>
          <w:lang w:val="en-GB"/>
        </w:rPr>
        <w:t>their</w:t>
      </w:r>
      <w:r w:rsidR="00DF7A85" w:rsidRPr="00C307B3">
        <w:rPr>
          <w:rFonts w:ascii="Gill Sans MT" w:hAnsi="Gill Sans MT" w:cs="Times New Roman"/>
          <w:sz w:val="24"/>
          <w:szCs w:val="24"/>
          <w:lang w:val="en-GB"/>
        </w:rPr>
        <w:t xml:space="preserve"> active role in managing their land; (5) their resistance to marginalization through peer networks and cooperatives.</w:t>
      </w:r>
      <w:proofErr w:type="gramEnd"/>
      <w:r w:rsidR="00DF7A85" w:rsidRPr="00C307B3">
        <w:rPr>
          <w:rFonts w:ascii="Gill Sans MT" w:hAnsi="Gill Sans MT" w:cs="Times New Roman"/>
          <w:sz w:val="24"/>
          <w:szCs w:val="24"/>
          <w:lang w:val="en-GB"/>
        </w:rPr>
        <w:t xml:space="preserve"> He argues that</w:t>
      </w:r>
      <w:r w:rsidR="00CF31C0" w:rsidRPr="00C307B3">
        <w:rPr>
          <w:rFonts w:ascii="Gill Sans MT" w:hAnsi="Gill Sans MT" w:cs="Times New Roman"/>
          <w:sz w:val="24"/>
          <w:szCs w:val="24"/>
          <w:lang w:val="en-GB"/>
        </w:rPr>
        <w:t xml:space="preserve"> policymakers should rethink resilience and adaptation because </w:t>
      </w:r>
      <w:proofErr w:type="spellStart"/>
      <w:r w:rsidR="00CF31C0" w:rsidRPr="00C307B3">
        <w:rPr>
          <w:rFonts w:ascii="Gill Sans MT" w:hAnsi="Gill Sans MT" w:cs="Times New Roman"/>
          <w:i/>
          <w:sz w:val="24"/>
          <w:szCs w:val="24"/>
          <w:lang w:val="en-GB"/>
        </w:rPr>
        <w:t>arraigo</w:t>
      </w:r>
      <w:proofErr w:type="spellEnd"/>
      <w:r w:rsidR="00CF31C0" w:rsidRPr="00C307B3">
        <w:rPr>
          <w:rFonts w:ascii="Gill Sans MT" w:hAnsi="Gill Sans MT" w:cs="Times New Roman"/>
          <w:sz w:val="24"/>
          <w:szCs w:val="24"/>
          <w:lang w:val="en-GB"/>
        </w:rPr>
        <w:t xml:space="preserve"> could</w:t>
      </w:r>
      <w:r w:rsidR="005C4569" w:rsidRPr="00C307B3">
        <w:rPr>
          <w:rFonts w:ascii="Gill Sans MT" w:hAnsi="Gill Sans MT" w:cs="Times New Roman"/>
          <w:sz w:val="24"/>
          <w:szCs w:val="24"/>
          <w:lang w:val="en-GB"/>
        </w:rPr>
        <w:t xml:space="preserve"> </w:t>
      </w:r>
      <w:r w:rsidR="007A2DEE" w:rsidRPr="00C307B3">
        <w:rPr>
          <w:rFonts w:ascii="Gill Sans MT" w:hAnsi="Gill Sans MT" w:cs="Times New Roman"/>
          <w:sz w:val="24"/>
          <w:szCs w:val="24"/>
          <w:lang w:val="en-GB"/>
        </w:rPr>
        <w:t>have e</w:t>
      </w:r>
      <w:r w:rsidR="00CF31C0" w:rsidRPr="00C307B3">
        <w:rPr>
          <w:rFonts w:ascii="Gill Sans MT" w:hAnsi="Gill Sans MT" w:cs="Times New Roman"/>
          <w:sz w:val="24"/>
          <w:szCs w:val="24"/>
          <w:lang w:val="en-GB"/>
        </w:rPr>
        <w:t xml:space="preserve">normous potential for </w:t>
      </w:r>
      <w:r w:rsidR="001B7950">
        <w:rPr>
          <w:rFonts w:ascii="Gill Sans MT" w:hAnsi="Gill Sans MT" w:cs="Times New Roman"/>
          <w:sz w:val="24"/>
          <w:szCs w:val="24"/>
          <w:lang w:val="en-GB"/>
        </w:rPr>
        <w:t>‘</w:t>
      </w:r>
      <w:r w:rsidR="00CF31C0" w:rsidRPr="00C307B3">
        <w:rPr>
          <w:rFonts w:ascii="Gill Sans MT" w:hAnsi="Gill Sans MT" w:cs="Times New Roman"/>
          <w:sz w:val="24"/>
          <w:szCs w:val="24"/>
          <w:lang w:val="en-GB"/>
        </w:rPr>
        <w:t>convivial conservation</w:t>
      </w:r>
      <w:r w:rsidR="008F6A40">
        <w:rPr>
          <w:rFonts w:ascii="Gill Sans MT" w:hAnsi="Gill Sans MT" w:cs="Times New Roman"/>
          <w:sz w:val="24"/>
          <w:szCs w:val="24"/>
          <w:lang w:val="en-GB"/>
        </w:rPr>
        <w:t>’</w:t>
      </w:r>
      <w:r w:rsidR="001B7950">
        <w:rPr>
          <w:rFonts w:ascii="Gill Sans MT" w:hAnsi="Gill Sans MT" w:cs="Times New Roman"/>
          <w:sz w:val="24"/>
          <w:szCs w:val="24"/>
          <w:lang w:val="en-GB"/>
        </w:rPr>
        <w:t>,</w:t>
      </w:r>
      <w:r w:rsidR="00523107" w:rsidRPr="00C307B3">
        <w:rPr>
          <w:rStyle w:val="FootnoteReference"/>
          <w:rFonts w:ascii="Gill Sans MT" w:hAnsi="Gill Sans MT" w:cs="Times New Roman"/>
          <w:sz w:val="24"/>
          <w:szCs w:val="24"/>
          <w:lang w:val="en-GB"/>
        </w:rPr>
        <w:footnoteReference w:id="6"/>
      </w:r>
      <w:r w:rsidR="00CF31C0" w:rsidRPr="00C307B3">
        <w:rPr>
          <w:rFonts w:ascii="Gill Sans MT" w:hAnsi="Gill Sans MT" w:cs="Times New Roman"/>
          <w:sz w:val="24"/>
          <w:szCs w:val="24"/>
          <w:lang w:val="en-GB"/>
        </w:rPr>
        <w:t xml:space="preserve"> where humans are actively </w:t>
      </w:r>
      <w:r w:rsidR="00F25521" w:rsidRPr="00C307B3">
        <w:rPr>
          <w:rFonts w:ascii="Gill Sans MT" w:hAnsi="Gill Sans MT" w:cs="Times New Roman"/>
          <w:sz w:val="24"/>
          <w:szCs w:val="24"/>
          <w:lang w:val="en-GB"/>
        </w:rPr>
        <w:t>involved</w:t>
      </w:r>
      <w:r w:rsidR="00CF31C0" w:rsidRPr="00C307B3">
        <w:rPr>
          <w:rFonts w:ascii="Gill Sans MT" w:hAnsi="Gill Sans MT" w:cs="Times New Roman"/>
          <w:sz w:val="24"/>
          <w:szCs w:val="24"/>
          <w:lang w:val="en-GB"/>
        </w:rPr>
        <w:t xml:space="preserve"> in environmental conservation, and that</w:t>
      </w:r>
      <w:r w:rsidR="00DF7A85" w:rsidRPr="00C307B3">
        <w:rPr>
          <w:rFonts w:ascii="Gill Sans MT" w:hAnsi="Gill Sans MT" w:cs="Times New Roman"/>
          <w:sz w:val="24"/>
          <w:szCs w:val="24"/>
          <w:lang w:val="en-GB"/>
        </w:rPr>
        <w:t xml:space="preserve"> </w:t>
      </w:r>
      <w:r w:rsidR="008F6A40">
        <w:rPr>
          <w:rFonts w:ascii="Gill Sans MT" w:hAnsi="Gill Sans MT" w:cs="Times New Roman"/>
          <w:sz w:val="24"/>
          <w:szCs w:val="24"/>
          <w:lang w:val="en-GB"/>
        </w:rPr>
        <w:t>‘</w:t>
      </w:r>
      <w:r w:rsidR="00DF7A85" w:rsidRPr="00C307B3">
        <w:rPr>
          <w:rFonts w:ascii="Gill Sans MT" w:hAnsi="Gill Sans MT" w:cs="Times New Roman"/>
          <w:sz w:val="24"/>
          <w:szCs w:val="24"/>
          <w:lang w:val="en-GB"/>
        </w:rPr>
        <w:t>agriculture can be a vehicle for culture</w:t>
      </w:r>
      <w:r w:rsidR="008F6A40">
        <w:rPr>
          <w:rFonts w:ascii="Gill Sans MT" w:hAnsi="Gill Sans MT" w:cs="Times New Roman"/>
          <w:sz w:val="24"/>
          <w:szCs w:val="24"/>
          <w:lang w:val="en-GB"/>
        </w:rPr>
        <w:t>’</w:t>
      </w:r>
      <w:r w:rsidR="00CF31C0" w:rsidRPr="00C307B3">
        <w:rPr>
          <w:rFonts w:ascii="Gill Sans MT" w:hAnsi="Gill Sans MT" w:cs="Times New Roman"/>
          <w:sz w:val="24"/>
          <w:szCs w:val="24"/>
          <w:lang w:val="en-GB"/>
        </w:rPr>
        <w:t xml:space="preserve"> (2022: 110). </w:t>
      </w:r>
    </w:p>
    <w:p w14:paraId="4ABBF735" w14:textId="7E9384B0" w:rsidR="001F617A" w:rsidRPr="00C307B3" w:rsidRDefault="00615336" w:rsidP="00BB41E1">
      <w:pPr>
        <w:pStyle w:val="NoSpacing"/>
        <w:spacing w:line="276" w:lineRule="auto"/>
        <w:ind w:firstLine="540"/>
        <w:jc w:val="both"/>
        <w:rPr>
          <w:rFonts w:ascii="Gill Sans MT" w:hAnsi="Gill Sans MT" w:cs="Times New Roman"/>
          <w:sz w:val="24"/>
          <w:szCs w:val="24"/>
          <w:lang w:val="en-GB"/>
        </w:rPr>
      </w:pPr>
      <w:proofErr w:type="gramStart"/>
      <w:r w:rsidRPr="00C307B3">
        <w:rPr>
          <w:rFonts w:ascii="Gill Sans MT" w:hAnsi="Gill Sans MT" w:cs="Times New Roman"/>
          <w:sz w:val="24"/>
          <w:szCs w:val="24"/>
          <w:lang w:val="en-GB"/>
        </w:rPr>
        <w:t>While</w:t>
      </w:r>
      <w:r w:rsidR="00CF31C0" w:rsidRPr="00C307B3">
        <w:rPr>
          <w:rFonts w:ascii="Gill Sans MT" w:hAnsi="Gill Sans MT" w:cs="Times New Roman"/>
          <w:sz w:val="24"/>
          <w:szCs w:val="24"/>
          <w:lang w:val="en-GB"/>
        </w:rPr>
        <w:t xml:space="preserve"> I </w:t>
      </w:r>
      <w:r w:rsidRPr="00C307B3">
        <w:rPr>
          <w:rFonts w:ascii="Gill Sans MT" w:hAnsi="Gill Sans MT" w:cs="Times New Roman"/>
          <w:sz w:val="24"/>
          <w:szCs w:val="24"/>
          <w:lang w:val="en-GB"/>
        </w:rPr>
        <w:t>generally</w:t>
      </w:r>
      <w:r w:rsidR="00CD5B9A" w:rsidRPr="00C307B3">
        <w:rPr>
          <w:rFonts w:ascii="Gill Sans MT" w:hAnsi="Gill Sans MT" w:cs="Times New Roman"/>
          <w:sz w:val="24"/>
          <w:szCs w:val="24"/>
          <w:lang w:val="en-GB"/>
        </w:rPr>
        <w:t xml:space="preserve"> </w:t>
      </w:r>
      <w:r w:rsidR="00CF31C0" w:rsidRPr="00C307B3">
        <w:rPr>
          <w:rFonts w:ascii="Gill Sans MT" w:hAnsi="Gill Sans MT" w:cs="Times New Roman"/>
          <w:sz w:val="24"/>
          <w:szCs w:val="24"/>
          <w:lang w:val="en-GB"/>
        </w:rPr>
        <w:t>agree with</w:t>
      </w:r>
      <w:r w:rsidR="00CD5B9A" w:rsidRPr="00C307B3">
        <w:rPr>
          <w:rFonts w:ascii="Gill Sans MT" w:hAnsi="Gill Sans MT" w:cs="Times New Roman"/>
          <w:sz w:val="24"/>
          <w:szCs w:val="24"/>
          <w:lang w:val="en-GB"/>
        </w:rPr>
        <w:t xml:space="preserve"> </w:t>
      </w:r>
      <w:proofErr w:type="spellStart"/>
      <w:r w:rsidR="00CF31C0" w:rsidRPr="00C307B3">
        <w:rPr>
          <w:rFonts w:ascii="Gill Sans MT" w:hAnsi="Gill Sans MT" w:cs="Times New Roman"/>
          <w:sz w:val="24"/>
          <w:szCs w:val="24"/>
          <w:lang w:val="en-GB"/>
        </w:rPr>
        <w:t>Bocci</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s</w:t>
      </w:r>
      <w:proofErr w:type="spellEnd"/>
      <w:r w:rsidRPr="00C307B3">
        <w:rPr>
          <w:rFonts w:ascii="Gill Sans MT" w:hAnsi="Gill Sans MT" w:cs="Times New Roman"/>
          <w:sz w:val="24"/>
          <w:szCs w:val="24"/>
          <w:lang w:val="en-GB"/>
        </w:rPr>
        <w:t xml:space="preserve"> assessment of farmers</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deeper sense of dwelling and</w:t>
      </w:r>
      <w:r w:rsidR="00820F0B"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am convinced </w:t>
      </w:r>
      <w:r w:rsidR="00CF31C0" w:rsidRPr="00C307B3">
        <w:rPr>
          <w:rFonts w:ascii="Gill Sans MT" w:hAnsi="Gill Sans MT" w:cs="Times New Roman"/>
          <w:sz w:val="24"/>
          <w:szCs w:val="24"/>
          <w:lang w:val="en-GB"/>
        </w:rPr>
        <w:t>that the issue of belonging is at the heart of understanding human-environment relations, I reiterate that</w:t>
      </w:r>
      <w:r w:rsidR="00AA3476" w:rsidRPr="00C307B3">
        <w:rPr>
          <w:rFonts w:ascii="Gill Sans MT" w:hAnsi="Gill Sans MT" w:cs="Times New Roman"/>
          <w:sz w:val="24"/>
          <w:szCs w:val="24"/>
          <w:lang w:val="en-GB"/>
        </w:rPr>
        <w:t xml:space="preserve"> in the Galapagos context</w:t>
      </w:r>
      <w:r w:rsidR="00661B44">
        <w:rPr>
          <w:rFonts w:ascii="Gill Sans MT" w:hAnsi="Gill Sans MT" w:cs="Times New Roman"/>
          <w:sz w:val="24"/>
          <w:szCs w:val="24"/>
          <w:lang w:val="en-GB"/>
        </w:rPr>
        <w:t xml:space="preserve"> smallholder</w:t>
      </w:r>
      <w:r w:rsidR="00074F6C" w:rsidRPr="00C307B3">
        <w:rPr>
          <w:rFonts w:ascii="Gill Sans MT" w:hAnsi="Gill Sans MT" w:cs="Times New Roman"/>
          <w:sz w:val="24"/>
          <w:szCs w:val="24"/>
          <w:lang w:val="en-GB"/>
        </w:rPr>
        <w:t xml:space="preserve"> </w:t>
      </w:r>
      <w:r w:rsidR="00AA3476" w:rsidRPr="00C307B3">
        <w:rPr>
          <w:rFonts w:ascii="Gill Sans MT" w:hAnsi="Gill Sans MT" w:cs="Times New Roman"/>
          <w:sz w:val="24"/>
          <w:szCs w:val="24"/>
          <w:lang w:val="en-GB"/>
        </w:rPr>
        <w:t xml:space="preserve">farmers </w:t>
      </w:r>
      <w:r w:rsidR="00B340FF" w:rsidRPr="00C307B3">
        <w:rPr>
          <w:rFonts w:ascii="Gill Sans MT" w:hAnsi="Gill Sans MT" w:cs="Times New Roman"/>
          <w:sz w:val="24"/>
          <w:szCs w:val="24"/>
          <w:lang w:val="en-GB"/>
        </w:rPr>
        <w:t>are among the most economically marginalized groups and</w:t>
      </w:r>
      <w:r w:rsidR="00ED6428" w:rsidRPr="00C307B3">
        <w:rPr>
          <w:rFonts w:ascii="Gill Sans MT" w:hAnsi="Gill Sans MT" w:cs="Times New Roman"/>
          <w:sz w:val="24"/>
          <w:szCs w:val="24"/>
          <w:lang w:val="en-GB"/>
        </w:rPr>
        <w:t>, based on my in-depth interviews, it is evident that they</w:t>
      </w:r>
      <w:r w:rsidR="00B340FF" w:rsidRPr="00C307B3">
        <w:rPr>
          <w:rFonts w:ascii="Gill Sans MT" w:hAnsi="Gill Sans MT" w:cs="Times New Roman"/>
          <w:sz w:val="24"/>
          <w:szCs w:val="24"/>
          <w:lang w:val="en-GB"/>
        </w:rPr>
        <w:t xml:space="preserve"> </w:t>
      </w:r>
      <w:r w:rsidR="00AA3476" w:rsidRPr="00C307B3">
        <w:rPr>
          <w:rFonts w:ascii="Gill Sans MT" w:hAnsi="Gill Sans MT" w:cs="Times New Roman"/>
          <w:sz w:val="24"/>
          <w:szCs w:val="24"/>
          <w:lang w:val="en-GB"/>
        </w:rPr>
        <w:t xml:space="preserve">are tired of </w:t>
      </w:r>
      <w:r w:rsidR="00B340FF" w:rsidRPr="00C307B3">
        <w:rPr>
          <w:rFonts w:ascii="Gill Sans MT" w:hAnsi="Gill Sans MT" w:cs="Times New Roman"/>
          <w:sz w:val="24"/>
          <w:szCs w:val="24"/>
          <w:lang w:val="en-GB"/>
        </w:rPr>
        <w:t>inhabitants</w:t>
      </w:r>
      <w:r w:rsidR="00AA3476" w:rsidRPr="00C307B3">
        <w:rPr>
          <w:rFonts w:ascii="Gill Sans MT" w:hAnsi="Gill Sans MT" w:cs="Times New Roman"/>
          <w:sz w:val="24"/>
          <w:szCs w:val="24"/>
          <w:lang w:val="en-GB"/>
        </w:rPr>
        <w:t xml:space="preserve"> being considered </w:t>
      </w:r>
      <w:r w:rsidR="008F6A40">
        <w:rPr>
          <w:rFonts w:ascii="Gill Sans MT" w:hAnsi="Gill Sans MT" w:cs="Times New Roman"/>
          <w:sz w:val="24"/>
          <w:szCs w:val="24"/>
          <w:lang w:val="en-GB"/>
        </w:rPr>
        <w:t>‘</w:t>
      </w:r>
      <w:r w:rsidR="00CF31C0" w:rsidRPr="00C307B3">
        <w:rPr>
          <w:rFonts w:ascii="Gill Sans MT" w:hAnsi="Gill Sans MT" w:cs="Times New Roman"/>
          <w:sz w:val="24"/>
          <w:szCs w:val="24"/>
          <w:lang w:val="en-GB"/>
        </w:rPr>
        <w:t>introduced species</w:t>
      </w:r>
      <w:r w:rsidR="008F6A40">
        <w:rPr>
          <w:rFonts w:ascii="Gill Sans MT" w:hAnsi="Gill Sans MT" w:cs="Times New Roman"/>
          <w:sz w:val="24"/>
          <w:szCs w:val="24"/>
          <w:lang w:val="en-GB"/>
        </w:rPr>
        <w:t>’</w:t>
      </w:r>
      <w:r w:rsidR="00CF31C0" w:rsidRPr="00C307B3">
        <w:rPr>
          <w:rFonts w:ascii="Gill Sans MT" w:hAnsi="Gill Sans MT" w:cs="Times New Roman"/>
          <w:sz w:val="24"/>
          <w:szCs w:val="24"/>
          <w:lang w:val="en-GB"/>
        </w:rPr>
        <w:t xml:space="preserve"> under the </w:t>
      </w:r>
      <w:r w:rsidR="00CF31C0" w:rsidRPr="00C307B3">
        <w:rPr>
          <w:rFonts w:ascii="Gill Sans MT" w:hAnsi="Gill Sans MT" w:cs="Times New Roman"/>
          <w:i/>
          <w:sz w:val="24"/>
          <w:szCs w:val="24"/>
          <w:lang w:val="en-GB"/>
        </w:rPr>
        <w:t>conservationist paradigm</w:t>
      </w:r>
      <w:r w:rsidR="00CF31C0" w:rsidRPr="00C307B3">
        <w:rPr>
          <w:rFonts w:ascii="Gill Sans MT" w:hAnsi="Gill Sans MT" w:cs="Times New Roman"/>
          <w:sz w:val="24"/>
          <w:szCs w:val="24"/>
          <w:lang w:val="en-GB"/>
        </w:rPr>
        <w:t>.</w:t>
      </w:r>
      <w:proofErr w:type="gramEnd"/>
      <w:r w:rsidR="00CF31C0" w:rsidRPr="00C307B3">
        <w:rPr>
          <w:rFonts w:ascii="Gill Sans MT" w:hAnsi="Gill Sans MT" w:cs="Times New Roman"/>
          <w:sz w:val="24"/>
          <w:szCs w:val="24"/>
          <w:lang w:val="en-GB"/>
        </w:rPr>
        <w:t xml:space="preserve"> </w:t>
      </w:r>
      <w:r w:rsidR="00AA3476" w:rsidRPr="00C307B3">
        <w:rPr>
          <w:rFonts w:ascii="Gill Sans MT" w:hAnsi="Gill Sans MT" w:cs="Times New Roman"/>
          <w:sz w:val="24"/>
          <w:szCs w:val="24"/>
          <w:lang w:val="en-GB"/>
        </w:rPr>
        <w:t>Additionally, despite farmers</w:t>
      </w:r>
      <w:r w:rsidR="008F6A40">
        <w:rPr>
          <w:rFonts w:ascii="Gill Sans MT" w:hAnsi="Gill Sans MT" w:cs="Times New Roman"/>
          <w:sz w:val="24"/>
          <w:szCs w:val="24"/>
          <w:lang w:val="en-GB"/>
        </w:rPr>
        <w:t>’</w:t>
      </w:r>
      <w:r w:rsidR="00AA3476" w:rsidRPr="00C307B3">
        <w:rPr>
          <w:rFonts w:ascii="Gill Sans MT" w:hAnsi="Gill Sans MT" w:cs="Times New Roman"/>
          <w:sz w:val="24"/>
          <w:szCs w:val="24"/>
          <w:lang w:val="en-GB"/>
        </w:rPr>
        <w:t xml:space="preserve"> strong desire for belonging and coexistence, </w:t>
      </w:r>
      <w:r w:rsidR="008F6A40">
        <w:rPr>
          <w:rFonts w:ascii="Gill Sans MT" w:hAnsi="Gill Sans MT" w:cs="Times New Roman"/>
          <w:sz w:val="24"/>
          <w:szCs w:val="24"/>
          <w:lang w:val="en-GB"/>
        </w:rPr>
        <w:t>‘</w:t>
      </w:r>
      <w:r w:rsidR="00AA3476" w:rsidRPr="00C307B3">
        <w:rPr>
          <w:rFonts w:ascii="Gill Sans MT" w:hAnsi="Gill Sans MT" w:cs="Times New Roman"/>
          <w:sz w:val="24"/>
          <w:szCs w:val="24"/>
          <w:lang w:val="en-GB"/>
        </w:rPr>
        <w:t>convivial conservation</w:t>
      </w:r>
      <w:r w:rsidR="008F6A40">
        <w:rPr>
          <w:rFonts w:ascii="Gill Sans MT" w:hAnsi="Gill Sans MT" w:cs="Times New Roman"/>
          <w:sz w:val="24"/>
          <w:szCs w:val="24"/>
          <w:lang w:val="en-GB"/>
        </w:rPr>
        <w:t>’</w:t>
      </w:r>
      <w:r w:rsidR="00AA3476" w:rsidRPr="00C307B3">
        <w:rPr>
          <w:rFonts w:ascii="Gill Sans MT" w:hAnsi="Gill Sans MT" w:cs="Times New Roman"/>
          <w:sz w:val="24"/>
          <w:szCs w:val="24"/>
          <w:lang w:val="en-GB"/>
        </w:rPr>
        <w:t xml:space="preserve"> </w:t>
      </w:r>
      <w:proofErr w:type="gramStart"/>
      <w:r w:rsidR="00AA3476" w:rsidRPr="00C307B3">
        <w:rPr>
          <w:rFonts w:ascii="Gill Sans MT" w:hAnsi="Gill Sans MT" w:cs="Times New Roman"/>
          <w:sz w:val="24"/>
          <w:szCs w:val="24"/>
          <w:lang w:val="en-GB"/>
        </w:rPr>
        <w:t>cannot be achieved</w:t>
      </w:r>
      <w:proofErr w:type="gramEnd"/>
      <w:r w:rsidR="00AA3476" w:rsidRPr="00C307B3">
        <w:rPr>
          <w:rFonts w:ascii="Gill Sans MT" w:hAnsi="Gill Sans MT" w:cs="Times New Roman"/>
          <w:sz w:val="24"/>
          <w:szCs w:val="24"/>
          <w:lang w:val="en-GB"/>
        </w:rPr>
        <w:t xml:space="preserve"> unless</w:t>
      </w:r>
      <w:r w:rsidR="00CF31C0" w:rsidRPr="00C307B3">
        <w:rPr>
          <w:rFonts w:ascii="Gill Sans MT" w:hAnsi="Gill Sans MT" w:cs="Times New Roman"/>
          <w:sz w:val="24"/>
          <w:szCs w:val="24"/>
          <w:lang w:val="en-GB"/>
        </w:rPr>
        <w:t xml:space="preserve">: (a) farmers are supported economically, since most are struggling with indebtedness; (b) there </w:t>
      </w:r>
      <w:r w:rsidR="00BE4FE4" w:rsidRPr="00C307B3">
        <w:rPr>
          <w:rFonts w:ascii="Gill Sans MT" w:hAnsi="Gill Sans MT" w:cs="Times New Roman"/>
          <w:sz w:val="24"/>
          <w:szCs w:val="24"/>
          <w:lang w:val="en-GB"/>
        </w:rPr>
        <w:t xml:space="preserve">is </w:t>
      </w:r>
      <w:r w:rsidR="00CF31C0" w:rsidRPr="00C307B3">
        <w:rPr>
          <w:rFonts w:ascii="Gill Sans MT" w:hAnsi="Gill Sans MT" w:cs="Times New Roman"/>
          <w:sz w:val="24"/>
          <w:szCs w:val="24"/>
          <w:lang w:val="en-GB"/>
        </w:rPr>
        <w:t xml:space="preserve">a huge political shift, because farmers believe current policies are only making their lives more difficult. </w:t>
      </w:r>
      <w:r w:rsidR="00F40EE3" w:rsidRPr="00C307B3">
        <w:rPr>
          <w:rFonts w:ascii="Gill Sans MT" w:hAnsi="Gill Sans MT" w:cs="Times New Roman"/>
          <w:sz w:val="24"/>
          <w:szCs w:val="24"/>
          <w:lang w:val="en-GB"/>
        </w:rPr>
        <w:t xml:space="preserve">The networks of peer support and cooperatives that </w:t>
      </w:r>
      <w:proofErr w:type="spellStart"/>
      <w:r w:rsidR="00AA3476" w:rsidRPr="00C307B3">
        <w:rPr>
          <w:rFonts w:ascii="Gill Sans MT" w:hAnsi="Gill Sans MT" w:cs="Times New Roman"/>
          <w:sz w:val="24"/>
          <w:szCs w:val="24"/>
          <w:lang w:val="en-GB"/>
        </w:rPr>
        <w:t>Bocci</w:t>
      </w:r>
      <w:proofErr w:type="spellEnd"/>
      <w:r w:rsidR="00F40EE3" w:rsidRPr="00C307B3">
        <w:rPr>
          <w:rFonts w:ascii="Gill Sans MT" w:hAnsi="Gill Sans MT" w:cs="Times New Roman"/>
          <w:sz w:val="24"/>
          <w:szCs w:val="24"/>
          <w:lang w:val="en-GB"/>
        </w:rPr>
        <w:t xml:space="preserve"> describes </w:t>
      </w:r>
      <w:proofErr w:type="gramStart"/>
      <w:r w:rsidR="00F40EE3" w:rsidRPr="00C307B3">
        <w:rPr>
          <w:rFonts w:ascii="Gill Sans MT" w:hAnsi="Gill Sans MT" w:cs="Times New Roman"/>
          <w:sz w:val="24"/>
          <w:szCs w:val="24"/>
          <w:lang w:val="en-GB"/>
        </w:rPr>
        <w:t>were actually criticized</w:t>
      </w:r>
      <w:proofErr w:type="gramEnd"/>
      <w:r w:rsidR="00F40EE3" w:rsidRPr="00C307B3">
        <w:rPr>
          <w:rFonts w:ascii="Gill Sans MT" w:hAnsi="Gill Sans MT" w:cs="Times New Roman"/>
          <w:sz w:val="24"/>
          <w:szCs w:val="24"/>
          <w:lang w:val="en-GB"/>
        </w:rPr>
        <w:t xml:space="preserve"> as being </w:t>
      </w:r>
      <w:r w:rsidR="00F30BEE" w:rsidRPr="00C307B3">
        <w:rPr>
          <w:rFonts w:ascii="Gill Sans MT" w:hAnsi="Gill Sans MT" w:cs="Times New Roman"/>
          <w:sz w:val="24"/>
          <w:szCs w:val="24"/>
          <w:lang w:val="en-GB"/>
        </w:rPr>
        <w:t>non-functional</w:t>
      </w:r>
      <w:r w:rsidR="00272CD2" w:rsidRPr="00C307B3">
        <w:rPr>
          <w:rFonts w:ascii="Gill Sans MT" w:hAnsi="Gill Sans MT" w:cs="Times New Roman"/>
          <w:sz w:val="24"/>
          <w:szCs w:val="24"/>
          <w:lang w:val="en-GB"/>
        </w:rPr>
        <w:t xml:space="preserve"> by </w:t>
      </w:r>
      <w:r w:rsidR="00FF044B" w:rsidRPr="00C307B3">
        <w:rPr>
          <w:rFonts w:ascii="Gill Sans MT" w:hAnsi="Gill Sans MT" w:cs="Times New Roman"/>
          <w:sz w:val="24"/>
          <w:szCs w:val="24"/>
          <w:lang w:val="en-GB"/>
        </w:rPr>
        <w:t xml:space="preserve">the </w:t>
      </w:r>
      <w:r w:rsidR="00272CD2" w:rsidRPr="00C307B3">
        <w:rPr>
          <w:rFonts w:ascii="Gill Sans MT" w:hAnsi="Gill Sans MT" w:cs="Times New Roman"/>
          <w:sz w:val="24"/>
          <w:szCs w:val="24"/>
          <w:lang w:val="en-GB"/>
        </w:rPr>
        <w:t>frustrated farmers</w:t>
      </w:r>
      <w:r w:rsidR="00FF044B" w:rsidRPr="00C307B3">
        <w:rPr>
          <w:rFonts w:ascii="Gill Sans MT" w:hAnsi="Gill Sans MT" w:cs="Times New Roman"/>
          <w:sz w:val="24"/>
          <w:szCs w:val="24"/>
          <w:lang w:val="en-GB"/>
        </w:rPr>
        <w:t xml:space="preserve"> I spoke to</w:t>
      </w:r>
      <w:r w:rsidR="00272CD2" w:rsidRPr="00C307B3">
        <w:rPr>
          <w:rFonts w:ascii="Gill Sans MT" w:hAnsi="Gill Sans MT" w:cs="Times New Roman"/>
          <w:sz w:val="24"/>
          <w:szCs w:val="24"/>
          <w:lang w:val="en-GB"/>
        </w:rPr>
        <w:t xml:space="preserve">. </w:t>
      </w:r>
      <w:proofErr w:type="gramStart"/>
      <w:r w:rsidR="006E2873" w:rsidRPr="00C307B3">
        <w:rPr>
          <w:rFonts w:ascii="Gill Sans MT" w:hAnsi="Gill Sans MT" w:cs="Times New Roman"/>
          <w:sz w:val="24"/>
          <w:szCs w:val="24"/>
          <w:lang w:val="en-GB"/>
        </w:rPr>
        <w:t>While conducting</w:t>
      </w:r>
      <w:r w:rsidR="00F40EE3" w:rsidRPr="00C307B3">
        <w:rPr>
          <w:rFonts w:ascii="Gill Sans MT" w:hAnsi="Gill Sans MT" w:cs="Times New Roman"/>
          <w:sz w:val="24"/>
          <w:szCs w:val="24"/>
          <w:lang w:val="en-GB"/>
        </w:rPr>
        <w:t xml:space="preserve"> ethnographic</w:t>
      </w:r>
      <w:r w:rsidR="00272CD2" w:rsidRPr="00C307B3">
        <w:rPr>
          <w:rFonts w:ascii="Gill Sans MT" w:hAnsi="Gill Sans MT" w:cs="Times New Roman"/>
          <w:sz w:val="24"/>
          <w:szCs w:val="24"/>
          <w:lang w:val="en-GB"/>
        </w:rPr>
        <w:t xml:space="preserve"> fieldwork</w:t>
      </w:r>
      <w:r w:rsidR="00F40EE3" w:rsidRPr="00C307B3">
        <w:rPr>
          <w:rFonts w:ascii="Gill Sans MT" w:hAnsi="Gill Sans MT" w:cs="Times New Roman"/>
          <w:sz w:val="24"/>
          <w:szCs w:val="24"/>
          <w:lang w:val="en-GB"/>
        </w:rPr>
        <w:t xml:space="preserve"> research</w:t>
      </w:r>
      <w:r w:rsidR="00F6214E" w:rsidRPr="00C307B3">
        <w:rPr>
          <w:rFonts w:ascii="Gill Sans MT" w:hAnsi="Gill Sans MT" w:cs="Times New Roman"/>
          <w:sz w:val="24"/>
          <w:szCs w:val="24"/>
          <w:lang w:val="en-GB"/>
        </w:rPr>
        <w:t xml:space="preserve"> </w:t>
      </w:r>
      <w:r w:rsidR="00F40EE3" w:rsidRPr="00C307B3">
        <w:rPr>
          <w:rFonts w:ascii="Gill Sans MT" w:hAnsi="Gill Sans MT" w:cs="Times New Roman"/>
          <w:sz w:val="24"/>
          <w:szCs w:val="24"/>
          <w:lang w:val="en-GB"/>
        </w:rPr>
        <w:t>with farmers</w:t>
      </w:r>
      <w:r w:rsidR="00F6214E" w:rsidRPr="00C307B3">
        <w:rPr>
          <w:rFonts w:ascii="Gill Sans MT" w:hAnsi="Gill Sans MT" w:cs="Times New Roman"/>
          <w:sz w:val="24"/>
          <w:szCs w:val="24"/>
          <w:lang w:val="en-GB"/>
        </w:rPr>
        <w:t xml:space="preserve"> </w:t>
      </w:r>
      <w:r w:rsidR="00272CD2" w:rsidRPr="00C307B3">
        <w:rPr>
          <w:rFonts w:ascii="Gill Sans MT" w:hAnsi="Gill Sans MT" w:cs="Times New Roman"/>
          <w:sz w:val="24"/>
          <w:szCs w:val="24"/>
          <w:lang w:val="en-GB"/>
        </w:rPr>
        <w:t>during the pandemic (</w:t>
      </w:r>
      <w:r w:rsidR="003C746A" w:rsidRPr="00C307B3">
        <w:rPr>
          <w:rFonts w:ascii="Gill Sans MT" w:hAnsi="Gill Sans MT" w:cs="Times New Roman"/>
          <w:sz w:val="24"/>
          <w:szCs w:val="24"/>
          <w:lang w:val="en-GB"/>
        </w:rPr>
        <w:t xml:space="preserve">September </w:t>
      </w:r>
      <w:r w:rsidR="00272CD2" w:rsidRPr="00C307B3">
        <w:rPr>
          <w:rFonts w:ascii="Gill Sans MT" w:hAnsi="Gill Sans MT" w:cs="Times New Roman"/>
          <w:sz w:val="24"/>
          <w:szCs w:val="24"/>
          <w:lang w:val="en-GB"/>
        </w:rPr>
        <w:t>2020</w:t>
      </w:r>
      <w:r w:rsidR="001B7950">
        <w:rPr>
          <w:rFonts w:ascii="Gill Sans MT" w:hAnsi="Gill Sans MT" w:cs="Times New Roman"/>
          <w:sz w:val="24"/>
          <w:szCs w:val="24"/>
          <w:lang w:val="en-GB"/>
        </w:rPr>
        <w:t>-</w:t>
      </w:r>
      <w:r w:rsidR="003C746A" w:rsidRPr="00C307B3">
        <w:rPr>
          <w:rFonts w:ascii="Gill Sans MT" w:hAnsi="Gill Sans MT" w:cs="Times New Roman"/>
          <w:sz w:val="24"/>
          <w:szCs w:val="24"/>
          <w:lang w:val="en-GB"/>
        </w:rPr>
        <w:t>August 20</w:t>
      </w:r>
      <w:r w:rsidR="00272CD2" w:rsidRPr="00C307B3">
        <w:rPr>
          <w:rFonts w:ascii="Gill Sans MT" w:hAnsi="Gill Sans MT" w:cs="Times New Roman"/>
          <w:sz w:val="24"/>
          <w:szCs w:val="24"/>
          <w:lang w:val="en-GB"/>
        </w:rPr>
        <w:t xml:space="preserve">21) for my DPhil thesis (Stimson </w:t>
      </w:r>
      <w:r w:rsidR="00B04403">
        <w:rPr>
          <w:rFonts w:ascii="Gill Sans MT" w:hAnsi="Gill Sans MT" w:cs="Times New Roman"/>
          <w:sz w:val="24"/>
          <w:szCs w:val="24"/>
          <w:lang w:val="en-GB"/>
        </w:rPr>
        <w:t>2023</w:t>
      </w:r>
      <w:r w:rsidR="00272CD2" w:rsidRPr="00C307B3">
        <w:rPr>
          <w:rFonts w:ascii="Gill Sans MT" w:hAnsi="Gill Sans MT" w:cs="Times New Roman"/>
          <w:sz w:val="24"/>
          <w:szCs w:val="24"/>
          <w:lang w:val="en-GB"/>
        </w:rPr>
        <w:t xml:space="preserve">), </w:t>
      </w:r>
      <w:r w:rsidR="00F40EE3" w:rsidRPr="00C307B3">
        <w:rPr>
          <w:rFonts w:ascii="Gill Sans MT" w:hAnsi="Gill Sans MT" w:cs="Times New Roman"/>
          <w:sz w:val="24"/>
          <w:szCs w:val="24"/>
          <w:lang w:val="en-GB"/>
        </w:rPr>
        <w:t>I perceived a different reality: one of great nostalgia for a utopian past, complaints about indebtedness, a growing sense of alienation from the community and in relation to the soil, and a sense that even though belonging (</w:t>
      </w:r>
      <w:proofErr w:type="spellStart"/>
      <w:r w:rsidR="00F40EE3" w:rsidRPr="00C307B3">
        <w:rPr>
          <w:rFonts w:ascii="Gill Sans MT" w:hAnsi="Gill Sans MT" w:cs="Times New Roman"/>
          <w:i/>
          <w:sz w:val="24"/>
          <w:szCs w:val="24"/>
          <w:lang w:val="en-GB"/>
        </w:rPr>
        <w:t>arraigo</w:t>
      </w:r>
      <w:proofErr w:type="spellEnd"/>
      <w:r w:rsidR="00F40EE3" w:rsidRPr="00C307B3">
        <w:rPr>
          <w:rFonts w:ascii="Gill Sans MT" w:hAnsi="Gill Sans MT" w:cs="Times New Roman"/>
          <w:sz w:val="24"/>
          <w:szCs w:val="24"/>
          <w:lang w:val="en-GB"/>
        </w:rPr>
        <w:t xml:space="preserve">) may still be the ultimate goal, a widening </w:t>
      </w:r>
      <w:proofErr w:type="spellStart"/>
      <w:r w:rsidR="00F40EE3" w:rsidRPr="00C307B3">
        <w:rPr>
          <w:rFonts w:ascii="Gill Sans MT" w:hAnsi="Gill Sans MT" w:cs="Times New Roman"/>
          <w:i/>
          <w:sz w:val="24"/>
          <w:szCs w:val="24"/>
          <w:lang w:val="en-GB"/>
        </w:rPr>
        <w:t>coexistential</w:t>
      </w:r>
      <w:proofErr w:type="spellEnd"/>
      <w:r w:rsidR="00F40EE3" w:rsidRPr="00C307B3">
        <w:rPr>
          <w:rFonts w:ascii="Gill Sans MT" w:hAnsi="Gill Sans MT" w:cs="Times New Roman"/>
          <w:i/>
          <w:sz w:val="24"/>
          <w:szCs w:val="24"/>
          <w:lang w:val="en-GB"/>
        </w:rPr>
        <w:t xml:space="preserve"> rift</w:t>
      </w:r>
      <w:r w:rsidR="00F40EE3" w:rsidRPr="00C307B3">
        <w:rPr>
          <w:rFonts w:ascii="Gill Sans MT" w:hAnsi="Gill Sans MT" w:cs="Times New Roman"/>
          <w:sz w:val="24"/>
          <w:szCs w:val="24"/>
          <w:lang w:val="en-GB"/>
        </w:rPr>
        <w:t xml:space="preserve"> is preventing it from happening.</w:t>
      </w:r>
      <w:proofErr w:type="gramEnd"/>
      <w:r w:rsidR="00F40EE3" w:rsidRPr="00C307B3">
        <w:rPr>
          <w:rFonts w:ascii="Gill Sans MT" w:hAnsi="Gill Sans MT" w:cs="Times New Roman"/>
          <w:sz w:val="24"/>
          <w:szCs w:val="24"/>
          <w:lang w:val="en-GB"/>
        </w:rPr>
        <w:t xml:space="preserve"> </w:t>
      </w:r>
    </w:p>
    <w:p w14:paraId="1F904511" w14:textId="77777777" w:rsidR="00C0362D" w:rsidRDefault="00C0362D" w:rsidP="00BB41E1">
      <w:pPr>
        <w:pStyle w:val="NoSpacing"/>
        <w:spacing w:line="276" w:lineRule="auto"/>
        <w:jc w:val="both"/>
        <w:rPr>
          <w:rFonts w:ascii="Gill Sans MT" w:hAnsi="Gill Sans MT" w:cs="Times New Roman"/>
          <w:sz w:val="24"/>
          <w:szCs w:val="24"/>
          <w:lang w:val="en-GB"/>
        </w:rPr>
      </w:pPr>
    </w:p>
    <w:p w14:paraId="045961D7" w14:textId="77777777" w:rsidR="00C440C5" w:rsidRPr="00C307B3" w:rsidRDefault="00C440C5" w:rsidP="00BB41E1">
      <w:pPr>
        <w:pStyle w:val="NoSpacing"/>
        <w:spacing w:line="276" w:lineRule="auto"/>
        <w:jc w:val="both"/>
        <w:rPr>
          <w:rFonts w:ascii="Gill Sans MT" w:hAnsi="Gill Sans MT" w:cs="Times New Roman"/>
          <w:sz w:val="24"/>
          <w:szCs w:val="24"/>
          <w:lang w:val="en-GB"/>
        </w:rPr>
      </w:pPr>
    </w:p>
    <w:p w14:paraId="4FB1A750" w14:textId="7E9A2429" w:rsidR="00415405" w:rsidRPr="00C307B3" w:rsidRDefault="00564636" w:rsidP="00BB41E1">
      <w:pPr>
        <w:jc w:val="both"/>
        <w:rPr>
          <w:rFonts w:ascii="Gill Sans MT" w:hAnsi="Gill Sans MT" w:cs="Times New Roman"/>
          <w:b/>
          <w:sz w:val="28"/>
          <w:szCs w:val="28"/>
          <w:lang w:val="en-GB"/>
        </w:rPr>
      </w:pPr>
      <w:r w:rsidRPr="00C307B3">
        <w:rPr>
          <w:rFonts w:ascii="Gill Sans MT" w:hAnsi="Gill Sans MT" w:cs="Times New Roman"/>
          <w:b/>
          <w:sz w:val="28"/>
          <w:szCs w:val="28"/>
          <w:lang w:val="en-GB"/>
        </w:rPr>
        <w:t>C</w:t>
      </w:r>
      <w:r>
        <w:rPr>
          <w:rFonts w:ascii="Gill Sans MT" w:hAnsi="Gill Sans MT" w:cs="Times New Roman"/>
          <w:b/>
          <w:sz w:val="28"/>
          <w:szCs w:val="28"/>
          <w:lang w:val="en-GB"/>
        </w:rPr>
        <w:t>OVID</w:t>
      </w:r>
      <w:r w:rsidR="005243D5" w:rsidRPr="00C307B3">
        <w:rPr>
          <w:rFonts w:ascii="Gill Sans MT" w:hAnsi="Gill Sans MT" w:cs="Times New Roman"/>
          <w:b/>
          <w:sz w:val="28"/>
          <w:szCs w:val="28"/>
          <w:lang w:val="en-GB"/>
        </w:rPr>
        <w:t>-19</w:t>
      </w:r>
      <w:r w:rsidR="00E426D4">
        <w:rPr>
          <w:rFonts w:ascii="Gill Sans MT" w:hAnsi="Gill Sans MT" w:cs="Times New Roman"/>
          <w:b/>
          <w:sz w:val="28"/>
          <w:szCs w:val="28"/>
          <w:lang w:val="en-GB"/>
        </w:rPr>
        <w:t xml:space="preserve">: </w:t>
      </w:r>
      <w:proofErr w:type="spellStart"/>
      <w:r w:rsidR="00E426D4">
        <w:rPr>
          <w:rFonts w:ascii="Gill Sans MT" w:hAnsi="Gill Sans MT" w:cs="Times New Roman"/>
          <w:b/>
          <w:sz w:val="28"/>
          <w:szCs w:val="28"/>
          <w:lang w:val="en-GB"/>
        </w:rPr>
        <w:t>survivance</w:t>
      </w:r>
      <w:proofErr w:type="spellEnd"/>
      <w:r w:rsidR="00E426D4">
        <w:rPr>
          <w:rFonts w:ascii="Gill Sans MT" w:hAnsi="Gill Sans MT" w:cs="Times New Roman"/>
          <w:b/>
          <w:sz w:val="28"/>
          <w:szCs w:val="28"/>
          <w:lang w:val="en-GB"/>
        </w:rPr>
        <w:t>, coexistence, and r</w:t>
      </w:r>
      <w:r w:rsidR="003A39FB" w:rsidRPr="00C307B3">
        <w:rPr>
          <w:rFonts w:ascii="Gill Sans MT" w:hAnsi="Gill Sans MT" w:cs="Times New Roman"/>
          <w:b/>
          <w:sz w:val="28"/>
          <w:szCs w:val="28"/>
          <w:lang w:val="en-GB"/>
        </w:rPr>
        <w:t>isk</w:t>
      </w:r>
    </w:p>
    <w:p w14:paraId="6D6C7E87" w14:textId="3B2E27CD" w:rsidR="00430C11" w:rsidRPr="00C307B3" w:rsidRDefault="001608AD" w:rsidP="00A57B28">
      <w:pPr>
        <w:spacing w:after="0"/>
        <w:jc w:val="both"/>
        <w:rPr>
          <w:rFonts w:ascii="Gill Sans MT" w:hAnsi="Gill Sans MT" w:cs="Times New Roman"/>
          <w:sz w:val="24"/>
          <w:szCs w:val="24"/>
          <w:lang w:val="en-GB"/>
        </w:rPr>
      </w:pPr>
      <w:r>
        <w:rPr>
          <w:rFonts w:ascii="Gill Sans MT" w:hAnsi="Gill Sans MT"/>
          <w:sz w:val="24"/>
          <w:szCs w:val="24"/>
          <w:lang w:val="en-GB"/>
        </w:rPr>
        <w:t xml:space="preserve">The </w:t>
      </w:r>
      <w:r w:rsidR="00564636">
        <w:rPr>
          <w:rFonts w:ascii="Gill Sans MT" w:hAnsi="Gill Sans MT"/>
          <w:sz w:val="24"/>
          <w:szCs w:val="24"/>
          <w:lang w:val="en-GB"/>
        </w:rPr>
        <w:t>COVID</w:t>
      </w:r>
      <w:r>
        <w:rPr>
          <w:rFonts w:ascii="Gill Sans MT" w:hAnsi="Gill Sans MT"/>
          <w:sz w:val="24"/>
          <w:szCs w:val="24"/>
          <w:lang w:val="en-GB"/>
        </w:rPr>
        <w:t>-19 pandemic was a unique time to be conducting ethnographic research in Galapagos</w:t>
      </w:r>
      <w:r w:rsidR="00C34889">
        <w:rPr>
          <w:rFonts w:ascii="Gill Sans MT" w:hAnsi="Gill Sans MT"/>
          <w:sz w:val="24"/>
          <w:szCs w:val="24"/>
          <w:lang w:val="en-GB"/>
        </w:rPr>
        <w:t>. D</w:t>
      </w:r>
      <w:r>
        <w:rPr>
          <w:rFonts w:ascii="Gill Sans MT" w:hAnsi="Gill Sans MT"/>
          <w:sz w:val="24"/>
          <w:szCs w:val="24"/>
          <w:lang w:val="en-GB"/>
        </w:rPr>
        <w:t xml:space="preserve">ocumenting its effects in the archipelago not only has unique historical value, but also revealed </w:t>
      </w:r>
      <w:r w:rsidR="001D752F">
        <w:rPr>
          <w:rFonts w:ascii="Gill Sans MT" w:hAnsi="Gill Sans MT"/>
          <w:sz w:val="24"/>
          <w:szCs w:val="24"/>
          <w:lang w:val="en-GB"/>
        </w:rPr>
        <w:t xml:space="preserve">the ways in which </w:t>
      </w:r>
      <w:r>
        <w:rPr>
          <w:rFonts w:ascii="Gill Sans MT" w:hAnsi="Gill Sans MT"/>
          <w:sz w:val="24"/>
          <w:szCs w:val="24"/>
          <w:lang w:val="en-GB"/>
        </w:rPr>
        <w:t>residents</w:t>
      </w:r>
      <w:r w:rsidR="001D752F">
        <w:rPr>
          <w:rFonts w:ascii="Gill Sans MT" w:hAnsi="Gill Sans MT"/>
          <w:sz w:val="24"/>
          <w:szCs w:val="24"/>
          <w:lang w:val="en-GB"/>
        </w:rPr>
        <w:t xml:space="preserve"> cope with livelihood challenges</w:t>
      </w:r>
      <w:r w:rsidR="00B574CA">
        <w:rPr>
          <w:rFonts w:ascii="Gill Sans MT" w:hAnsi="Gill Sans MT"/>
          <w:sz w:val="24"/>
          <w:szCs w:val="24"/>
          <w:lang w:val="en-GB"/>
        </w:rPr>
        <w:t xml:space="preserve"> and </w:t>
      </w:r>
      <w:r w:rsidR="00C34889">
        <w:rPr>
          <w:rFonts w:ascii="Gill Sans MT" w:hAnsi="Gill Sans MT"/>
          <w:sz w:val="24"/>
          <w:szCs w:val="24"/>
          <w:lang w:val="en-GB"/>
        </w:rPr>
        <w:t>was</w:t>
      </w:r>
      <w:r w:rsidR="00B574CA">
        <w:rPr>
          <w:rFonts w:ascii="Gill Sans MT" w:hAnsi="Gill Sans MT"/>
          <w:sz w:val="24"/>
          <w:szCs w:val="24"/>
          <w:lang w:val="en-GB"/>
        </w:rPr>
        <w:t xml:space="preserve"> insightful for understanding the relationship between capitalism, risk, and anxiety</w:t>
      </w:r>
      <w:r w:rsidR="003202C9">
        <w:rPr>
          <w:rFonts w:ascii="Gill Sans MT" w:hAnsi="Gill Sans MT"/>
          <w:sz w:val="24"/>
          <w:szCs w:val="24"/>
          <w:lang w:val="en-GB"/>
        </w:rPr>
        <w:t xml:space="preserve">. </w:t>
      </w:r>
      <w:r w:rsidR="00430C11" w:rsidRPr="00C307B3">
        <w:rPr>
          <w:rFonts w:ascii="Gill Sans MT" w:hAnsi="Gill Sans MT"/>
          <w:sz w:val="24"/>
          <w:szCs w:val="24"/>
          <w:lang w:val="en-GB"/>
        </w:rPr>
        <w:t xml:space="preserve">When </w:t>
      </w:r>
      <w:r w:rsidR="0077695D">
        <w:rPr>
          <w:rFonts w:ascii="Gill Sans MT" w:hAnsi="Gill Sans MT"/>
          <w:sz w:val="24"/>
          <w:szCs w:val="24"/>
          <w:lang w:val="en-GB"/>
        </w:rPr>
        <w:t>COVID</w:t>
      </w:r>
      <w:r w:rsidR="00430C11" w:rsidRPr="00C307B3">
        <w:rPr>
          <w:rFonts w:ascii="Gill Sans MT" w:hAnsi="Gill Sans MT"/>
          <w:sz w:val="24"/>
          <w:szCs w:val="24"/>
          <w:lang w:val="en-GB"/>
        </w:rPr>
        <w:t>-19 emerged worldwide, the Galapagos Islands close</w:t>
      </w:r>
      <w:r w:rsidR="003A39FB" w:rsidRPr="00C307B3">
        <w:rPr>
          <w:rFonts w:ascii="Gill Sans MT" w:hAnsi="Gill Sans MT"/>
          <w:sz w:val="24"/>
          <w:szCs w:val="24"/>
          <w:lang w:val="en-GB"/>
        </w:rPr>
        <w:t>d</w:t>
      </w:r>
      <w:r w:rsidR="00430C11" w:rsidRPr="00C307B3">
        <w:rPr>
          <w:rFonts w:ascii="Gill Sans MT" w:hAnsi="Gill Sans MT"/>
          <w:sz w:val="24"/>
          <w:szCs w:val="24"/>
          <w:lang w:val="en-GB"/>
        </w:rPr>
        <w:t xml:space="preserve"> itself off to tourists from mid-March 2020 to June 202</w:t>
      </w:r>
      <w:r w:rsidR="00C870EC">
        <w:rPr>
          <w:rFonts w:ascii="Gill Sans MT" w:hAnsi="Gill Sans MT"/>
          <w:sz w:val="24"/>
          <w:szCs w:val="24"/>
          <w:lang w:val="en-GB"/>
        </w:rPr>
        <w:t>0</w:t>
      </w:r>
      <w:r w:rsidR="00430C11" w:rsidRPr="00C307B3">
        <w:rPr>
          <w:rFonts w:ascii="Gill Sans MT" w:hAnsi="Gill Sans MT"/>
          <w:sz w:val="24"/>
          <w:szCs w:val="24"/>
          <w:lang w:val="en-GB"/>
        </w:rPr>
        <w:t xml:space="preserve">. Puerto </w:t>
      </w:r>
      <w:proofErr w:type="spellStart"/>
      <w:r w:rsidR="00430C11" w:rsidRPr="00C307B3">
        <w:rPr>
          <w:rFonts w:ascii="Gill Sans MT" w:hAnsi="Gill Sans MT"/>
          <w:sz w:val="24"/>
          <w:szCs w:val="24"/>
          <w:lang w:val="en-GB"/>
        </w:rPr>
        <w:t>Ayora</w:t>
      </w:r>
      <w:proofErr w:type="spellEnd"/>
      <w:r w:rsidR="00430C11" w:rsidRPr="00C307B3">
        <w:rPr>
          <w:rFonts w:ascii="Gill Sans MT" w:hAnsi="Gill Sans MT"/>
          <w:sz w:val="24"/>
          <w:szCs w:val="24"/>
          <w:lang w:val="en-GB"/>
        </w:rPr>
        <w:t xml:space="preserve">, the largest town in the archipelago, was once filled with </w:t>
      </w:r>
      <w:r w:rsidR="00430C11" w:rsidRPr="00C307B3">
        <w:rPr>
          <w:rFonts w:ascii="Gill Sans MT" w:hAnsi="Gill Sans MT" w:cs="Times New Roman"/>
          <w:sz w:val="24"/>
          <w:szCs w:val="24"/>
          <w:lang w:val="en-GB"/>
        </w:rPr>
        <w:t xml:space="preserve">boisterous tourists shopping for </w:t>
      </w:r>
      <w:proofErr w:type="gramStart"/>
      <w:r w:rsidR="00430C11" w:rsidRPr="00C307B3">
        <w:rPr>
          <w:rFonts w:ascii="Gill Sans MT" w:hAnsi="Gill Sans MT" w:cs="Times New Roman"/>
          <w:sz w:val="24"/>
          <w:szCs w:val="24"/>
          <w:lang w:val="en-GB"/>
        </w:rPr>
        <w:t>t-shirts and going to bars, but in September 2020 it was eerily deserted</w:t>
      </w:r>
      <w:proofErr w:type="gramEnd"/>
      <w:r w:rsidR="00430C11" w:rsidRPr="00C307B3">
        <w:rPr>
          <w:rFonts w:ascii="Gill Sans MT" w:hAnsi="Gill Sans MT" w:cs="Times New Roman"/>
          <w:sz w:val="24"/>
          <w:szCs w:val="24"/>
          <w:lang w:val="en-GB"/>
        </w:rPr>
        <w:t xml:space="preserve"> and shops </w:t>
      </w:r>
      <w:r w:rsidR="00430C11" w:rsidRPr="00C307B3">
        <w:rPr>
          <w:rFonts w:ascii="Gill Sans MT" w:hAnsi="Gill Sans MT" w:cs="Times New Roman"/>
          <w:sz w:val="24"/>
          <w:szCs w:val="24"/>
          <w:lang w:val="en-GB"/>
        </w:rPr>
        <w:lastRenderedPageBreak/>
        <w:t xml:space="preserve">were closed. It felt like a ghost town. Numerous disinfection systems </w:t>
      </w:r>
      <w:proofErr w:type="gramStart"/>
      <w:r w:rsidR="00430C11" w:rsidRPr="00C307B3">
        <w:rPr>
          <w:rFonts w:ascii="Gill Sans MT" w:hAnsi="Gill Sans MT" w:cs="Times New Roman"/>
          <w:sz w:val="24"/>
          <w:szCs w:val="24"/>
          <w:lang w:val="en-GB"/>
        </w:rPr>
        <w:t>were installed</w:t>
      </w:r>
      <w:proofErr w:type="gramEnd"/>
      <w:r w:rsidR="00430C11" w:rsidRPr="00C307B3">
        <w:rPr>
          <w:rFonts w:ascii="Gill Sans MT" w:hAnsi="Gill Sans MT" w:cs="Times New Roman"/>
          <w:sz w:val="24"/>
          <w:szCs w:val="24"/>
          <w:lang w:val="en-GB"/>
        </w:rPr>
        <w:t xml:space="preserve"> at the ports, airports, and hotels in the hopes of making tourists feel Galapagos </w:t>
      </w:r>
      <w:r w:rsidR="00A21A49">
        <w:rPr>
          <w:rFonts w:ascii="Gill Sans MT" w:hAnsi="Gill Sans MT" w:cs="Times New Roman"/>
          <w:sz w:val="24"/>
          <w:szCs w:val="24"/>
          <w:lang w:val="en-GB"/>
        </w:rPr>
        <w:t>wa</w:t>
      </w:r>
      <w:r w:rsidR="00430C11" w:rsidRPr="00C307B3">
        <w:rPr>
          <w:rFonts w:ascii="Gill Sans MT" w:hAnsi="Gill Sans MT" w:cs="Times New Roman"/>
          <w:sz w:val="24"/>
          <w:szCs w:val="24"/>
          <w:lang w:val="en-GB"/>
        </w:rPr>
        <w:t>s safe to visit.</w:t>
      </w:r>
      <w:r w:rsidR="004E221B">
        <w:rPr>
          <w:rFonts w:ascii="Gill Sans MT" w:hAnsi="Gill Sans MT" w:cs="Times New Roman"/>
          <w:sz w:val="24"/>
          <w:szCs w:val="24"/>
          <w:lang w:val="en-GB"/>
        </w:rPr>
        <w:t xml:space="preserve"> </w:t>
      </w:r>
      <w:r w:rsidR="00430C11" w:rsidRPr="00C307B3">
        <w:rPr>
          <w:rFonts w:ascii="Gill Sans MT" w:hAnsi="Gill Sans MT" w:cs="Times New Roman"/>
          <w:sz w:val="24"/>
          <w:szCs w:val="24"/>
          <w:lang w:val="en-GB"/>
        </w:rPr>
        <w:t>Since news ha</w:t>
      </w:r>
      <w:r w:rsidR="00FE57DB" w:rsidRPr="00C307B3">
        <w:rPr>
          <w:rFonts w:ascii="Gill Sans MT" w:hAnsi="Gill Sans MT" w:cs="Times New Roman"/>
          <w:sz w:val="24"/>
          <w:szCs w:val="24"/>
          <w:lang w:val="en-GB"/>
        </w:rPr>
        <w:t>d</w:t>
      </w:r>
      <w:r w:rsidR="00430C11" w:rsidRPr="00C307B3">
        <w:rPr>
          <w:rFonts w:ascii="Gill Sans MT" w:hAnsi="Gill Sans MT" w:cs="Times New Roman"/>
          <w:sz w:val="24"/>
          <w:szCs w:val="24"/>
          <w:lang w:val="en-GB"/>
        </w:rPr>
        <w:t xml:space="preserve"> travelled that </w:t>
      </w:r>
      <w:r w:rsidR="0077695D">
        <w:rPr>
          <w:rFonts w:ascii="Gill Sans MT" w:hAnsi="Gill Sans MT" w:cs="Times New Roman"/>
          <w:sz w:val="24"/>
          <w:szCs w:val="24"/>
          <w:lang w:val="en-GB"/>
        </w:rPr>
        <w:t>COVID</w:t>
      </w:r>
      <w:r w:rsidR="00430C11" w:rsidRPr="00C307B3">
        <w:rPr>
          <w:rFonts w:ascii="Gill Sans MT" w:hAnsi="Gill Sans MT" w:cs="Times New Roman"/>
          <w:sz w:val="24"/>
          <w:szCs w:val="24"/>
          <w:lang w:val="en-GB"/>
        </w:rPr>
        <w:t xml:space="preserve">-19 can survive on the soles of shoes, the </w:t>
      </w:r>
      <w:r w:rsidR="00C34889" w:rsidRPr="00C307B3">
        <w:rPr>
          <w:rFonts w:ascii="Gill Sans MT" w:hAnsi="Gill Sans MT" w:cs="Times New Roman"/>
          <w:sz w:val="24"/>
          <w:szCs w:val="24"/>
          <w:lang w:val="en-GB"/>
        </w:rPr>
        <w:t>firefighters</w:t>
      </w:r>
      <w:r w:rsidR="00430C11" w:rsidRPr="00C307B3">
        <w:rPr>
          <w:rFonts w:ascii="Gill Sans MT" w:hAnsi="Gill Sans MT" w:cs="Times New Roman"/>
          <w:sz w:val="24"/>
          <w:szCs w:val="24"/>
          <w:lang w:val="en-GB"/>
        </w:rPr>
        <w:t xml:space="preserve"> sprayed the streets and disinfection mats </w:t>
      </w:r>
      <w:proofErr w:type="gramStart"/>
      <w:r w:rsidR="00430C11" w:rsidRPr="00C307B3">
        <w:rPr>
          <w:rFonts w:ascii="Gill Sans MT" w:hAnsi="Gill Sans MT" w:cs="Times New Roman"/>
          <w:sz w:val="24"/>
          <w:szCs w:val="24"/>
          <w:lang w:val="en-GB"/>
        </w:rPr>
        <w:t>were placed</w:t>
      </w:r>
      <w:proofErr w:type="gramEnd"/>
      <w:r w:rsidR="00430C11" w:rsidRPr="00C307B3">
        <w:rPr>
          <w:rFonts w:ascii="Gill Sans MT" w:hAnsi="Gill Sans MT" w:cs="Times New Roman"/>
          <w:sz w:val="24"/>
          <w:szCs w:val="24"/>
          <w:lang w:val="en-GB"/>
        </w:rPr>
        <w:t xml:space="preserve"> outside of the few businesses that were still open. People wore hazmat suits, gloves, masks, and other gear that are all too familiar around the globe. As isolated as Galapagos seems when it </w:t>
      </w:r>
      <w:proofErr w:type="gramStart"/>
      <w:r w:rsidR="00430C11" w:rsidRPr="00C307B3">
        <w:rPr>
          <w:rFonts w:ascii="Gill Sans MT" w:hAnsi="Gill Sans MT" w:cs="Times New Roman"/>
          <w:sz w:val="24"/>
          <w:szCs w:val="24"/>
          <w:lang w:val="en-GB"/>
        </w:rPr>
        <w:t>is depicted</w:t>
      </w:r>
      <w:proofErr w:type="gramEnd"/>
      <w:r w:rsidR="00430C11" w:rsidRPr="00C307B3">
        <w:rPr>
          <w:rFonts w:ascii="Gill Sans MT" w:hAnsi="Gill Sans MT" w:cs="Times New Roman"/>
          <w:sz w:val="24"/>
          <w:szCs w:val="24"/>
          <w:lang w:val="en-GB"/>
        </w:rPr>
        <w:t xml:space="preserve"> in the media, it is actually remarkably well connected to flows of tourists, viruses, invasive species, and commodities. </w:t>
      </w:r>
    </w:p>
    <w:p w14:paraId="763EF268" w14:textId="1CBF98EE" w:rsidR="00430C11" w:rsidRPr="00C307B3" w:rsidRDefault="00430C11" w:rsidP="00BB41E1">
      <w:pPr>
        <w:spacing w:after="0"/>
        <w:ind w:firstLine="540"/>
        <w:jc w:val="both"/>
        <w:rPr>
          <w:rFonts w:ascii="Gill Sans MT" w:hAnsi="Gill Sans MT" w:cs="Times New Roman"/>
          <w:sz w:val="24"/>
          <w:szCs w:val="24"/>
          <w:lang w:val="en-GB"/>
        </w:rPr>
      </w:pPr>
      <w:r w:rsidRPr="00C307B3">
        <w:rPr>
          <w:rFonts w:ascii="Gill Sans MT" w:hAnsi="Gill Sans MT"/>
          <w:sz w:val="24"/>
          <w:szCs w:val="24"/>
          <w:lang w:val="en-GB"/>
        </w:rPr>
        <w:t xml:space="preserve">It is difficult to grasp the magnitude of the </w:t>
      </w:r>
      <w:r w:rsidR="0077695D">
        <w:rPr>
          <w:rFonts w:ascii="Gill Sans MT" w:hAnsi="Gill Sans MT"/>
          <w:sz w:val="24"/>
          <w:szCs w:val="24"/>
          <w:lang w:val="en-GB"/>
        </w:rPr>
        <w:t>COVID</w:t>
      </w:r>
      <w:r w:rsidRPr="00C307B3">
        <w:rPr>
          <w:rFonts w:ascii="Gill Sans MT" w:hAnsi="Gill Sans MT"/>
          <w:sz w:val="24"/>
          <w:szCs w:val="24"/>
          <w:lang w:val="en-GB"/>
        </w:rPr>
        <w:t xml:space="preserve">-19 crisis in Galapagos because by the time I arrived in September 2020, many people had already left the archipelago on humanitarian flights and so the worst affected people </w:t>
      </w:r>
      <w:proofErr w:type="gramStart"/>
      <w:r w:rsidRPr="00C307B3">
        <w:rPr>
          <w:rFonts w:ascii="Gill Sans MT" w:hAnsi="Gill Sans MT"/>
          <w:sz w:val="24"/>
          <w:szCs w:val="24"/>
          <w:lang w:val="en-GB"/>
        </w:rPr>
        <w:t>could not be interviewed</w:t>
      </w:r>
      <w:proofErr w:type="gramEnd"/>
      <w:r w:rsidRPr="00C307B3">
        <w:rPr>
          <w:rFonts w:ascii="Gill Sans MT" w:hAnsi="Gill Sans MT"/>
          <w:sz w:val="24"/>
          <w:szCs w:val="24"/>
          <w:lang w:val="en-GB"/>
        </w:rPr>
        <w:t xml:space="preserve"> for </w:t>
      </w:r>
      <w:r w:rsidR="00D0392A" w:rsidRPr="00C307B3">
        <w:rPr>
          <w:rFonts w:ascii="Gill Sans MT" w:hAnsi="Gill Sans MT"/>
          <w:sz w:val="24"/>
          <w:szCs w:val="24"/>
          <w:lang w:val="en-GB"/>
        </w:rPr>
        <w:t>my</w:t>
      </w:r>
      <w:r w:rsidRPr="00C307B3">
        <w:rPr>
          <w:rFonts w:ascii="Gill Sans MT" w:hAnsi="Gill Sans MT"/>
          <w:sz w:val="24"/>
          <w:szCs w:val="24"/>
          <w:lang w:val="en-GB"/>
        </w:rPr>
        <w:t xml:space="preserve"> qualitative </w:t>
      </w:r>
      <w:r w:rsidR="00D0392A" w:rsidRPr="00C307B3">
        <w:rPr>
          <w:rFonts w:ascii="Gill Sans MT" w:hAnsi="Gill Sans MT"/>
          <w:sz w:val="24"/>
          <w:szCs w:val="24"/>
          <w:lang w:val="en-GB"/>
        </w:rPr>
        <w:t>doctoral research</w:t>
      </w:r>
      <w:r w:rsidRPr="00C307B3">
        <w:rPr>
          <w:rFonts w:ascii="Gill Sans MT" w:hAnsi="Gill Sans MT"/>
          <w:sz w:val="24"/>
          <w:szCs w:val="24"/>
          <w:lang w:val="en-GB"/>
        </w:rPr>
        <w:t>.</w:t>
      </w:r>
      <w:r w:rsidR="00CD5B9A" w:rsidRPr="00C307B3">
        <w:rPr>
          <w:rFonts w:ascii="Gill Sans MT" w:hAnsi="Gill Sans MT"/>
          <w:sz w:val="24"/>
          <w:szCs w:val="24"/>
          <w:lang w:val="en-GB"/>
        </w:rPr>
        <w:t xml:space="preserve"> </w:t>
      </w:r>
      <w:r w:rsidRPr="00C307B3">
        <w:rPr>
          <w:rFonts w:ascii="Gill Sans MT" w:hAnsi="Gill Sans MT" w:cs="Times New Roman"/>
          <w:sz w:val="24"/>
          <w:szCs w:val="24"/>
          <w:lang w:val="en-GB"/>
        </w:rPr>
        <w:t xml:space="preserve">Emotionally, the </w:t>
      </w:r>
      <w:r w:rsidR="0077695D" w:rsidRPr="00C307B3">
        <w:rPr>
          <w:rFonts w:ascii="Gill Sans MT" w:hAnsi="Gill Sans MT" w:cs="Times New Roman"/>
          <w:sz w:val="24"/>
          <w:szCs w:val="24"/>
          <w:lang w:val="en-GB"/>
        </w:rPr>
        <w:t>C</w:t>
      </w:r>
      <w:r w:rsidR="0077695D">
        <w:rPr>
          <w:rFonts w:ascii="Gill Sans MT" w:hAnsi="Gill Sans MT" w:cs="Times New Roman"/>
          <w:sz w:val="24"/>
          <w:szCs w:val="24"/>
          <w:lang w:val="en-GB"/>
        </w:rPr>
        <w:t>OVID</w:t>
      </w:r>
      <w:r w:rsidRPr="00C307B3">
        <w:rPr>
          <w:rFonts w:ascii="Gill Sans MT" w:hAnsi="Gill Sans MT" w:cs="Times New Roman"/>
          <w:sz w:val="24"/>
          <w:szCs w:val="24"/>
          <w:lang w:val="en-GB"/>
        </w:rPr>
        <w:t xml:space="preserve">-19 pandemic has been traumatic: </w:t>
      </w:r>
      <w:r w:rsidR="008F6A40">
        <w:rPr>
          <w:rFonts w:ascii="Gill Sans MT" w:hAnsi="Gill Sans MT" w:cs="Times New Roman"/>
          <w:sz w:val="24"/>
          <w:szCs w:val="24"/>
          <w:lang w:val="en-GB"/>
        </w:rPr>
        <w:t>‘</w:t>
      </w:r>
      <w:r w:rsidRPr="00C307B3">
        <w:rPr>
          <w:rFonts w:ascii="Gill Sans MT" w:eastAsia="Segoe UI" w:hAnsi="Gill Sans MT" w:cs="Times New Roman"/>
          <w:sz w:val="24"/>
          <w:szCs w:val="24"/>
          <w:lang w:val="en-GB"/>
        </w:rPr>
        <w:t>The virus really terrifies us and we have no idea when tourism will normalize.</w:t>
      </w:r>
      <w:r w:rsidR="008F6A40">
        <w:rPr>
          <w:rFonts w:ascii="Gill Sans MT" w:eastAsia="Segoe UI" w:hAnsi="Gill Sans MT" w:cs="Times New Roman"/>
          <w:sz w:val="24"/>
          <w:szCs w:val="24"/>
          <w:lang w:val="en-GB"/>
        </w:rPr>
        <w:t>’</w:t>
      </w:r>
      <w:r w:rsidR="004E1066" w:rsidRPr="00C307B3">
        <w:rPr>
          <w:rFonts w:ascii="Gill Sans MT" w:eastAsia="Segoe UI" w:hAnsi="Gill Sans MT" w:cs="Times New Roman"/>
          <w:sz w:val="24"/>
          <w:szCs w:val="24"/>
          <w:lang w:val="en-GB"/>
        </w:rPr>
        <w:t xml:space="preserve"> </w:t>
      </w:r>
      <w:r w:rsidRPr="00C307B3">
        <w:rPr>
          <w:rFonts w:ascii="Gill Sans MT" w:hAnsi="Gill Sans MT" w:cs="Times New Roman"/>
          <w:sz w:val="24"/>
          <w:szCs w:val="24"/>
          <w:lang w:val="en-GB"/>
        </w:rPr>
        <w:t xml:space="preserve">One participant recounted that it was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like Armageddon</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and the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cyber-driven panic</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led to chaos and confusion as tourists tried to leave the archipelago and some </w:t>
      </w:r>
      <w:proofErr w:type="gramStart"/>
      <w:r w:rsidRPr="00C307B3">
        <w:rPr>
          <w:rFonts w:ascii="Gill Sans MT" w:hAnsi="Gill Sans MT" w:cs="Times New Roman"/>
          <w:sz w:val="24"/>
          <w:szCs w:val="24"/>
          <w:lang w:val="en-GB"/>
        </w:rPr>
        <w:t>got</w:t>
      </w:r>
      <w:proofErr w:type="gramEnd"/>
      <w:r w:rsidRPr="00C307B3">
        <w:rPr>
          <w:rFonts w:ascii="Gill Sans MT" w:hAnsi="Gill Sans MT" w:cs="Times New Roman"/>
          <w:sz w:val="24"/>
          <w:szCs w:val="24"/>
          <w:lang w:val="en-GB"/>
        </w:rPr>
        <w:t xml:space="preserve"> stranded during lockdown.</w:t>
      </w:r>
    </w:p>
    <w:p w14:paraId="67E6793D" w14:textId="17E3621A" w:rsidR="00C20BE0" w:rsidRPr="00C307B3" w:rsidRDefault="00C20BE0" w:rsidP="00BB41E1">
      <w:pPr>
        <w:pStyle w:val="NoSpacing"/>
        <w:spacing w:line="276" w:lineRule="auto"/>
        <w:ind w:firstLine="540"/>
        <w:jc w:val="both"/>
        <w:rPr>
          <w:rFonts w:ascii="Gill Sans MT" w:hAnsi="Gill Sans MT"/>
          <w:sz w:val="24"/>
          <w:szCs w:val="24"/>
          <w:lang w:val="en-GB"/>
        </w:rPr>
      </w:pPr>
      <w:proofErr w:type="gramStart"/>
      <w:r w:rsidRPr="00C307B3">
        <w:rPr>
          <w:rFonts w:ascii="Gill Sans MT" w:hAnsi="Gill Sans MT"/>
          <w:sz w:val="24"/>
          <w:szCs w:val="24"/>
          <w:lang w:val="en-GB"/>
        </w:rPr>
        <w:t xml:space="preserve">Although some </w:t>
      </w:r>
      <w:r w:rsidR="005533E0">
        <w:rPr>
          <w:rFonts w:ascii="Gill Sans MT" w:hAnsi="Gill Sans MT"/>
          <w:sz w:val="24"/>
          <w:szCs w:val="24"/>
          <w:lang w:val="en-GB"/>
        </w:rPr>
        <w:t>farmers</w:t>
      </w:r>
      <w:r w:rsidR="005533E0" w:rsidRPr="00C307B3">
        <w:rPr>
          <w:rFonts w:ascii="Gill Sans MT" w:hAnsi="Gill Sans MT"/>
          <w:sz w:val="24"/>
          <w:szCs w:val="24"/>
          <w:lang w:val="en-GB"/>
        </w:rPr>
        <w:t xml:space="preserve"> </w:t>
      </w:r>
      <w:r w:rsidRPr="00C307B3">
        <w:rPr>
          <w:rFonts w:ascii="Gill Sans MT" w:hAnsi="Gill Sans MT"/>
          <w:sz w:val="24"/>
          <w:szCs w:val="24"/>
          <w:lang w:val="en-GB"/>
        </w:rPr>
        <w:t xml:space="preserve">assured me that the situation in Galapagos was less dire than in mainland Ecuador because of community solidarity, food baskets, and the generally bountiful agriculture of the highlands, other </w:t>
      </w:r>
      <w:r w:rsidR="005533E0">
        <w:rPr>
          <w:rFonts w:ascii="Gill Sans MT" w:hAnsi="Gill Sans MT"/>
          <w:sz w:val="24"/>
          <w:szCs w:val="24"/>
          <w:lang w:val="en-GB"/>
        </w:rPr>
        <w:t>participants</w:t>
      </w:r>
      <w:r w:rsidRPr="00C307B3">
        <w:rPr>
          <w:rFonts w:ascii="Gill Sans MT" w:hAnsi="Gill Sans MT"/>
          <w:sz w:val="24"/>
          <w:szCs w:val="24"/>
          <w:lang w:val="en-GB"/>
        </w:rPr>
        <w:t>, especially those living in urban areas</w:t>
      </w:r>
      <w:r w:rsidR="00E31AC8" w:rsidRPr="00C307B3">
        <w:rPr>
          <w:rFonts w:ascii="Gill Sans MT" w:hAnsi="Gill Sans MT"/>
          <w:sz w:val="24"/>
          <w:szCs w:val="24"/>
          <w:lang w:val="en-GB"/>
        </w:rPr>
        <w:t>,</w:t>
      </w:r>
      <w:r w:rsidRPr="00C307B3">
        <w:rPr>
          <w:rFonts w:ascii="Gill Sans MT" w:hAnsi="Gill Sans MT"/>
          <w:sz w:val="24"/>
          <w:szCs w:val="24"/>
          <w:lang w:val="en-GB"/>
        </w:rPr>
        <w:t xml:space="preserve"> described a different reality: one of hunger, desperation and even some merchants committing suicide because they had accrued enormous debts that they couldn</w:t>
      </w:r>
      <w:r w:rsidR="008F6A40">
        <w:rPr>
          <w:rFonts w:ascii="Gill Sans MT" w:hAnsi="Gill Sans MT"/>
          <w:sz w:val="24"/>
          <w:szCs w:val="24"/>
          <w:lang w:val="en-GB"/>
        </w:rPr>
        <w:t>’</w:t>
      </w:r>
      <w:r w:rsidRPr="00C307B3">
        <w:rPr>
          <w:rFonts w:ascii="Gill Sans MT" w:hAnsi="Gill Sans MT"/>
          <w:sz w:val="24"/>
          <w:szCs w:val="24"/>
          <w:lang w:val="en-GB"/>
        </w:rPr>
        <w:t>t pay back.</w:t>
      </w:r>
      <w:proofErr w:type="gramEnd"/>
      <w:r w:rsidRPr="00C307B3">
        <w:rPr>
          <w:rFonts w:ascii="Gill Sans MT" w:hAnsi="Gill Sans MT"/>
          <w:sz w:val="24"/>
          <w:szCs w:val="24"/>
          <w:lang w:val="en-GB"/>
        </w:rPr>
        <w:t xml:space="preserve"> Farmers suffered too, because people no longer bought as much produce and began growing their own food. Since the pandemic had caught everyone off guard, even more wealthy farmers and ranchers had recently accrued debts that they could no longer repay. For instance, one of the farm stays that I had planned for my fieldwork had to </w:t>
      </w:r>
      <w:proofErr w:type="gramStart"/>
      <w:r w:rsidRPr="00C307B3">
        <w:rPr>
          <w:rFonts w:ascii="Gill Sans MT" w:hAnsi="Gill Sans MT"/>
          <w:sz w:val="24"/>
          <w:szCs w:val="24"/>
          <w:lang w:val="en-GB"/>
        </w:rPr>
        <w:t>be cancelled</w:t>
      </w:r>
      <w:proofErr w:type="gramEnd"/>
      <w:r w:rsidRPr="00C307B3">
        <w:rPr>
          <w:rFonts w:ascii="Gill Sans MT" w:hAnsi="Gill Sans MT"/>
          <w:sz w:val="24"/>
          <w:szCs w:val="24"/>
          <w:lang w:val="en-GB"/>
        </w:rPr>
        <w:t xml:space="preserve"> because the farmer sold the land to pay back his debts. Hence, in most cases people were</w:t>
      </w:r>
      <w:r w:rsidR="0033677C" w:rsidRPr="00C307B3">
        <w:rPr>
          <w:rFonts w:ascii="Gill Sans MT" w:hAnsi="Gill Sans MT"/>
          <w:sz w:val="24"/>
          <w:szCs w:val="24"/>
          <w:lang w:val="en-GB"/>
        </w:rPr>
        <w:t xml:space="preserve"> more</w:t>
      </w:r>
      <w:r w:rsidRPr="00C307B3">
        <w:rPr>
          <w:rFonts w:ascii="Gill Sans MT" w:hAnsi="Gill Sans MT"/>
          <w:sz w:val="24"/>
          <w:szCs w:val="24"/>
          <w:lang w:val="en-GB"/>
        </w:rPr>
        <w:t xml:space="preserve"> distraught by the</w:t>
      </w:r>
      <w:r w:rsidR="0033677C" w:rsidRPr="00C307B3">
        <w:rPr>
          <w:rFonts w:ascii="Gill Sans MT" w:hAnsi="Gill Sans MT"/>
          <w:sz w:val="24"/>
          <w:szCs w:val="24"/>
          <w:lang w:val="en-GB"/>
        </w:rPr>
        <w:t>ir</w:t>
      </w:r>
      <w:r w:rsidRPr="00C307B3">
        <w:rPr>
          <w:rFonts w:ascii="Gill Sans MT" w:hAnsi="Gill Sans MT"/>
          <w:sz w:val="24"/>
          <w:szCs w:val="24"/>
          <w:lang w:val="en-GB"/>
        </w:rPr>
        <w:t xml:space="preserve"> economic woes than by the fear of </w:t>
      </w:r>
      <w:proofErr w:type="gramStart"/>
      <w:r w:rsidRPr="00C307B3">
        <w:rPr>
          <w:rFonts w:ascii="Gill Sans MT" w:hAnsi="Gill Sans MT"/>
          <w:sz w:val="24"/>
          <w:szCs w:val="24"/>
          <w:lang w:val="en-GB"/>
        </w:rPr>
        <w:t>getting</w:t>
      </w:r>
      <w:proofErr w:type="gramEnd"/>
      <w:r w:rsidRPr="00C307B3">
        <w:rPr>
          <w:rFonts w:ascii="Gill Sans MT" w:hAnsi="Gill Sans MT"/>
          <w:sz w:val="24"/>
          <w:szCs w:val="24"/>
          <w:lang w:val="en-GB"/>
        </w:rPr>
        <w:t xml:space="preserve"> infected by the virus. </w:t>
      </w:r>
      <w:proofErr w:type="spellStart"/>
      <w:r w:rsidR="00DF436F">
        <w:rPr>
          <w:rFonts w:ascii="Gill Sans MT" w:hAnsi="Gill Sans MT" w:cs="Times New Roman"/>
          <w:sz w:val="24"/>
          <w:szCs w:val="24"/>
          <w:lang w:val="en-GB"/>
        </w:rPr>
        <w:t>G</w:t>
      </w:r>
      <w:r w:rsidR="00DF436F" w:rsidRPr="001A4FC5">
        <w:rPr>
          <w:rFonts w:ascii="Gill Sans MT" w:hAnsi="Gill Sans MT" w:cs="Times New Roman"/>
          <w:sz w:val="24"/>
          <w:szCs w:val="24"/>
          <w:lang w:val="en-GB"/>
        </w:rPr>
        <w:t>alapagueño</w:t>
      </w:r>
      <w:r w:rsidR="00DF436F">
        <w:rPr>
          <w:rFonts w:ascii="Gill Sans MT" w:hAnsi="Gill Sans MT" w:cs="Times New Roman"/>
          <w:sz w:val="24"/>
          <w:szCs w:val="24"/>
          <w:lang w:val="en-GB"/>
        </w:rPr>
        <w:t>s</w:t>
      </w:r>
      <w:proofErr w:type="spellEnd"/>
      <w:r w:rsidR="00DF436F">
        <w:rPr>
          <w:rFonts w:ascii="Gill Sans MT" w:hAnsi="Gill Sans MT" w:cs="Times New Roman"/>
          <w:sz w:val="24"/>
          <w:szCs w:val="24"/>
          <w:lang w:val="en-GB"/>
        </w:rPr>
        <w:t xml:space="preserve"> explained that this was </w:t>
      </w:r>
      <w:r w:rsidRPr="00C307B3">
        <w:rPr>
          <w:rFonts w:ascii="Gill Sans MT" w:hAnsi="Gill Sans MT"/>
          <w:sz w:val="24"/>
          <w:szCs w:val="24"/>
          <w:lang w:val="en-GB"/>
        </w:rPr>
        <w:t>the biggest crisis of their lives, even worse than the 2016 drought, the dollarization crisis in 1999, and the devastating 1982 El Niño (ENSO).</w:t>
      </w:r>
    </w:p>
    <w:p w14:paraId="0FC603F0" w14:textId="61447615" w:rsidR="00D0144A" w:rsidRPr="00C307B3" w:rsidRDefault="00AF0C6D" w:rsidP="00BB41E1">
      <w:pPr>
        <w:pStyle w:val="NoSpacing"/>
        <w:spacing w:line="276" w:lineRule="auto"/>
        <w:ind w:firstLine="540"/>
        <w:jc w:val="both"/>
        <w:rPr>
          <w:rFonts w:ascii="Gill Sans MT" w:eastAsia="Segoe UI" w:hAnsi="Gill Sans MT"/>
          <w:sz w:val="24"/>
          <w:szCs w:val="24"/>
          <w:lang w:val="en-GB"/>
        </w:rPr>
      </w:pPr>
      <w:r w:rsidRPr="00C307B3">
        <w:rPr>
          <w:rFonts w:ascii="Gill Sans MT" w:eastAsia="Segoe UI" w:hAnsi="Gill Sans MT"/>
          <w:sz w:val="24"/>
          <w:szCs w:val="24"/>
          <w:lang w:val="en-GB"/>
        </w:rPr>
        <w:t xml:space="preserve">During my research, I conducted semi-structured interviews with 219 people (150 farmers and 69 individuals from other professions), all of whom had anxious stories relating to the impact of </w:t>
      </w:r>
      <w:r w:rsidR="00BA33F1">
        <w:rPr>
          <w:rFonts w:ascii="Gill Sans MT" w:eastAsia="Segoe UI" w:hAnsi="Gill Sans MT"/>
          <w:sz w:val="24"/>
          <w:szCs w:val="24"/>
          <w:lang w:val="en-GB"/>
        </w:rPr>
        <w:t>COVID</w:t>
      </w:r>
      <w:r w:rsidRPr="00C307B3">
        <w:rPr>
          <w:rFonts w:ascii="Gill Sans MT" w:eastAsia="Segoe UI" w:hAnsi="Gill Sans MT"/>
          <w:sz w:val="24"/>
          <w:szCs w:val="24"/>
          <w:lang w:val="en-GB"/>
        </w:rPr>
        <w:t xml:space="preserve">-19. </w:t>
      </w:r>
      <w:r w:rsidR="00D0144A" w:rsidRPr="00C307B3">
        <w:rPr>
          <w:rFonts w:ascii="Gill Sans MT" w:eastAsia="Segoe UI" w:hAnsi="Gill Sans MT"/>
          <w:sz w:val="24"/>
          <w:szCs w:val="24"/>
          <w:lang w:val="en-GB"/>
        </w:rPr>
        <w:t>By January 1</w:t>
      </w:r>
      <w:r w:rsidR="00581AE0" w:rsidRPr="00C307B3">
        <w:rPr>
          <w:rFonts w:ascii="Gill Sans MT" w:eastAsia="Segoe UI" w:hAnsi="Gill Sans MT"/>
          <w:sz w:val="24"/>
          <w:szCs w:val="24"/>
          <w:vertAlign w:val="superscript"/>
          <w:lang w:val="en-GB"/>
        </w:rPr>
        <w:t>st</w:t>
      </w:r>
      <w:r w:rsidR="00F41FDA">
        <w:rPr>
          <w:rFonts w:ascii="Gill Sans MT" w:eastAsia="Segoe UI" w:hAnsi="Gill Sans MT"/>
          <w:sz w:val="24"/>
          <w:szCs w:val="24"/>
          <w:lang w:val="en-GB"/>
        </w:rPr>
        <w:t xml:space="preserve">, </w:t>
      </w:r>
      <w:r w:rsidR="00D0144A" w:rsidRPr="00C307B3">
        <w:rPr>
          <w:rFonts w:ascii="Gill Sans MT" w:eastAsia="Segoe UI" w:hAnsi="Gill Sans MT"/>
          <w:sz w:val="24"/>
          <w:szCs w:val="24"/>
          <w:lang w:val="en-GB"/>
        </w:rPr>
        <w:t xml:space="preserve">2022, 2,321 people in Galapagos had </w:t>
      </w:r>
      <w:proofErr w:type="gramStart"/>
      <w:r w:rsidR="00D0144A" w:rsidRPr="00C307B3">
        <w:rPr>
          <w:rFonts w:ascii="Gill Sans MT" w:eastAsia="Segoe UI" w:hAnsi="Gill Sans MT"/>
          <w:sz w:val="24"/>
          <w:szCs w:val="24"/>
          <w:lang w:val="en-GB"/>
        </w:rPr>
        <w:t>gotten</w:t>
      </w:r>
      <w:proofErr w:type="gramEnd"/>
      <w:r w:rsidR="00D0144A" w:rsidRPr="00C307B3">
        <w:rPr>
          <w:rFonts w:ascii="Gill Sans MT" w:eastAsia="Segoe UI" w:hAnsi="Gill Sans MT"/>
          <w:sz w:val="24"/>
          <w:szCs w:val="24"/>
          <w:lang w:val="en-GB"/>
        </w:rPr>
        <w:t xml:space="preserve"> infected and 25 had died, out of a population of roughly 30,000. Two of my participants</w:t>
      </w:r>
      <w:r w:rsidR="008F6A40">
        <w:rPr>
          <w:rFonts w:ascii="Gill Sans MT" w:eastAsia="Segoe UI" w:hAnsi="Gill Sans MT"/>
          <w:sz w:val="24"/>
          <w:szCs w:val="24"/>
          <w:lang w:val="en-GB"/>
        </w:rPr>
        <w:t>’</w:t>
      </w:r>
      <w:r w:rsidR="00D0144A" w:rsidRPr="00C307B3">
        <w:rPr>
          <w:rFonts w:ascii="Gill Sans MT" w:eastAsia="Segoe UI" w:hAnsi="Gill Sans MT"/>
          <w:sz w:val="24"/>
          <w:szCs w:val="24"/>
          <w:lang w:val="en-GB"/>
        </w:rPr>
        <w:t xml:space="preserve"> elderly parents passed away due to </w:t>
      </w:r>
      <w:r w:rsidR="00BA33F1">
        <w:rPr>
          <w:rFonts w:ascii="Gill Sans MT" w:eastAsia="Segoe UI" w:hAnsi="Gill Sans MT"/>
          <w:sz w:val="24"/>
          <w:szCs w:val="24"/>
          <w:lang w:val="en-GB"/>
        </w:rPr>
        <w:t>COVID</w:t>
      </w:r>
      <w:r w:rsidR="00D0144A" w:rsidRPr="00C307B3">
        <w:rPr>
          <w:rFonts w:ascii="Gill Sans MT" w:eastAsia="Segoe UI" w:hAnsi="Gill Sans MT"/>
          <w:sz w:val="24"/>
          <w:szCs w:val="24"/>
          <w:lang w:val="en-GB"/>
        </w:rPr>
        <w:t xml:space="preserve">-19. One of the families visited their father at his deathbed and all 15 siblings contracted </w:t>
      </w:r>
      <w:r w:rsidR="00BA33F1">
        <w:rPr>
          <w:rFonts w:ascii="Gill Sans MT" w:eastAsia="Segoe UI" w:hAnsi="Gill Sans MT"/>
          <w:sz w:val="24"/>
          <w:szCs w:val="24"/>
          <w:lang w:val="en-GB"/>
        </w:rPr>
        <w:t>COVID</w:t>
      </w:r>
      <w:r w:rsidR="00D0144A" w:rsidRPr="00C307B3">
        <w:rPr>
          <w:rFonts w:ascii="Gill Sans MT" w:eastAsia="Segoe UI" w:hAnsi="Gill Sans MT"/>
          <w:sz w:val="24"/>
          <w:szCs w:val="24"/>
          <w:lang w:val="en-GB"/>
        </w:rPr>
        <w:t xml:space="preserve">-19 in the process, which they admit was careless, the result of losing their fear of the virus. </w:t>
      </w:r>
      <w:r w:rsidR="00FE252C" w:rsidRPr="00C307B3">
        <w:rPr>
          <w:rFonts w:ascii="Gill Sans MT" w:eastAsia="Segoe UI" w:hAnsi="Gill Sans MT"/>
          <w:sz w:val="24"/>
          <w:szCs w:val="24"/>
          <w:lang w:val="en-GB"/>
        </w:rPr>
        <w:t>Since</w:t>
      </w:r>
      <w:r w:rsidR="00D0144A" w:rsidRPr="00C307B3">
        <w:rPr>
          <w:rFonts w:ascii="Gill Sans MT" w:eastAsia="Segoe UI" w:hAnsi="Gill Sans MT"/>
          <w:sz w:val="24"/>
          <w:szCs w:val="24"/>
          <w:lang w:val="en-GB"/>
        </w:rPr>
        <w:t xml:space="preserve"> children </w:t>
      </w:r>
      <w:proofErr w:type="gramStart"/>
      <w:r w:rsidR="00D0144A" w:rsidRPr="00C307B3">
        <w:rPr>
          <w:rFonts w:ascii="Gill Sans MT" w:eastAsia="Segoe UI" w:hAnsi="Gill Sans MT"/>
          <w:sz w:val="24"/>
          <w:szCs w:val="24"/>
          <w:lang w:val="en-GB"/>
        </w:rPr>
        <w:t>were</w:t>
      </w:r>
      <w:r w:rsidR="000C52AA">
        <w:rPr>
          <w:rFonts w:ascii="Gill Sans MT" w:eastAsia="Segoe UI" w:hAnsi="Gill Sans MT"/>
          <w:sz w:val="24"/>
          <w:szCs w:val="24"/>
          <w:lang w:val="en-GB"/>
        </w:rPr>
        <w:t xml:space="preserve"> not </w:t>
      </w:r>
      <w:r w:rsidR="00D0144A" w:rsidRPr="00C307B3">
        <w:rPr>
          <w:rFonts w:ascii="Gill Sans MT" w:eastAsia="Segoe UI" w:hAnsi="Gill Sans MT"/>
          <w:sz w:val="24"/>
          <w:szCs w:val="24"/>
          <w:lang w:val="en-GB"/>
        </w:rPr>
        <w:t>allowed</w:t>
      </w:r>
      <w:proofErr w:type="gramEnd"/>
      <w:r w:rsidR="00D0144A" w:rsidRPr="00C307B3">
        <w:rPr>
          <w:rFonts w:ascii="Gill Sans MT" w:eastAsia="Segoe UI" w:hAnsi="Gill Sans MT"/>
          <w:sz w:val="24"/>
          <w:szCs w:val="24"/>
          <w:lang w:val="en-GB"/>
        </w:rPr>
        <w:t xml:space="preserve"> to attend a funeral and the body was buried in an area far from the cemetery, they were distraught because they could</w:t>
      </w:r>
      <w:r w:rsidR="000C52AA">
        <w:rPr>
          <w:rFonts w:ascii="Gill Sans MT" w:eastAsia="Segoe UI" w:hAnsi="Gill Sans MT"/>
          <w:sz w:val="24"/>
          <w:szCs w:val="24"/>
          <w:lang w:val="en-GB"/>
        </w:rPr>
        <w:t xml:space="preserve"> not</w:t>
      </w:r>
      <w:r w:rsidR="00D0144A" w:rsidRPr="00C307B3">
        <w:rPr>
          <w:rFonts w:ascii="Gill Sans MT" w:eastAsia="Segoe UI" w:hAnsi="Gill Sans MT"/>
          <w:sz w:val="24"/>
          <w:szCs w:val="24"/>
          <w:lang w:val="en-GB"/>
        </w:rPr>
        <w:t xml:space="preserve"> even give a final farewell. </w:t>
      </w:r>
      <w:r w:rsidR="00BA33F1">
        <w:rPr>
          <w:rFonts w:ascii="Gill Sans MT" w:eastAsia="Segoe UI" w:hAnsi="Gill Sans MT"/>
          <w:sz w:val="24"/>
          <w:szCs w:val="24"/>
          <w:lang w:val="en-GB"/>
        </w:rPr>
        <w:t>COVID</w:t>
      </w:r>
      <w:r w:rsidR="00D0144A" w:rsidRPr="00C307B3">
        <w:rPr>
          <w:rFonts w:ascii="Gill Sans MT" w:eastAsia="Segoe UI" w:hAnsi="Gill Sans MT"/>
          <w:sz w:val="24"/>
          <w:szCs w:val="24"/>
          <w:lang w:val="en-GB"/>
        </w:rPr>
        <w:t xml:space="preserve">-19 obliterated all other fears and worries to the point that multiple people commented that they had never had any worries before the pandemic. A health professional at the Puerto </w:t>
      </w:r>
      <w:proofErr w:type="spellStart"/>
      <w:r w:rsidR="00D0144A" w:rsidRPr="00C307B3">
        <w:rPr>
          <w:rFonts w:ascii="Gill Sans MT" w:eastAsia="Segoe UI" w:hAnsi="Gill Sans MT"/>
          <w:sz w:val="24"/>
          <w:szCs w:val="24"/>
          <w:lang w:val="en-GB"/>
        </w:rPr>
        <w:t>Ayora</w:t>
      </w:r>
      <w:proofErr w:type="spellEnd"/>
      <w:r w:rsidR="00D0144A" w:rsidRPr="00C307B3">
        <w:rPr>
          <w:rFonts w:ascii="Gill Sans MT" w:eastAsia="Segoe UI" w:hAnsi="Gill Sans MT"/>
          <w:sz w:val="24"/>
          <w:szCs w:val="24"/>
          <w:lang w:val="en-GB"/>
        </w:rPr>
        <w:t xml:space="preserve"> hospital explained what she was witnessing: </w:t>
      </w:r>
    </w:p>
    <w:p w14:paraId="3A91BB72" w14:textId="77777777" w:rsidR="00476B15" w:rsidRPr="00C307B3" w:rsidRDefault="00476B15" w:rsidP="00BB41E1">
      <w:pPr>
        <w:pStyle w:val="NoSpacing"/>
        <w:spacing w:line="276" w:lineRule="auto"/>
        <w:ind w:firstLine="540"/>
        <w:jc w:val="both"/>
        <w:rPr>
          <w:rFonts w:ascii="Gill Sans MT" w:eastAsia="Segoe UI" w:hAnsi="Gill Sans MT"/>
          <w:sz w:val="24"/>
          <w:szCs w:val="24"/>
          <w:lang w:val="en-GB"/>
        </w:rPr>
      </w:pPr>
    </w:p>
    <w:p w14:paraId="03D0D32B" w14:textId="6AC34E2F" w:rsidR="00D0144A" w:rsidRPr="00532CE2" w:rsidRDefault="00D0144A" w:rsidP="00532CE2">
      <w:pPr>
        <w:spacing w:after="0" w:line="240" w:lineRule="auto"/>
        <w:ind w:left="539" w:right="996"/>
        <w:jc w:val="both"/>
        <w:rPr>
          <w:rFonts w:ascii="Gill Sans MT" w:eastAsia="Segoe UI" w:hAnsi="Gill Sans MT" w:cs="Times New Roman"/>
          <w:sz w:val="24"/>
          <w:szCs w:val="24"/>
          <w:lang w:val="en-GB"/>
        </w:rPr>
      </w:pPr>
      <w:r w:rsidRPr="00532CE2">
        <w:rPr>
          <w:rFonts w:ascii="Gill Sans MT" w:eastAsia="Segoe UI" w:hAnsi="Gill Sans MT" w:cs="Times New Roman"/>
          <w:sz w:val="24"/>
          <w:szCs w:val="24"/>
          <w:lang w:val="en-GB"/>
        </w:rPr>
        <w:lastRenderedPageBreak/>
        <w:t xml:space="preserve">It really worries me how it is </w:t>
      </w:r>
      <w:proofErr w:type="gramStart"/>
      <w:r w:rsidRPr="00532CE2">
        <w:rPr>
          <w:rFonts w:ascii="Gill Sans MT" w:eastAsia="Segoe UI" w:hAnsi="Gill Sans MT" w:cs="Times New Roman"/>
          <w:sz w:val="24"/>
          <w:szCs w:val="24"/>
          <w:lang w:val="en-GB"/>
        </w:rPr>
        <w:t>impacting</w:t>
      </w:r>
      <w:proofErr w:type="gramEnd"/>
      <w:r w:rsidRPr="00532CE2">
        <w:rPr>
          <w:rFonts w:ascii="Gill Sans MT" w:eastAsia="Segoe UI" w:hAnsi="Gill Sans MT" w:cs="Times New Roman"/>
          <w:sz w:val="24"/>
          <w:szCs w:val="24"/>
          <w:lang w:val="en-GB"/>
        </w:rPr>
        <w:t xml:space="preserve"> the youth. Galapagos </w:t>
      </w:r>
      <w:proofErr w:type="gramStart"/>
      <w:r w:rsidRPr="00532CE2">
        <w:rPr>
          <w:rFonts w:ascii="Gill Sans MT" w:eastAsia="Segoe UI" w:hAnsi="Gill Sans MT" w:cs="Times New Roman"/>
          <w:sz w:val="24"/>
          <w:szCs w:val="24"/>
          <w:lang w:val="en-GB"/>
        </w:rPr>
        <w:t>doesn</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t</w:t>
      </w:r>
      <w:proofErr w:type="gramEnd"/>
      <w:r w:rsidRPr="00532CE2">
        <w:rPr>
          <w:rFonts w:ascii="Gill Sans MT" w:eastAsia="Segoe UI" w:hAnsi="Gill Sans MT" w:cs="Times New Roman"/>
          <w:sz w:val="24"/>
          <w:szCs w:val="24"/>
          <w:lang w:val="en-GB"/>
        </w:rPr>
        <w:t xml:space="preserve"> have many options for adolescents. They have limited options and now </w:t>
      </w:r>
      <w:proofErr w:type="gramStart"/>
      <w:r w:rsidRPr="00532CE2">
        <w:rPr>
          <w:rFonts w:ascii="Gill Sans MT" w:eastAsia="Segoe UI" w:hAnsi="Gill Sans MT" w:cs="Times New Roman"/>
          <w:sz w:val="24"/>
          <w:szCs w:val="24"/>
          <w:lang w:val="en-GB"/>
        </w:rPr>
        <w:t>they</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re</w:t>
      </w:r>
      <w:proofErr w:type="gramEnd"/>
      <w:r w:rsidRPr="00532CE2">
        <w:rPr>
          <w:rFonts w:ascii="Gill Sans MT" w:eastAsia="Segoe UI" w:hAnsi="Gill Sans MT" w:cs="Times New Roman"/>
          <w:sz w:val="24"/>
          <w:szCs w:val="24"/>
          <w:lang w:val="en-GB"/>
        </w:rPr>
        <w:t xml:space="preserve"> locked in. </w:t>
      </w:r>
      <w:r w:rsidR="00BA33F1">
        <w:rPr>
          <w:rFonts w:ascii="Gill Sans MT" w:eastAsia="Segoe UI" w:hAnsi="Gill Sans MT" w:cs="Times New Roman"/>
          <w:sz w:val="24"/>
          <w:szCs w:val="24"/>
          <w:lang w:val="en-GB"/>
        </w:rPr>
        <w:t>(</w:t>
      </w:r>
      <w:r w:rsidR="00A82EF3" w:rsidRPr="00532CE2">
        <w:rPr>
          <w:rFonts w:ascii="Gill Sans MT" w:eastAsia="Segoe UI" w:hAnsi="Gill Sans MT" w:cs="Times New Roman"/>
          <w:sz w:val="24"/>
          <w:szCs w:val="24"/>
          <w:lang w:val="en-GB"/>
        </w:rPr>
        <w:t>…</w:t>
      </w:r>
      <w:r w:rsidR="00BA33F1">
        <w:rPr>
          <w:rFonts w:ascii="Gill Sans MT" w:eastAsia="Segoe UI" w:hAnsi="Gill Sans MT" w:cs="Times New Roman"/>
          <w:sz w:val="24"/>
          <w:szCs w:val="24"/>
          <w:lang w:val="en-GB"/>
        </w:rPr>
        <w:t xml:space="preserve">) </w:t>
      </w:r>
      <w:r w:rsidRPr="00532CE2">
        <w:rPr>
          <w:rFonts w:ascii="Gill Sans MT" w:eastAsia="Segoe UI" w:hAnsi="Gill Sans MT" w:cs="Times New Roman"/>
          <w:sz w:val="24"/>
          <w:szCs w:val="24"/>
          <w:lang w:val="en-GB"/>
        </w:rPr>
        <w:t>My son is that age and he rarely goes out</w:t>
      </w:r>
      <w:r w:rsidR="00BA33F1">
        <w:rPr>
          <w:rFonts w:ascii="Gill Sans MT" w:eastAsia="Segoe UI" w:hAnsi="Gill Sans MT" w:cs="Times New Roman"/>
          <w:sz w:val="24"/>
          <w:szCs w:val="24"/>
          <w:lang w:val="en-GB"/>
        </w:rPr>
        <w:t xml:space="preserve"> (…) </w:t>
      </w:r>
      <w:r w:rsidRPr="00532CE2">
        <w:rPr>
          <w:rFonts w:ascii="Gill Sans MT" w:eastAsia="Segoe UI" w:hAnsi="Gill Sans MT" w:cs="Times New Roman"/>
          <w:sz w:val="24"/>
          <w:szCs w:val="24"/>
          <w:lang w:val="en-GB"/>
        </w:rPr>
        <w:t>There</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s more depression and particularly more interfamily violence. In fact, we even had a murder during the pandemic. It was</w:t>
      </w:r>
      <w:r w:rsidR="00185CB6" w:rsidRPr="00532CE2">
        <w:rPr>
          <w:rFonts w:ascii="Gill Sans MT" w:eastAsia="Segoe UI" w:hAnsi="Gill Sans MT" w:cs="Times New Roman"/>
          <w:sz w:val="24"/>
          <w:szCs w:val="24"/>
          <w:lang w:val="en-GB"/>
        </w:rPr>
        <w:t xml:space="preserve"> a</w:t>
      </w:r>
      <w:r w:rsidRPr="00532CE2">
        <w:rPr>
          <w:rFonts w:ascii="Gill Sans MT" w:eastAsia="Segoe UI" w:hAnsi="Gill Sans MT" w:cs="Times New Roman"/>
          <w:sz w:val="24"/>
          <w:szCs w:val="24"/>
          <w:lang w:val="en-GB"/>
        </w:rPr>
        <w:t xml:space="preserve"> </w:t>
      </w:r>
      <w:proofErr w:type="spellStart"/>
      <w:r w:rsidRPr="00532CE2">
        <w:rPr>
          <w:rFonts w:ascii="Gill Sans MT" w:eastAsia="Segoe UI" w:hAnsi="Gill Sans MT" w:cs="Times New Roman"/>
          <w:sz w:val="24"/>
          <w:szCs w:val="24"/>
          <w:lang w:val="en-GB"/>
        </w:rPr>
        <w:t>femicide</w:t>
      </w:r>
      <w:proofErr w:type="spellEnd"/>
      <w:r w:rsidRPr="00532CE2">
        <w:rPr>
          <w:rFonts w:ascii="Gill Sans MT" w:eastAsia="Segoe UI" w:hAnsi="Gill Sans MT" w:cs="Times New Roman"/>
          <w:sz w:val="24"/>
          <w:szCs w:val="24"/>
          <w:lang w:val="en-GB"/>
        </w:rPr>
        <w:t xml:space="preserve"> and is the first known case in Galapagos</w:t>
      </w:r>
      <w:r w:rsidR="00BA33F1">
        <w:rPr>
          <w:rFonts w:ascii="Gill Sans MT" w:eastAsia="Segoe UI" w:hAnsi="Gill Sans MT" w:cs="Times New Roman"/>
          <w:sz w:val="24"/>
          <w:szCs w:val="24"/>
          <w:lang w:val="en-GB"/>
        </w:rPr>
        <w:t xml:space="preserve"> (</w:t>
      </w:r>
      <w:r w:rsidRPr="00532CE2">
        <w:rPr>
          <w:rFonts w:ascii="Gill Sans MT" w:eastAsia="Segoe UI" w:hAnsi="Gill Sans MT" w:cs="Times New Roman"/>
          <w:sz w:val="24"/>
          <w:szCs w:val="24"/>
          <w:lang w:val="en-GB"/>
        </w:rPr>
        <w:t>…</w:t>
      </w:r>
      <w:r w:rsidR="00BA33F1">
        <w:rPr>
          <w:rFonts w:ascii="Gill Sans MT" w:eastAsia="Segoe UI" w:hAnsi="Gill Sans MT" w:cs="Times New Roman"/>
          <w:sz w:val="24"/>
          <w:szCs w:val="24"/>
          <w:lang w:val="en-GB"/>
        </w:rPr>
        <w:t xml:space="preserve">) </w:t>
      </w:r>
      <w:r w:rsidRPr="00532CE2">
        <w:rPr>
          <w:rFonts w:ascii="Gill Sans MT" w:eastAsia="Segoe UI" w:hAnsi="Gill Sans MT" w:cs="Times New Roman"/>
          <w:sz w:val="24"/>
          <w:szCs w:val="24"/>
          <w:lang w:val="en-GB"/>
        </w:rPr>
        <w:t>At the hospital there have been some attempted suicides</w:t>
      </w:r>
      <w:r w:rsidR="00BA33F1">
        <w:rPr>
          <w:rFonts w:ascii="Gill Sans MT" w:eastAsia="Segoe UI" w:hAnsi="Gill Sans MT" w:cs="Times New Roman"/>
          <w:sz w:val="24"/>
          <w:szCs w:val="24"/>
          <w:lang w:val="en-GB"/>
        </w:rPr>
        <w:t xml:space="preserve"> (…) </w:t>
      </w:r>
      <w:r w:rsidRPr="00532CE2">
        <w:rPr>
          <w:rFonts w:ascii="Gill Sans MT" w:eastAsia="Segoe UI" w:hAnsi="Gill Sans MT" w:cs="Times New Roman"/>
          <w:sz w:val="24"/>
          <w:szCs w:val="24"/>
          <w:lang w:val="en-GB"/>
        </w:rPr>
        <w:t>What</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s really weird is that people seem to have decided not to get sick. Before the hospital w</w:t>
      </w:r>
      <w:r w:rsidR="000F409D" w:rsidRPr="00532CE2">
        <w:rPr>
          <w:rFonts w:ascii="Gill Sans MT" w:eastAsia="Segoe UI" w:hAnsi="Gill Sans MT" w:cs="Times New Roman"/>
          <w:sz w:val="24"/>
          <w:szCs w:val="24"/>
          <w:lang w:val="en-GB"/>
        </w:rPr>
        <w:t xml:space="preserve">as full and </w:t>
      </w:r>
      <w:proofErr w:type="gramStart"/>
      <w:r w:rsidR="000F409D" w:rsidRPr="00532CE2">
        <w:rPr>
          <w:rFonts w:ascii="Gill Sans MT" w:eastAsia="Segoe UI" w:hAnsi="Gill Sans MT" w:cs="Times New Roman"/>
          <w:sz w:val="24"/>
          <w:szCs w:val="24"/>
          <w:lang w:val="en-GB"/>
        </w:rPr>
        <w:t>now</w:t>
      </w:r>
      <w:proofErr w:type="gramEnd"/>
      <w:r w:rsidR="000F409D" w:rsidRPr="00532CE2">
        <w:rPr>
          <w:rFonts w:ascii="Gill Sans MT" w:eastAsia="Segoe UI" w:hAnsi="Gill Sans MT" w:cs="Times New Roman"/>
          <w:sz w:val="24"/>
          <w:szCs w:val="24"/>
          <w:lang w:val="en-GB"/>
        </w:rPr>
        <w:t xml:space="preserve"> it</w:t>
      </w:r>
      <w:r w:rsidR="008F6A40">
        <w:rPr>
          <w:rFonts w:ascii="Gill Sans MT" w:eastAsia="Segoe UI" w:hAnsi="Gill Sans MT" w:cs="Times New Roman"/>
          <w:sz w:val="24"/>
          <w:szCs w:val="24"/>
          <w:lang w:val="en-GB"/>
        </w:rPr>
        <w:t>’</w:t>
      </w:r>
      <w:r w:rsidR="000F409D" w:rsidRPr="00532CE2">
        <w:rPr>
          <w:rFonts w:ascii="Gill Sans MT" w:eastAsia="Segoe UI" w:hAnsi="Gill Sans MT" w:cs="Times New Roman"/>
          <w:sz w:val="24"/>
          <w:szCs w:val="24"/>
          <w:lang w:val="en-GB"/>
        </w:rPr>
        <w:t>s empty</w:t>
      </w:r>
      <w:r w:rsidR="00557182" w:rsidRPr="00532CE2">
        <w:rPr>
          <w:rFonts w:ascii="Gill Sans MT" w:eastAsia="Segoe UI" w:hAnsi="Gill Sans MT" w:cs="Times New Roman"/>
          <w:sz w:val="24"/>
          <w:szCs w:val="24"/>
          <w:lang w:val="en-GB"/>
        </w:rPr>
        <w:t>.</w:t>
      </w:r>
    </w:p>
    <w:p w14:paraId="217AB164" w14:textId="77777777" w:rsidR="00BA33F1" w:rsidRDefault="00BA33F1" w:rsidP="00BA33F1">
      <w:pPr>
        <w:tabs>
          <w:tab w:val="left" w:pos="540"/>
        </w:tabs>
        <w:spacing w:after="0"/>
        <w:jc w:val="both"/>
        <w:rPr>
          <w:rFonts w:ascii="Gill Sans MT" w:eastAsia="Segoe UI" w:hAnsi="Gill Sans MT" w:cs="Times New Roman"/>
          <w:sz w:val="24"/>
          <w:szCs w:val="24"/>
          <w:lang w:val="en-GB"/>
        </w:rPr>
      </w:pPr>
    </w:p>
    <w:p w14:paraId="60FDAD6A" w14:textId="2D04F6DA" w:rsidR="004519C9" w:rsidRDefault="00EF3F73" w:rsidP="00532CE2">
      <w:pPr>
        <w:tabs>
          <w:tab w:val="left" w:pos="540"/>
        </w:tabs>
        <w:spacing w:after="0"/>
        <w:jc w:val="both"/>
        <w:rPr>
          <w:rFonts w:ascii="Gill Sans MT" w:eastAsia="Segoe UI" w:hAnsi="Gill Sans MT" w:cs="Times New Roman"/>
          <w:sz w:val="24"/>
          <w:szCs w:val="24"/>
          <w:lang w:val="en-GB"/>
        </w:rPr>
      </w:pPr>
      <w:r>
        <w:rPr>
          <w:rFonts w:ascii="Gill Sans MT" w:eastAsia="Segoe UI" w:hAnsi="Gill Sans MT" w:cs="Times New Roman"/>
          <w:sz w:val="24"/>
          <w:szCs w:val="24"/>
          <w:lang w:val="en-GB"/>
        </w:rPr>
        <w:t xml:space="preserve">In addition to violence, suicides, and mental health </w:t>
      </w:r>
      <w:r w:rsidR="00C34889">
        <w:rPr>
          <w:rFonts w:ascii="Gill Sans MT" w:eastAsia="Segoe UI" w:hAnsi="Gill Sans MT" w:cs="Times New Roman"/>
          <w:sz w:val="24"/>
          <w:szCs w:val="24"/>
          <w:lang w:val="en-GB"/>
        </w:rPr>
        <w:t>issues</w:t>
      </w:r>
      <w:r>
        <w:rPr>
          <w:rFonts w:ascii="Gill Sans MT" w:eastAsia="Segoe UI" w:hAnsi="Gill Sans MT" w:cs="Times New Roman"/>
          <w:sz w:val="24"/>
          <w:szCs w:val="24"/>
          <w:lang w:val="en-GB"/>
        </w:rPr>
        <w:t>,</w:t>
      </w:r>
      <w:r w:rsidR="00F83EEF">
        <w:rPr>
          <w:rFonts w:ascii="Gill Sans MT" w:eastAsia="Segoe UI" w:hAnsi="Gill Sans MT" w:cs="Times New Roman"/>
          <w:sz w:val="24"/>
          <w:szCs w:val="24"/>
          <w:lang w:val="en-GB"/>
        </w:rPr>
        <w:t xml:space="preserve"> many</w:t>
      </w:r>
      <w:r>
        <w:rPr>
          <w:rFonts w:ascii="Gill Sans MT" w:eastAsia="Segoe UI" w:hAnsi="Gill Sans MT" w:cs="Times New Roman"/>
          <w:sz w:val="24"/>
          <w:szCs w:val="24"/>
          <w:lang w:val="en-GB"/>
        </w:rPr>
        <w:t xml:space="preserve"> </w:t>
      </w:r>
      <w:r w:rsidR="00D0144A" w:rsidRPr="00C307B3">
        <w:rPr>
          <w:rFonts w:ascii="Gill Sans MT" w:eastAsia="Segoe UI" w:hAnsi="Gill Sans MT" w:cs="Times New Roman"/>
          <w:sz w:val="24"/>
          <w:szCs w:val="24"/>
          <w:lang w:val="en-GB"/>
        </w:rPr>
        <w:t>people</w:t>
      </w:r>
      <w:r w:rsidR="008F6A40">
        <w:rPr>
          <w:rFonts w:ascii="Gill Sans MT" w:eastAsia="Segoe UI" w:hAnsi="Gill Sans MT" w:cs="Times New Roman"/>
          <w:sz w:val="24"/>
          <w:szCs w:val="24"/>
          <w:lang w:val="en-GB"/>
        </w:rPr>
        <w:t>’</w:t>
      </w:r>
      <w:r w:rsidR="00D0144A" w:rsidRPr="00C307B3">
        <w:rPr>
          <w:rFonts w:ascii="Gill Sans MT" w:eastAsia="Segoe UI" w:hAnsi="Gill Sans MT" w:cs="Times New Roman"/>
          <w:sz w:val="24"/>
          <w:szCs w:val="24"/>
          <w:lang w:val="en-GB"/>
        </w:rPr>
        <w:t>s</w:t>
      </w:r>
      <w:r w:rsidR="00F6214E" w:rsidRPr="00C307B3">
        <w:rPr>
          <w:rFonts w:ascii="Gill Sans MT" w:eastAsia="Segoe UI" w:hAnsi="Gill Sans MT" w:cs="Times New Roman"/>
          <w:sz w:val="24"/>
          <w:szCs w:val="24"/>
          <w:lang w:val="en-GB"/>
        </w:rPr>
        <w:t xml:space="preserve"> </w:t>
      </w:r>
      <w:r w:rsidR="00581AE0" w:rsidRPr="00C307B3">
        <w:rPr>
          <w:rFonts w:ascii="Gill Sans MT" w:eastAsia="Segoe UI" w:hAnsi="Gill Sans MT" w:cs="Times New Roman"/>
          <w:sz w:val="24"/>
          <w:szCs w:val="24"/>
          <w:lang w:val="en-GB"/>
        </w:rPr>
        <w:t>problems</w:t>
      </w:r>
      <w:r w:rsidR="00D0144A" w:rsidRPr="00C307B3">
        <w:rPr>
          <w:rFonts w:ascii="Gill Sans MT" w:eastAsia="Segoe UI" w:hAnsi="Gill Sans MT" w:cs="Times New Roman"/>
          <w:sz w:val="24"/>
          <w:szCs w:val="24"/>
          <w:lang w:val="en-GB"/>
        </w:rPr>
        <w:t xml:space="preserve"> </w:t>
      </w:r>
      <w:r w:rsidR="00A21A49">
        <w:rPr>
          <w:rFonts w:ascii="Gill Sans MT" w:eastAsia="Segoe UI" w:hAnsi="Gill Sans MT" w:cs="Times New Roman"/>
          <w:sz w:val="24"/>
          <w:szCs w:val="24"/>
          <w:lang w:val="en-GB"/>
        </w:rPr>
        <w:t>we</w:t>
      </w:r>
      <w:r w:rsidR="00D0144A" w:rsidRPr="00C307B3">
        <w:rPr>
          <w:rFonts w:ascii="Gill Sans MT" w:eastAsia="Segoe UI" w:hAnsi="Gill Sans MT" w:cs="Times New Roman"/>
          <w:sz w:val="24"/>
          <w:szCs w:val="24"/>
          <w:lang w:val="en-GB"/>
        </w:rPr>
        <w:t xml:space="preserve">re financial, because in the hopes of improving farms or expanding businesses </w:t>
      </w:r>
      <w:r w:rsidR="0066033F" w:rsidRPr="00C307B3">
        <w:rPr>
          <w:rFonts w:ascii="Gill Sans MT" w:eastAsia="Segoe UI" w:hAnsi="Gill Sans MT" w:cs="Times New Roman"/>
          <w:sz w:val="24"/>
          <w:szCs w:val="24"/>
          <w:lang w:val="en-GB"/>
        </w:rPr>
        <w:t>they</w:t>
      </w:r>
      <w:r w:rsidR="00D0144A" w:rsidRPr="00C307B3">
        <w:rPr>
          <w:rFonts w:ascii="Gill Sans MT" w:eastAsia="Segoe UI" w:hAnsi="Gill Sans MT" w:cs="Times New Roman"/>
          <w:sz w:val="24"/>
          <w:szCs w:val="24"/>
          <w:lang w:val="en-GB"/>
        </w:rPr>
        <w:t xml:space="preserve"> accrued </w:t>
      </w:r>
      <w:proofErr w:type="gramStart"/>
      <w:r w:rsidR="00D0144A" w:rsidRPr="00C307B3">
        <w:rPr>
          <w:rFonts w:ascii="Gill Sans MT" w:eastAsia="Segoe UI" w:hAnsi="Gill Sans MT" w:cs="Times New Roman"/>
          <w:sz w:val="24"/>
          <w:szCs w:val="24"/>
          <w:lang w:val="en-GB"/>
        </w:rPr>
        <w:t>debts which</w:t>
      </w:r>
      <w:proofErr w:type="gramEnd"/>
      <w:r w:rsidR="00D0144A" w:rsidRPr="00C307B3">
        <w:rPr>
          <w:rFonts w:ascii="Gill Sans MT" w:eastAsia="Segoe UI" w:hAnsi="Gill Sans MT" w:cs="Times New Roman"/>
          <w:sz w:val="24"/>
          <w:szCs w:val="24"/>
          <w:lang w:val="en-GB"/>
        </w:rPr>
        <w:t xml:space="preserve"> they thought they could pay back. </w:t>
      </w:r>
      <w:proofErr w:type="spellStart"/>
      <w:r w:rsidR="001A4FC5">
        <w:rPr>
          <w:rFonts w:ascii="Gill Sans MT" w:hAnsi="Gill Sans MT" w:cs="Times New Roman"/>
          <w:sz w:val="24"/>
          <w:szCs w:val="24"/>
          <w:lang w:val="en-GB"/>
        </w:rPr>
        <w:t>G</w:t>
      </w:r>
      <w:r w:rsidR="001A4FC5" w:rsidRPr="001A4FC5">
        <w:rPr>
          <w:rFonts w:ascii="Gill Sans MT" w:hAnsi="Gill Sans MT" w:cs="Times New Roman"/>
          <w:sz w:val="24"/>
          <w:szCs w:val="24"/>
          <w:lang w:val="en-GB"/>
        </w:rPr>
        <w:t>alapagueño</w:t>
      </w:r>
      <w:r w:rsidR="001A4FC5">
        <w:rPr>
          <w:rFonts w:ascii="Gill Sans MT" w:hAnsi="Gill Sans MT" w:cs="Times New Roman"/>
          <w:sz w:val="24"/>
          <w:szCs w:val="24"/>
          <w:lang w:val="en-GB"/>
        </w:rPr>
        <w:t>s</w:t>
      </w:r>
      <w:proofErr w:type="spellEnd"/>
      <w:r w:rsidR="001A4FC5" w:rsidRPr="001A4FC5" w:rsidDel="001A4FC5">
        <w:rPr>
          <w:rFonts w:ascii="Gill Sans MT" w:hAnsi="Gill Sans MT" w:cs="Times New Roman"/>
          <w:sz w:val="24"/>
          <w:szCs w:val="24"/>
          <w:lang w:val="en-GB"/>
        </w:rPr>
        <w:t xml:space="preserve"> </w:t>
      </w:r>
      <w:r w:rsidR="00D0144A" w:rsidRPr="00C307B3">
        <w:rPr>
          <w:rFonts w:ascii="Gill Sans MT" w:eastAsia="Segoe UI" w:hAnsi="Gill Sans MT" w:cs="Times New Roman"/>
          <w:sz w:val="24"/>
          <w:szCs w:val="24"/>
          <w:lang w:val="en-GB"/>
        </w:rPr>
        <w:t xml:space="preserve">felt desperate, because </w:t>
      </w:r>
      <w:r w:rsidR="008F6A40">
        <w:rPr>
          <w:rFonts w:ascii="Gill Sans MT" w:eastAsia="Segoe UI" w:hAnsi="Gill Sans MT" w:cs="Times New Roman"/>
          <w:sz w:val="24"/>
          <w:szCs w:val="24"/>
          <w:lang w:val="en-GB"/>
        </w:rPr>
        <w:t>‘</w:t>
      </w:r>
      <w:r w:rsidR="00D0144A" w:rsidRPr="00C307B3">
        <w:rPr>
          <w:rFonts w:ascii="Gill Sans MT" w:eastAsia="Segoe UI" w:hAnsi="Gill Sans MT" w:cs="Times New Roman"/>
          <w:sz w:val="24"/>
          <w:szCs w:val="24"/>
          <w:lang w:val="en-GB"/>
        </w:rPr>
        <w:t>nobody thought this would happen</w:t>
      </w:r>
      <w:r w:rsidR="008F6A40">
        <w:rPr>
          <w:rFonts w:ascii="Gill Sans MT" w:eastAsia="Segoe UI" w:hAnsi="Gill Sans MT" w:cs="Times New Roman"/>
          <w:sz w:val="24"/>
          <w:szCs w:val="24"/>
          <w:lang w:val="en-GB"/>
        </w:rPr>
        <w:t>’</w:t>
      </w:r>
      <w:r w:rsidR="00D0144A" w:rsidRPr="00C307B3">
        <w:rPr>
          <w:rFonts w:ascii="Gill Sans MT" w:eastAsia="Segoe UI" w:hAnsi="Gill Sans MT" w:cs="Times New Roman"/>
          <w:sz w:val="24"/>
          <w:szCs w:val="24"/>
          <w:lang w:val="en-GB"/>
        </w:rPr>
        <w:t xml:space="preserve"> and </w:t>
      </w:r>
      <w:r w:rsidR="00675620" w:rsidRPr="00C307B3">
        <w:rPr>
          <w:rFonts w:ascii="Gill Sans MT" w:eastAsia="Segoe UI" w:hAnsi="Gill Sans MT" w:cs="Times New Roman"/>
          <w:sz w:val="24"/>
          <w:szCs w:val="24"/>
          <w:lang w:val="en-GB"/>
        </w:rPr>
        <w:t xml:space="preserve">although </w:t>
      </w:r>
      <w:r w:rsidR="00D0144A" w:rsidRPr="00C307B3">
        <w:rPr>
          <w:rFonts w:ascii="Gill Sans MT" w:eastAsia="Segoe UI" w:hAnsi="Gill Sans MT" w:cs="Times New Roman"/>
          <w:sz w:val="24"/>
          <w:szCs w:val="24"/>
          <w:lang w:val="en-GB"/>
        </w:rPr>
        <w:t xml:space="preserve">banks were refinancing loans, </w:t>
      </w:r>
      <w:r w:rsidR="00675620" w:rsidRPr="00C307B3">
        <w:rPr>
          <w:rFonts w:ascii="Gill Sans MT" w:eastAsia="Segoe UI" w:hAnsi="Gill Sans MT" w:cs="Times New Roman"/>
          <w:sz w:val="24"/>
          <w:szCs w:val="24"/>
          <w:lang w:val="en-GB"/>
        </w:rPr>
        <w:t>they</w:t>
      </w:r>
      <w:r w:rsidR="00D0144A" w:rsidRPr="00C307B3">
        <w:rPr>
          <w:rFonts w:ascii="Gill Sans MT" w:eastAsia="Segoe UI" w:hAnsi="Gill Sans MT" w:cs="Times New Roman"/>
          <w:sz w:val="24"/>
          <w:szCs w:val="24"/>
          <w:lang w:val="en-GB"/>
        </w:rPr>
        <w:t xml:space="preserve"> still expected people to pay. </w:t>
      </w:r>
      <w:r w:rsidR="00CB45AC">
        <w:rPr>
          <w:rFonts w:ascii="Gill Sans MT" w:eastAsia="Segoe UI" w:hAnsi="Gill Sans MT" w:cs="Times New Roman"/>
          <w:sz w:val="24"/>
          <w:szCs w:val="24"/>
          <w:lang w:val="en-GB"/>
        </w:rPr>
        <w:t>Since</w:t>
      </w:r>
      <w:r w:rsidR="00CB45AC" w:rsidRPr="00C307B3">
        <w:rPr>
          <w:rFonts w:ascii="Gill Sans MT" w:eastAsia="Segoe UI" w:hAnsi="Gill Sans MT" w:cs="Times New Roman"/>
          <w:sz w:val="24"/>
          <w:szCs w:val="24"/>
          <w:lang w:val="en-GB"/>
        </w:rPr>
        <w:t xml:space="preserve"> </w:t>
      </w:r>
      <w:r w:rsidR="00D0144A" w:rsidRPr="00C307B3">
        <w:rPr>
          <w:rFonts w:ascii="Gill Sans MT" w:eastAsia="Segoe UI" w:hAnsi="Gill Sans MT" w:cs="Times New Roman"/>
          <w:sz w:val="24"/>
          <w:szCs w:val="24"/>
          <w:lang w:val="en-GB"/>
        </w:rPr>
        <w:t>Galapagos is the most affluent region of Ecuador, people were used to a strong economy based on the certainty that tourists would always come. As a survival strategy and emotional escape valve, some naturalist guides I used to work with ended up cultivating food on plots of land they owned in the highlands but had never had the time to work on.</w:t>
      </w:r>
      <w:r w:rsidR="00580631">
        <w:rPr>
          <w:rFonts w:ascii="Gill Sans MT" w:eastAsia="Segoe UI" w:hAnsi="Gill Sans MT" w:cs="Times New Roman"/>
          <w:sz w:val="24"/>
          <w:szCs w:val="24"/>
          <w:lang w:val="en-GB"/>
        </w:rPr>
        <w:t xml:space="preserve"> </w:t>
      </w:r>
      <w:r w:rsidR="00CB45AC">
        <w:rPr>
          <w:rFonts w:ascii="Gill Sans MT" w:eastAsia="Segoe UI" w:hAnsi="Gill Sans MT" w:cs="Times New Roman"/>
          <w:sz w:val="24"/>
          <w:szCs w:val="24"/>
          <w:lang w:val="en-GB"/>
        </w:rPr>
        <w:t>O</w:t>
      </w:r>
      <w:r w:rsidR="00D0144A" w:rsidRPr="00C307B3">
        <w:rPr>
          <w:rFonts w:ascii="Gill Sans MT" w:eastAsia="Segoe UI" w:hAnsi="Gill Sans MT" w:cs="Times New Roman"/>
          <w:sz w:val="24"/>
          <w:szCs w:val="24"/>
          <w:lang w:val="en-GB"/>
        </w:rPr>
        <w:t>ne guide explained</w:t>
      </w:r>
      <w:r w:rsidR="004519C9">
        <w:rPr>
          <w:rFonts w:ascii="Gill Sans MT" w:eastAsia="Segoe UI" w:hAnsi="Gill Sans MT" w:cs="Times New Roman"/>
          <w:sz w:val="24"/>
          <w:szCs w:val="24"/>
          <w:lang w:val="en-GB"/>
        </w:rPr>
        <w:t>:</w:t>
      </w:r>
    </w:p>
    <w:p w14:paraId="3646A235" w14:textId="77777777" w:rsidR="004519C9" w:rsidRDefault="004519C9" w:rsidP="00BB41E1">
      <w:pPr>
        <w:tabs>
          <w:tab w:val="left" w:pos="540"/>
        </w:tabs>
        <w:spacing w:after="0"/>
        <w:ind w:firstLine="547"/>
        <w:jc w:val="both"/>
        <w:rPr>
          <w:rFonts w:ascii="Gill Sans MT" w:eastAsia="Segoe UI" w:hAnsi="Gill Sans MT" w:cs="Times New Roman"/>
          <w:sz w:val="24"/>
          <w:szCs w:val="24"/>
          <w:lang w:val="en-GB"/>
        </w:rPr>
      </w:pPr>
    </w:p>
    <w:p w14:paraId="207838B5" w14:textId="6D734221" w:rsidR="004519C9" w:rsidRPr="00C34889" w:rsidRDefault="00D0144A" w:rsidP="00532CE2">
      <w:pPr>
        <w:tabs>
          <w:tab w:val="left" w:pos="540"/>
        </w:tabs>
        <w:spacing w:after="0" w:line="240" w:lineRule="auto"/>
        <w:ind w:left="540" w:right="996"/>
        <w:jc w:val="both"/>
        <w:rPr>
          <w:rFonts w:ascii="Gill Sans MT" w:eastAsia="Segoe UI" w:hAnsi="Gill Sans MT" w:cs="Times New Roman"/>
          <w:lang w:val="en-GB"/>
        </w:rPr>
      </w:pPr>
      <w:r w:rsidRPr="00532CE2">
        <w:rPr>
          <w:rFonts w:ascii="Gill Sans MT" w:eastAsia="Segoe UI" w:hAnsi="Gill Sans MT" w:cs="Times New Roman"/>
          <w:sz w:val="24"/>
          <w:szCs w:val="24"/>
          <w:lang w:val="en-GB"/>
        </w:rPr>
        <w:t xml:space="preserve">If we </w:t>
      </w:r>
      <w:proofErr w:type="gramStart"/>
      <w:r w:rsidRPr="00532CE2">
        <w:rPr>
          <w:rFonts w:ascii="Gill Sans MT" w:eastAsia="Segoe UI" w:hAnsi="Gill Sans MT" w:cs="Times New Roman"/>
          <w:sz w:val="24"/>
          <w:szCs w:val="24"/>
          <w:lang w:val="en-GB"/>
        </w:rPr>
        <w:t>weren</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t</w:t>
      </w:r>
      <w:proofErr w:type="gramEnd"/>
      <w:r w:rsidRPr="00532CE2">
        <w:rPr>
          <w:rFonts w:ascii="Gill Sans MT" w:eastAsia="Segoe UI" w:hAnsi="Gill Sans MT" w:cs="Times New Roman"/>
          <w:sz w:val="24"/>
          <w:szCs w:val="24"/>
          <w:lang w:val="en-GB"/>
        </w:rPr>
        <w:t xml:space="preserve"> doing this, we would be watching TV for six hours and would be screwed</w:t>
      </w:r>
      <w:r w:rsidR="00F05D58">
        <w:rPr>
          <w:rFonts w:ascii="Gill Sans MT" w:eastAsia="Segoe UI" w:hAnsi="Gill Sans MT" w:cs="Times New Roman"/>
          <w:sz w:val="24"/>
          <w:szCs w:val="24"/>
          <w:lang w:val="en-GB"/>
        </w:rPr>
        <w:t xml:space="preserve"> (…) </w:t>
      </w:r>
      <w:r w:rsidRPr="00532CE2">
        <w:rPr>
          <w:rFonts w:ascii="Gill Sans MT" w:eastAsia="Segoe UI" w:hAnsi="Gill Sans MT" w:cs="Times New Roman"/>
          <w:sz w:val="24"/>
          <w:szCs w:val="24"/>
          <w:lang w:val="en-GB"/>
        </w:rPr>
        <w:t>One has to accept that things have changed and we have to manage things differently now</w:t>
      </w:r>
      <w:r w:rsidR="00F05D58">
        <w:rPr>
          <w:rFonts w:ascii="Gill Sans MT" w:eastAsia="Segoe UI" w:hAnsi="Gill Sans MT" w:cs="Times New Roman"/>
          <w:sz w:val="24"/>
          <w:szCs w:val="24"/>
          <w:lang w:val="en-GB"/>
        </w:rPr>
        <w:t xml:space="preserve"> (…) </w:t>
      </w:r>
      <w:r w:rsidRPr="00532CE2">
        <w:rPr>
          <w:rFonts w:ascii="Gill Sans MT" w:eastAsia="Segoe UI" w:hAnsi="Gill Sans MT" w:cs="Times New Roman"/>
          <w:sz w:val="24"/>
          <w:szCs w:val="24"/>
          <w:lang w:val="en-GB"/>
        </w:rPr>
        <w:t xml:space="preserve">I think having goats is therapeutic. </w:t>
      </w:r>
      <w:proofErr w:type="gramStart"/>
      <w:r w:rsidRPr="00532CE2">
        <w:rPr>
          <w:rFonts w:ascii="Gill Sans MT" w:eastAsia="Segoe UI" w:hAnsi="Gill Sans MT" w:cs="Times New Roman"/>
          <w:sz w:val="24"/>
          <w:szCs w:val="24"/>
          <w:lang w:val="en-GB"/>
        </w:rPr>
        <w:t>They</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re</w:t>
      </w:r>
      <w:proofErr w:type="gramEnd"/>
      <w:r w:rsidRPr="00532CE2">
        <w:rPr>
          <w:rFonts w:ascii="Gill Sans MT" w:eastAsia="Segoe UI" w:hAnsi="Gill Sans MT" w:cs="Times New Roman"/>
          <w:sz w:val="24"/>
          <w:szCs w:val="24"/>
          <w:lang w:val="en-GB"/>
        </w:rPr>
        <w:t xml:space="preserve"> curing us emotionally. We also have meat and maybe even milk</w:t>
      </w:r>
      <w:r w:rsidR="00F05D58">
        <w:rPr>
          <w:rFonts w:ascii="Gill Sans MT" w:eastAsia="Segoe UI" w:hAnsi="Gill Sans MT" w:cs="Times New Roman"/>
          <w:sz w:val="24"/>
          <w:szCs w:val="24"/>
          <w:lang w:val="en-GB"/>
        </w:rPr>
        <w:t xml:space="preserve"> (…) </w:t>
      </w:r>
      <w:proofErr w:type="gramStart"/>
      <w:r w:rsidRPr="00532CE2">
        <w:rPr>
          <w:rFonts w:ascii="Gill Sans MT" w:eastAsia="Segoe UI" w:hAnsi="Gill Sans MT" w:cs="Times New Roman"/>
          <w:sz w:val="24"/>
          <w:szCs w:val="24"/>
          <w:lang w:val="en-GB"/>
        </w:rPr>
        <w:t>My</w:t>
      </w:r>
      <w:proofErr w:type="gramEnd"/>
      <w:r w:rsidRPr="00532CE2">
        <w:rPr>
          <w:rFonts w:ascii="Gill Sans MT" w:eastAsia="Segoe UI" w:hAnsi="Gill Sans MT" w:cs="Times New Roman"/>
          <w:sz w:val="24"/>
          <w:szCs w:val="24"/>
          <w:lang w:val="en-GB"/>
        </w:rPr>
        <w:t xml:space="preserve"> son surfs and that helps psychologically with the pandemic</w:t>
      </w:r>
      <w:r w:rsidR="001760E8" w:rsidRPr="00532CE2">
        <w:rPr>
          <w:rFonts w:ascii="Gill Sans MT" w:eastAsia="Segoe UI" w:hAnsi="Gill Sans MT" w:cs="Times New Roman"/>
          <w:sz w:val="24"/>
          <w:szCs w:val="24"/>
          <w:lang w:val="en-GB"/>
        </w:rPr>
        <w:t>.</w:t>
      </w:r>
    </w:p>
    <w:p w14:paraId="6E63D103" w14:textId="77777777" w:rsidR="004519C9" w:rsidRDefault="004519C9" w:rsidP="00BB41E1">
      <w:pPr>
        <w:tabs>
          <w:tab w:val="left" w:pos="540"/>
        </w:tabs>
        <w:spacing w:after="0"/>
        <w:ind w:firstLine="547"/>
        <w:jc w:val="both"/>
        <w:rPr>
          <w:rFonts w:ascii="Gill Sans MT" w:eastAsia="Segoe UI" w:hAnsi="Gill Sans MT" w:cs="Times New Roman"/>
          <w:sz w:val="24"/>
          <w:szCs w:val="24"/>
          <w:lang w:val="en-GB"/>
        </w:rPr>
      </w:pPr>
    </w:p>
    <w:p w14:paraId="7D41C86C" w14:textId="1A72DE25" w:rsidR="00581AE0" w:rsidRPr="00C307B3" w:rsidRDefault="00196228" w:rsidP="00532CE2">
      <w:pPr>
        <w:tabs>
          <w:tab w:val="left" w:pos="540"/>
        </w:tabs>
        <w:spacing w:after="0"/>
        <w:jc w:val="both"/>
        <w:rPr>
          <w:rFonts w:ascii="Gill Sans MT" w:eastAsia="Segoe UI" w:hAnsi="Gill Sans MT" w:cs="Times New Roman"/>
          <w:sz w:val="24"/>
          <w:szCs w:val="24"/>
          <w:lang w:val="en-GB"/>
        </w:rPr>
      </w:pPr>
      <w:r w:rsidRPr="00C307B3">
        <w:rPr>
          <w:rFonts w:ascii="Gill Sans MT" w:eastAsia="Segoe UI" w:hAnsi="Gill Sans MT" w:cs="Times New Roman"/>
          <w:sz w:val="24"/>
          <w:szCs w:val="24"/>
          <w:lang w:val="en-GB"/>
        </w:rPr>
        <w:t xml:space="preserve">Some farmers expressed religious interpretations of the pandemic, claiming that </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the world was out of control and God needed to </w:t>
      </w:r>
      <w:r w:rsidR="00D51FBF">
        <w:rPr>
          <w:rFonts w:ascii="Gill Sans MT" w:eastAsia="Segoe UI" w:hAnsi="Gill Sans MT" w:cs="Times New Roman"/>
          <w:sz w:val="24"/>
          <w:szCs w:val="24"/>
          <w:lang w:val="en-GB"/>
        </w:rPr>
        <w:t>“</w:t>
      </w:r>
      <w:r w:rsidR="00D51FBF" w:rsidRPr="00C307B3">
        <w:rPr>
          <w:rFonts w:ascii="Gill Sans MT" w:eastAsia="Segoe UI" w:hAnsi="Gill Sans MT" w:cs="Times New Roman"/>
          <w:sz w:val="24"/>
          <w:szCs w:val="24"/>
          <w:lang w:val="en-GB"/>
        </w:rPr>
        <w:t>reset</w:t>
      </w:r>
      <w:r w:rsidR="00D51FBF">
        <w:rPr>
          <w:rFonts w:ascii="Gill Sans MT" w:eastAsia="Segoe UI" w:hAnsi="Gill Sans MT" w:cs="Times New Roman"/>
          <w:sz w:val="24"/>
          <w:szCs w:val="24"/>
          <w:lang w:val="en-GB"/>
        </w:rPr>
        <w:t>”</w:t>
      </w:r>
      <w:r w:rsidR="00D51FBF" w:rsidRPr="00C307B3">
        <w:rPr>
          <w:rFonts w:ascii="Gill Sans MT" w:eastAsia="Segoe UI" w:hAnsi="Gill Sans MT" w:cs="Times New Roman"/>
          <w:sz w:val="24"/>
          <w:szCs w:val="24"/>
          <w:lang w:val="en-GB"/>
        </w:rPr>
        <w:t xml:space="preserve"> </w:t>
      </w:r>
      <w:r w:rsidRPr="00C307B3">
        <w:rPr>
          <w:rFonts w:ascii="Gill Sans MT" w:eastAsia="Segoe UI" w:hAnsi="Gill Sans MT" w:cs="Times New Roman"/>
          <w:sz w:val="24"/>
          <w:szCs w:val="24"/>
          <w:lang w:val="en-GB"/>
        </w:rPr>
        <w:t>things,</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 while others took the opportunity to make dire eschatological predictions, stating that God is tired and we are approaching </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the end of time</w:t>
      </w:r>
      <w:r w:rsidR="00D51FBF">
        <w:rPr>
          <w:rFonts w:ascii="Gill Sans MT" w:eastAsia="Segoe UI" w:hAnsi="Gill Sans MT" w:cs="Times New Roman"/>
          <w:sz w:val="24"/>
          <w:szCs w:val="24"/>
          <w:lang w:val="en-GB"/>
        </w:rPr>
        <w:t xml:space="preserve"> (</w:t>
      </w:r>
      <w:r w:rsidRPr="00C307B3">
        <w:rPr>
          <w:rFonts w:ascii="Gill Sans MT" w:eastAsia="Segoe UI" w:hAnsi="Gill Sans MT" w:cs="Times New Roman"/>
          <w:sz w:val="24"/>
          <w:szCs w:val="24"/>
          <w:lang w:val="en-GB"/>
        </w:rPr>
        <w:t>…</w:t>
      </w:r>
      <w:r w:rsidR="00D51FBF">
        <w:rPr>
          <w:rFonts w:ascii="Gill Sans MT" w:eastAsia="Segoe UI" w:hAnsi="Gill Sans MT" w:cs="Times New Roman"/>
          <w:sz w:val="24"/>
          <w:szCs w:val="24"/>
          <w:lang w:val="en-GB"/>
        </w:rPr>
        <w:t xml:space="preserve">) </w:t>
      </w:r>
      <w:r w:rsidRPr="00C307B3">
        <w:rPr>
          <w:rFonts w:ascii="Gill Sans MT" w:eastAsia="Segoe UI" w:hAnsi="Gill Sans MT" w:cs="Times New Roman"/>
          <w:sz w:val="24"/>
          <w:szCs w:val="24"/>
          <w:lang w:val="en-GB"/>
        </w:rPr>
        <w:t>we are all sinners</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w:t>
      </w:r>
    </w:p>
    <w:p w14:paraId="5FB2D317" w14:textId="4AF2C543" w:rsidR="00430C11" w:rsidRPr="00C307B3" w:rsidRDefault="001A4FC5" w:rsidP="00BB41E1">
      <w:pPr>
        <w:spacing w:after="0"/>
        <w:ind w:firstLine="547"/>
        <w:jc w:val="both"/>
        <w:rPr>
          <w:rFonts w:ascii="Gill Sans MT" w:eastAsia="Segoe UI" w:hAnsi="Gill Sans MT" w:cs="Times New Roman"/>
          <w:sz w:val="24"/>
          <w:szCs w:val="24"/>
          <w:lang w:val="en-GB"/>
        </w:rPr>
      </w:pPr>
      <w:proofErr w:type="spellStart"/>
      <w:r>
        <w:rPr>
          <w:rFonts w:ascii="Gill Sans MT" w:hAnsi="Gill Sans MT" w:cs="Times New Roman"/>
          <w:sz w:val="24"/>
          <w:szCs w:val="24"/>
          <w:lang w:val="en-GB"/>
        </w:rPr>
        <w:t>G</w:t>
      </w:r>
      <w:r w:rsidRPr="001A4FC5">
        <w:rPr>
          <w:rFonts w:ascii="Gill Sans MT" w:hAnsi="Gill Sans MT" w:cs="Times New Roman"/>
          <w:sz w:val="24"/>
          <w:szCs w:val="24"/>
          <w:lang w:val="en-GB"/>
        </w:rPr>
        <w:t>alapagueño</w:t>
      </w:r>
      <w:r>
        <w:rPr>
          <w:rFonts w:ascii="Gill Sans MT" w:hAnsi="Gill Sans MT" w:cs="Times New Roman"/>
          <w:sz w:val="24"/>
          <w:szCs w:val="24"/>
          <w:lang w:val="en-GB"/>
        </w:rPr>
        <w:t>s</w:t>
      </w:r>
      <w:proofErr w:type="spellEnd"/>
      <w:r>
        <w:rPr>
          <w:rFonts w:ascii="Gill Sans MT" w:hAnsi="Gill Sans MT" w:cs="Times New Roman"/>
          <w:sz w:val="24"/>
          <w:szCs w:val="24"/>
          <w:lang w:val="en-GB"/>
        </w:rPr>
        <w:t xml:space="preserve"> </w:t>
      </w:r>
      <w:r w:rsidR="00415405" w:rsidRPr="00C307B3">
        <w:rPr>
          <w:rFonts w:ascii="Gill Sans MT" w:eastAsia="Segoe UI" w:hAnsi="Gill Sans MT" w:cs="Times New Roman"/>
          <w:sz w:val="24"/>
          <w:szCs w:val="24"/>
          <w:lang w:val="en-GB"/>
        </w:rPr>
        <w:t>dealt with the crisis in a number of innovative ways, including the creation of Facebook barte</w:t>
      </w:r>
      <w:r w:rsidR="004B7364" w:rsidRPr="00C307B3">
        <w:rPr>
          <w:rFonts w:ascii="Gill Sans MT" w:eastAsia="Segoe UI" w:hAnsi="Gill Sans MT" w:cs="Times New Roman"/>
          <w:sz w:val="24"/>
          <w:szCs w:val="24"/>
          <w:lang w:val="en-GB"/>
        </w:rPr>
        <w:t>r</w:t>
      </w:r>
      <w:r w:rsidR="00415405" w:rsidRPr="00C307B3">
        <w:rPr>
          <w:rFonts w:ascii="Gill Sans MT" w:eastAsia="Segoe UI" w:hAnsi="Gill Sans MT" w:cs="Times New Roman"/>
          <w:sz w:val="24"/>
          <w:szCs w:val="24"/>
          <w:lang w:val="en-GB"/>
        </w:rPr>
        <w:t xml:space="preserve"> pages.</w:t>
      </w:r>
      <w:r w:rsidR="009E2BAD" w:rsidRPr="00C307B3">
        <w:rPr>
          <w:rStyle w:val="FootnoteReference"/>
          <w:rFonts w:ascii="Gill Sans MT" w:hAnsi="Gill Sans MT" w:cs="Times New Roman"/>
          <w:sz w:val="24"/>
          <w:szCs w:val="24"/>
          <w:lang w:val="en-GB"/>
        </w:rPr>
        <w:footnoteReference w:id="7"/>
      </w:r>
      <w:r w:rsidR="00430C11" w:rsidRPr="00C307B3">
        <w:rPr>
          <w:rFonts w:ascii="Gill Sans MT" w:eastAsia="Segoe UI" w:hAnsi="Gill Sans MT" w:cs="Times New Roman"/>
          <w:sz w:val="24"/>
          <w:szCs w:val="24"/>
          <w:lang w:val="en-GB"/>
        </w:rPr>
        <w:t xml:space="preserve"> Agricultural produce was sold via</w:t>
      </w:r>
      <w:r w:rsidR="009E2BAD">
        <w:rPr>
          <w:rFonts w:ascii="Gill Sans MT" w:eastAsia="Segoe UI" w:hAnsi="Gill Sans MT" w:cs="Times New Roman"/>
          <w:sz w:val="24"/>
          <w:szCs w:val="24"/>
          <w:lang w:val="en-GB"/>
        </w:rPr>
        <w:t xml:space="preserve"> </w:t>
      </w:r>
      <w:r w:rsidR="00430C11" w:rsidRPr="00C307B3">
        <w:rPr>
          <w:rFonts w:ascii="Gill Sans MT" w:eastAsia="Segoe UI" w:hAnsi="Gill Sans MT" w:cs="Times New Roman"/>
          <w:sz w:val="24"/>
          <w:szCs w:val="24"/>
          <w:lang w:val="en-GB"/>
        </w:rPr>
        <w:t>WhatsApp, small entrepreneurship</w:t>
      </w:r>
      <w:r w:rsidR="00820F0B" w:rsidRPr="00C307B3">
        <w:rPr>
          <w:rFonts w:ascii="Gill Sans MT" w:eastAsia="Segoe UI" w:hAnsi="Gill Sans MT" w:cs="Times New Roman"/>
          <w:sz w:val="24"/>
          <w:szCs w:val="24"/>
          <w:lang w:val="en-GB"/>
        </w:rPr>
        <w:t xml:space="preserve"> </w:t>
      </w:r>
      <w:r w:rsidR="00430C11" w:rsidRPr="00C307B3">
        <w:rPr>
          <w:rFonts w:ascii="Gill Sans MT" w:eastAsia="Segoe UI" w:hAnsi="Gill Sans MT" w:cs="Times New Roman"/>
          <w:sz w:val="24"/>
          <w:szCs w:val="24"/>
          <w:lang w:val="en-GB"/>
        </w:rPr>
        <w:t xml:space="preserve">projects sprouted, owners of abandoned plots of land started cultivating, urban gardening became popular, and despite </w:t>
      </w:r>
      <w:proofErr w:type="gramStart"/>
      <w:r w:rsidR="00430C11" w:rsidRPr="00C307B3">
        <w:rPr>
          <w:rFonts w:ascii="Gill Sans MT" w:eastAsia="Segoe UI" w:hAnsi="Gill Sans MT" w:cs="Times New Roman"/>
          <w:sz w:val="24"/>
          <w:szCs w:val="24"/>
          <w:lang w:val="en-GB"/>
        </w:rPr>
        <w:t>feeling</w:t>
      </w:r>
      <w:proofErr w:type="gramEnd"/>
      <w:r w:rsidR="00430C11" w:rsidRPr="00C307B3">
        <w:rPr>
          <w:rFonts w:ascii="Gill Sans MT" w:eastAsia="Segoe UI" w:hAnsi="Gill Sans MT" w:cs="Times New Roman"/>
          <w:sz w:val="24"/>
          <w:szCs w:val="24"/>
          <w:lang w:val="en-GB"/>
        </w:rPr>
        <w:t xml:space="preserve"> trapped people had more time for family and friends. Additionally, during lockdown there were acts of solidarity with the community. As one farmer explained to me: </w:t>
      </w:r>
    </w:p>
    <w:p w14:paraId="6A58FCEF" w14:textId="77777777" w:rsidR="00430C11" w:rsidRPr="00C307B3" w:rsidRDefault="00430C11" w:rsidP="00532CE2">
      <w:pPr>
        <w:spacing w:after="0" w:line="240" w:lineRule="auto"/>
        <w:ind w:firstLine="540"/>
        <w:jc w:val="both"/>
        <w:rPr>
          <w:rFonts w:ascii="Gill Sans MT" w:eastAsia="Segoe UI" w:hAnsi="Gill Sans MT" w:cs="Times New Roman"/>
          <w:sz w:val="24"/>
          <w:szCs w:val="24"/>
          <w:lang w:val="en-GB"/>
        </w:rPr>
      </w:pPr>
    </w:p>
    <w:p w14:paraId="72EC4605" w14:textId="4047E132" w:rsidR="00430C11" w:rsidRPr="00C34889" w:rsidRDefault="00415405" w:rsidP="00532CE2">
      <w:pPr>
        <w:spacing w:after="0" w:line="240" w:lineRule="auto"/>
        <w:ind w:left="540" w:right="996"/>
        <w:jc w:val="both"/>
        <w:rPr>
          <w:rFonts w:ascii="Gill Sans MT" w:eastAsia="Segoe UI" w:hAnsi="Gill Sans MT" w:cs="Times New Roman"/>
          <w:lang w:val="en-GB"/>
        </w:rPr>
      </w:pPr>
      <w:r w:rsidRPr="00532CE2">
        <w:rPr>
          <w:rFonts w:ascii="Gill Sans MT" w:eastAsia="Segoe UI" w:hAnsi="Gill Sans MT" w:cs="Times New Roman"/>
          <w:sz w:val="24"/>
          <w:szCs w:val="24"/>
          <w:lang w:val="en-GB"/>
        </w:rPr>
        <w:t xml:space="preserve">Before, here in Galapagos being a farmer was to be the </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last wheel of the cart</w:t>
      </w:r>
      <w:r w:rsidR="008F6A40">
        <w:rPr>
          <w:rFonts w:ascii="Gill Sans MT" w:eastAsia="Segoe UI" w:hAnsi="Gill Sans MT" w:cs="Times New Roman"/>
          <w:sz w:val="24"/>
          <w:szCs w:val="24"/>
          <w:lang w:val="en-GB"/>
        </w:rPr>
        <w:t>’</w:t>
      </w:r>
      <w:r w:rsidR="00D51FBF">
        <w:rPr>
          <w:rFonts w:ascii="Gill Sans MT" w:eastAsia="Segoe UI" w:hAnsi="Gill Sans MT" w:cs="Times New Roman"/>
          <w:sz w:val="24"/>
          <w:szCs w:val="24"/>
          <w:lang w:val="en-GB"/>
        </w:rPr>
        <w:t xml:space="preserve"> (</w:t>
      </w:r>
      <w:r w:rsidR="00CB45AC" w:rsidRPr="00532CE2">
        <w:rPr>
          <w:rFonts w:ascii="Gill Sans MT" w:eastAsia="Segoe UI" w:hAnsi="Gill Sans MT" w:cs="Times New Roman"/>
          <w:sz w:val="24"/>
          <w:szCs w:val="24"/>
          <w:lang w:val="en-GB"/>
        </w:rPr>
        <w:t>…</w:t>
      </w:r>
      <w:r w:rsidR="00D51FBF">
        <w:rPr>
          <w:rFonts w:ascii="Gill Sans MT" w:eastAsia="Segoe UI" w:hAnsi="Gill Sans MT" w:cs="Times New Roman"/>
          <w:sz w:val="24"/>
          <w:szCs w:val="24"/>
          <w:lang w:val="en-GB"/>
        </w:rPr>
        <w:t xml:space="preserve">) </w:t>
      </w:r>
      <w:proofErr w:type="gramStart"/>
      <w:r w:rsidRPr="00532CE2">
        <w:rPr>
          <w:rFonts w:ascii="Gill Sans MT" w:eastAsia="Segoe UI" w:hAnsi="Gill Sans MT" w:cs="Times New Roman"/>
          <w:sz w:val="24"/>
          <w:szCs w:val="24"/>
          <w:lang w:val="en-GB"/>
        </w:rPr>
        <w:t>The</w:t>
      </w:r>
      <w:proofErr w:type="gramEnd"/>
      <w:r w:rsidRPr="00532CE2">
        <w:rPr>
          <w:rFonts w:ascii="Gill Sans MT" w:eastAsia="Segoe UI" w:hAnsi="Gill Sans MT" w:cs="Times New Roman"/>
          <w:sz w:val="24"/>
          <w:szCs w:val="24"/>
          <w:lang w:val="en-GB"/>
        </w:rPr>
        <w:t xml:space="preserve"> pandemic came and so I say </w:t>
      </w:r>
      <w:r w:rsidR="00D51FBF" w:rsidRPr="00532CE2">
        <w:rPr>
          <w:rFonts w:ascii="Gill Sans MT" w:eastAsia="Segoe UI" w:hAnsi="Gill Sans MT" w:cs="Times New Roman"/>
          <w:sz w:val="24"/>
          <w:szCs w:val="24"/>
          <w:lang w:val="en-GB"/>
        </w:rPr>
        <w:t>we</w:t>
      </w:r>
      <w:r w:rsidR="008F6A40">
        <w:rPr>
          <w:rFonts w:ascii="Gill Sans MT" w:eastAsia="Segoe UI" w:hAnsi="Gill Sans MT" w:cs="Times New Roman"/>
          <w:sz w:val="24"/>
          <w:szCs w:val="24"/>
          <w:lang w:val="en-GB"/>
        </w:rPr>
        <w:t>’</w:t>
      </w:r>
      <w:r w:rsidR="00D51FBF" w:rsidRPr="00532CE2">
        <w:rPr>
          <w:rFonts w:ascii="Gill Sans MT" w:eastAsia="Segoe UI" w:hAnsi="Gill Sans MT" w:cs="Times New Roman"/>
          <w:sz w:val="24"/>
          <w:szCs w:val="24"/>
          <w:lang w:val="en-GB"/>
        </w:rPr>
        <w:t xml:space="preserve">re </w:t>
      </w:r>
      <w:r w:rsidRPr="00532CE2">
        <w:rPr>
          <w:rFonts w:ascii="Gill Sans MT" w:eastAsia="Segoe UI" w:hAnsi="Gill Sans MT" w:cs="Times New Roman"/>
          <w:sz w:val="24"/>
          <w:szCs w:val="24"/>
          <w:lang w:val="en-GB"/>
        </w:rPr>
        <w:t>heroes without a cape.</w:t>
      </w:r>
      <w:r w:rsidR="00A21A49" w:rsidRPr="00532CE2">
        <w:rPr>
          <w:rFonts w:ascii="Gill Sans MT" w:eastAsia="Segoe UI" w:hAnsi="Gill Sans MT" w:cs="Times New Roman"/>
          <w:sz w:val="24"/>
          <w:szCs w:val="24"/>
          <w:lang w:val="en-GB"/>
        </w:rPr>
        <w:t xml:space="preserve"> </w:t>
      </w:r>
      <w:r w:rsidRPr="00532CE2">
        <w:rPr>
          <w:rFonts w:ascii="Gill Sans MT" w:eastAsia="Segoe UI" w:hAnsi="Gill Sans MT" w:cs="Times New Roman"/>
          <w:sz w:val="24"/>
          <w:szCs w:val="24"/>
          <w:lang w:val="en-GB"/>
        </w:rPr>
        <w:t xml:space="preserve">My wife and children and I one day said, </w:t>
      </w:r>
      <w:r w:rsidR="008F6A40">
        <w:rPr>
          <w:rFonts w:ascii="Gill Sans MT" w:eastAsia="Segoe UI" w:hAnsi="Gill Sans MT" w:cs="Times New Roman"/>
          <w:sz w:val="24"/>
          <w:szCs w:val="24"/>
          <w:lang w:val="en-GB"/>
        </w:rPr>
        <w:t>‘</w:t>
      </w:r>
      <w:r w:rsidR="00D51FBF" w:rsidRPr="00532CE2">
        <w:rPr>
          <w:rFonts w:ascii="Gill Sans MT" w:eastAsia="Segoe UI" w:hAnsi="Gill Sans MT" w:cs="Times New Roman"/>
          <w:sz w:val="24"/>
          <w:szCs w:val="24"/>
          <w:lang w:val="en-GB"/>
        </w:rPr>
        <w:t>money doesn</w:t>
      </w:r>
      <w:r w:rsidR="008F6A40">
        <w:rPr>
          <w:rFonts w:ascii="Gill Sans MT" w:eastAsia="Segoe UI" w:hAnsi="Gill Sans MT" w:cs="Times New Roman"/>
          <w:sz w:val="24"/>
          <w:szCs w:val="24"/>
          <w:lang w:val="en-GB"/>
        </w:rPr>
        <w:t>’</w:t>
      </w:r>
      <w:r w:rsidR="00D51FBF" w:rsidRPr="00532CE2">
        <w:rPr>
          <w:rFonts w:ascii="Gill Sans MT" w:eastAsia="Segoe UI" w:hAnsi="Gill Sans MT" w:cs="Times New Roman"/>
          <w:sz w:val="24"/>
          <w:szCs w:val="24"/>
          <w:lang w:val="en-GB"/>
        </w:rPr>
        <w:t xml:space="preserve">t </w:t>
      </w:r>
      <w:r w:rsidRPr="00532CE2">
        <w:rPr>
          <w:rFonts w:ascii="Gill Sans MT" w:eastAsia="Segoe UI" w:hAnsi="Gill Sans MT" w:cs="Times New Roman"/>
          <w:sz w:val="24"/>
          <w:szCs w:val="24"/>
          <w:lang w:val="en-GB"/>
        </w:rPr>
        <w:t xml:space="preserve">matter. </w:t>
      </w:r>
      <w:r w:rsidR="00D51FBF" w:rsidRPr="00532CE2">
        <w:rPr>
          <w:rFonts w:ascii="Gill Sans MT" w:eastAsia="Segoe UI" w:hAnsi="Gill Sans MT" w:cs="Times New Roman"/>
          <w:sz w:val="24"/>
          <w:szCs w:val="24"/>
          <w:lang w:val="en-GB"/>
        </w:rPr>
        <w:t>Let</w:t>
      </w:r>
      <w:r w:rsidR="008F6A40">
        <w:rPr>
          <w:rFonts w:ascii="Gill Sans MT" w:eastAsia="Segoe UI" w:hAnsi="Gill Sans MT" w:cs="Times New Roman"/>
          <w:sz w:val="24"/>
          <w:szCs w:val="24"/>
          <w:lang w:val="en-GB"/>
        </w:rPr>
        <w:t>’</w:t>
      </w:r>
      <w:r w:rsidR="00D51FBF" w:rsidRPr="00532CE2">
        <w:rPr>
          <w:rFonts w:ascii="Gill Sans MT" w:eastAsia="Segoe UI" w:hAnsi="Gill Sans MT" w:cs="Times New Roman"/>
          <w:sz w:val="24"/>
          <w:szCs w:val="24"/>
          <w:lang w:val="en-GB"/>
        </w:rPr>
        <w:t xml:space="preserve">s </w:t>
      </w:r>
      <w:r w:rsidRPr="00532CE2">
        <w:rPr>
          <w:rFonts w:ascii="Gill Sans MT" w:eastAsia="Segoe UI" w:hAnsi="Gill Sans MT" w:cs="Times New Roman"/>
          <w:sz w:val="24"/>
          <w:szCs w:val="24"/>
          <w:lang w:val="en-GB"/>
        </w:rPr>
        <w:t xml:space="preserve">give food away to </w:t>
      </w:r>
      <w:r w:rsidR="00D51FBF" w:rsidRPr="00532CE2">
        <w:rPr>
          <w:rFonts w:ascii="Gill Sans MT" w:eastAsia="Segoe UI" w:hAnsi="Gill Sans MT" w:cs="Times New Roman"/>
          <w:sz w:val="24"/>
          <w:szCs w:val="24"/>
          <w:lang w:val="en-GB"/>
        </w:rPr>
        <w:t>people</w:t>
      </w:r>
      <w:r w:rsidR="008F6A40">
        <w:rPr>
          <w:rFonts w:ascii="Gill Sans MT" w:eastAsia="Segoe UI" w:hAnsi="Gill Sans MT" w:cs="Times New Roman"/>
          <w:sz w:val="24"/>
          <w:szCs w:val="24"/>
          <w:lang w:val="en-GB"/>
        </w:rPr>
        <w:t>’</w:t>
      </w:r>
      <w:r w:rsidRPr="00532CE2">
        <w:rPr>
          <w:rFonts w:ascii="Gill Sans MT" w:eastAsia="Segoe UI" w:hAnsi="Gill Sans MT" w:cs="Times New Roman"/>
          <w:sz w:val="24"/>
          <w:szCs w:val="24"/>
          <w:lang w:val="en-GB"/>
        </w:rPr>
        <w:t xml:space="preserve">, without thinking about money and instead thinking that tomorrow the </w:t>
      </w:r>
      <w:r w:rsidRPr="00532CE2">
        <w:rPr>
          <w:rFonts w:ascii="Gill Sans MT" w:eastAsia="Segoe UI" w:hAnsi="Gill Sans MT" w:cs="Times New Roman"/>
          <w:sz w:val="24"/>
          <w:szCs w:val="24"/>
          <w:lang w:val="en-GB"/>
        </w:rPr>
        <w:lastRenderedPageBreak/>
        <w:t xml:space="preserve">same thing could happen to us. </w:t>
      </w:r>
      <w:proofErr w:type="gramStart"/>
      <w:r w:rsidRPr="00532CE2">
        <w:rPr>
          <w:rFonts w:ascii="Gill Sans MT" w:eastAsia="Segoe UI" w:hAnsi="Gill Sans MT" w:cs="Times New Roman"/>
          <w:sz w:val="24"/>
          <w:szCs w:val="24"/>
          <w:lang w:val="en-GB"/>
        </w:rPr>
        <w:t>So</w:t>
      </w:r>
      <w:proofErr w:type="gramEnd"/>
      <w:r w:rsidRPr="00532CE2">
        <w:rPr>
          <w:rFonts w:ascii="Gill Sans MT" w:eastAsia="Segoe UI" w:hAnsi="Gill Sans MT" w:cs="Times New Roman"/>
          <w:sz w:val="24"/>
          <w:szCs w:val="24"/>
          <w:lang w:val="en-GB"/>
        </w:rPr>
        <w:t xml:space="preserve">, the people in the </w:t>
      </w:r>
      <w:r w:rsidRPr="00532CE2">
        <w:rPr>
          <w:rFonts w:ascii="Gill Sans MT" w:eastAsia="Segoe UI" w:hAnsi="Gill Sans MT" w:cs="Times New Roman"/>
          <w:i/>
          <w:sz w:val="24"/>
          <w:szCs w:val="24"/>
          <w:lang w:val="en-GB"/>
        </w:rPr>
        <w:t>campo</w:t>
      </w:r>
      <w:r w:rsidRPr="00532CE2">
        <w:rPr>
          <w:rFonts w:ascii="Gill Sans MT" w:eastAsia="Segoe UI" w:hAnsi="Gill Sans MT" w:cs="Times New Roman"/>
          <w:sz w:val="24"/>
          <w:szCs w:val="24"/>
          <w:lang w:val="en-GB"/>
        </w:rPr>
        <w:t xml:space="preserve"> had a banana, a chicken, and were able to survive well, but people in lockdown </w:t>
      </w:r>
      <w:r w:rsidR="00D51FBF" w:rsidRPr="00532CE2">
        <w:rPr>
          <w:rFonts w:ascii="Gill Sans MT" w:eastAsia="Segoe UI" w:hAnsi="Gill Sans MT" w:cs="Times New Roman"/>
          <w:sz w:val="24"/>
          <w:szCs w:val="24"/>
          <w:lang w:val="en-GB"/>
        </w:rPr>
        <w:t>didn</w:t>
      </w:r>
      <w:r w:rsidR="008F6A40">
        <w:rPr>
          <w:rFonts w:ascii="Gill Sans MT" w:eastAsia="Segoe UI" w:hAnsi="Gill Sans MT" w:cs="Times New Roman"/>
          <w:sz w:val="24"/>
          <w:szCs w:val="24"/>
          <w:lang w:val="en-GB"/>
        </w:rPr>
        <w:t>’</w:t>
      </w:r>
      <w:r w:rsidR="00D51FBF" w:rsidRPr="00532CE2">
        <w:rPr>
          <w:rFonts w:ascii="Gill Sans MT" w:eastAsia="Segoe UI" w:hAnsi="Gill Sans MT" w:cs="Times New Roman"/>
          <w:sz w:val="24"/>
          <w:szCs w:val="24"/>
          <w:lang w:val="en-GB"/>
        </w:rPr>
        <w:t xml:space="preserve">t </w:t>
      </w:r>
      <w:r w:rsidRPr="00532CE2">
        <w:rPr>
          <w:rFonts w:ascii="Gill Sans MT" w:eastAsia="Segoe UI" w:hAnsi="Gill Sans MT" w:cs="Times New Roman"/>
          <w:sz w:val="24"/>
          <w:szCs w:val="24"/>
          <w:lang w:val="en-GB"/>
        </w:rPr>
        <w:t xml:space="preserve">have income or as much food as us. </w:t>
      </w:r>
      <w:proofErr w:type="gramStart"/>
      <w:r w:rsidRPr="00532CE2">
        <w:rPr>
          <w:rFonts w:ascii="Gill Sans MT" w:eastAsia="Segoe UI" w:hAnsi="Gill Sans MT" w:cs="Times New Roman"/>
          <w:sz w:val="24"/>
          <w:szCs w:val="24"/>
          <w:lang w:val="en-GB"/>
        </w:rPr>
        <w:t>So</w:t>
      </w:r>
      <w:proofErr w:type="gramEnd"/>
      <w:r w:rsidRPr="00532CE2">
        <w:rPr>
          <w:rFonts w:ascii="Gill Sans MT" w:eastAsia="Segoe UI" w:hAnsi="Gill Sans MT" w:cs="Times New Roman"/>
          <w:sz w:val="24"/>
          <w:szCs w:val="24"/>
          <w:lang w:val="en-GB"/>
        </w:rPr>
        <w:t xml:space="preserve"> when we had an overproduction of pineapples we went down to town to give them away, obviously to those who </w:t>
      </w:r>
      <w:r w:rsidR="00D51FBF" w:rsidRPr="00532CE2">
        <w:rPr>
          <w:rFonts w:ascii="Gill Sans MT" w:eastAsia="Segoe UI" w:hAnsi="Gill Sans MT" w:cs="Times New Roman"/>
          <w:sz w:val="24"/>
          <w:szCs w:val="24"/>
          <w:lang w:val="en-GB"/>
        </w:rPr>
        <w:t>don</w:t>
      </w:r>
      <w:r w:rsidR="008F6A40">
        <w:rPr>
          <w:rFonts w:ascii="Gill Sans MT" w:eastAsia="Segoe UI" w:hAnsi="Gill Sans MT" w:cs="Times New Roman"/>
          <w:sz w:val="24"/>
          <w:szCs w:val="24"/>
          <w:lang w:val="en-GB"/>
        </w:rPr>
        <w:t>’</w:t>
      </w:r>
      <w:r w:rsidR="00D51FBF" w:rsidRPr="00532CE2">
        <w:rPr>
          <w:rFonts w:ascii="Gill Sans MT" w:eastAsia="Segoe UI" w:hAnsi="Gill Sans MT" w:cs="Times New Roman"/>
          <w:sz w:val="24"/>
          <w:szCs w:val="24"/>
          <w:lang w:val="en-GB"/>
        </w:rPr>
        <w:t xml:space="preserve">t </w:t>
      </w:r>
      <w:r w:rsidRPr="00532CE2">
        <w:rPr>
          <w:rFonts w:ascii="Gill Sans MT" w:eastAsia="Segoe UI" w:hAnsi="Gill Sans MT" w:cs="Times New Roman"/>
          <w:sz w:val="24"/>
          <w:szCs w:val="24"/>
          <w:lang w:val="en-GB"/>
        </w:rPr>
        <w:t>have enough.</w:t>
      </w:r>
    </w:p>
    <w:p w14:paraId="769E5F09" w14:textId="77777777" w:rsidR="00D51FBF" w:rsidRDefault="00D51FBF" w:rsidP="00D51FBF">
      <w:pPr>
        <w:spacing w:after="0"/>
        <w:jc w:val="both"/>
        <w:rPr>
          <w:rFonts w:ascii="Gill Sans MT" w:hAnsi="Gill Sans MT" w:cs="Times New Roman"/>
          <w:sz w:val="24"/>
          <w:szCs w:val="24"/>
          <w:lang w:val="en-GB"/>
        </w:rPr>
      </w:pPr>
    </w:p>
    <w:p w14:paraId="6D472EEA" w14:textId="3A4D9CC9" w:rsidR="000A628C" w:rsidRPr="00C307B3" w:rsidRDefault="000E25C2" w:rsidP="00A57B28">
      <w:pPr>
        <w:spacing w:after="0"/>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Some </w:t>
      </w:r>
      <w:r w:rsidR="009C1A5D" w:rsidRPr="00C307B3">
        <w:rPr>
          <w:rFonts w:ascii="Gill Sans MT" w:hAnsi="Gill Sans MT" w:cs="Times New Roman"/>
          <w:sz w:val="24"/>
          <w:szCs w:val="24"/>
          <w:lang w:val="en-GB"/>
        </w:rPr>
        <w:t xml:space="preserve">people spoke of having the opportunity to reflect upon their lives, spend time with family, get </w:t>
      </w:r>
      <w:r w:rsidR="008F6A40">
        <w:rPr>
          <w:rFonts w:ascii="Gill Sans MT" w:hAnsi="Gill Sans MT" w:cs="Times New Roman"/>
          <w:sz w:val="24"/>
          <w:szCs w:val="24"/>
          <w:lang w:val="en-GB"/>
        </w:rPr>
        <w:t>‘</w:t>
      </w:r>
      <w:r w:rsidR="009C1A5D" w:rsidRPr="00C307B3">
        <w:rPr>
          <w:rFonts w:ascii="Gill Sans MT" w:hAnsi="Gill Sans MT" w:cs="Times New Roman"/>
          <w:sz w:val="24"/>
          <w:szCs w:val="24"/>
          <w:lang w:val="en-GB"/>
        </w:rPr>
        <w:t>closer to God</w:t>
      </w:r>
      <w:r w:rsidR="008F6A40">
        <w:rPr>
          <w:rFonts w:ascii="Gill Sans MT" w:hAnsi="Gill Sans MT" w:cs="Times New Roman"/>
          <w:sz w:val="24"/>
          <w:szCs w:val="24"/>
          <w:lang w:val="en-GB"/>
        </w:rPr>
        <w:t>’</w:t>
      </w:r>
      <w:r w:rsidR="009C1A5D" w:rsidRPr="00C307B3">
        <w:rPr>
          <w:rFonts w:ascii="Gill Sans MT" w:hAnsi="Gill Sans MT" w:cs="Times New Roman"/>
          <w:sz w:val="24"/>
          <w:szCs w:val="24"/>
          <w:lang w:val="en-GB"/>
        </w:rPr>
        <w:t>, or find alternative income sources. As a naturalist guide explained, the crisis had brought her closer to her network of family and friends because people had more free time and due to having less money people depended on one another. However, the majority of my participants, and particularly the most economically disadvantaged, painted the opposite picture.</w:t>
      </w:r>
      <w:r w:rsidR="000A628C" w:rsidRPr="00C307B3">
        <w:rPr>
          <w:rFonts w:ascii="Gill Sans MT" w:hAnsi="Gill Sans MT" w:cs="Times New Roman"/>
          <w:sz w:val="24"/>
          <w:szCs w:val="24"/>
          <w:lang w:val="en-GB"/>
        </w:rPr>
        <w:t xml:space="preserve"> In some </w:t>
      </w:r>
      <w:proofErr w:type="gramStart"/>
      <w:r w:rsidR="000A628C" w:rsidRPr="00C307B3">
        <w:rPr>
          <w:rFonts w:ascii="Gill Sans MT" w:hAnsi="Gill Sans MT" w:cs="Times New Roman"/>
          <w:sz w:val="24"/>
          <w:szCs w:val="24"/>
          <w:lang w:val="en-GB"/>
        </w:rPr>
        <w:t>cases</w:t>
      </w:r>
      <w:proofErr w:type="gramEnd"/>
      <w:r w:rsidR="000A628C" w:rsidRPr="00C307B3">
        <w:rPr>
          <w:rFonts w:ascii="Gill Sans MT" w:hAnsi="Gill Sans MT" w:cs="Times New Roman"/>
          <w:sz w:val="24"/>
          <w:szCs w:val="24"/>
          <w:lang w:val="en-GB"/>
        </w:rPr>
        <w:t xml:space="preserve"> farmers didn</w:t>
      </w:r>
      <w:r w:rsidR="008F6A40">
        <w:rPr>
          <w:rFonts w:ascii="Gill Sans MT" w:hAnsi="Gill Sans MT" w:cs="Times New Roman"/>
          <w:sz w:val="24"/>
          <w:szCs w:val="24"/>
          <w:lang w:val="en-GB"/>
        </w:rPr>
        <w:t>’</w:t>
      </w:r>
      <w:r w:rsidR="000A628C" w:rsidRPr="00C307B3">
        <w:rPr>
          <w:rFonts w:ascii="Gill Sans MT" w:hAnsi="Gill Sans MT" w:cs="Times New Roman"/>
          <w:sz w:val="24"/>
          <w:szCs w:val="24"/>
          <w:lang w:val="en-GB"/>
        </w:rPr>
        <w:t xml:space="preserve">t even harvest their crops and would either donate or let </w:t>
      </w:r>
      <w:r w:rsidR="00E2504A">
        <w:rPr>
          <w:rFonts w:ascii="Gill Sans MT" w:hAnsi="Gill Sans MT" w:cs="Times New Roman"/>
          <w:sz w:val="24"/>
          <w:szCs w:val="24"/>
          <w:lang w:val="en-GB"/>
        </w:rPr>
        <w:t>produce</w:t>
      </w:r>
      <w:r w:rsidR="000A628C" w:rsidRPr="00C307B3">
        <w:rPr>
          <w:rFonts w:ascii="Gill Sans MT" w:hAnsi="Gill Sans MT" w:cs="Times New Roman"/>
          <w:sz w:val="24"/>
          <w:szCs w:val="24"/>
          <w:lang w:val="en-GB"/>
        </w:rPr>
        <w:t xml:space="preserve"> rot, because it is also too expensive to pay for transportation from the rural highlands to the port towns.</w:t>
      </w:r>
    </w:p>
    <w:p w14:paraId="5EDFC602" w14:textId="504F42A4" w:rsidR="009C1A5D" w:rsidRPr="00C307B3" w:rsidRDefault="009C1A5D" w:rsidP="00532CE2">
      <w:pPr>
        <w:spacing w:after="0"/>
        <w:ind w:firstLine="547"/>
        <w:jc w:val="both"/>
        <w:rPr>
          <w:rFonts w:ascii="Gill Sans MT" w:hAnsi="Gill Sans MT" w:cs="Times New Roman"/>
          <w:sz w:val="24"/>
          <w:szCs w:val="24"/>
          <w:lang w:val="en-GB"/>
        </w:rPr>
      </w:pPr>
      <w:r w:rsidRPr="00C307B3">
        <w:rPr>
          <w:rFonts w:ascii="Gill Sans MT" w:hAnsi="Gill Sans MT" w:cs="Times New Roman"/>
          <w:sz w:val="24"/>
          <w:szCs w:val="24"/>
          <w:lang w:val="en-GB"/>
        </w:rPr>
        <w:t>A female farmer from Santa Cruz Island explained that her husband had lost his job and since they still had debts to pay, they were unable to pay for basic services, such as water and electricity. Because their children</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s classes went online, they had to install Internet at home, which costs $85 per month. </w:t>
      </w:r>
      <w:r w:rsidR="008F6A40">
        <w:rPr>
          <w:rFonts w:ascii="Gill Sans MT" w:hAnsi="Gill Sans MT" w:cs="Times New Roman"/>
          <w:sz w:val="24"/>
          <w:szCs w:val="24"/>
          <w:lang w:val="en-GB"/>
        </w:rPr>
        <w:t>‘</w:t>
      </w:r>
      <w:r w:rsidR="00F33E9B" w:rsidRPr="00C307B3">
        <w:rPr>
          <w:rFonts w:ascii="Gill Sans MT" w:hAnsi="Gill Sans MT" w:cs="Times New Roman"/>
          <w:sz w:val="24"/>
          <w:szCs w:val="24"/>
          <w:lang w:val="en-GB"/>
        </w:rPr>
        <w:t>E</w:t>
      </w:r>
      <w:r w:rsidRPr="00C307B3">
        <w:rPr>
          <w:rFonts w:ascii="Gill Sans MT" w:hAnsi="Gill Sans MT" w:cs="Times New Roman"/>
          <w:sz w:val="24"/>
          <w:szCs w:val="24"/>
          <w:lang w:val="en-GB"/>
        </w:rPr>
        <w:t>very</w:t>
      </w:r>
      <w:r w:rsidR="00D51FBF">
        <w:rPr>
          <w:rFonts w:ascii="Gill Sans MT" w:hAnsi="Gill Sans MT" w:cs="Times New Roman"/>
          <w:sz w:val="24"/>
          <w:szCs w:val="24"/>
          <w:lang w:val="en-GB"/>
        </w:rPr>
        <w:t xml:space="preserve"> </w:t>
      </w:r>
      <w:r w:rsidRPr="00C307B3">
        <w:rPr>
          <w:rFonts w:ascii="Gill Sans MT" w:hAnsi="Gill Sans MT" w:cs="Times New Roman"/>
          <w:sz w:val="24"/>
          <w:szCs w:val="24"/>
          <w:lang w:val="en-GB"/>
        </w:rPr>
        <w:t>day is worse because there</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s nowhere to get money from. Nothing is sold</w:t>
      </w:r>
      <w:r w:rsidR="008F6A40">
        <w:rPr>
          <w:rFonts w:ascii="Gill Sans MT" w:hAnsi="Gill Sans MT" w:cs="Times New Roman"/>
          <w:sz w:val="24"/>
          <w:szCs w:val="24"/>
          <w:lang w:val="en-GB"/>
        </w:rPr>
        <w:t>’</w:t>
      </w:r>
      <w:r w:rsidR="00F33E9B" w:rsidRPr="00C307B3">
        <w:rPr>
          <w:rFonts w:ascii="Gill Sans MT" w:hAnsi="Gill Sans MT" w:cs="Times New Roman"/>
          <w:sz w:val="24"/>
          <w:szCs w:val="24"/>
          <w:lang w:val="en-GB"/>
        </w:rPr>
        <w:t>, she explained.</w:t>
      </w:r>
      <w:r w:rsidRPr="00C307B3">
        <w:rPr>
          <w:rFonts w:ascii="Gill Sans MT" w:hAnsi="Gill Sans MT" w:cs="Times New Roman"/>
          <w:sz w:val="24"/>
          <w:szCs w:val="24"/>
          <w:lang w:val="en-GB"/>
        </w:rPr>
        <w:t xml:space="preserve"> Even if she manages to earn $26 from sales in the market, the taxi that takes the produce down to market charges her $13, so she hardly makes any money. Luckily, her family was receiving food baskets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kits </w:t>
      </w:r>
      <w:proofErr w:type="spellStart"/>
      <w:r w:rsidRPr="00C307B3">
        <w:rPr>
          <w:rFonts w:ascii="Gill Sans MT" w:hAnsi="Gill Sans MT" w:cs="Times New Roman"/>
          <w:sz w:val="24"/>
          <w:szCs w:val="24"/>
          <w:lang w:val="en-GB"/>
        </w:rPr>
        <w:t>alimenticios</w:t>
      </w:r>
      <w:proofErr w:type="spellEnd"/>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from a </w:t>
      </w:r>
      <w:proofErr w:type="spellStart"/>
      <w:r w:rsidRPr="00C307B3">
        <w:rPr>
          <w:rFonts w:ascii="Gill Sans MT" w:hAnsi="Gill Sans MT" w:cs="Times New Roman"/>
          <w:sz w:val="24"/>
          <w:szCs w:val="24"/>
          <w:lang w:val="en-GB"/>
        </w:rPr>
        <w:t>nonprofit</w:t>
      </w:r>
      <w:proofErr w:type="spellEnd"/>
      <w:r w:rsidRPr="00C307B3">
        <w:rPr>
          <w:rFonts w:ascii="Gill Sans MT" w:hAnsi="Gill Sans MT" w:cs="Times New Roman"/>
          <w:sz w:val="24"/>
          <w:szCs w:val="24"/>
          <w:lang w:val="en-GB"/>
        </w:rPr>
        <w:t xml:space="preserve"> called </w:t>
      </w:r>
      <w:r w:rsidR="008F6A40">
        <w:rPr>
          <w:rFonts w:ascii="Gill Sans MT" w:hAnsi="Gill Sans MT" w:cs="Times New Roman"/>
          <w:sz w:val="24"/>
          <w:szCs w:val="24"/>
          <w:lang w:val="en-GB"/>
        </w:rPr>
        <w:t>‘</w:t>
      </w:r>
      <w:proofErr w:type="spellStart"/>
      <w:r w:rsidRPr="00C307B3">
        <w:rPr>
          <w:rFonts w:ascii="Gill Sans MT" w:hAnsi="Gill Sans MT" w:cs="Times New Roman"/>
          <w:sz w:val="24"/>
          <w:szCs w:val="24"/>
          <w:lang w:val="en-GB"/>
        </w:rPr>
        <w:t>Frente</w:t>
      </w:r>
      <w:proofErr w:type="spellEnd"/>
      <w:r w:rsidRPr="00C307B3">
        <w:rPr>
          <w:rFonts w:ascii="Gill Sans MT" w:hAnsi="Gill Sans MT" w:cs="Times New Roman"/>
          <w:sz w:val="24"/>
          <w:szCs w:val="24"/>
          <w:lang w:val="en-GB"/>
        </w:rPr>
        <w:t xml:space="preserve"> Insular</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and </w:t>
      </w:r>
      <w:proofErr w:type="gramStart"/>
      <w:r w:rsidRPr="00C307B3">
        <w:rPr>
          <w:rFonts w:ascii="Gill Sans MT" w:hAnsi="Gill Sans MT" w:cs="Times New Roman"/>
          <w:sz w:val="24"/>
          <w:szCs w:val="24"/>
          <w:lang w:val="en-GB"/>
        </w:rPr>
        <w:t>they also</w:t>
      </w:r>
      <w:proofErr w:type="gramEnd"/>
      <w:r w:rsidRPr="00C307B3">
        <w:rPr>
          <w:rFonts w:ascii="Gill Sans MT" w:hAnsi="Gill Sans MT" w:cs="Times New Roman"/>
          <w:sz w:val="24"/>
          <w:szCs w:val="24"/>
          <w:lang w:val="en-GB"/>
        </w:rPr>
        <w:t xml:space="preserve"> </w:t>
      </w:r>
      <w:r w:rsidR="003E40F1" w:rsidRPr="00C307B3">
        <w:rPr>
          <w:rFonts w:ascii="Gill Sans MT" w:hAnsi="Gill Sans MT" w:cs="Times New Roman"/>
          <w:sz w:val="24"/>
          <w:szCs w:val="24"/>
          <w:lang w:val="en-GB"/>
        </w:rPr>
        <w:t>ate</w:t>
      </w:r>
      <w:r w:rsidRPr="00C307B3">
        <w:rPr>
          <w:rFonts w:ascii="Gill Sans MT" w:hAnsi="Gill Sans MT" w:cs="Times New Roman"/>
          <w:sz w:val="24"/>
          <w:szCs w:val="24"/>
          <w:lang w:val="en-GB"/>
        </w:rPr>
        <w:t xml:space="preserve"> some of the food they produce. When asked if the government</w:t>
      </w:r>
      <w:r w:rsidR="005756DC">
        <w:rPr>
          <w:rStyle w:val="FootnoteReference"/>
          <w:rFonts w:ascii="Gill Sans MT" w:hAnsi="Gill Sans MT" w:cs="Times New Roman"/>
          <w:sz w:val="24"/>
          <w:szCs w:val="24"/>
          <w:lang w:val="en-GB"/>
        </w:rPr>
        <w:footnoteReference w:id="8"/>
      </w:r>
      <w:r w:rsidRPr="00C307B3">
        <w:rPr>
          <w:rFonts w:ascii="Gill Sans MT" w:hAnsi="Gill Sans MT" w:cs="Times New Roman"/>
          <w:sz w:val="24"/>
          <w:szCs w:val="24"/>
          <w:lang w:val="en-GB"/>
        </w:rPr>
        <w:t xml:space="preserve"> or the community were helping her, she said that before people were supportive, but now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people don</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t share and everyone works for themselves.</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Another smallholder from Santa Cruz Island elaborated on the economic and psychological impacts of the pandemic: </w:t>
      </w:r>
    </w:p>
    <w:p w14:paraId="77FC23C7" w14:textId="77777777" w:rsidR="00D51FBF" w:rsidRDefault="009C1A5D" w:rsidP="00532CE2">
      <w:pPr>
        <w:tabs>
          <w:tab w:val="left" w:pos="720"/>
        </w:tabs>
        <w:spacing w:after="0" w:line="240" w:lineRule="auto"/>
        <w:ind w:left="540" w:hanging="540"/>
        <w:jc w:val="both"/>
        <w:rPr>
          <w:rFonts w:ascii="Gill Sans MT" w:hAnsi="Gill Sans MT" w:cs="Times New Roman"/>
          <w:sz w:val="24"/>
          <w:szCs w:val="24"/>
          <w:highlight w:val="white"/>
          <w:lang w:val="en-GB"/>
        </w:rPr>
      </w:pPr>
      <w:r w:rsidRPr="00C307B3">
        <w:rPr>
          <w:rFonts w:ascii="Gill Sans MT" w:hAnsi="Gill Sans MT" w:cs="Times New Roman"/>
          <w:sz w:val="24"/>
          <w:szCs w:val="24"/>
          <w:highlight w:val="white"/>
          <w:lang w:val="en-GB"/>
        </w:rPr>
        <w:tab/>
      </w:r>
    </w:p>
    <w:p w14:paraId="49BC366F" w14:textId="14331C09" w:rsidR="009C1A5D" w:rsidRPr="00532CE2" w:rsidRDefault="00D51FBF" w:rsidP="00532CE2">
      <w:pPr>
        <w:tabs>
          <w:tab w:val="left" w:pos="720"/>
        </w:tabs>
        <w:spacing w:after="0" w:line="240" w:lineRule="auto"/>
        <w:ind w:left="540" w:right="996" w:hanging="540"/>
        <w:jc w:val="both"/>
        <w:rPr>
          <w:rFonts w:ascii="Gill Sans MT" w:hAnsi="Gill Sans MT" w:cs="Times New Roman"/>
          <w:sz w:val="24"/>
          <w:szCs w:val="24"/>
          <w:lang w:val="en-GB"/>
        </w:rPr>
      </w:pPr>
      <w:r w:rsidRPr="00532CE2">
        <w:rPr>
          <w:rFonts w:ascii="Gill Sans MT" w:hAnsi="Gill Sans MT" w:cs="Times New Roman"/>
          <w:sz w:val="24"/>
          <w:szCs w:val="24"/>
          <w:highlight w:val="white"/>
          <w:lang w:val="en-GB"/>
        </w:rPr>
        <w:tab/>
      </w:r>
      <w:r w:rsidR="009C1A5D" w:rsidRPr="00532CE2">
        <w:rPr>
          <w:rFonts w:ascii="Gill Sans MT" w:hAnsi="Gill Sans MT" w:cs="Times New Roman"/>
          <w:sz w:val="24"/>
          <w:szCs w:val="24"/>
          <w:highlight w:val="white"/>
          <w:lang w:val="en-GB"/>
        </w:rPr>
        <w:t xml:space="preserve">It has been tough. I owe the banks, because I bought my lands bit by bit and I still owe them for that. </w:t>
      </w:r>
      <w:proofErr w:type="gramStart"/>
      <w:r w:rsidRPr="00532CE2">
        <w:rPr>
          <w:rFonts w:ascii="Gill Sans MT" w:hAnsi="Gill Sans MT" w:cs="Times New Roman"/>
          <w:sz w:val="24"/>
          <w:szCs w:val="24"/>
          <w:highlight w:val="white"/>
          <w:lang w:val="en-GB"/>
        </w:rPr>
        <w:t>There</w:t>
      </w:r>
      <w:r w:rsidR="008F6A40">
        <w:rPr>
          <w:rFonts w:ascii="Gill Sans MT" w:hAnsi="Gill Sans MT" w:cs="Times New Roman"/>
          <w:sz w:val="24"/>
          <w:szCs w:val="24"/>
          <w:highlight w:val="white"/>
          <w:lang w:val="en-GB"/>
        </w:rPr>
        <w:t>’</w:t>
      </w:r>
      <w:r w:rsidRPr="00532CE2">
        <w:rPr>
          <w:rFonts w:ascii="Gill Sans MT" w:hAnsi="Gill Sans MT" w:cs="Times New Roman"/>
          <w:sz w:val="24"/>
          <w:szCs w:val="24"/>
          <w:highlight w:val="white"/>
          <w:lang w:val="en-GB"/>
        </w:rPr>
        <w:t>s</w:t>
      </w:r>
      <w:proofErr w:type="gramEnd"/>
      <w:r w:rsidRPr="00532CE2">
        <w:rPr>
          <w:rFonts w:ascii="Gill Sans MT" w:hAnsi="Gill Sans MT" w:cs="Times New Roman"/>
          <w:sz w:val="24"/>
          <w:szCs w:val="24"/>
          <w:highlight w:val="white"/>
          <w:lang w:val="en-GB"/>
        </w:rPr>
        <w:t xml:space="preserve"> </w:t>
      </w:r>
      <w:r w:rsidR="009C1A5D" w:rsidRPr="00532CE2">
        <w:rPr>
          <w:rFonts w:ascii="Gill Sans MT" w:hAnsi="Gill Sans MT" w:cs="Times New Roman"/>
          <w:sz w:val="24"/>
          <w:szCs w:val="24"/>
          <w:highlight w:val="white"/>
          <w:lang w:val="en-GB"/>
        </w:rPr>
        <w:t xml:space="preserve">no work. I have animals, but we </w:t>
      </w:r>
      <w:proofErr w:type="gramStart"/>
      <w:r w:rsidRPr="00532CE2">
        <w:rPr>
          <w:rFonts w:ascii="Gill Sans MT" w:hAnsi="Gill Sans MT" w:cs="Times New Roman"/>
          <w:sz w:val="24"/>
          <w:szCs w:val="24"/>
          <w:highlight w:val="white"/>
          <w:lang w:val="en-GB"/>
        </w:rPr>
        <w:t>can</w:t>
      </w:r>
      <w:r w:rsidR="008F6A40">
        <w:rPr>
          <w:rFonts w:ascii="Gill Sans MT" w:hAnsi="Gill Sans MT" w:cs="Times New Roman"/>
          <w:sz w:val="24"/>
          <w:szCs w:val="24"/>
          <w:highlight w:val="white"/>
          <w:lang w:val="en-GB"/>
        </w:rPr>
        <w:t>’</w:t>
      </w:r>
      <w:r w:rsidRPr="00532CE2">
        <w:rPr>
          <w:rFonts w:ascii="Gill Sans MT" w:hAnsi="Gill Sans MT" w:cs="Times New Roman"/>
          <w:sz w:val="24"/>
          <w:szCs w:val="24"/>
          <w:highlight w:val="white"/>
          <w:lang w:val="en-GB"/>
        </w:rPr>
        <w:t>t</w:t>
      </w:r>
      <w:proofErr w:type="gramEnd"/>
      <w:r w:rsidRPr="00532CE2">
        <w:rPr>
          <w:rFonts w:ascii="Gill Sans MT" w:hAnsi="Gill Sans MT" w:cs="Times New Roman"/>
          <w:sz w:val="24"/>
          <w:szCs w:val="24"/>
          <w:highlight w:val="white"/>
          <w:lang w:val="en-GB"/>
        </w:rPr>
        <w:t xml:space="preserve"> </w:t>
      </w:r>
      <w:r w:rsidR="009C1A5D" w:rsidRPr="00532CE2">
        <w:rPr>
          <w:rFonts w:ascii="Gill Sans MT" w:hAnsi="Gill Sans MT" w:cs="Times New Roman"/>
          <w:sz w:val="24"/>
          <w:szCs w:val="24"/>
          <w:highlight w:val="white"/>
          <w:lang w:val="en-GB"/>
        </w:rPr>
        <w:t>sell them</w:t>
      </w:r>
      <w:r>
        <w:rPr>
          <w:rFonts w:ascii="Gill Sans MT" w:hAnsi="Gill Sans MT" w:cs="Times New Roman"/>
          <w:sz w:val="24"/>
          <w:szCs w:val="24"/>
          <w:highlight w:val="white"/>
          <w:lang w:val="en-GB"/>
        </w:rPr>
        <w:t xml:space="preserve"> (</w:t>
      </w:r>
      <w:r w:rsidR="009C1A5D" w:rsidRPr="00532CE2">
        <w:rPr>
          <w:rFonts w:ascii="Gill Sans MT" w:hAnsi="Gill Sans MT" w:cs="Times New Roman"/>
          <w:sz w:val="24"/>
          <w:szCs w:val="24"/>
          <w:highlight w:val="white"/>
          <w:lang w:val="en-GB"/>
        </w:rPr>
        <w:t>…</w:t>
      </w:r>
      <w:r>
        <w:rPr>
          <w:rFonts w:ascii="Gill Sans MT" w:hAnsi="Gill Sans MT" w:cs="Times New Roman"/>
          <w:sz w:val="24"/>
          <w:szCs w:val="24"/>
          <w:highlight w:val="white"/>
          <w:lang w:val="en-GB"/>
        </w:rPr>
        <w:t xml:space="preserve">) </w:t>
      </w:r>
      <w:r w:rsidR="009C1A5D" w:rsidRPr="00532CE2">
        <w:rPr>
          <w:rFonts w:ascii="Gill Sans MT" w:hAnsi="Gill Sans MT" w:cs="Times New Roman"/>
          <w:sz w:val="24"/>
          <w:szCs w:val="24"/>
          <w:highlight w:val="white"/>
          <w:lang w:val="en-GB"/>
        </w:rPr>
        <w:t xml:space="preserve">I went to the bank and they said I could refinance my debt, but </w:t>
      </w:r>
      <w:r w:rsidRPr="00532CE2">
        <w:rPr>
          <w:rFonts w:ascii="Gill Sans MT" w:hAnsi="Gill Sans MT" w:cs="Times New Roman"/>
          <w:sz w:val="24"/>
          <w:szCs w:val="24"/>
          <w:highlight w:val="white"/>
          <w:lang w:val="en-GB"/>
        </w:rPr>
        <w:t>it</w:t>
      </w:r>
      <w:r w:rsidR="008F6A40">
        <w:rPr>
          <w:rFonts w:ascii="Gill Sans MT" w:hAnsi="Gill Sans MT" w:cs="Times New Roman"/>
          <w:sz w:val="24"/>
          <w:szCs w:val="24"/>
          <w:highlight w:val="white"/>
          <w:lang w:val="en-GB"/>
        </w:rPr>
        <w:t>’</w:t>
      </w:r>
      <w:r w:rsidRPr="00532CE2">
        <w:rPr>
          <w:rFonts w:ascii="Gill Sans MT" w:hAnsi="Gill Sans MT" w:cs="Times New Roman"/>
          <w:sz w:val="24"/>
          <w:szCs w:val="24"/>
          <w:highlight w:val="white"/>
          <w:lang w:val="en-GB"/>
        </w:rPr>
        <w:t xml:space="preserve">s </w:t>
      </w:r>
      <w:r w:rsidR="009C1A5D" w:rsidRPr="00532CE2">
        <w:rPr>
          <w:rFonts w:ascii="Gill Sans MT" w:hAnsi="Gill Sans MT" w:cs="Times New Roman"/>
          <w:sz w:val="24"/>
          <w:szCs w:val="24"/>
          <w:highlight w:val="white"/>
          <w:lang w:val="en-GB"/>
        </w:rPr>
        <w:t xml:space="preserve">so much interest! </w:t>
      </w:r>
      <w:proofErr w:type="gramStart"/>
      <w:r w:rsidRPr="00532CE2">
        <w:rPr>
          <w:rFonts w:ascii="Gill Sans MT" w:hAnsi="Gill Sans MT" w:cs="Times New Roman"/>
          <w:sz w:val="24"/>
          <w:szCs w:val="24"/>
          <w:highlight w:val="white"/>
          <w:lang w:val="en-GB"/>
        </w:rPr>
        <w:t>It</w:t>
      </w:r>
      <w:r w:rsidR="008F6A40">
        <w:rPr>
          <w:rFonts w:ascii="Gill Sans MT" w:hAnsi="Gill Sans MT" w:cs="Times New Roman"/>
          <w:sz w:val="24"/>
          <w:szCs w:val="24"/>
          <w:highlight w:val="white"/>
          <w:lang w:val="en-GB"/>
        </w:rPr>
        <w:t>’</w:t>
      </w:r>
      <w:r w:rsidRPr="00532CE2">
        <w:rPr>
          <w:rFonts w:ascii="Gill Sans MT" w:hAnsi="Gill Sans MT" w:cs="Times New Roman"/>
          <w:sz w:val="24"/>
          <w:szCs w:val="24"/>
          <w:highlight w:val="white"/>
          <w:lang w:val="en-GB"/>
        </w:rPr>
        <w:t>s</w:t>
      </w:r>
      <w:proofErr w:type="gramEnd"/>
      <w:r w:rsidRPr="00532CE2">
        <w:rPr>
          <w:rFonts w:ascii="Gill Sans MT" w:hAnsi="Gill Sans MT" w:cs="Times New Roman"/>
          <w:sz w:val="24"/>
          <w:szCs w:val="24"/>
          <w:highlight w:val="white"/>
          <w:lang w:val="en-GB"/>
        </w:rPr>
        <w:t xml:space="preserve"> </w:t>
      </w:r>
      <w:r w:rsidR="009C1A5D" w:rsidRPr="00532CE2">
        <w:rPr>
          <w:rFonts w:ascii="Gill Sans MT" w:hAnsi="Gill Sans MT" w:cs="Times New Roman"/>
          <w:sz w:val="24"/>
          <w:szCs w:val="24"/>
          <w:highlight w:val="white"/>
          <w:lang w:val="en-GB"/>
        </w:rPr>
        <w:t>almost double</w:t>
      </w:r>
      <w:r>
        <w:rPr>
          <w:rFonts w:ascii="Gill Sans MT" w:hAnsi="Gill Sans MT" w:cs="Times New Roman"/>
          <w:sz w:val="24"/>
          <w:szCs w:val="24"/>
          <w:highlight w:val="white"/>
          <w:lang w:val="en-GB"/>
        </w:rPr>
        <w:t xml:space="preserve"> (…) </w:t>
      </w:r>
      <w:r w:rsidR="009C1A5D" w:rsidRPr="00532CE2">
        <w:rPr>
          <w:rFonts w:ascii="Gill Sans MT" w:hAnsi="Gill Sans MT" w:cs="Times New Roman"/>
          <w:sz w:val="24"/>
          <w:szCs w:val="24"/>
          <w:highlight w:val="white"/>
          <w:lang w:val="en-GB"/>
        </w:rPr>
        <w:t>Nobody can deal with so much debt and no work and the fear of going out and getting sick. It has affected people economically and mentally too!</w:t>
      </w:r>
      <w:r>
        <w:rPr>
          <w:rFonts w:ascii="Gill Sans MT" w:hAnsi="Gill Sans MT" w:cs="Times New Roman"/>
          <w:sz w:val="24"/>
          <w:szCs w:val="24"/>
          <w:highlight w:val="white"/>
          <w:lang w:val="en-GB"/>
        </w:rPr>
        <w:t xml:space="preserve"> (…) </w:t>
      </w:r>
      <w:r w:rsidR="009C1A5D" w:rsidRPr="00532CE2">
        <w:rPr>
          <w:rFonts w:ascii="Gill Sans MT" w:hAnsi="Gill Sans MT" w:cs="Times New Roman"/>
          <w:sz w:val="24"/>
          <w:szCs w:val="24"/>
          <w:highlight w:val="white"/>
          <w:lang w:val="en-GB"/>
        </w:rPr>
        <w:t xml:space="preserve">Some people are just thinking and thinking of where to find the money and </w:t>
      </w:r>
      <w:proofErr w:type="gramStart"/>
      <w:r w:rsidR="009C1A5D" w:rsidRPr="00532CE2">
        <w:rPr>
          <w:rFonts w:ascii="Gill Sans MT" w:hAnsi="Gill Sans MT" w:cs="Times New Roman"/>
          <w:sz w:val="24"/>
          <w:szCs w:val="24"/>
          <w:highlight w:val="white"/>
          <w:lang w:val="en-GB"/>
        </w:rPr>
        <w:t>they</w:t>
      </w:r>
      <w:r w:rsidR="008F6A40">
        <w:rPr>
          <w:rFonts w:ascii="Gill Sans MT" w:hAnsi="Gill Sans MT" w:cs="Times New Roman"/>
          <w:sz w:val="24"/>
          <w:szCs w:val="24"/>
          <w:highlight w:val="white"/>
          <w:lang w:val="en-GB"/>
        </w:rPr>
        <w:t>’</w:t>
      </w:r>
      <w:r w:rsidR="009C1A5D" w:rsidRPr="00532CE2">
        <w:rPr>
          <w:rFonts w:ascii="Gill Sans MT" w:hAnsi="Gill Sans MT" w:cs="Times New Roman"/>
          <w:sz w:val="24"/>
          <w:szCs w:val="24"/>
          <w:highlight w:val="white"/>
          <w:lang w:val="en-GB"/>
        </w:rPr>
        <w:t>re</w:t>
      </w:r>
      <w:proofErr w:type="gramEnd"/>
      <w:r w:rsidR="009C1A5D" w:rsidRPr="00532CE2">
        <w:rPr>
          <w:rFonts w:ascii="Gill Sans MT" w:hAnsi="Gill Sans MT" w:cs="Times New Roman"/>
          <w:sz w:val="24"/>
          <w:szCs w:val="24"/>
          <w:highlight w:val="white"/>
          <w:lang w:val="en-GB"/>
        </w:rPr>
        <w:t xml:space="preserve"> going crazy</w:t>
      </w:r>
      <w:r w:rsidR="009C1A5D" w:rsidRPr="00532CE2">
        <w:rPr>
          <w:rFonts w:ascii="Gill Sans MT" w:hAnsi="Gill Sans MT" w:cs="Times New Roman"/>
          <w:sz w:val="24"/>
          <w:szCs w:val="24"/>
          <w:lang w:val="en-GB"/>
        </w:rPr>
        <w:t>.</w:t>
      </w:r>
    </w:p>
    <w:p w14:paraId="7B8295D3" w14:textId="77777777" w:rsidR="00D51FBF" w:rsidRDefault="00D51FBF" w:rsidP="00532CE2">
      <w:pPr>
        <w:spacing w:after="0" w:line="240" w:lineRule="auto"/>
        <w:jc w:val="both"/>
        <w:rPr>
          <w:rFonts w:ascii="Gill Sans MT" w:hAnsi="Gill Sans MT" w:cs="Times New Roman"/>
          <w:sz w:val="24"/>
          <w:szCs w:val="24"/>
          <w:lang w:val="en-GB"/>
        </w:rPr>
      </w:pPr>
    </w:p>
    <w:p w14:paraId="548115E4" w14:textId="38BA0F1A" w:rsidR="003204E4" w:rsidRPr="00C307B3" w:rsidRDefault="00430C11" w:rsidP="00A57B28">
      <w:pPr>
        <w:spacing w:after="0"/>
        <w:jc w:val="both"/>
        <w:rPr>
          <w:rFonts w:ascii="Gill Sans MT" w:hAnsi="Gill Sans MT" w:cs="Times New Roman"/>
          <w:sz w:val="24"/>
          <w:szCs w:val="24"/>
          <w:lang w:val="en-GB"/>
        </w:rPr>
      </w:pPr>
      <w:r w:rsidRPr="00C307B3">
        <w:rPr>
          <w:rFonts w:ascii="Gill Sans MT" w:hAnsi="Gill Sans MT" w:cs="Times New Roman"/>
          <w:sz w:val="24"/>
          <w:szCs w:val="24"/>
          <w:lang w:val="en-GB"/>
        </w:rPr>
        <w:t>Throughout my year in the Gal</w:t>
      </w:r>
      <w:r w:rsidR="005C568F">
        <w:rPr>
          <w:rFonts w:ascii="Gill Sans MT" w:hAnsi="Gill Sans MT" w:cs="Times New Roman"/>
          <w:sz w:val="24"/>
          <w:szCs w:val="24"/>
          <w:lang w:val="en-GB"/>
        </w:rPr>
        <w:t xml:space="preserve">apagos </w:t>
      </w:r>
      <w:proofErr w:type="gramStart"/>
      <w:r w:rsidR="005C568F">
        <w:rPr>
          <w:rFonts w:ascii="Gill Sans MT" w:hAnsi="Gill Sans MT" w:cs="Times New Roman"/>
          <w:sz w:val="24"/>
          <w:szCs w:val="24"/>
          <w:lang w:val="en-GB"/>
        </w:rPr>
        <w:t>Islands</w:t>
      </w:r>
      <w:proofErr w:type="gramEnd"/>
      <w:r w:rsidR="005C568F">
        <w:rPr>
          <w:rFonts w:ascii="Gill Sans MT" w:hAnsi="Gill Sans MT" w:cs="Times New Roman"/>
          <w:sz w:val="24"/>
          <w:szCs w:val="24"/>
          <w:lang w:val="en-GB"/>
        </w:rPr>
        <w:t xml:space="preserve"> </w:t>
      </w:r>
      <w:r w:rsidR="005533E0">
        <w:rPr>
          <w:rFonts w:ascii="Gill Sans MT" w:hAnsi="Gill Sans MT" w:cs="Times New Roman"/>
          <w:sz w:val="24"/>
          <w:szCs w:val="24"/>
          <w:lang w:val="en-GB"/>
        </w:rPr>
        <w:t xml:space="preserve">farmers </w:t>
      </w:r>
      <w:r w:rsidR="005C568F">
        <w:rPr>
          <w:rFonts w:ascii="Gill Sans MT" w:hAnsi="Gill Sans MT" w:cs="Times New Roman"/>
          <w:sz w:val="24"/>
          <w:szCs w:val="24"/>
          <w:lang w:val="en-GB"/>
        </w:rPr>
        <w:t xml:space="preserve">expressed </w:t>
      </w:r>
      <w:r w:rsidRPr="00C307B3">
        <w:rPr>
          <w:rFonts w:ascii="Gill Sans MT" w:hAnsi="Gill Sans MT" w:cs="Times New Roman"/>
          <w:sz w:val="24"/>
          <w:szCs w:val="24"/>
          <w:lang w:val="en-GB"/>
        </w:rPr>
        <w:t>different views of the future, but they all recognized that life would be more difficult now and there was no easy way out of the pandemic because tourists would return little by little. I witnessed a more relaxed attitude towards the pandemic around Halloween and an increase in travel</w:t>
      </w:r>
      <w:r w:rsidR="00F30BEE" w:rsidRPr="00C307B3">
        <w:rPr>
          <w:rFonts w:ascii="Gill Sans MT" w:hAnsi="Gill Sans MT" w:cs="Times New Roman"/>
          <w:sz w:val="24"/>
          <w:szCs w:val="24"/>
          <w:lang w:val="en-GB"/>
        </w:rPr>
        <w:t>l</w:t>
      </w:r>
      <w:r w:rsidRPr="00C307B3">
        <w:rPr>
          <w:rFonts w:ascii="Gill Sans MT" w:hAnsi="Gill Sans MT" w:cs="Times New Roman"/>
          <w:sz w:val="24"/>
          <w:szCs w:val="24"/>
          <w:lang w:val="en-GB"/>
        </w:rPr>
        <w:t xml:space="preserve">ers during the 2020 Christmas holidays, but there </w:t>
      </w:r>
      <w:r w:rsidR="00A21A49">
        <w:rPr>
          <w:rFonts w:ascii="Gill Sans MT" w:hAnsi="Gill Sans MT" w:cs="Times New Roman"/>
          <w:sz w:val="24"/>
          <w:szCs w:val="24"/>
          <w:lang w:val="en-GB"/>
        </w:rPr>
        <w:t>was</w:t>
      </w:r>
      <w:r w:rsidRPr="00C307B3">
        <w:rPr>
          <w:rFonts w:ascii="Gill Sans MT" w:hAnsi="Gill Sans MT" w:cs="Times New Roman"/>
          <w:sz w:val="24"/>
          <w:szCs w:val="24"/>
          <w:lang w:val="en-GB"/>
        </w:rPr>
        <w:t xml:space="preserve"> still less tourism than there used to be and so the entire society </w:t>
      </w:r>
      <w:r w:rsidR="00695E24" w:rsidRPr="00C307B3">
        <w:rPr>
          <w:rFonts w:ascii="Gill Sans MT" w:hAnsi="Gill Sans MT" w:cs="Times New Roman"/>
          <w:sz w:val="24"/>
          <w:szCs w:val="24"/>
          <w:lang w:val="en-GB"/>
        </w:rPr>
        <w:t>continue</w:t>
      </w:r>
      <w:r w:rsidR="00695E24">
        <w:rPr>
          <w:rFonts w:ascii="Gill Sans MT" w:hAnsi="Gill Sans MT" w:cs="Times New Roman"/>
          <w:sz w:val="24"/>
          <w:szCs w:val="24"/>
          <w:lang w:val="en-GB"/>
        </w:rPr>
        <w:t>d</w:t>
      </w:r>
      <w:r w:rsidR="00695E24"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to struggle. People seemed more hopeful around the time when I left, in August 2021, because </w:t>
      </w:r>
      <w:r w:rsidRPr="00C307B3">
        <w:rPr>
          <w:rFonts w:ascii="Gill Sans MT" w:hAnsi="Gill Sans MT" w:cs="Times New Roman"/>
          <w:sz w:val="24"/>
          <w:szCs w:val="24"/>
          <w:lang w:val="en-GB"/>
        </w:rPr>
        <w:lastRenderedPageBreak/>
        <w:t>the vaccination campaign had been a success.</w:t>
      </w:r>
      <w:r w:rsidR="007D6476"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Some seemed pessimistic about the global repercussions: </w:t>
      </w:r>
      <w:r w:rsidR="008F6A40">
        <w:rPr>
          <w:rFonts w:ascii="Gill Sans MT" w:hAnsi="Gill Sans MT" w:cs="Times New Roman"/>
          <w:sz w:val="24"/>
          <w:szCs w:val="24"/>
          <w:lang w:val="en-GB"/>
        </w:rPr>
        <w:t>‘</w:t>
      </w:r>
      <w:r w:rsidRPr="00C307B3">
        <w:rPr>
          <w:rFonts w:ascii="Gill Sans MT" w:eastAsia="Segoe UI" w:hAnsi="Gill Sans MT" w:cs="Times New Roman"/>
          <w:sz w:val="24"/>
          <w:szCs w:val="24"/>
          <w:lang w:val="en-GB"/>
        </w:rPr>
        <w:t>Maybe by 2025 the economy will have recovered. Until then poor people [worldwide] will continue to die of hunger.</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 </w:t>
      </w:r>
      <w:r w:rsidRPr="00C307B3">
        <w:rPr>
          <w:rFonts w:ascii="Gill Sans MT" w:hAnsi="Gill Sans MT" w:cs="Times New Roman"/>
          <w:sz w:val="24"/>
          <w:szCs w:val="24"/>
          <w:lang w:val="en-GB"/>
        </w:rPr>
        <w:t xml:space="preserve">Luckily, as one participant highlighted, the very name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Galapagos</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attracts tourists </w:t>
      </w:r>
      <w:r w:rsidR="00BA1277" w:rsidRPr="00C307B3">
        <w:rPr>
          <w:rFonts w:ascii="Gill Sans MT" w:hAnsi="Gill Sans MT" w:cs="Times New Roman"/>
          <w:sz w:val="24"/>
          <w:szCs w:val="24"/>
          <w:lang w:val="en-GB"/>
        </w:rPr>
        <w:t>from around the world</w:t>
      </w:r>
      <w:r w:rsidRPr="00C307B3">
        <w:rPr>
          <w:rFonts w:ascii="Gill Sans MT" w:hAnsi="Gill Sans MT" w:cs="Times New Roman"/>
          <w:sz w:val="24"/>
          <w:szCs w:val="24"/>
          <w:lang w:val="en-GB"/>
        </w:rPr>
        <w:t xml:space="preserve">; one hotel owner asserted that he was booked out for all of 2022 and cruise ships also rebooked passengers for the next couple of years. However, </w:t>
      </w:r>
      <w:proofErr w:type="gramStart"/>
      <w:r w:rsidRPr="00C307B3">
        <w:rPr>
          <w:rFonts w:ascii="Gill Sans MT" w:hAnsi="Gill Sans MT" w:cs="Times New Roman"/>
          <w:sz w:val="24"/>
          <w:szCs w:val="24"/>
          <w:lang w:val="en-GB"/>
        </w:rPr>
        <w:t>due to the fact that</w:t>
      </w:r>
      <w:proofErr w:type="gramEnd"/>
      <w:r w:rsidRPr="00C307B3">
        <w:rPr>
          <w:rFonts w:ascii="Gill Sans MT" w:hAnsi="Gill Sans MT" w:cs="Times New Roman"/>
          <w:sz w:val="24"/>
          <w:szCs w:val="24"/>
          <w:lang w:val="en-GB"/>
        </w:rPr>
        <w:t xml:space="preserve"> land operations involving towns</w:t>
      </w:r>
      <w:r w:rsidR="00A21A49">
        <w:rPr>
          <w:rFonts w:ascii="Gill Sans MT" w:hAnsi="Gill Sans MT" w:cs="Times New Roman"/>
          <w:sz w:val="24"/>
          <w:szCs w:val="24"/>
          <w:lang w:val="en-GB"/>
        </w:rPr>
        <w:t xml:space="preserve"> had </w:t>
      </w:r>
      <w:r w:rsidRPr="00C307B3">
        <w:rPr>
          <w:rFonts w:ascii="Gill Sans MT" w:hAnsi="Gill Sans MT" w:cs="Times New Roman"/>
          <w:sz w:val="24"/>
          <w:szCs w:val="24"/>
          <w:lang w:val="en-GB"/>
        </w:rPr>
        <w:t xml:space="preserve">been cancelled, it is questionable whether this kind of ship tourism will actually benefit farmers and the general population. In spite of all the pessimism surrounding this, some farmers tried to remain hopeful and </w:t>
      </w:r>
      <w:r w:rsidR="00F30BEE" w:rsidRPr="00C307B3">
        <w:rPr>
          <w:rFonts w:ascii="Gill Sans MT" w:hAnsi="Gill Sans MT" w:cs="Times New Roman"/>
          <w:sz w:val="24"/>
          <w:szCs w:val="24"/>
          <w:lang w:val="en-GB"/>
        </w:rPr>
        <w:t>light-hearted</w:t>
      </w:r>
      <w:r w:rsidRPr="00C307B3">
        <w:rPr>
          <w:rFonts w:ascii="Gill Sans MT" w:hAnsi="Gill Sans MT" w:cs="Times New Roman"/>
          <w:sz w:val="24"/>
          <w:szCs w:val="24"/>
          <w:lang w:val="en-GB"/>
        </w:rPr>
        <w:t xml:space="preserve">: </w:t>
      </w:r>
    </w:p>
    <w:p w14:paraId="7731B64C" w14:textId="77777777" w:rsidR="00D5707D" w:rsidRPr="00D51FBF" w:rsidRDefault="00D5707D" w:rsidP="00532CE2">
      <w:pPr>
        <w:spacing w:after="0" w:line="240" w:lineRule="auto"/>
        <w:ind w:firstLine="540"/>
        <w:jc w:val="both"/>
        <w:rPr>
          <w:rFonts w:ascii="Gill Sans MT" w:hAnsi="Gill Sans MT" w:cs="Times New Roman"/>
          <w:sz w:val="24"/>
          <w:szCs w:val="24"/>
          <w:lang w:val="en-GB"/>
        </w:rPr>
      </w:pPr>
    </w:p>
    <w:p w14:paraId="492B8615" w14:textId="08867336" w:rsidR="00D5707D" w:rsidRPr="00532CE2" w:rsidRDefault="00430C11" w:rsidP="00532CE2">
      <w:pPr>
        <w:spacing w:after="0" w:line="240" w:lineRule="auto"/>
        <w:ind w:left="540" w:right="996"/>
        <w:jc w:val="both"/>
        <w:rPr>
          <w:rFonts w:ascii="Gill Sans MT" w:hAnsi="Gill Sans MT" w:cs="Times New Roman"/>
          <w:sz w:val="24"/>
          <w:szCs w:val="24"/>
          <w:lang w:val="en-GB"/>
        </w:rPr>
      </w:pPr>
      <w:r w:rsidRPr="00532CE2">
        <w:rPr>
          <w:rFonts w:ascii="Gill Sans MT" w:hAnsi="Gill Sans MT" w:cs="Times New Roman"/>
          <w:sz w:val="24"/>
          <w:szCs w:val="24"/>
          <w:lang w:val="en-GB"/>
        </w:rPr>
        <w:t xml:space="preserve">Since </w:t>
      </w:r>
      <w:proofErr w:type="gramStart"/>
      <w:r w:rsidR="00695E24" w:rsidRPr="00532CE2">
        <w:rPr>
          <w:rFonts w:ascii="Gill Sans MT" w:hAnsi="Gill Sans MT" w:cs="Times New Roman"/>
          <w:sz w:val="24"/>
          <w:szCs w:val="24"/>
          <w:lang w:val="en-GB"/>
        </w:rPr>
        <w:t>I</w:t>
      </w:r>
      <w:r w:rsidR="008F6A40">
        <w:rPr>
          <w:rFonts w:ascii="Gill Sans MT" w:hAnsi="Gill Sans MT" w:cs="Times New Roman"/>
          <w:sz w:val="24"/>
          <w:szCs w:val="24"/>
          <w:lang w:val="en-GB"/>
        </w:rPr>
        <w:t>’</w:t>
      </w:r>
      <w:r w:rsidR="00695E24" w:rsidRPr="00532CE2">
        <w:rPr>
          <w:rFonts w:ascii="Gill Sans MT" w:hAnsi="Gill Sans MT" w:cs="Times New Roman"/>
          <w:sz w:val="24"/>
          <w:szCs w:val="24"/>
          <w:lang w:val="en-GB"/>
        </w:rPr>
        <w:t>m</w:t>
      </w:r>
      <w:proofErr w:type="gramEnd"/>
      <w:r w:rsidR="00695E24" w:rsidRPr="00532CE2">
        <w:rPr>
          <w:rFonts w:ascii="Gill Sans MT" w:hAnsi="Gill Sans MT" w:cs="Times New Roman"/>
          <w:sz w:val="24"/>
          <w:szCs w:val="24"/>
          <w:lang w:val="en-GB"/>
        </w:rPr>
        <w:t xml:space="preserve"> </w:t>
      </w:r>
      <w:r w:rsidRPr="00532CE2">
        <w:rPr>
          <w:rFonts w:ascii="Gill Sans MT" w:hAnsi="Gill Sans MT" w:cs="Times New Roman"/>
          <w:sz w:val="24"/>
          <w:szCs w:val="24"/>
          <w:lang w:val="en-GB"/>
        </w:rPr>
        <w:t xml:space="preserve">smart, </w:t>
      </w:r>
      <w:r w:rsidR="00695E24" w:rsidRPr="00532CE2">
        <w:rPr>
          <w:rFonts w:ascii="Gill Sans MT" w:hAnsi="Gill Sans MT" w:cs="Times New Roman"/>
          <w:sz w:val="24"/>
          <w:szCs w:val="24"/>
          <w:lang w:val="en-GB"/>
        </w:rPr>
        <w:t>I</w:t>
      </w:r>
      <w:r w:rsidR="008F6A40">
        <w:rPr>
          <w:rFonts w:ascii="Gill Sans MT" w:hAnsi="Gill Sans MT" w:cs="Times New Roman"/>
          <w:sz w:val="24"/>
          <w:szCs w:val="24"/>
          <w:lang w:val="en-GB"/>
        </w:rPr>
        <w:t>’</w:t>
      </w:r>
      <w:r w:rsidR="00695E24" w:rsidRPr="00532CE2">
        <w:rPr>
          <w:rFonts w:ascii="Gill Sans MT" w:hAnsi="Gill Sans MT" w:cs="Times New Roman"/>
          <w:sz w:val="24"/>
          <w:szCs w:val="24"/>
          <w:lang w:val="en-GB"/>
        </w:rPr>
        <w:t xml:space="preserve">m </w:t>
      </w:r>
      <w:r w:rsidRPr="00532CE2">
        <w:rPr>
          <w:rFonts w:ascii="Gill Sans MT" w:hAnsi="Gill Sans MT" w:cs="Times New Roman"/>
          <w:sz w:val="24"/>
          <w:szCs w:val="24"/>
          <w:lang w:val="en-GB"/>
        </w:rPr>
        <w:t xml:space="preserve">going to make a money printing machine, but I forgot the screws so I </w:t>
      </w:r>
      <w:r w:rsidR="00695E24" w:rsidRPr="00532CE2">
        <w:rPr>
          <w:rFonts w:ascii="Gill Sans MT" w:hAnsi="Gill Sans MT" w:cs="Times New Roman"/>
          <w:sz w:val="24"/>
          <w:szCs w:val="24"/>
          <w:lang w:val="en-GB"/>
        </w:rPr>
        <w:t>won</w:t>
      </w:r>
      <w:r w:rsidR="008F6A40">
        <w:rPr>
          <w:rFonts w:ascii="Gill Sans MT" w:hAnsi="Gill Sans MT" w:cs="Times New Roman"/>
          <w:sz w:val="24"/>
          <w:szCs w:val="24"/>
          <w:lang w:val="en-GB"/>
        </w:rPr>
        <w:t>’</w:t>
      </w:r>
      <w:r w:rsidR="00695E24" w:rsidRPr="00532CE2">
        <w:rPr>
          <w:rFonts w:ascii="Gill Sans MT" w:hAnsi="Gill Sans MT" w:cs="Times New Roman"/>
          <w:sz w:val="24"/>
          <w:szCs w:val="24"/>
          <w:lang w:val="en-GB"/>
        </w:rPr>
        <w:t xml:space="preserve">t </w:t>
      </w:r>
      <w:r w:rsidRPr="00532CE2">
        <w:rPr>
          <w:rFonts w:ascii="Gill Sans MT" w:hAnsi="Gill Sans MT" w:cs="Times New Roman"/>
          <w:sz w:val="24"/>
          <w:szCs w:val="24"/>
          <w:lang w:val="en-GB"/>
        </w:rPr>
        <w:t>able to finish it! (</w:t>
      </w:r>
      <w:proofErr w:type="gramStart"/>
      <w:r w:rsidRPr="00532CE2">
        <w:rPr>
          <w:rFonts w:ascii="Gill Sans MT" w:hAnsi="Gill Sans MT" w:cs="Times New Roman"/>
          <w:sz w:val="24"/>
          <w:szCs w:val="24"/>
          <w:lang w:val="en-GB"/>
        </w:rPr>
        <w:t>laughs</w:t>
      </w:r>
      <w:proofErr w:type="gramEnd"/>
      <w:r w:rsidR="00695E24" w:rsidRPr="00532CE2">
        <w:rPr>
          <w:rFonts w:ascii="Gill Sans MT" w:hAnsi="Gill Sans MT" w:cs="Times New Roman"/>
          <w:sz w:val="24"/>
          <w:szCs w:val="24"/>
          <w:lang w:val="en-GB"/>
        </w:rPr>
        <w:t>)</w:t>
      </w:r>
      <w:r w:rsidR="00695E24">
        <w:rPr>
          <w:rFonts w:ascii="Gill Sans MT" w:hAnsi="Gill Sans MT" w:cs="Times New Roman"/>
          <w:sz w:val="24"/>
          <w:szCs w:val="24"/>
          <w:lang w:val="en-GB"/>
        </w:rPr>
        <w:t xml:space="preserve"> (…) </w:t>
      </w:r>
      <w:r w:rsidRPr="00532CE2">
        <w:rPr>
          <w:rFonts w:ascii="Gill Sans MT" w:hAnsi="Gill Sans MT" w:cs="Times New Roman"/>
          <w:sz w:val="24"/>
          <w:szCs w:val="24"/>
          <w:lang w:val="en-GB"/>
        </w:rPr>
        <w:t xml:space="preserve">One </w:t>
      </w:r>
      <w:proofErr w:type="gramStart"/>
      <w:r w:rsidR="00695E24" w:rsidRPr="00532CE2">
        <w:rPr>
          <w:rFonts w:ascii="Gill Sans MT" w:hAnsi="Gill Sans MT" w:cs="Times New Roman"/>
          <w:sz w:val="24"/>
          <w:szCs w:val="24"/>
          <w:lang w:val="en-GB"/>
        </w:rPr>
        <w:t>shouldn</w:t>
      </w:r>
      <w:r w:rsidR="008F6A40">
        <w:rPr>
          <w:rFonts w:ascii="Gill Sans MT" w:hAnsi="Gill Sans MT" w:cs="Times New Roman"/>
          <w:sz w:val="24"/>
          <w:szCs w:val="24"/>
          <w:lang w:val="en-GB"/>
        </w:rPr>
        <w:t>’</w:t>
      </w:r>
      <w:r w:rsidR="00695E24" w:rsidRPr="00532CE2">
        <w:rPr>
          <w:rFonts w:ascii="Gill Sans MT" w:hAnsi="Gill Sans MT" w:cs="Times New Roman"/>
          <w:sz w:val="24"/>
          <w:szCs w:val="24"/>
          <w:lang w:val="en-GB"/>
        </w:rPr>
        <w:t>t</w:t>
      </w:r>
      <w:proofErr w:type="gramEnd"/>
      <w:r w:rsidR="00695E24" w:rsidRPr="00532CE2">
        <w:rPr>
          <w:rFonts w:ascii="Gill Sans MT" w:hAnsi="Gill Sans MT" w:cs="Times New Roman"/>
          <w:sz w:val="24"/>
          <w:szCs w:val="24"/>
          <w:lang w:val="en-GB"/>
        </w:rPr>
        <w:t xml:space="preserve"> </w:t>
      </w:r>
      <w:r w:rsidRPr="00532CE2">
        <w:rPr>
          <w:rFonts w:ascii="Gill Sans MT" w:hAnsi="Gill Sans MT" w:cs="Times New Roman"/>
          <w:sz w:val="24"/>
          <w:szCs w:val="24"/>
          <w:lang w:val="en-GB"/>
        </w:rPr>
        <w:t>get bitter. We need to be positive, no matter what happens! You have to stand up for yourself. Life goes on!</w:t>
      </w:r>
      <w:r w:rsidR="00695E24">
        <w:rPr>
          <w:rFonts w:ascii="Gill Sans MT" w:hAnsi="Gill Sans MT" w:cs="Times New Roman"/>
          <w:sz w:val="24"/>
          <w:szCs w:val="24"/>
          <w:lang w:val="en-GB"/>
        </w:rPr>
        <w:t xml:space="preserve"> (…) </w:t>
      </w:r>
      <w:proofErr w:type="gramStart"/>
      <w:r w:rsidRPr="00532CE2">
        <w:rPr>
          <w:rFonts w:ascii="Gill Sans MT" w:hAnsi="Gill Sans MT" w:cs="Times New Roman"/>
          <w:sz w:val="24"/>
          <w:szCs w:val="24"/>
          <w:lang w:val="en-GB"/>
        </w:rPr>
        <w:t>That</w:t>
      </w:r>
      <w:r w:rsidR="008F6A40">
        <w:rPr>
          <w:rFonts w:ascii="Gill Sans MT" w:hAnsi="Gill Sans MT" w:cs="Times New Roman"/>
          <w:sz w:val="24"/>
          <w:szCs w:val="24"/>
          <w:lang w:val="en-GB"/>
        </w:rPr>
        <w:t>’</w:t>
      </w:r>
      <w:r w:rsidRPr="00532CE2">
        <w:rPr>
          <w:rFonts w:ascii="Gill Sans MT" w:hAnsi="Gill Sans MT" w:cs="Times New Roman"/>
          <w:sz w:val="24"/>
          <w:szCs w:val="24"/>
          <w:lang w:val="en-GB"/>
        </w:rPr>
        <w:t>s</w:t>
      </w:r>
      <w:proofErr w:type="gramEnd"/>
      <w:r w:rsidRPr="00532CE2">
        <w:rPr>
          <w:rFonts w:ascii="Gill Sans MT" w:hAnsi="Gill Sans MT" w:cs="Times New Roman"/>
          <w:sz w:val="24"/>
          <w:szCs w:val="24"/>
          <w:lang w:val="en-GB"/>
        </w:rPr>
        <w:t xml:space="preserve"> the problem. </w:t>
      </w:r>
      <w:proofErr w:type="gramStart"/>
      <w:r w:rsidRPr="00532CE2">
        <w:rPr>
          <w:rFonts w:ascii="Gill Sans MT" w:hAnsi="Gill Sans MT" w:cs="Times New Roman"/>
          <w:sz w:val="24"/>
          <w:szCs w:val="24"/>
          <w:lang w:val="en-GB"/>
        </w:rPr>
        <w:t>Lots of</w:t>
      </w:r>
      <w:proofErr w:type="gramEnd"/>
      <w:r w:rsidRPr="00532CE2">
        <w:rPr>
          <w:rFonts w:ascii="Gill Sans MT" w:hAnsi="Gill Sans MT" w:cs="Times New Roman"/>
          <w:sz w:val="24"/>
          <w:szCs w:val="24"/>
          <w:lang w:val="en-GB"/>
        </w:rPr>
        <w:t xml:space="preserve"> people just give up, but I</w:t>
      </w:r>
      <w:r w:rsidR="008F6A40">
        <w:rPr>
          <w:rFonts w:ascii="Gill Sans MT" w:hAnsi="Gill Sans MT" w:cs="Times New Roman"/>
          <w:sz w:val="24"/>
          <w:szCs w:val="24"/>
          <w:lang w:val="en-GB"/>
        </w:rPr>
        <w:t>’</w:t>
      </w:r>
      <w:r w:rsidRPr="00532CE2">
        <w:rPr>
          <w:rFonts w:ascii="Gill Sans MT" w:hAnsi="Gill Sans MT" w:cs="Times New Roman"/>
          <w:sz w:val="24"/>
          <w:szCs w:val="24"/>
          <w:lang w:val="en-GB"/>
        </w:rPr>
        <w:t>m going to continue moving forward</w:t>
      </w:r>
      <w:r w:rsidR="00865782" w:rsidRPr="00532CE2">
        <w:rPr>
          <w:rFonts w:ascii="Gill Sans MT" w:hAnsi="Gill Sans MT" w:cs="Times New Roman"/>
          <w:sz w:val="24"/>
          <w:szCs w:val="24"/>
          <w:lang w:val="en-GB"/>
        </w:rPr>
        <w:t>.</w:t>
      </w:r>
    </w:p>
    <w:p w14:paraId="25C3B2DD" w14:textId="77777777" w:rsidR="003204E4" w:rsidRPr="00D51FBF" w:rsidRDefault="003204E4" w:rsidP="00532CE2">
      <w:pPr>
        <w:spacing w:after="0" w:line="240" w:lineRule="auto"/>
        <w:jc w:val="both"/>
        <w:rPr>
          <w:rFonts w:ascii="Gill Sans MT" w:hAnsi="Gill Sans MT" w:cs="Times New Roman"/>
          <w:sz w:val="24"/>
          <w:szCs w:val="24"/>
          <w:lang w:val="en-GB"/>
        </w:rPr>
      </w:pPr>
    </w:p>
    <w:p w14:paraId="5FB19CF4" w14:textId="0BBC646C" w:rsidR="003A39FB" w:rsidRPr="00C307B3" w:rsidRDefault="00430C11" w:rsidP="003E5166">
      <w:pPr>
        <w:spacing w:after="0"/>
        <w:jc w:val="both"/>
        <w:rPr>
          <w:rFonts w:ascii="Gill Sans MT" w:eastAsia="Segoe UI" w:hAnsi="Gill Sans MT" w:cs="Times New Roman"/>
          <w:sz w:val="24"/>
          <w:szCs w:val="24"/>
          <w:lang w:val="en-GB"/>
        </w:rPr>
      </w:pPr>
      <w:r w:rsidRPr="00C307B3">
        <w:rPr>
          <w:rFonts w:ascii="Gill Sans MT" w:eastAsia="Segoe UI" w:hAnsi="Gill Sans MT" w:cs="Times New Roman"/>
          <w:sz w:val="24"/>
          <w:szCs w:val="24"/>
          <w:lang w:val="en-GB"/>
        </w:rPr>
        <w:t xml:space="preserve">The majority of </w:t>
      </w:r>
      <w:proofErr w:type="spellStart"/>
      <w:r w:rsidR="001A4FC5">
        <w:rPr>
          <w:rFonts w:ascii="Gill Sans MT" w:hAnsi="Gill Sans MT" w:cs="Times New Roman"/>
          <w:sz w:val="24"/>
          <w:szCs w:val="24"/>
          <w:lang w:val="en-GB"/>
        </w:rPr>
        <w:t>G</w:t>
      </w:r>
      <w:r w:rsidR="001A4FC5" w:rsidRPr="001A4FC5">
        <w:rPr>
          <w:rFonts w:ascii="Gill Sans MT" w:hAnsi="Gill Sans MT" w:cs="Times New Roman"/>
          <w:sz w:val="24"/>
          <w:szCs w:val="24"/>
          <w:lang w:val="en-GB"/>
        </w:rPr>
        <w:t>alapagueño</w:t>
      </w:r>
      <w:r w:rsidR="001A4FC5">
        <w:rPr>
          <w:rFonts w:ascii="Gill Sans MT" w:hAnsi="Gill Sans MT" w:cs="Times New Roman"/>
          <w:sz w:val="24"/>
          <w:szCs w:val="24"/>
          <w:lang w:val="en-GB"/>
        </w:rPr>
        <w:t>s</w:t>
      </w:r>
      <w:proofErr w:type="spellEnd"/>
      <w:r w:rsidR="001A4FC5">
        <w:rPr>
          <w:rFonts w:ascii="Gill Sans MT" w:hAnsi="Gill Sans MT" w:cs="Times New Roman"/>
          <w:sz w:val="24"/>
          <w:szCs w:val="24"/>
          <w:lang w:val="en-GB"/>
        </w:rPr>
        <w:t xml:space="preserve"> </w:t>
      </w:r>
      <w:r w:rsidRPr="00C307B3">
        <w:rPr>
          <w:rFonts w:ascii="Gill Sans MT" w:eastAsia="Segoe UI" w:hAnsi="Gill Sans MT" w:cs="Times New Roman"/>
          <w:sz w:val="24"/>
          <w:szCs w:val="24"/>
          <w:lang w:val="en-GB"/>
        </w:rPr>
        <w:t xml:space="preserve">survived the pandemic, but everyone lost something, whether it be a family member, personal finances, </w:t>
      </w:r>
      <w:r w:rsidR="003204E4" w:rsidRPr="00C307B3">
        <w:rPr>
          <w:rFonts w:ascii="Gill Sans MT" w:eastAsia="Segoe UI" w:hAnsi="Gill Sans MT" w:cs="Times New Roman"/>
          <w:sz w:val="24"/>
          <w:szCs w:val="24"/>
          <w:lang w:val="en-GB"/>
        </w:rPr>
        <w:t xml:space="preserve">employment, </w:t>
      </w:r>
      <w:r w:rsidRPr="00C307B3">
        <w:rPr>
          <w:rFonts w:ascii="Gill Sans MT" w:eastAsia="Segoe UI" w:hAnsi="Gill Sans MT" w:cs="Times New Roman"/>
          <w:sz w:val="24"/>
          <w:szCs w:val="24"/>
          <w:lang w:val="en-GB"/>
        </w:rPr>
        <w:t>a farm, or mental health. On the other hand, it is worth highlighting people</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s agency </w:t>
      </w:r>
      <w:proofErr w:type="gramStart"/>
      <w:r w:rsidRPr="00C307B3">
        <w:rPr>
          <w:rFonts w:ascii="Gill Sans MT" w:eastAsia="Segoe UI" w:hAnsi="Gill Sans MT" w:cs="Times New Roman"/>
          <w:sz w:val="24"/>
          <w:szCs w:val="24"/>
          <w:lang w:val="en-GB"/>
        </w:rPr>
        <w:t>in not merely becoming</w:t>
      </w:r>
      <w:proofErr w:type="gramEnd"/>
      <w:r w:rsidRPr="00C307B3">
        <w:rPr>
          <w:rFonts w:ascii="Gill Sans MT" w:eastAsia="Segoe UI" w:hAnsi="Gill Sans MT" w:cs="Times New Roman"/>
          <w:sz w:val="24"/>
          <w:szCs w:val="24"/>
          <w:lang w:val="en-GB"/>
        </w:rPr>
        <w:t xml:space="preserve"> tragic victims of the pandemic, but actively reshaping their lives. The concept of </w:t>
      </w:r>
      <w:r w:rsidR="008F6A40">
        <w:rPr>
          <w:rFonts w:ascii="Gill Sans MT" w:eastAsia="Segoe UI" w:hAnsi="Gill Sans MT" w:cs="Times New Roman"/>
          <w:sz w:val="24"/>
          <w:szCs w:val="24"/>
          <w:lang w:val="en-GB"/>
        </w:rPr>
        <w:t>‘</w:t>
      </w:r>
      <w:proofErr w:type="spellStart"/>
      <w:r w:rsidRPr="00C307B3">
        <w:rPr>
          <w:rFonts w:ascii="Gill Sans MT" w:eastAsia="Segoe UI" w:hAnsi="Gill Sans MT" w:cs="Times New Roman"/>
          <w:sz w:val="24"/>
          <w:szCs w:val="24"/>
          <w:lang w:val="en-GB"/>
        </w:rPr>
        <w:t>survivance</w:t>
      </w:r>
      <w:proofErr w:type="spellEnd"/>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 from Native American studies </w:t>
      </w:r>
      <w:r w:rsidR="00CD5B9A" w:rsidRPr="00C307B3">
        <w:rPr>
          <w:rFonts w:ascii="Gill Sans MT" w:eastAsia="Segoe UI" w:hAnsi="Gill Sans MT" w:cs="Times New Roman"/>
          <w:sz w:val="24"/>
          <w:szCs w:val="24"/>
          <w:lang w:val="en-GB"/>
        </w:rPr>
        <w:t xml:space="preserve">underscores </w:t>
      </w:r>
      <w:r w:rsidRPr="00C307B3">
        <w:rPr>
          <w:rFonts w:ascii="Gill Sans MT" w:eastAsia="Segoe UI" w:hAnsi="Gill Sans MT" w:cs="Times New Roman"/>
          <w:sz w:val="24"/>
          <w:szCs w:val="24"/>
          <w:lang w:val="en-GB"/>
        </w:rPr>
        <w:t xml:space="preserve">that survival is ongoing, since the third syllable </w:t>
      </w:r>
      <w:r w:rsidR="008F6A40">
        <w:rPr>
          <w:rFonts w:ascii="Gill Sans MT" w:eastAsia="Segoe UI" w:hAnsi="Gill Sans MT" w:cs="Times New Roman"/>
          <w:sz w:val="24"/>
          <w:szCs w:val="24"/>
          <w:lang w:val="en-GB"/>
        </w:rPr>
        <w:t>‘</w:t>
      </w:r>
      <w:proofErr w:type="spellStart"/>
      <w:r w:rsidRPr="00C307B3">
        <w:rPr>
          <w:rFonts w:ascii="Gill Sans MT" w:eastAsia="Segoe UI" w:hAnsi="Gill Sans MT" w:cs="Times New Roman"/>
          <w:sz w:val="24"/>
          <w:szCs w:val="24"/>
          <w:lang w:val="en-GB"/>
        </w:rPr>
        <w:t>ance</w:t>
      </w:r>
      <w:proofErr w:type="spellEnd"/>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 refers to </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endurance</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 and a </w:t>
      </w:r>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repudiation of dominance, tragedy, and </w:t>
      </w:r>
      <w:proofErr w:type="spellStart"/>
      <w:r w:rsidRPr="00C307B3">
        <w:rPr>
          <w:rFonts w:ascii="Gill Sans MT" w:eastAsia="Segoe UI" w:hAnsi="Gill Sans MT" w:cs="Times New Roman"/>
          <w:sz w:val="24"/>
          <w:szCs w:val="24"/>
          <w:lang w:val="en-GB"/>
        </w:rPr>
        <w:t>victimry</w:t>
      </w:r>
      <w:proofErr w:type="spellEnd"/>
      <w:r w:rsidR="008F6A40">
        <w:rPr>
          <w:rFonts w:ascii="Gill Sans MT" w:eastAsia="Segoe UI" w:hAnsi="Gill Sans MT" w:cs="Times New Roman"/>
          <w:sz w:val="24"/>
          <w:szCs w:val="24"/>
          <w:lang w:val="en-GB"/>
        </w:rPr>
        <w:t>’</w:t>
      </w:r>
      <w:r w:rsidRPr="00C307B3">
        <w:rPr>
          <w:rFonts w:ascii="Gill Sans MT" w:eastAsia="Segoe UI" w:hAnsi="Gill Sans MT" w:cs="Times New Roman"/>
          <w:sz w:val="24"/>
          <w:szCs w:val="24"/>
          <w:lang w:val="en-GB"/>
        </w:rPr>
        <w:t xml:space="preserve"> (</w:t>
      </w:r>
      <w:proofErr w:type="spellStart"/>
      <w:r w:rsidRPr="00C307B3">
        <w:rPr>
          <w:rFonts w:ascii="Gill Sans MT" w:eastAsia="Segoe UI" w:hAnsi="Gill Sans MT" w:cs="Times New Roman"/>
          <w:sz w:val="24"/>
          <w:szCs w:val="24"/>
          <w:lang w:val="en-GB"/>
        </w:rPr>
        <w:t>Vizenor</w:t>
      </w:r>
      <w:proofErr w:type="spellEnd"/>
      <w:r w:rsidRPr="00C307B3">
        <w:rPr>
          <w:rFonts w:ascii="Gill Sans MT" w:eastAsia="Segoe UI" w:hAnsi="Gill Sans MT" w:cs="Times New Roman"/>
          <w:sz w:val="24"/>
          <w:szCs w:val="24"/>
          <w:lang w:val="en-GB"/>
        </w:rPr>
        <w:t xml:space="preserve"> 1998: 15). </w:t>
      </w:r>
      <w:proofErr w:type="spellStart"/>
      <w:r w:rsidR="00415405" w:rsidRPr="00C307B3">
        <w:rPr>
          <w:rFonts w:ascii="Gill Sans MT" w:eastAsia="Segoe UI" w:hAnsi="Gill Sans MT" w:cs="Times New Roman"/>
          <w:sz w:val="24"/>
          <w:szCs w:val="24"/>
          <w:lang w:val="en-GB"/>
        </w:rPr>
        <w:t>Survivance</w:t>
      </w:r>
      <w:proofErr w:type="spellEnd"/>
      <w:r w:rsidR="00415405" w:rsidRPr="00C307B3">
        <w:rPr>
          <w:rFonts w:ascii="Gill Sans MT" w:eastAsia="Segoe UI" w:hAnsi="Gill Sans MT" w:cs="Times New Roman"/>
          <w:sz w:val="24"/>
          <w:szCs w:val="24"/>
          <w:lang w:val="en-GB"/>
        </w:rPr>
        <w:t xml:space="preserve"> has been defined as </w:t>
      </w:r>
      <w:r w:rsidR="008F6A40">
        <w:rPr>
          <w:rFonts w:ascii="Gill Sans MT" w:eastAsia="Segoe UI" w:hAnsi="Gill Sans MT" w:cs="Times New Roman"/>
          <w:sz w:val="24"/>
          <w:szCs w:val="24"/>
          <w:lang w:val="en-GB"/>
        </w:rPr>
        <w:t>‘</w:t>
      </w:r>
      <w:r w:rsidR="00415405" w:rsidRPr="00C307B3">
        <w:rPr>
          <w:rFonts w:ascii="Gill Sans MT" w:eastAsia="Segoe UI" w:hAnsi="Gill Sans MT" w:cs="Times New Roman"/>
          <w:sz w:val="24"/>
          <w:szCs w:val="24"/>
          <w:lang w:val="en-GB"/>
        </w:rPr>
        <w:t xml:space="preserve">the action, condition, quality, and sentiments of the verb survive, </w:t>
      </w:r>
      <w:r w:rsidR="001F50FF">
        <w:rPr>
          <w:rFonts w:ascii="Gill Sans MT" w:eastAsia="Segoe UI" w:hAnsi="Gill Sans MT" w:cs="Times New Roman"/>
          <w:sz w:val="24"/>
          <w:szCs w:val="24"/>
          <w:lang w:val="en-GB"/>
        </w:rPr>
        <w:t>“</w:t>
      </w:r>
      <w:r w:rsidR="007973A7" w:rsidRPr="00C307B3">
        <w:rPr>
          <w:rFonts w:ascii="Gill Sans MT" w:eastAsia="Segoe UI" w:hAnsi="Gill Sans MT" w:cs="Times New Roman"/>
          <w:sz w:val="24"/>
          <w:szCs w:val="24"/>
          <w:lang w:val="en-GB"/>
        </w:rPr>
        <w:t xml:space="preserve">to </w:t>
      </w:r>
      <w:r w:rsidR="00415405" w:rsidRPr="00C307B3">
        <w:rPr>
          <w:rFonts w:ascii="Gill Sans MT" w:eastAsia="Segoe UI" w:hAnsi="Gill Sans MT" w:cs="Times New Roman"/>
          <w:sz w:val="24"/>
          <w:szCs w:val="24"/>
          <w:lang w:val="en-GB"/>
        </w:rPr>
        <w:t>remain alive or in existence,</w:t>
      </w:r>
      <w:r w:rsidR="007973A7">
        <w:rPr>
          <w:rFonts w:ascii="Gill Sans MT" w:eastAsia="Segoe UI" w:hAnsi="Gill Sans MT" w:cs="Times New Roman"/>
          <w:sz w:val="24"/>
          <w:szCs w:val="24"/>
          <w:lang w:val="en-GB"/>
        </w:rPr>
        <w:t>”</w:t>
      </w:r>
      <w:r w:rsidR="007973A7" w:rsidRPr="00C307B3">
        <w:rPr>
          <w:rFonts w:ascii="Gill Sans MT" w:eastAsia="Segoe UI" w:hAnsi="Gill Sans MT" w:cs="Times New Roman"/>
          <w:sz w:val="24"/>
          <w:szCs w:val="24"/>
          <w:lang w:val="en-GB"/>
        </w:rPr>
        <w:t xml:space="preserve"> </w:t>
      </w:r>
      <w:r w:rsidR="00415405" w:rsidRPr="00C307B3">
        <w:rPr>
          <w:rFonts w:ascii="Gill Sans MT" w:eastAsia="Segoe UI" w:hAnsi="Gill Sans MT" w:cs="Times New Roman"/>
          <w:sz w:val="24"/>
          <w:szCs w:val="24"/>
          <w:lang w:val="en-GB"/>
        </w:rPr>
        <w:t>to outlive, persevere</w:t>
      </w:r>
      <w:r w:rsidR="008F6A40">
        <w:rPr>
          <w:rFonts w:ascii="Gill Sans MT" w:eastAsia="Segoe UI" w:hAnsi="Gill Sans MT" w:cs="Times New Roman"/>
          <w:sz w:val="24"/>
          <w:szCs w:val="24"/>
          <w:lang w:val="en-GB"/>
        </w:rPr>
        <w:t>’</w:t>
      </w:r>
      <w:r w:rsidR="00415405" w:rsidRPr="00C307B3">
        <w:rPr>
          <w:rFonts w:ascii="Gill Sans MT" w:eastAsia="Segoe UI" w:hAnsi="Gill Sans MT" w:cs="Times New Roman"/>
          <w:sz w:val="24"/>
          <w:szCs w:val="24"/>
          <w:lang w:val="en-GB"/>
        </w:rPr>
        <w:t xml:space="preserve"> (</w:t>
      </w:r>
      <w:proofErr w:type="spellStart"/>
      <w:r w:rsidR="00415405" w:rsidRPr="00C307B3">
        <w:rPr>
          <w:rFonts w:ascii="Gill Sans MT" w:eastAsia="Segoe UI" w:hAnsi="Gill Sans MT" w:cs="Times New Roman"/>
          <w:sz w:val="24"/>
          <w:szCs w:val="24"/>
          <w:lang w:val="en-GB"/>
        </w:rPr>
        <w:t>Vizenor</w:t>
      </w:r>
      <w:proofErr w:type="spellEnd"/>
      <w:r w:rsidR="00415405" w:rsidRPr="00C307B3">
        <w:rPr>
          <w:rFonts w:ascii="Gill Sans MT" w:eastAsia="Segoe UI" w:hAnsi="Gill Sans MT" w:cs="Times New Roman"/>
          <w:sz w:val="24"/>
          <w:szCs w:val="24"/>
          <w:lang w:val="en-GB"/>
        </w:rPr>
        <w:t xml:space="preserve"> 2008: 19).</w:t>
      </w:r>
      <w:r w:rsidR="002443B6">
        <w:rPr>
          <w:rFonts w:ascii="Gill Sans MT" w:eastAsia="Segoe UI" w:hAnsi="Gill Sans MT" w:cs="Times New Roman"/>
          <w:sz w:val="24"/>
          <w:szCs w:val="24"/>
          <w:lang w:val="en-GB"/>
        </w:rPr>
        <w:t xml:space="preserve"> </w:t>
      </w:r>
      <w:r w:rsidRPr="00C307B3">
        <w:rPr>
          <w:rFonts w:ascii="Gill Sans MT" w:eastAsia="Segoe UI" w:hAnsi="Gill Sans MT" w:cs="Times New Roman"/>
          <w:sz w:val="24"/>
          <w:szCs w:val="24"/>
          <w:lang w:val="en-GB"/>
        </w:rPr>
        <w:t xml:space="preserve">As useful as this concept is in </w:t>
      </w:r>
      <w:r w:rsidR="007D6476" w:rsidRPr="00C307B3">
        <w:rPr>
          <w:rFonts w:ascii="Gill Sans MT" w:eastAsia="Segoe UI" w:hAnsi="Gill Sans MT" w:cs="Times New Roman"/>
          <w:sz w:val="24"/>
          <w:szCs w:val="24"/>
          <w:lang w:val="en-GB"/>
        </w:rPr>
        <w:t xml:space="preserve">emphasizing </w:t>
      </w:r>
      <w:r w:rsidR="0018312F" w:rsidRPr="00C307B3">
        <w:rPr>
          <w:rFonts w:ascii="Gill Sans MT" w:eastAsia="Segoe UI" w:hAnsi="Gill Sans MT" w:cs="Times New Roman"/>
          <w:sz w:val="24"/>
          <w:szCs w:val="24"/>
          <w:lang w:val="en-GB"/>
        </w:rPr>
        <w:t>human agency and</w:t>
      </w:r>
      <w:r w:rsidRPr="00C307B3">
        <w:rPr>
          <w:rFonts w:ascii="Gill Sans MT" w:eastAsia="Segoe UI" w:hAnsi="Gill Sans MT" w:cs="Times New Roman"/>
          <w:sz w:val="24"/>
          <w:szCs w:val="24"/>
          <w:lang w:val="en-GB"/>
        </w:rPr>
        <w:t xml:space="preserve"> the active process of surviving, it is only somewhat helpful in the context of dealing with </w:t>
      </w:r>
      <w:r w:rsidR="007973A7" w:rsidRPr="00C307B3">
        <w:rPr>
          <w:rFonts w:ascii="Gill Sans MT" w:eastAsia="Segoe UI" w:hAnsi="Gill Sans MT" w:cs="Times New Roman"/>
          <w:sz w:val="24"/>
          <w:szCs w:val="24"/>
          <w:lang w:val="en-GB"/>
        </w:rPr>
        <w:t>C</w:t>
      </w:r>
      <w:r w:rsidR="007973A7">
        <w:rPr>
          <w:rFonts w:ascii="Gill Sans MT" w:eastAsia="Segoe UI" w:hAnsi="Gill Sans MT" w:cs="Times New Roman"/>
          <w:sz w:val="24"/>
          <w:szCs w:val="24"/>
          <w:lang w:val="en-GB"/>
        </w:rPr>
        <w:t>OVID</w:t>
      </w:r>
      <w:r w:rsidRPr="00C307B3">
        <w:rPr>
          <w:rFonts w:ascii="Gill Sans MT" w:eastAsia="Segoe UI" w:hAnsi="Gill Sans MT" w:cs="Times New Roman"/>
          <w:sz w:val="24"/>
          <w:szCs w:val="24"/>
          <w:lang w:val="en-GB"/>
        </w:rPr>
        <w:t xml:space="preserve">-19 and an uncertain future. </w:t>
      </w:r>
      <w:r w:rsidR="000A628C" w:rsidRPr="00C307B3">
        <w:rPr>
          <w:rFonts w:ascii="Gill Sans MT" w:eastAsia="Segoe UI" w:hAnsi="Gill Sans MT" w:cs="Times New Roman"/>
          <w:sz w:val="24"/>
          <w:szCs w:val="24"/>
          <w:lang w:val="en-GB"/>
        </w:rPr>
        <w:t xml:space="preserve">On the other hand, the concept of </w:t>
      </w:r>
      <w:r w:rsidR="008F6A40">
        <w:rPr>
          <w:rFonts w:ascii="Gill Sans MT" w:eastAsia="Segoe UI" w:hAnsi="Gill Sans MT" w:cs="Times New Roman"/>
          <w:sz w:val="24"/>
          <w:szCs w:val="24"/>
          <w:lang w:val="en-GB"/>
        </w:rPr>
        <w:t>‘</w:t>
      </w:r>
      <w:r w:rsidR="000A628C" w:rsidRPr="00C307B3">
        <w:rPr>
          <w:rFonts w:ascii="Gill Sans MT" w:eastAsia="Segoe UI" w:hAnsi="Gill Sans MT" w:cs="Times New Roman"/>
          <w:sz w:val="24"/>
          <w:szCs w:val="24"/>
          <w:lang w:val="en-GB"/>
        </w:rPr>
        <w:t>coexistence</w:t>
      </w:r>
      <w:r w:rsidR="008F6A40">
        <w:rPr>
          <w:rFonts w:ascii="Gill Sans MT" w:eastAsia="Segoe UI" w:hAnsi="Gill Sans MT" w:cs="Times New Roman"/>
          <w:sz w:val="24"/>
          <w:szCs w:val="24"/>
          <w:lang w:val="en-GB"/>
        </w:rPr>
        <w:t>’</w:t>
      </w:r>
      <w:r w:rsidR="000A628C" w:rsidRPr="00C307B3">
        <w:rPr>
          <w:rFonts w:ascii="Gill Sans MT" w:eastAsia="Segoe UI" w:hAnsi="Gill Sans MT" w:cs="Times New Roman"/>
          <w:sz w:val="24"/>
          <w:szCs w:val="24"/>
          <w:lang w:val="en-GB"/>
        </w:rPr>
        <w:t xml:space="preserve"> focuses on human relationships and therefore turns the question of survival into a communal act – surviving with people and with the environment.</w:t>
      </w:r>
    </w:p>
    <w:p w14:paraId="3BDF2039" w14:textId="2AC0972A" w:rsidR="00A46A31" w:rsidRDefault="003A39FB" w:rsidP="00BB41E1">
      <w:pPr>
        <w:spacing w:after="0"/>
        <w:ind w:firstLine="540"/>
        <w:jc w:val="both"/>
        <w:rPr>
          <w:rFonts w:ascii="Gill Sans MT" w:eastAsia="Segoe UI" w:hAnsi="Gill Sans MT" w:cs="Times New Roman"/>
          <w:sz w:val="24"/>
          <w:szCs w:val="24"/>
          <w:lang w:val="en-GB"/>
        </w:rPr>
      </w:pPr>
      <w:r w:rsidRPr="00C307B3">
        <w:rPr>
          <w:rFonts w:ascii="Gill Sans MT" w:eastAsia="Segoe UI" w:hAnsi="Gill Sans MT" w:cs="Times New Roman"/>
          <w:sz w:val="24"/>
          <w:szCs w:val="24"/>
          <w:lang w:val="en-GB"/>
        </w:rPr>
        <w:t>When trying to understand</w:t>
      </w:r>
      <w:r w:rsidR="000A628C" w:rsidRPr="00C307B3">
        <w:rPr>
          <w:rFonts w:ascii="Gill Sans MT" w:eastAsia="Segoe UI" w:hAnsi="Gill Sans MT" w:cs="Times New Roman"/>
          <w:sz w:val="24"/>
          <w:szCs w:val="24"/>
          <w:lang w:val="en-GB"/>
        </w:rPr>
        <w:t xml:space="preserve"> how </w:t>
      </w:r>
      <w:proofErr w:type="spellStart"/>
      <w:r w:rsidR="001A4FC5">
        <w:rPr>
          <w:rFonts w:ascii="Gill Sans MT" w:hAnsi="Gill Sans MT" w:cs="Times New Roman"/>
          <w:sz w:val="24"/>
          <w:szCs w:val="24"/>
          <w:lang w:val="en-GB"/>
        </w:rPr>
        <w:t>G</w:t>
      </w:r>
      <w:r w:rsidR="001A4FC5" w:rsidRPr="001A4FC5">
        <w:rPr>
          <w:rFonts w:ascii="Gill Sans MT" w:hAnsi="Gill Sans MT" w:cs="Times New Roman"/>
          <w:sz w:val="24"/>
          <w:szCs w:val="24"/>
          <w:lang w:val="en-GB"/>
        </w:rPr>
        <w:t>alapagueño</w:t>
      </w:r>
      <w:proofErr w:type="spellEnd"/>
      <w:r w:rsidR="001A4FC5">
        <w:rPr>
          <w:rFonts w:ascii="Gill Sans MT" w:hAnsi="Gill Sans MT" w:cs="Times New Roman"/>
          <w:sz w:val="24"/>
          <w:szCs w:val="24"/>
          <w:lang w:val="en-GB"/>
        </w:rPr>
        <w:t xml:space="preserve"> </w:t>
      </w:r>
      <w:r w:rsidR="000A628C" w:rsidRPr="00C307B3">
        <w:rPr>
          <w:rFonts w:ascii="Gill Sans MT" w:eastAsia="Segoe UI" w:hAnsi="Gill Sans MT" w:cs="Times New Roman"/>
          <w:sz w:val="24"/>
          <w:szCs w:val="24"/>
          <w:lang w:val="en-GB"/>
        </w:rPr>
        <w:t>farmers coped with the pandemic</w:t>
      </w:r>
      <w:r w:rsidRPr="00C307B3">
        <w:rPr>
          <w:rFonts w:ascii="Gill Sans MT" w:eastAsia="Segoe UI" w:hAnsi="Gill Sans MT" w:cs="Times New Roman"/>
          <w:sz w:val="24"/>
          <w:szCs w:val="24"/>
          <w:lang w:val="en-GB"/>
        </w:rPr>
        <w:t>, it is</w:t>
      </w:r>
      <w:r w:rsidR="00820F0B" w:rsidRPr="00C307B3">
        <w:rPr>
          <w:rFonts w:ascii="Gill Sans MT" w:eastAsia="Segoe UI" w:hAnsi="Gill Sans MT" w:cs="Times New Roman"/>
          <w:sz w:val="24"/>
          <w:szCs w:val="24"/>
          <w:lang w:val="en-GB"/>
        </w:rPr>
        <w:t xml:space="preserve"> </w:t>
      </w:r>
      <w:r w:rsidRPr="00C307B3">
        <w:rPr>
          <w:rFonts w:ascii="Gill Sans MT" w:eastAsia="Segoe UI" w:hAnsi="Gill Sans MT" w:cs="Times New Roman"/>
          <w:sz w:val="24"/>
          <w:szCs w:val="24"/>
          <w:lang w:val="en-GB"/>
        </w:rPr>
        <w:t xml:space="preserve">important to think about the ways in which risks can alter human </w:t>
      </w:r>
      <w:r w:rsidR="00F30BEE" w:rsidRPr="00C307B3">
        <w:rPr>
          <w:rFonts w:ascii="Gill Sans MT" w:eastAsia="Segoe UI" w:hAnsi="Gill Sans MT" w:cs="Times New Roman"/>
          <w:sz w:val="24"/>
          <w:szCs w:val="24"/>
          <w:lang w:val="en-GB"/>
        </w:rPr>
        <w:t>behaviour</w:t>
      </w:r>
      <w:r w:rsidRPr="00C307B3">
        <w:rPr>
          <w:rFonts w:ascii="Gill Sans MT" w:eastAsia="Segoe UI" w:hAnsi="Gill Sans MT" w:cs="Times New Roman"/>
          <w:sz w:val="24"/>
          <w:szCs w:val="24"/>
          <w:lang w:val="en-GB"/>
        </w:rPr>
        <w:t xml:space="preserve"> and values, ultimately impacting relationships between each other and the environment – </w:t>
      </w:r>
      <w:r w:rsidR="007862CC">
        <w:rPr>
          <w:rFonts w:ascii="Gill Sans MT" w:eastAsia="Segoe UI" w:hAnsi="Gill Sans MT" w:cs="Times New Roman"/>
          <w:sz w:val="24"/>
          <w:szCs w:val="24"/>
          <w:lang w:val="en-GB"/>
        </w:rPr>
        <w:t>their</w:t>
      </w:r>
      <w:r w:rsidR="007862CC" w:rsidRPr="00C307B3">
        <w:rPr>
          <w:rFonts w:ascii="Gill Sans MT" w:eastAsia="Segoe UI" w:hAnsi="Gill Sans MT" w:cs="Times New Roman"/>
          <w:sz w:val="24"/>
          <w:szCs w:val="24"/>
          <w:lang w:val="en-GB"/>
        </w:rPr>
        <w:t xml:space="preserve"> </w:t>
      </w:r>
      <w:r w:rsidRPr="00C307B3">
        <w:rPr>
          <w:rFonts w:ascii="Gill Sans MT" w:eastAsia="Segoe UI" w:hAnsi="Gill Sans MT" w:cs="Times New Roman"/>
          <w:i/>
          <w:sz w:val="24"/>
          <w:szCs w:val="24"/>
          <w:lang w:val="en-GB"/>
        </w:rPr>
        <w:t>coexistence</w:t>
      </w:r>
      <w:r w:rsidRPr="00C307B3">
        <w:rPr>
          <w:rFonts w:ascii="Gill Sans MT" w:eastAsia="Segoe UI" w:hAnsi="Gill Sans MT" w:cs="Times New Roman"/>
          <w:sz w:val="24"/>
          <w:szCs w:val="24"/>
          <w:lang w:val="en-GB"/>
        </w:rPr>
        <w:t xml:space="preserve">. </w:t>
      </w:r>
      <w:r w:rsidR="00A46A31" w:rsidRPr="00C307B3">
        <w:rPr>
          <w:rFonts w:ascii="Gill Sans MT" w:hAnsi="Gill Sans MT" w:cs="Times New Roman"/>
          <w:sz w:val="24"/>
          <w:szCs w:val="24"/>
          <w:lang w:val="en-GB"/>
        </w:rPr>
        <w:t>E</w:t>
      </w:r>
      <w:r w:rsidR="007E521E" w:rsidRPr="00C307B3">
        <w:rPr>
          <w:rFonts w:ascii="Gill Sans MT" w:hAnsi="Gill Sans MT" w:cs="Times New Roman"/>
          <w:sz w:val="24"/>
          <w:szCs w:val="24"/>
          <w:lang w:val="en-GB"/>
        </w:rPr>
        <w:t xml:space="preserve">ven </w:t>
      </w:r>
      <w:r w:rsidR="008F6A40">
        <w:rPr>
          <w:rFonts w:ascii="Gill Sans MT" w:hAnsi="Gill Sans MT" w:cs="Times New Roman"/>
          <w:sz w:val="24"/>
          <w:szCs w:val="24"/>
          <w:lang w:val="en-GB"/>
        </w:rPr>
        <w:t>‘</w:t>
      </w:r>
      <w:r w:rsidR="00A46A31" w:rsidRPr="00C307B3">
        <w:rPr>
          <w:rFonts w:ascii="Gill Sans MT" w:hAnsi="Gill Sans MT" w:cs="Times New Roman"/>
          <w:sz w:val="24"/>
          <w:szCs w:val="24"/>
          <w:lang w:val="en-GB"/>
        </w:rPr>
        <w:t>uncertainty</w:t>
      </w:r>
      <w:r w:rsidR="008F6A40">
        <w:rPr>
          <w:rFonts w:ascii="Gill Sans MT" w:hAnsi="Gill Sans MT" w:cs="Times New Roman"/>
          <w:sz w:val="24"/>
          <w:szCs w:val="24"/>
          <w:lang w:val="en-GB"/>
        </w:rPr>
        <w:t>’</w:t>
      </w:r>
      <w:r w:rsidR="00A46A31" w:rsidRPr="00C307B3">
        <w:rPr>
          <w:rStyle w:val="FootnoteReference"/>
          <w:rFonts w:ascii="Gill Sans MT" w:hAnsi="Gill Sans MT" w:cs="Times New Roman"/>
          <w:sz w:val="24"/>
          <w:szCs w:val="24"/>
          <w:lang w:val="en-GB"/>
        </w:rPr>
        <w:footnoteReference w:id="9"/>
      </w:r>
      <w:r w:rsidR="00A46A31" w:rsidRPr="00C307B3">
        <w:rPr>
          <w:rFonts w:ascii="Gill Sans MT" w:hAnsi="Gill Sans MT" w:cs="Times New Roman"/>
          <w:sz w:val="24"/>
          <w:szCs w:val="24"/>
          <w:lang w:val="en-GB"/>
        </w:rPr>
        <w:t xml:space="preserve"> is an insufficient</w:t>
      </w:r>
      <w:r w:rsidR="007A2DEE" w:rsidRPr="00C307B3">
        <w:rPr>
          <w:rFonts w:ascii="Gill Sans MT" w:hAnsi="Gill Sans MT" w:cs="Times New Roman"/>
          <w:sz w:val="24"/>
          <w:szCs w:val="24"/>
          <w:lang w:val="en-GB"/>
        </w:rPr>
        <w:t xml:space="preserve"> </w:t>
      </w:r>
      <w:r w:rsidRPr="00C307B3">
        <w:rPr>
          <w:rFonts w:ascii="Gill Sans MT" w:eastAsia="Segoe UI" w:hAnsi="Gill Sans MT" w:cs="Times New Roman"/>
          <w:sz w:val="24"/>
          <w:szCs w:val="24"/>
          <w:lang w:val="en-GB"/>
        </w:rPr>
        <w:t>explanatory</w:t>
      </w:r>
      <w:r w:rsidR="00A46A31" w:rsidRPr="00C307B3">
        <w:rPr>
          <w:rFonts w:ascii="Gill Sans MT" w:eastAsia="Segoe UI" w:hAnsi="Gill Sans MT" w:cs="Times New Roman"/>
          <w:sz w:val="24"/>
          <w:szCs w:val="24"/>
          <w:lang w:val="en-GB"/>
        </w:rPr>
        <w:t xml:space="preserve"> concept because it relates to something being unknown or </w:t>
      </w:r>
      <w:r w:rsidR="008F6A40">
        <w:rPr>
          <w:rFonts w:ascii="Gill Sans MT" w:eastAsia="Segoe UI" w:hAnsi="Gill Sans MT" w:cs="Times New Roman"/>
          <w:sz w:val="24"/>
          <w:szCs w:val="24"/>
          <w:lang w:val="en-GB"/>
        </w:rPr>
        <w:t>‘</w:t>
      </w:r>
      <w:r w:rsidR="00A46A31" w:rsidRPr="00C307B3">
        <w:rPr>
          <w:rFonts w:ascii="Gill Sans MT" w:eastAsia="Segoe UI" w:hAnsi="Gill Sans MT" w:cs="Times New Roman"/>
          <w:sz w:val="24"/>
          <w:szCs w:val="24"/>
          <w:lang w:val="en-GB"/>
        </w:rPr>
        <w:t>not certain</w:t>
      </w:r>
      <w:r w:rsidR="008F6A40">
        <w:rPr>
          <w:rFonts w:ascii="Gill Sans MT" w:eastAsia="Segoe UI" w:hAnsi="Gill Sans MT" w:cs="Times New Roman"/>
          <w:sz w:val="24"/>
          <w:szCs w:val="24"/>
          <w:lang w:val="en-GB"/>
        </w:rPr>
        <w:t>’</w:t>
      </w:r>
      <w:r w:rsidR="00A46A31" w:rsidRPr="00C307B3">
        <w:rPr>
          <w:rFonts w:ascii="Gill Sans MT" w:eastAsia="Segoe UI" w:hAnsi="Gill Sans MT" w:cs="Times New Roman"/>
          <w:sz w:val="24"/>
          <w:szCs w:val="24"/>
          <w:lang w:val="en-GB"/>
        </w:rPr>
        <w:t xml:space="preserve">, rather than the idea of threats and challenges, which </w:t>
      </w:r>
      <w:proofErr w:type="gramStart"/>
      <w:r w:rsidR="00A46A31" w:rsidRPr="00C307B3">
        <w:rPr>
          <w:rFonts w:ascii="Gill Sans MT" w:eastAsia="Segoe UI" w:hAnsi="Gill Sans MT" w:cs="Times New Roman"/>
          <w:sz w:val="24"/>
          <w:szCs w:val="24"/>
          <w:lang w:val="en-GB"/>
        </w:rPr>
        <w:t>are more closely linked</w:t>
      </w:r>
      <w:proofErr w:type="gramEnd"/>
      <w:r w:rsidR="00A46A31" w:rsidRPr="00C307B3">
        <w:rPr>
          <w:rFonts w:ascii="Gill Sans MT" w:eastAsia="Segoe UI" w:hAnsi="Gill Sans MT" w:cs="Times New Roman"/>
          <w:sz w:val="24"/>
          <w:szCs w:val="24"/>
          <w:lang w:val="en-GB"/>
        </w:rPr>
        <w:t xml:space="preserve"> to </w:t>
      </w:r>
      <w:r w:rsidR="008F6A40">
        <w:rPr>
          <w:rFonts w:ascii="Gill Sans MT" w:eastAsia="Segoe UI" w:hAnsi="Gill Sans MT" w:cs="Times New Roman"/>
          <w:sz w:val="24"/>
          <w:szCs w:val="24"/>
          <w:lang w:val="en-GB"/>
        </w:rPr>
        <w:t>‘</w:t>
      </w:r>
      <w:r w:rsidR="00A46A31" w:rsidRPr="00C307B3">
        <w:rPr>
          <w:rFonts w:ascii="Gill Sans MT" w:eastAsia="Segoe UI" w:hAnsi="Gill Sans MT" w:cs="Times New Roman"/>
          <w:sz w:val="24"/>
          <w:szCs w:val="24"/>
          <w:lang w:val="en-GB"/>
        </w:rPr>
        <w:t>risk</w:t>
      </w:r>
      <w:r w:rsidR="008F6A40">
        <w:rPr>
          <w:rFonts w:ascii="Gill Sans MT" w:eastAsia="Segoe UI" w:hAnsi="Gill Sans MT" w:cs="Times New Roman"/>
          <w:sz w:val="24"/>
          <w:szCs w:val="24"/>
          <w:lang w:val="en-GB"/>
        </w:rPr>
        <w:t>’</w:t>
      </w:r>
      <w:r w:rsidR="00A46A31" w:rsidRPr="00C307B3">
        <w:rPr>
          <w:rFonts w:ascii="Gill Sans MT" w:eastAsia="Segoe UI" w:hAnsi="Gill Sans MT" w:cs="Times New Roman"/>
          <w:sz w:val="24"/>
          <w:szCs w:val="24"/>
          <w:lang w:val="en-GB"/>
        </w:rPr>
        <w:t>.</w:t>
      </w:r>
      <w:r w:rsidR="007A2DEE" w:rsidRPr="00C307B3">
        <w:rPr>
          <w:rFonts w:ascii="Gill Sans MT" w:eastAsia="Segoe UI" w:hAnsi="Gill Sans MT" w:cs="Times New Roman"/>
          <w:sz w:val="24"/>
          <w:szCs w:val="24"/>
          <w:lang w:val="en-GB"/>
        </w:rPr>
        <w:t xml:space="preserve"> </w:t>
      </w:r>
      <w:r w:rsidR="00A46A31" w:rsidRPr="00C307B3">
        <w:rPr>
          <w:rFonts w:ascii="Gill Sans MT" w:eastAsia="Segoe UI" w:hAnsi="Gill Sans MT" w:cs="Times New Roman"/>
          <w:sz w:val="24"/>
          <w:szCs w:val="24"/>
          <w:lang w:val="en-GB"/>
        </w:rPr>
        <w:t xml:space="preserve">Coexistence implies the idea of living in relation to other humans and other species, therefore becoming the foundation </w:t>
      </w:r>
      <w:r w:rsidR="00F9776B" w:rsidRPr="00C307B3">
        <w:rPr>
          <w:rFonts w:ascii="Gill Sans MT" w:eastAsia="Segoe UI" w:hAnsi="Gill Sans MT" w:cs="Times New Roman"/>
          <w:sz w:val="24"/>
          <w:szCs w:val="24"/>
          <w:lang w:val="en-GB"/>
        </w:rPr>
        <w:t>for</w:t>
      </w:r>
      <w:r w:rsidR="00A46A31" w:rsidRPr="00C307B3">
        <w:rPr>
          <w:rFonts w:ascii="Gill Sans MT" w:eastAsia="Segoe UI" w:hAnsi="Gill Sans MT" w:cs="Times New Roman"/>
          <w:sz w:val="24"/>
          <w:szCs w:val="24"/>
          <w:lang w:val="en-GB"/>
        </w:rPr>
        <w:t xml:space="preserve"> thinking about</w:t>
      </w:r>
      <w:r w:rsidR="00CD5B9A" w:rsidRPr="00C307B3">
        <w:rPr>
          <w:rFonts w:ascii="Gill Sans MT" w:eastAsia="Segoe UI" w:hAnsi="Gill Sans MT" w:cs="Times New Roman"/>
          <w:sz w:val="24"/>
          <w:szCs w:val="24"/>
          <w:lang w:val="en-GB"/>
        </w:rPr>
        <w:t xml:space="preserve"> </w:t>
      </w:r>
      <w:r w:rsidR="00A46A31" w:rsidRPr="00C307B3">
        <w:rPr>
          <w:rFonts w:ascii="Gill Sans MT" w:eastAsia="Segoe UI" w:hAnsi="Gill Sans MT" w:cs="Times New Roman"/>
          <w:sz w:val="24"/>
          <w:szCs w:val="24"/>
          <w:lang w:val="en-GB"/>
        </w:rPr>
        <w:t xml:space="preserve">sustainability. In the remainder of this </w:t>
      </w:r>
      <w:r w:rsidR="004E221B" w:rsidRPr="00C307B3">
        <w:rPr>
          <w:rFonts w:ascii="Gill Sans MT" w:eastAsia="Segoe UI" w:hAnsi="Gill Sans MT" w:cs="Times New Roman"/>
          <w:sz w:val="24"/>
          <w:szCs w:val="24"/>
          <w:lang w:val="en-GB"/>
        </w:rPr>
        <w:t>paper,</w:t>
      </w:r>
      <w:r w:rsidR="00A46A31" w:rsidRPr="00C307B3">
        <w:rPr>
          <w:rFonts w:ascii="Gill Sans MT" w:eastAsia="Segoe UI" w:hAnsi="Gill Sans MT" w:cs="Times New Roman"/>
          <w:sz w:val="24"/>
          <w:szCs w:val="24"/>
          <w:lang w:val="en-GB"/>
        </w:rPr>
        <w:t xml:space="preserve"> I will </w:t>
      </w:r>
      <w:r w:rsidR="00741A06" w:rsidRPr="00C307B3">
        <w:rPr>
          <w:rFonts w:ascii="Gill Sans MT" w:eastAsia="Segoe UI" w:hAnsi="Gill Sans MT" w:cs="Times New Roman"/>
          <w:sz w:val="24"/>
          <w:szCs w:val="24"/>
          <w:lang w:val="en-GB"/>
        </w:rPr>
        <w:t xml:space="preserve">explain how the pandemic brought back elements of a nostalgic past and how the concepts of </w:t>
      </w:r>
      <w:r w:rsidR="008F6A40">
        <w:rPr>
          <w:rFonts w:ascii="Gill Sans MT" w:eastAsia="Segoe UI" w:hAnsi="Gill Sans MT" w:cs="Times New Roman"/>
          <w:sz w:val="24"/>
          <w:szCs w:val="24"/>
          <w:lang w:val="en-GB"/>
        </w:rPr>
        <w:t>‘</w:t>
      </w:r>
      <w:r w:rsidR="00741A06" w:rsidRPr="00C307B3">
        <w:rPr>
          <w:rFonts w:ascii="Gill Sans MT" w:eastAsia="Segoe UI" w:hAnsi="Gill Sans MT" w:cs="Times New Roman"/>
          <w:sz w:val="24"/>
          <w:szCs w:val="24"/>
          <w:lang w:val="en-GB"/>
        </w:rPr>
        <w:t>coexistence</w:t>
      </w:r>
      <w:r w:rsidR="008F6A40">
        <w:rPr>
          <w:rFonts w:ascii="Gill Sans MT" w:eastAsia="Segoe UI" w:hAnsi="Gill Sans MT" w:cs="Times New Roman"/>
          <w:sz w:val="24"/>
          <w:szCs w:val="24"/>
          <w:lang w:val="en-GB"/>
        </w:rPr>
        <w:t>’</w:t>
      </w:r>
      <w:r w:rsidR="00741A06" w:rsidRPr="00C307B3">
        <w:rPr>
          <w:rFonts w:ascii="Gill Sans MT" w:eastAsia="Segoe UI" w:hAnsi="Gill Sans MT" w:cs="Times New Roman"/>
          <w:sz w:val="24"/>
          <w:szCs w:val="24"/>
          <w:lang w:val="en-GB"/>
        </w:rPr>
        <w:t xml:space="preserve"> and </w:t>
      </w:r>
      <w:r w:rsidR="008F6A40">
        <w:rPr>
          <w:rFonts w:ascii="Gill Sans MT" w:eastAsia="Segoe UI" w:hAnsi="Gill Sans MT" w:cs="Times New Roman"/>
          <w:sz w:val="24"/>
          <w:szCs w:val="24"/>
          <w:lang w:val="en-GB"/>
        </w:rPr>
        <w:t>‘</w:t>
      </w:r>
      <w:r w:rsidR="00741A06" w:rsidRPr="00C307B3">
        <w:rPr>
          <w:rFonts w:ascii="Gill Sans MT" w:eastAsia="Segoe UI" w:hAnsi="Gill Sans MT" w:cs="Times New Roman"/>
          <w:sz w:val="24"/>
          <w:szCs w:val="24"/>
          <w:lang w:val="en-GB"/>
        </w:rPr>
        <w:t>risk</w:t>
      </w:r>
      <w:r w:rsidR="008F6A40">
        <w:rPr>
          <w:rFonts w:ascii="Gill Sans MT" w:eastAsia="Segoe UI" w:hAnsi="Gill Sans MT" w:cs="Times New Roman"/>
          <w:sz w:val="24"/>
          <w:szCs w:val="24"/>
          <w:lang w:val="en-GB"/>
        </w:rPr>
        <w:t>’</w:t>
      </w:r>
      <w:r w:rsidR="00741A06" w:rsidRPr="00C307B3">
        <w:rPr>
          <w:rFonts w:ascii="Gill Sans MT" w:eastAsia="Segoe UI" w:hAnsi="Gill Sans MT" w:cs="Times New Roman"/>
          <w:sz w:val="24"/>
          <w:szCs w:val="24"/>
          <w:lang w:val="en-GB"/>
        </w:rPr>
        <w:t xml:space="preserve"> are essential to understanding how people </w:t>
      </w:r>
      <w:proofErr w:type="gramStart"/>
      <w:r w:rsidR="00741A06" w:rsidRPr="00C307B3">
        <w:rPr>
          <w:rFonts w:ascii="Gill Sans MT" w:eastAsia="Segoe UI" w:hAnsi="Gill Sans MT" w:cs="Times New Roman"/>
          <w:sz w:val="24"/>
          <w:szCs w:val="24"/>
          <w:lang w:val="en-GB"/>
        </w:rPr>
        <w:t>were affected</w:t>
      </w:r>
      <w:proofErr w:type="gramEnd"/>
      <w:r w:rsidR="00741A06" w:rsidRPr="00C307B3">
        <w:rPr>
          <w:rFonts w:ascii="Gill Sans MT" w:eastAsia="Segoe UI" w:hAnsi="Gill Sans MT" w:cs="Times New Roman"/>
          <w:sz w:val="24"/>
          <w:szCs w:val="24"/>
          <w:lang w:val="en-GB"/>
        </w:rPr>
        <w:t xml:space="preserve"> by </w:t>
      </w:r>
      <w:r w:rsidR="007973A7">
        <w:rPr>
          <w:rFonts w:ascii="Gill Sans MT" w:eastAsia="Segoe UI" w:hAnsi="Gill Sans MT" w:cs="Times New Roman"/>
          <w:sz w:val="24"/>
          <w:szCs w:val="24"/>
          <w:lang w:val="en-GB"/>
        </w:rPr>
        <w:t>COVID</w:t>
      </w:r>
      <w:r w:rsidR="00741A06" w:rsidRPr="00C307B3">
        <w:rPr>
          <w:rFonts w:ascii="Gill Sans MT" w:eastAsia="Segoe UI" w:hAnsi="Gill Sans MT" w:cs="Times New Roman"/>
          <w:sz w:val="24"/>
          <w:szCs w:val="24"/>
          <w:lang w:val="en-GB"/>
        </w:rPr>
        <w:t xml:space="preserve">-19. Finally, </w:t>
      </w:r>
      <w:r w:rsidR="00A46A31" w:rsidRPr="00C307B3">
        <w:rPr>
          <w:rFonts w:ascii="Gill Sans MT" w:eastAsia="Segoe UI" w:hAnsi="Gill Sans MT" w:cs="Times New Roman"/>
          <w:sz w:val="24"/>
          <w:szCs w:val="24"/>
          <w:lang w:val="en-GB"/>
        </w:rPr>
        <w:t xml:space="preserve">I will </w:t>
      </w:r>
      <w:r w:rsidR="00741A06" w:rsidRPr="00C307B3">
        <w:rPr>
          <w:rFonts w:ascii="Gill Sans MT" w:eastAsia="Segoe UI" w:hAnsi="Gill Sans MT" w:cs="Times New Roman"/>
          <w:sz w:val="24"/>
          <w:szCs w:val="24"/>
          <w:lang w:val="en-GB"/>
        </w:rPr>
        <w:t>explain my concept of the</w:t>
      </w:r>
      <w:r w:rsidR="00820F0B" w:rsidRPr="00C307B3">
        <w:rPr>
          <w:rFonts w:ascii="Gill Sans MT" w:eastAsia="Segoe UI" w:hAnsi="Gill Sans MT" w:cs="Times New Roman"/>
          <w:sz w:val="24"/>
          <w:szCs w:val="24"/>
          <w:lang w:val="en-GB"/>
        </w:rPr>
        <w:t xml:space="preserve"> </w:t>
      </w:r>
      <w:proofErr w:type="spellStart"/>
      <w:r w:rsidR="00A46A31" w:rsidRPr="00C307B3">
        <w:rPr>
          <w:rFonts w:ascii="Gill Sans MT" w:eastAsia="Segoe UI" w:hAnsi="Gill Sans MT" w:cs="Times New Roman"/>
          <w:i/>
          <w:sz w:val="24"/>
          <w:szCs w:val="24"/>
          <w:lang w:val="en-GB"/>
        </w:rPr>
        <w:t>coexistential</w:t>
      </w:r>
      <w:proofErr w:type="spellEnd"/>
      <w:r w:rsidR="00A46A31" w:rsidRPr="00C307B3">
        <w:rPr>
          <w:rFonts w:ascii="Gill Sans MT" w:eastAsia="Segoe UI" w:hAnsi="Gill Sans MT" w:cs="Times New Roman"/>
          <w:i/>
          <w:sz w:val="24"/>
          <w:szCs w:val="24"/>
          <w:lang w:val="en-GB"/>
        </w:rPr>
        <w:t xml:space="preserve"> rift</w:t>
      </w:r>
      <w:r w:rsidR="00741A06" w:rsidRPr="00C307B3">
        <w:rPr>
          <w:rFonts w:ascii="Gill Sans MT" w:eastAsia="Segoe UI" w:hAnsi="Gill Sans MT" w:cs="Times New Roman"/>
          <w:sz w:val="24"/>
          <w:szCs w:val="24"/>
          <w:lang w:val="en-GB"/>
        </w:rPr>
        <w:t xml:space="preserve">, </w:t>
      </w:r>
      <w:r w:rsidR="00A46A31" w:rsidRPr="00C307B3">
        <w:rPr>
          <w:rFonts w:ascii="Gill Sans MT" w:eastAsia="Segoe UI" w:hAnsi="Gill Sans MT" w:cs="Times New Roman"/>
          <w:sz w:val="24"/>
          <w:szCs w:val="24"/>
          <w:lang w:val="en-GB"/>
        </w:rPr>
        <w:t xml:space="preserve">which explains the negative </w:t>
      </w:r>
      <w:r w:rsidR="00A46A31" w:rsidRPr="00C307B3">
        <w:rPr>
          <w:rFonts w:ascii="Gill Sans MT" w:eastAsia="Segoe UI" w:hAnsi="Gill Sans MT" w:cs="Times New Roman"/>
          <w:sz w:val="24"/>
          <w:szCs w:val="24"/>
          <w:lang w:val="en-GB"/>
        </w:rPr>
        <w:lastRenderedPageBreak/>
        <w:t xml:space="preserve">cycle of alienation and market dependence that </w:t>
      </w:r>
      <w:proofErr w:type="gramStart"/>
      <w:r w:rsidR="00A46A31" w:rsidRPr="00C307B3">
        <w:rPr>
          <w:rFonts w:ascii="Gill Sans MT" w:eastAsia="Segoe UI" w:hAnsi="Gill Sans MT" w:cs="Times New Roman"/>
          <w:sz w:val="24"/>
          <w:szCs w:val="24"/>
          <w:lang w:val="en-GB"/>
        </w:rPr>
        <w:t>is created</w:t>
      </w:r>
      <w:proofErr w:type="gramEnd"/>
      <w:r w:rsidR="00A46A31" w:rsidRPr="00C307B3">
        <w:rPr>
          <w:rFonts w:ascii="Gill Sans MT" w:eastAsia="Segoe UI" w:hAnsi="Gill Sans MT" w:cs="Times New Roman"/>
          <w:sz w:val="24"/>
          <w:szCs w:val="24"/>
          <w:lang w:val="en-GB"/>
        </w:rPr>
        <w:t xml:space="preserve"> when farmers are confronted by an onslaught of threats. </w:t>
      </w:r>
    </w:p>
    <w:p w14:paraId="79E3ED8A" w14:textId="77777777" w:rsidR="00210AF6" w:rsidRPr="00C307B3" w:rsidRDefault="00210AF6" w:rsidP="00532CE2">
      <w:pPr>
        <w:spacing w:after="0"/>
        <w:jc w:val="both"/>
        <w:rPr>
          <w:rFonts w:ascii="Gill Sans MT" w:eastAsia="Segoe UI" w:hAnsi="Gill Sans MT" w:cs="Times New Roman"/>
          <w:sz w:val="24"/>
          <w:szCs w:val="24"/>
          <w:lang w:val="en-GB"/>
        </w:rPr>
      </w:pPr>
    </w:p>
    <w:p w14:paraId="381CC83C" w14:textId="77777777" w:rsidR="00F6214E" w:rsidRPr="00C307B3" w:rsidRDefault="00F6214E" w:rsidP="00BB41E1">
      <w:pPr>
        <w:pStyle w:val="NoSpacing"/>
        <w:spacing w:line="276" w:lineRule="auto"/>
        <w:jc w:val="both"/>
        <w:rPr>
          <w:rFonts w:ascii="Gill Sans MT" w:hAnsi="Gill Sans MT" w:cs="Times New Roman"/>
          <w:sz w:val="24"/>
          <w:szCs w:val="24"/>
          <w:lang w:val="en-GB"/>
        </w:rPr>
      </w:pPr>
    </w:p>
    <w:p w14:paraId="433A7E70" w14:textId="77777777" w:rsidR="00523107" w:rsidRPr="00C307B3" w:rsidRDefault="00741A06" w:rsidP="00BB41E1">
      <w:pPr>
        <w:pStyle w:val="NoSpacing"/>
        <w:spacing w:line="276" w:lineRule="auto"/>
        <w:jc w:val="both"/>
        <w:rPr>
          <w:rFonts w:ascii="Gill Sans MT" w:hAnsi="Gill Sans MT" w:cs="Times New Roman"/>
          <w:b/>
          <w:sz w:val="28"/>
          <w:szCs w:val="28"/>
          <w:lang w:val="en-GB"/>
        </w:rPr>
      </w:pPr>
      <w:r w:rsidRPr="00C307B3">
        <w:rPr>
          <w:rFonts w:ascii="Gill Sans MT" w:hAnsi="Gill Sans MT" w:cs="Times New Roman"/>
          <w:b/>
          <w:sz w:val="28"/>
          <w:szCs w:val="28"/>
          <w:lang w:val="en-GB"/>
        </w:rPr>
        <w:t>Liminality, nostalgia, and the time machine</w:t>
      </w:r>
    </w:p>
    <w:p w14:paraId="361163F5" w14:textId="77777777" w:rsidR="00741A06" w:rsidRPr="00C307B3" w:rsidRDefault="00741A06" w:rsidP="00BB41E1">
      <w:pPr>
        <w:pStyle w:val="NoSpacing"/>
        <w:spacing w:line="276" w:lineRule="auto"/>
        <w:ind w:firstLine="540"/>
        <w:jc w:val="both"/>
        <w:rPr>
          <w:rFonts w:ascii="Gill Sans MT" w:hAnsi="Gill Sans MT" w:cs="Times New Roman"/>
          <w:sz w:val="24"/>
          <w:szCs w:val="24"/>
          <w:lang w:val="en-GB"/>
        </w:rPr>
      </w:pPr>
    </w:p>
    <w:p w14:paraId="54347C9A" w14:textId="7CE98865" w:rsidR="00EC46C1" w:rsidRPr="00C307B3" w:rsidRDefault="00EC46C1" w:rsidP="003E5166">
      <w:pPr>
        <w:widowControl w:val="0"/>
        <w:autoSpaceDE w:val="0"/>
        <w:autoSpaceDN w:val="0"/>
        <w:adjustRightInd w:val="0"/>
        <w:spacing w:after="0"/>
        <w:jc w:val="both"/>
        <w:rPr>
          <w:rFonts w:ascii="Gill Sans MT" w:eastAsia="Segoe UI" w:hAnsi="Gill Sans MT" w:cs="Times New Roman"/>
          <w:sz w:val="24"/>
          <w:szCs w:val="24"/>
          <w:lang w:val="en-GB"/>
        </w:rPr>
      </w:pPr>
      <w:r w:rsidRPr="00C307B3">
        <w:rPr>
          <w:rFonts w:ascii="Gill Sans MT" w:eastAsia="Segoe UI" w:hAnsi="Gill Sans MT" w:cs="Times New Roman"/>
          <w:sz w:val="24"/>
          <w:szCs w:val="24"/>
          <w:lang w:val="en-GB"/>
        </w:rPr>
        <w:t xml:space="preserve">Uncertainty prevailed throughout my year of fieldwork, especially when no vaccine was available. Stunningly, due to efforts from the local government and the support of tourism companies, by June 2021 the entire adult population of Galapagos </w:t>
      </w:r>
      <w:proofErr w:type="gramStart"/>
      <w:r w:rsidRPr="00C307B3">
        <w:rPr>
          <w:rFonts w:ascii="Gill Sans MT" w:eastAsia="Segoe UI" w:hAnsi="Gill Sans MT" w:cs="Times New Roman"/>
          <w:sz w:val="24"/>
          <w:szCs w:val="24"/>
          <w:lang w:val="en-GB"/>
        </w:rPr>
        <w:t>had been vaccinated</w:t>
      </w:r>
      <w:proofErr w:type="gramEnd"/>
      <w:r w:rsidRPr="00C307B3">
        <w:rPr>
          <w:rFonts w:ascii="Gill Sans MT" w:eastAsia="Segoe UI" w:hAnsi="Gill Sans MT" w:cs="Times New Roman"/>
          <w:sz w:val="24"/>
          <w:szCs w:val="24"/>
          <w:lang w:val="en-GB"/>
        </w:rPr>
        <w:t xml:space="preserve">. In the interim, however, my participants experienced a </w:t>
      </w:r>
      <w:r w:rsidRPr="00C307B3">
        <w:rPr>
          <w:rFonts w:ascii="Gill Sans MT" w:hAnsi="Gill Sans MT" w:cs="Times New Roman"/>
          <w:sz w:val="24"/>
          <w:szCs w:val="24"/>
          <w:lang w:val="en-GB"/>
        </w:rPr>
        <w:t xml:space="preserve">chronic sense of </w:t>
      </w:r>
      <w:r w:rsidRPr="00C307B3">
        <w:rPr>
          <w:rFonts w:ascii="Gill Sans MT" w:hAnsi="Gill Sans MT" w:cs="Times New Roman"/>
          <w:i/>
          <w:sz w:val="24"/>
          <w:szCs w:val="24"/>
          <w:lang w:val="en-GB"/>
        </w:rPr>
        <w:t>liminality</w:t>
      </w:r>
      <w:r w:rsidRPr="00C307B3">
        <w:rPr>
          <w:rFonts w:ascii="Gill Sans MT" w:hAnsi="Gill Sans MT" w:cs="Times New Roman"/>
          <w:sz w:val="24"/>
          <w:szCs w:val="24"/>
          <w:lang w:val="en-GB"/>
        </w:rPr>
        <w:t xml:space="preserve">. </w:t>
      </w:r>
      <w:r w:rsidR="007862CC">
        <w:rPr>
          <w:rFonts w:ascii="Gill Sans MT" w:hAnsi="Gill Sans MT" w:cs="Times New Roman"/>
          <w:sz w:val="24"/>
          <w:szCs w:val="24"/>
          <w:lang w:val="en-GB"/>
        </w:rPr>
        <w:t>According to</w:t>
      </w:r>
      <w:r w:rsidR="007862CC" w:rsidRPr="00C307B3">
        <w:rPr>
          <w:rFonts w:ascii="Gill Sans MT" w:hAnsi="Gill Sans MT" w:cs="Times New Roman"/>
          <w:sz w:val="24"/>
          <w:szCs w:val="24"/>
          <w:lang w:val="en-GB"/>
        </w:rPr>
        <w:t xml:space="preserve"> </w:t>
      </w:r>
      <w:r w:rsidR="00A21A49" w:rsidRPr="00532CE2">
        <w:rPr>
          <w:rFonts w:ascii="Gill Sans MT" w:hAnsi="Gill Sans MT" w:cs="Times New Roman"/>
          <w:i/>
          <w:iCs/>
          <w:sz w:val="24"/>
          <w:szCs w:val="24"/>
          <w:lang w:val="en-GB"/>
        </w:rPr>
        <w:t>The rites</w:t>
      </w:r>
      <w:r w:rsidRPr="00532CE2">
        <w:rPr>
          <w:rFonts w:ascii="Gill Sans MT" w:hAnsi="Gill Sans MT" w:cs="Times New Roman"/>
          <w:i/>
          <w:iCs/>
          <w:sz w:val="24"/>
          <w:szCs w:val="24"/>
          <w:lang w:val="en-GB"/>
        </w:rPr>
        <w:t xml:space="preserve"> of </w:t>
      </w:r>
      <w:r w:rsidR="00A21A49" w:rsidRPr="00532CE2">
        <w:rPr>
          <w:rFonts w:ascii="Gill Sans MT" w:hAnsi="Gill Sans MT" w:cs="Times New Roman"/>
          <w:i/>
          <w:iCs/>
          <w:sz w:val="24"/>
          <w:szCs w:val="24"/>
          <w:lang w:val="en-GB"/>
        </w:rPr>
        <w:t>p</w:t>
      </w:r>
      <w:r w:rsidRPr="00532CE2">
        <w:rPr>
          <w:rFonts w:ascii="Gill Sans MT" w:hAnsi="Gill Sans MT" w:cs="Times New Roman"/>
          <w:i/>
          <w:iCs/>
          <w:sz w:val="24"/>
          <w:szCs w:val="24"/>
          <w:lang w:val="en-GB"/>
        </w:rPr>
        <w:t>assage</w:t>
      </w:r>
      <w:r w:rsidRPr="00C307B3">
        <w:rPr>
          <w:rFonts w:ascii="Gill Sans MT" w:hAnsi="Gill Sans MT" w:cs="Times New Roman"/>
          <w:sz w:val="24"/>
          <w:szCs w:val="24"/>
          <w:lang w:val="en-GB"/>
        </w:rPr>
        <w:t xml:space="preserve"> (van </w:t>
      </w:r>
      <w:proofErr w:type="spellStart"/>
      <w:r w:rsidRPr="00C307B3">
        <w:rPr>
          <w:rFonts w:ascii="Gill Sans MT" w:hAnsi="Gill Sans MT" w:cs="Times New Roman"/>
          <w:sz w:val="24"/>
          <w:szCs w:val="24"/>
          <w:lang w:val="en-GB"/>
        </w:rPr>
        <w:t>Gennep</w:t>
      </w:r>
      <w:proofErr w:type="spellEnd"/>
      <w:r w:rsidRPr="00C307B3">
        <w:rPr>
          <w:rFonts w:ascii="Gill Sans MT" w:hAnsi="Gill Sans MT" w:cs="Times New Roman"/>
          <w:sz w:val="24"/>
          <w:szCs w:val="24"/>
          <w:lang w:val="en-GB"/>
        </w:rPr>
        <w:t xml:space="preserve"> 1960 [1909]: 18), </w:t>
      </w:r>
      <w:r w:rsidRPr="00C307B3">
        <w:rPr>
          <w:rFonts w:ascii="Gill Sans MT" w:hAnsi="Gill Sans MT" w:cs="Times New Roman"/>
          <w:i/>
          <w:sz w:val="24"/>
          <w:szCs w:val="24"/>
          <w:lang w:val="en-GB"/>
        </w:rPr>
        <w:t xml:space="preserve">liminality </w:t>
      </w:r>
      <w:r w:rsidRPr="00C307B3">
        <w:rPr>
          <w:rFonts w:ascii="Gill Sans MT" w:hAnsi="Gill Sans MT" w:cs="Times New Roman"/>
          <w:sz w:val="24"/>
          <w:szCs w:val="24"/>
          <w:lang w:val="en-GB"/>
        </w:rPr>
        <w:t xml:space="preserve">involves wavering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between two worlds</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to be suspended in a different sort of time. I</w:t>
      </w:r>
      <w:r w:rsidRPr="00C307B3">
        <w:rPr>
          <w:rFonts w:ascii="Gill Sans MT" w:eastAsia="Segoe UI" w:hAnsi="Gill Sans MT" w:cs="Times New Roman"/>
          <w:sz w:val="24"/>
          <w:szCs w:val="24"/>
          <w:lang w:val="en-GB"/>
        </w:rPr>
        <w:t>nhabitants remarked that the pandemic had brought back some aspects of a nostalgic</w:t>
      </w:r>
      <w:r w:rsidR="00820F0B" w:rsidRPr="00C307B3">
        <w:rPr>
          <w:rFonts w:ascii="Gill Sans MT" w:eastAsia="Segoe UI" w:hAnsi="Gill Sans MT" w:cs="Times New Roman"/>
          <w:sz w:val="24"/>
          <w:szCs w:val="24"/>
          <w:lang w:val="en-GB"/>
        </w:rPr>
        <w:t xml:space="preserve"> </w:t>
      </w:r>
      <w:r w:rsidRPr="00C307B3">
        <w:rPr>
          <w:rFonts w:ascii="Gill Sans MT" w:eastAsia="Segoe UI" w:hAnsi="Gill Sans MT" w:cs="Times New Roman"/>
          <w:sz w:val="24"/>
          <w:szCs w:val="24"/>
          <w:lang w:val="en-GB"/>
        </w:rPr>
        <w:t xml:space="preserve">utopian past that was calmer, more communal, and with bountiful agriculture. Stories of wildlife showing up in unexpected places, like a whale in Academy Bay, </w:t>
      </w:r>
      <w:r w:rsidR="00B15937" w:rsidRPr="00C307B3">
        <w:rPr>
          <w:rFonts w:ascii="Gill Sans MT" w:eastAsia="Segoe UI" w:hAnsi="Gill Sans MT" w:cs="Times New Roman"/>
          <w:sz w:val="24"/>
          <w:szCs w:val="24"/>
          <w:lang w:val="en-GB"/>
        </w:rPr>
        <w:t>were</w:t>
      </w:r>
      <w:r w:rsidRPr="00C307B3">
        <w:rPr>
          <w:rFonts w:ascii="Gill Sans MT" w:eastAsia="Segoe UI" w:hAnsi="Gill Sans MT" w:cs="Times New Roman"/>
          <w:sz w:val="24"/>
          <w:szCs w:val="24"/>
          <w:lang w:val="en-GB"/>
        </w:rPr>
        <w:t xml:space="preserve"> part of global discourses of nature recovering during lockdown.</w:t>
      </w:r>
      <w:r w:rsidR="00F524CC" w:rsidRPr="00C307B3">
        <w:rPr>
          <w:rFonts w:ascii="Gill Sans MT" w:eastAsia="Segoe UI" w:hAnsi="Gill Sans MT" w:cs="Times New Roman"/>
          <w:sz w:val="24"/>
          <w:szCs w:val="24"/>
          <w:lang w:val="en-GB"/>
        </w:rPr>
        <w:t xml:space="preserve"> Even construction projects to install storm drainage and sewage in Puerto </w:t>
      </w:r>
      <w:proofErr w:type="spellStart"/>
      <w:r w:rsidR="00F524CC" w:rsidRPr="00C307B3">
        <w:rPr>
          <w:rFonts w:ascii="Gill Sans MT" w:eastAsia="Segoe UI" w:hAnsi="Gill Sans MT" w:cs="Times New Roman"/>
          <w:sz w:val="24"/>
          <w:szCs w:val="24"/>
          <w:lang w:val="en-GB"/>
        </w:rPr>
        <w:t>Ayora</w:t>
      </w:r>
      <w:proofErr w:type="spellEnd"/>
      <w:r w:rsidR="00F524CC" w:rsidRPr="00C307B3">
        <w:rPr>
          <w:rFonts w:ascii="Gill Sans MT" w:eastAsia="Segoe UI" w:hAnsi="Gill Sans MT" w:cs="Times New Roman"/>
          <w:sz w:val="24"/>
          <w:szCs w:val="24"/>
          <w:lang w:val="en-GB"/>
        </w:rPr>
        <w:t xml:space="preserve"> </w:t>
      </w:r>
      <w:proofErr w:type="gramStart"/>
      <w:r w:rsidR="00F524CC" w:rsidRPr="00C307B3">
        <w:rPr>
          <w:rFonts w:ascii="Gill Sans MT" w:eastAsia="Segoe UI" w:hAnsi="Gill Sans MT" w:cs="Times New Roman"/>
          <w:sz w:val="24"/>
          <w:szCs w:val="24"/>
          <w:lang w:val="en-GB"/>
        </w:rPr>
        <w:t>were interpreted</w:t>
      </w:r>
      <w:proofErr w:type="gramEnd"/>
      <w:r w:rsidR="00F524CC" w:rsidRPr="00C307B3">
        <w:rPr>
          <w:rFonts w:ascii="Gill Sans MT" w:eastAsia="Segoe UI" w:hAnsi="Gill Sans MT" w:cs="Times New Roman"/>
          <w:sz w:val="24"/>
          <w:szCs w:val="24"/>
          <w:lang w:val="en-GB"/>
        </w:rPr>
        <w:t xml:space="preserve"> by residents in a nostalgic way, since the dirt roads reminded them of what the town used to look like</w:t>
      </w:r>
      <w:r w:rsidR="00586C47" w:rsidRPr="00C307B3">
        <w:rPr>
          <w:rFonts w:ascii="Gill Sans MT" w:eastAsia="Segoe UI" w:hAnsi="Gill Sans MT" w:cs="Times New Roman"/>
          <w:sz w:val="24"/>
          <w:szCs w:val="24"/>
          <w:lang w:val="en-GB"/>
        </w:rPr>
        <w:t xml:space="preserve">. Although </w:t>
      </w:r>
      <w:proofErr w:type="gramStart"/>
      <w:r w:rsidR="00586C47" w:rsidRPr="00C307B3">
        <w:rPr>
          <w:rFonts w:ascii="Gill Sans MT" w:eastAsia="Segoe UI" w:hAnsi="Gill Sans MT" w:cs="Times New Roman"/>
          <w:sz w:val="24"/>
          <w:szCs w:val="24"/>
          <w:lang w:val="en-GB"/>
        </w:rPr>
        <w:t>nostalgic narratives have been documented by other anthropologists</w:t>
      </w:r>
      <w:proofErr w:type="gramEnd"/>
      <w:r w:rsidR="00586C47" w:rsidRPr="00C307B3">
        <w:rPr>
          <w:rFonts w:ascii="Gill Sans MT" w:eastAsia="Segoe UI" w:hAnsi="Gill Sans MT" w:cs="Times New Roman"/>
          <w:sz w:val="24"/>
          <w:szCs w:val="24"/>
          <w:lang w:val="en-GB"/>
        </w:rPr>
        <w:t xml:space="preserve"> prior to the pandemic (</w:t>
      </w:r>
      <w:proofErr w:type="spellStart"/>
      <w:r w:rsidR="00586C47" w:rsidRPr="00C307B3">
        <w:rPr>
          <w:rFonts w:ascii="Gill Sans MT" w:eastAsia="Segoe UI" w:hAnsi="Gill Sans MT" w:cs="Times New Roman"/>
          <w:sz w:val="24"/>
          <w:szCs w:val="24"/>
          <w:lang w:val="en-GB"/>
        </w:rPr>
        <w:t>Ospina</w:t>
      </w:r>
      <w:proofErr w:type="spellEnd"/>
      <w:r w:rsidR="00586C47" w:rsidRPr="00C307B3">
        <w:rPr>
          <w:rFonts w:ascii="Gill Sans MT" w:eastAsia="Segoe UI" w:hAnsi="Gill Sans MT" w:cs="Times New Roman"/>
          <w:sz w:val="24"/>
          <w:szCs w:val="24"/>
          <w:lang w:val="en-GB"/>
        </w:rPr>
        <w:t xml:space="preserve"> 2005</w:t>
      </w:r>
      <w:r w:rsidR="00AB69C8">
        <w:rPr>
          <w:rFonts w:ascii="Gill Sans MT" w:eastAsia="Segoe UI" w:hAnsi="Gill Sans MT" w:cs="Times New Roman"/>
          <w:sz w:val="24"/>
          <w:szCs w:val="24"/>
          <w:lang w:val="en-GB"/>
        </w:rPr>
        <w:t>;</w:t>
      </w:r>
      <w:r w:rsidR="007E521E" w:rsidRPr="00C307B3">
        <w:rPr>
          <w:rFonts w:ascii="Gill Sans MT" w:eastAsia="Segoe UI" w:hAnsi="Gill Sans MT" w:cs="Times New Roman"/>
          <w:sz w:val="24"/>
          <w:szCs w:val="24"/>
          <w:lang w:val="en-GB"/>
        </w:rPr>
        <w:t xml:space="preserve"> 2006</w:t>
      </w:r>
      <w:r w:rsidR="00586C47" w:rsidRPr="00C307B3">
        <w:rPr>
          <w:rFonts w:ascii="Gill Sans MT" w:eastAsia="Segoe UI" w:hAnsi="Gill Sans MT" w:cs="Times New Roman"/>
          <w:sz w:val="24"/>
          <w:szCs w:val="24"/>
          <w:lang w:val="en-GB"/>
        </w:rPr>
        <w:t xml:space="preserve">), the difference with </w:t>
      </w:r>
      <w:r w:rsidR="007973A7" w:rsidRPr="00C307B3">
        <w:rPr>
          <w:rFonts w:ascii="Gill Sans MT" w:eastAsia="Segoe UI" w:hAnsi="Gill Sans MT" w:cs="Times New Roman"/>
          <w:sz w:val="24"/>
          <w:szCs w:val="24"/>
          <w:lang w:val="en-GB"/>
        </w:rPr>
        <w:t>C</w:t>
      </w:r>
      <w:r w:rsidR="007973A7">
        <w:rPr>
          <w:rFonts w:ascii="Gill Sans MT" w:eastAsia="Segoe UI" w:hAnsi="Gill Sans MT" w:cs="Times New Roman"/>
          <w:sz w:val="24"/>
          <w:szCs w:val="24"/>
          <w:lang w:val="en-GB"/>
        </w:rPr>
        <w:t>OVID</w:t>
      </w:r>
      <w:r w:rsidR="00586C47" w:rsidRPr="00C307B3">
        <w:rPr>
          <w:rFonts w:ascii="Gill Sans MT" w:eastAsia="Segoe UI" w:hAnsi="Gill Sans MT" w:cs="Times New Roman"/>
          <w:sz w:val="24"/>
          <w:szCs w:val="24"/>
          <w:lang w:val="en-GB"/>
        </w:rPr>
        <w:t xml:space="preserve">-19 is that people </w:t>
      </w:r>
      <w:r w:rsidR="00B15937" w:rsidRPr="00C307B3">
        <w:rPr>
          <w:rFonts w:ascii="Gill Sans MT" w:eastAsia="Segoe UI" w:hAnsi="Gill Sans MT" w:cs="Times New Roman"/>
          <w:sz w:val="24"/>
          <w:szCs w:val="24"/>
          <w:lang w:val="en-GB"/>
        </w:rPr>
        <w:t xml:space="preserve">felt they </w:t>
      </w:r>
      <w:r w:rsidR="00586C47" w:rsidRPr="00C307B3">
        <w:rPr>
          <w:rFonts w:ascii="Gill Sans MT" w:eastAsia="Segoe UI" w:hAnsi="Gill Sans MT" w:cs="Times New Roman"/>
          <w:sz w:val="24"/>
          <w:szCs w:val="24"/>
          <w:lang w:val="en-GB"/>
        </w:rPr>
        <w:t xml:space="preserve">were actually reliving the past: </w:t>
      </w:r>
    </w:p>
    <w:p w14:paraId="7C9D0E89" w14:textId="77777777" w:rsidR="00EC46C1" w:rsidRPr="00C307B3" w:rsidRDefault="00EC46C1" w:rsidP="00BB41E1">
      <w:pPr>
        <w:widowControl w:val="0"/>
        <w:autoSpaceDE w:val="0"/>
        <w:autoSpaceDN w:val="0"/>
        <w:adjustRightInd w:val="0"/>
        <w:spacing w:after="0"/>
        <w:ind w:firstLine="547"/>
        <w:jc w:val="both"/>
        <w:rPr>
          <w:rFonts w:ascii="Gill Sans MT" w:eastAsia="Segoe UI" w:hAnsi="Gill Sans MT" w:cs="Times New Roman"/>
          <w:sz w:val="24"/>
          <w:szCs w:val="24"/>
          <w:lang w:val="en-GB"/>
        </w:rPr>
      </w:pPr>
    </w:p>
    <w:p w14:paraId="3043A1DF" w14:textId="225A39EA" w:rsidR="00EC46C1" w:rsidRPr="00532CE2" w:rsidRDefault="007973A7" w:rsidP="00532CE2">
      <w:pPr>
        <w:pStyle w:val="Normal0"/>
        <w:tabs>
          <w:tab w:val="left" w:pos="540"/>
        </w:tabs>
        <w:ind w:left="540" w:right="996"/>
        <w:jc w:val="both"/>
        <w:rPr>
          <w:rFonts w:ascii="Gill Sans MT" w:eastAsia="Segoe UI" w:hAnsi="Gill Sans MT"/>
          <w:szCs w:val="24"/>
          <w:lang w:val="en-GB"/>
        </w:rPr>
      </w:pPr>
      <w:r>
        <w:rPr>
          <w:rFonts w:ascii="Gill Sans MT" w:eastAsia="Segoe UI" w:hAnsi="Gill Sans MT"/>
          <w:szCs w:val="24"/>
          <w:lang w:val="en-GB"/>
        </w:rPr>
        <w:t>COVID</w:t>
      </w:r>
      <w:r w:rsidRPr="00532CE2">
        <w:rPr>
          <w:rFonts w:ascii="Gill Sans MT" w:eastAsia="Segoe UI" w:hAnsi="Gill Sans MT"/>
          <w:szCs w:val="24"/>
          <w:lang w:val="en-GB"/>
        </w:rPr>
        <w:t xml:space="preserve"> </w:t>
      </w:r>
      <w:r w:rsidR="00EC46C1" w:rsidRPr="00532CE2">
        <w:rPr>
          <w:rFonts w:ascii="Gill Sans MT" w:eastAsia="Segoe UI" w:hAnsi="Gill Sans MT"/>
          <w:szCs w:val="24"/>
          <w:lang w:val="en-GB"/>
        </w:rPr>
        <w:t xml:space="preserve">is like having a time machine, which is really cool because you can access the Galapagos of the past, where you lived more calmly with the </w:t>
      </w:r>
      <w:r w:rsidR="00CB691C" w:rsidRPr="00532CE2">
        <w:rPr>
          <w:rFonts w:ascii="Gill Sans MT" w:eastAsia="Segoe UI" w:hAnsi="Gill Sans MT"/>
          <w:szCs w:val="24"/>
          <w:lang w:val="en-GB"/>
        </w:rPr>
        <w:t>community,</w:t>
      </w:r>
      <w:r w:rsidR="00EC46C1" w:rsidRPr="00532CE2">
        <w:rPr>
          <w:rFonts w:ascii="Gill Sans MT" w:eastAsia="Segoe UI" w:hAnsi="Gill Sans MT"/>
          <w:szCs w:val="24"/>
          <w:lang w:val="en-GB"/>
        </w:rPr>
        <w:t xml:space="preserve"> had a slower routine, </w:t>
      </w:r>
      <w:r w:rsidR="0002075E" w:rsidRPr="00532CE2">
        <w:rPr>
          <w:rFonts w:ascii="Gill Sans MT" w:eastAsia="Segoe UI" w:hAnsi="Gill Sans MT"/>
          <w:szCs w:val="24"/>
          <w:lang w:val="en-GB"/>
        </w:rPr>
        <w:t>gave</w:t>
      </w:r>
      <w:r w:rsidR="00EC46C1" w:rsidRPr="00532CE2">
        <w:rPr>
          <w:rFonts w:ascii="Gill Sans MT" w:eastAsia="Segoe UI" w:hAnsi="Gill Sans MT"/>
          <w:szCs w:val="24"/>
          <w:lang w:val="en-GB"/>
        </w:rPr>
        <w:t xml:space="preserve"> importance to very basic things</w:t>
      </w:r>
      <w:r w:rsidR="0002075E" w:rsidRPr="00532CE2">
        <w:rPr>
          <w:rFonts w:ascii="Gill Sans MT" w:eastAsia="Segoe UI" w:hAnsi="Gill Sans MT"/>
          <w:szCs w:val="24"/>
          <w:lang w:val="en-GB"/>
        </w:rPr>
        <w:t xml:space="preserve"> </w:t>
      </w:r>
      <w:r>
        <w:rPr>
          <w:rFonts w:ascii="Gill Sans MT" w:eastAsia="Segoe UI" w:hAnsi="Gill Sans MT"/>
          <w:szCs w:val="24"/>
          <w:lang w:val="en-GB"/>
        </w:rPr>
        <w:t>–</w:t>
      </w:r>
      <w:r w:rsidR="00EC46C1" w:rsidRPr="00532CE2">
        <w:rPr>
          <w:rFonts w:ascii="Gill Sans MT" w:eastAsia="Segoe UI" w:hAnsi="Gill Sans MT"/>
          <w:szCs w:val="24"/>
          <w:lang w:val="en-GB"/>
        </w:rPr>
        <w:t xml:space="preserve"> b</w:t>
      </w:r>
      <w:r w:rsidR="0002075E" w:rsidRPr="00532CE2">
        <w:rPr>
          <w:rFonts w:ascii="Gill Sans MT" w:eastAsia="Segoe UI" w:hAnsi="Gill Sans MT"/>
          <w:szCs w:val="24"/>
          <w:lang w:val="en-GB"/>
        </w:rPr>
        <w:t>ut with technology and Internet!</w:t>
      </w:r>
      <w:r w:rsidR="00EC46C1" w:rsidRPr="00532CE2">
        <w:rPr>
          <w:rFonts w:ascii="Gill Sans MT" w:eastAsia="Segoe UI" w:hAnsi="Gill Sans MT"/>
          <w:szCs w:val="24"/>
          <w:lang w:val="en-GB"/>
        </w:rPr>
        <w:t xml:space="preserve"> </w:t>
      </w:r>
      <w:proofErr w:type="gramStart"/>
      <w:r w:rsidRPr="00532CE2">
        <w:rPr>
          <w:rFonts w:ascii="Gill Sans MT" w:eastAsia="Segoe UI" w:hAnsi="Gill Sans MT"/>
          <w:szCs w:val="24"/>
          <w:lang w:val="en-GB"/>
        </w:rPr>
        <w:t>It</w:t>
      </w:r>
      <w:r w:rsidR="008F6A40">
        <w:rPr>
          <w:rFonts w:ascii="Gill Sans MT" w:eastAsia="Segoe UI" w:hAnsi="Gill Sans MT"/>
          <w:szCs w:val="24"/>
          <w:lang w:val="en-GB"/>
        </w:rPr>
        <w:t>’</w:t>
      </w:r>
      <w:r w:rsidRPr="00532CE2">
        <w:rPr>
          <w:rFonts w:ascii="Gill Sans MT" w:eastAsia="Segoe UI" w:hAnsi="Gill Sans MT"/>
          <w:szCs w:val="24"/>
          <w:lang w:val="en-GB"/>
        </w:rPr>
        <w:t>s</w:t>
      </w:r>
      <w:proofErr w:type="gramEnd"/>
      <w:r w:rsidRPr="00532CE2">
        <w:rPr>
          <w:rFonts w:ascii="Gill Sans MT" w:eastAsia="Segoe UI" w:hAnsi="Gill Sans MT"/>
          <w:szCs w:val="24"/>
          <w:lang w:val="en-GB"/>
        </w:rPr>
        <w:t xml:space="preserve"> </w:t>
      </w:r>
      <w:r w:rsidR="00EC46C1" w:rsidRPr="00532CE2">
        <w:rPr>
          <w:rFonts w:ascii="Gill Sans MT" w:eastAsia="Segoe UI" w:hAnsi="Gill Sans MT"/>
          <w:szCs w:val="24"/>
          <w:lang w:val="en-GB"/>
        </w:rPr>
        <w:t xml:space="preserve">like having technology and going to the past, but the problem is that you </w:t>
      </w:r>
      <w:r w:rsidR="00F30BEE" w:rsidRPr="00532CE2">
        <w:rPr>
          <w:rFonts w:ascii="Gill Sans MT" w:eastAsia="Segoe UI" w:hAnsi="Gill Sans MT"/>
          <w:szCs w:val="24"/>
          <w:lang w:val="en-GB"/>
        </w:rPr>
        <w:t>travelled</w:t>
      </w:r>
      <w:r w:rsidR="00EC46C1" w:rsidRPr="00532CE2">
        <w:rPr>
          <w:rFonts w:ascii="Gill Sans MT" w:eastAsia="Segoe UI" w:hAnsi="Gill Sans MT"/>
          <w:szCs w:val="24"/>
          <w:lang w:val="en-GB"/>
        </w:rPr>
        <w:t xml:space="preserve"> back in time and took your debts with you!</w:t>
      </w:r>
    </w:p>
    <w:p w14:paraId="2DA5A47B" w14:textId="77777777" w:rsidR="00EC46C1" w:rsidRPr="00C307B3" w:rsidRDefault="00EC46C1" w:rsidP="00BB41E1">
      <w:pPr>
        <w:spacing w:after="0"/>
        <w:ind w:firstLine="547"/>
        <w:jc w:val="both"/>
        <w:rPr>
          <w:rFonts w:ascii="Gill Sans MT" w:hAnsi="Gill Sans MT" w:cs="Times New Roman"/>
          <w:sz w:val="24"/>
          <w:szCs w:val="24"/>
          <w:lang w:val="en-GB"/>
        </w:rPr>
      </w:pPr>
    </w:p>
    <w:p w14:paraId="46A3CC90" w14:textId="57B3D0F5" w:rsidR="009929E8" w:rsidRDefault="009929E8" w:rsidP="007973A7">
      <w:pPr>
        <w:spacing w:after="0"/>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This </w:t>
      </w:r>
      <w:r w:rsidR="007973A7" w:rsidRPr="00C307B3">
        <w:rPr>
          <w:rFonts w:ascii="Gill Sans MT" w:hAnsi="Gill Sans MT" w:cs="Times New Roman"/>
          <w:sz w:val="24"/>
          <w:szCs w:val="24"/>
          <w:lang w:val="en-GB"/>
        </w:rPr>
        <w:t>C</w:t>
      </w:r>
      <w:r w:rsidR="007973A7">
        <w:rPr>
          <w:rFonts w:ascii="Gill Sans MT" w:hAnsi="Gill Sans MT" w:cs="Times New Roman"/>
          <w:sz w:val="24"/>
          <w:szCs w:val="24"/>
          <w:lang w:val="en-GB"/>
        </w:rPr>
        <w:t>OVID</w:t>
      </w:r>
      <w:r w:rsidRPr="00C307B3">
        <w:rPr>
          <w:rFonts w:ascii="Gill Sans MT" w:hAnsi="Gill Sans MT" w:cs="Times New Roman"/>
          <w:sz w:val="24"/>
          <w:szCs w:val="24"/>
          <w:lang w:val="en-GB"/>
        </w:rPr>
        <w:t xml:space="preserve">-19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time machine</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revealed the kind of tranquil and harmonious coexistence that people desire for the future, while paradoxically making it more difficult to achieve, due to greater indebtedness. In other words,</w:t>
      </w:r>
      <w:r w:rsidR="00F524CC" w:rsidRPr="00C307B3">
        <w:rPr>
          <w:rFonts w:ascii="Gill Sans MT" w:hAnsi="Gill Sans MT" w:cs="Times New Roman"/>
          <w:sz w:val="24"/>
          <w:szCs w:val="24"/>
          <w:lang w:val="en-GB"/>
        </w:rPr>
        <w:t xml:space="preserve"> the lack of</w:t>
      </w:r>
      <w:r w:rsidRPr="00C307B3">
        <w:rPr>
          <w:rFonts w:ascii="Gill Sans MT" w:hAnsi="Gill Sans MT" w:cs="Times New Roman"/>
          <w:sz w:val="24"/>
          <w:szCs w:val="24"/>
          <w:lang w:val="en-GB"/>
        </w:rPr>
        <w:t xml:space="preserve"> money is an obstacle </w:t>
      </w:r>
      <w:r w:rsidR="007F57D4" w:rsidRPr="00C307B3">
        <w:rPr>
          <w:rFonts w:ascii="Gill Sans MT" w:hAnsi="Gill Sans MT" w:cs="Times New Roman"/>
          <w:sz w:val="24"/>
          <w:szCs w:val="24"/>
          <w:lang w:val="en-GB"/>
        </w:rPr>
        <w:t xml:space="preserve">to </w:t>
      </w:r>
      <w:r w:rsidRPr="00C307B3">
        <w:rPr>
          <w:rFonts w:ascii="Gill Sans MT" w:hAnsi="Gill Sans MT" w:cs="Times New Roman"/>
          <w:sz w:val="24"/>
          <w:szCs w:val="24"/>
          <w:lang w:val="en-GB"/>
        </w:rPr>
        <w:t xml:space="preserve">coexistence. During one of my farm visits, I sat on the porch and had coffee with a farmer while it rained. He reminisced nostalgically about the past: </w:t>
      </w:r>
    </w:p>
    <w:p w14:paraId="30D11114" w14:textId="77777777" w:rsidR="007973A7" w:rsidRPr="00C307B3" w:rsidRDefault="007973A7" w:rsidP="00532CE2">
      <w:pPr>
        <w:spacing w:after="0"/>
        <w:jc w:val="both"/>
        <w:rPr>
          <w:rFonts w:ascii="Gill Sans MT" w:hAnsi="Gill Sans MT" w:cs="Times New Roman"/>
          <w:sz w:val="24"/>
          <w:szCs w:val="24"/>
          <w:lang w:val="en-GB"/>
        </w:rPr>
      </w:pPr>
    </w:p>
    <w:p w14:paraId="14EB8DE7" w14:textId="08909BCF" w:rsidR="009929E8" w:rsidRPr="00C34889" w:rsidRDefault="009929E8" w:rsidP="00281F20">
      <w:pPr>
        <w:pStyle w:val="NoSpacing"/>
        <w:ind w:left="540" w:right="996"/>
        <w:jc w:val="both"/>
        <w:rPr>
          <w:rFonts w:ascii="Gill Sans MT" w:hAnsi="Gill Sans MT" w:cs="Times New Roman"/>
          <w:lang w:val="en-GB"/>
        </w:rPr>
      </w:pPr>
      <w:r w:rsidRPr="00532CE2">
        <w:rPr>
          <w:rFonts w:ascii="Gill Sans MT" w:hAnsi="Gill Sans MT" w:cs="Times New Roman"/>
          <w:sz w:val="24"/>
          <w:szCs w:val="24"/>
          <w:highlight w:val="white"/>
          <w:lang w:val="en-GB"/>
        </w:rPr>
        <w:t xml:space="preserve">Here in Galapagos </w:t>
      </w:r>
      <w:proofErr w:type="gramStart"/>
      <w:r w:rsidR="007973A7" w:rsidRPr="00532CE2">
        <w:rPr>
          <w:rFonts w:ascii="Gill Sans MT" w:hAnsi="Gill Sans MT" w:cs="Times New Roman"/>
          <w:sz w:val="24"/>
          <w:szCs w:val="24"/>
          <w:highlight w:val="white"/>
          <w:lang w:val="en-GB"/>
        </w:rPr>
        <w:t>there</w:t>
      </w:r>
      <w:r w:rsidR="008F6A40">
        <w:rPr>
          <w:rFonts w:ascii="Gill Sans MT" w:hAnsi="Gill Sans MT" w:cs="Times New Roman"/>
          <w:sz w:val="24"/>
          <w:szCs w:val="24"/>
          <w:highlight w:val="white"/>
          <w:lang w:val="en-GB"/>
        </w:rPr>
        <w:t>’</w:t>
      </w:r>
      <w:r w:rsidR="007973A7" w:rsidRPr="00532CE2">
        <w:rPr>
          <w:rFonts w:ascii="Gill Sans MT" w:hAnsi="Gill Sans MT" w:cs="Times New Roman"/>
          <w:sz w:val="24"/>
          <w:szCs w:val="24"/>
          <w:highlight w:val="white"/>
          <w:lang w:val="en-GB"/>
        </w:rPr>
        <w:t>s</w:t>
      </w:r>
      <w:proofErr w:type="gramEnd"/>
      <w:r w:rsidR="007973A7" w:rsidRPr="00532CE2">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 xml:space="preserve">a harmony that </w:t>
      </w:r>
      <w:r w:rsidR="007973A7" w:rsidRPr="00532CE2">
        <w:rPr>
          <w:rFonts w:ascii="Gill Sans MT" w:hAnsi="Gill Sans MT" w:cs="Times New Roman"/>
          <w:sz w:val="24"/>
          <w:szCs w:val="24"/>
          <w:highlight w:val="white"/>
          <w:lang w:val="en-GB"/>
        </w:rPr>
        <w:t>doesn</w:t>
      </w:r>
      <w:r w:rsidR="008F6A40">
        <w:rPr>
          <w:rFonts w:ascii="Gill Sans MT" w:hAnsi="Gill Sans MT" w:cs="Times New Roman"/>
          <w:sz w:val="24"/>
          <w:szCs w:val="24"/>
          <w:highlight w:val="white"/>
          <w:lang w:val="en-GB"/>
        </w:rPr>
        <w:t>’</w:t>
      </w:r>
      <w:r w:rsidR="007973A7" w:rsidRPr="00532CE2">
        <w:rPr>
          <w:rFonts w:ascii="Gill Sans MT" w:hAnsi="Gill Sans MT" w:cs="Times New Roman"/>
          <w:sz w:val="24"/>
          <w:szCs w:val="24"/>
          <w:highlight w:val="white"/>
          <w:lang w:val="en-GB"/>
        </w:rPr>
        <w:t xml:space="preserve">t </w:t>
      </w:r>
      <w:r w:rsidRPr="00532CE2">
        <w:rPr>
          <w:rFonts w:ascii="Gill Sans MT" w:hAnsi="Gill Sans MT" w:cs="Times New Roman"/>
          <w:sz w:val="24"/>
          <w:szCs w:val="24"/>
          <w:highlight w:val="white"/>
          <w:lang w:val="en-GB"/>
        </w:rPr>
        <w:t>exist elsewhere in the world, a harmony with people and animals. There was more harmony before</w:t>
      </w:r>
      <w:r w:rsidR="007973A7">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w:t>
      </w:r>
      <w:r w:rsidR="007973A7">
        <w:rPr>
          <w:rFonts w:ascii="Gill Sans MT" w:hAnsi="Gill Sans MT" w:cs="Times New Roman"/>
          <w:sz w:val="24"/>
          <w:szCs w:val="24"/>
          <w:highlight w:val="white"/>
          <w:lang w:val="en-GB"/>
        </w:rPr>
        <w:t xml:space="preserve">) </w:t>
      </w:r>
      <w:proofErr w:type="gramStart"/>
      <w:r w:rsidRPr="00532CE2">
        <w:rPr>
          <w:rFonts w:ascii="Gill Sans MT" w:hAnsi="Gill Sans MT" w:cs="Times New Roman"/>
          <w:sz w:val="24"/>
          <w:szCs w:val="24"/>
          <w:highlight w:val="white"/>
          <w:lang w:val="en-GB"/>
        </w:rPr>
        <w:t>The</w:t>
      </w:r>
      <w:proofErr w:type="gramEnd"/>
      <w:r w:rsidRPr="00532CE2">
        <w:rPr>
          <w:rFonts w:ascii="Gill Sans MT" w:hAnsi="Gill Sans MT" w:cs="Times New Roman"/>
          <w:sz w:val="24"/>
          <w:szCs w:val="24"/>
          <w:highlight w:val="white"/>
          <w:lang w:val="en-GB"/>
        </w:rPr>
        <w:t xml:space="preserve"> iguana and the sea lion share the same territory. That </w:t>
      </w:r>
      <w:proofErr w:type="gramStart"/>
      <w:r w:rsidR="007973A7" w:rsidRPr="00532CE2">
        <w:rPr>
          <w:rFonts w:ascii="Gill Sans MT" w:hAnsi="Gill Sans MT" w:cs="Times New Roman"/>
          <w:sz w:val="24"/>
          <w:szCs w:val="24"/>
          <w:highlight w:val="white"/>
          <w:lang w:val="en-GB"/>
        </w:rPr>
        <w:t>doesn</w:t>
      </w:r>
      <w:r w:rsidR="008F6A40">
        <w:rPr>
          <w:rFonts w:ascii="Gill Sans MT" w:hAnsi="Gill Sans MT" w:cs="Times New Roman"/>
          <w:sz w:val="24"/>
          <w:szCs w:val="24"/>
          <w:highlight w:val="white"/>
          <w:lang w:val="en-GB"/>
        </w:rPr>
        <w:t>’</w:t>
      </w:r>
      <w:r w:rsidR="007973A7" w:rsidRPr="00532CE2">
        <w:rPr>
          <w:rFonts w:ascii="Gill Sans MT" w:hAnsi="Gill Sans MT" w:cs="Times New Roman"/>
          <w:sz w:val="24"/>
          <w:szCs w:val="24"/>
          <w:highlight w:val="white"/>
          <w:lang w:val="en-GB"/>
        </w:rPr>
        <w:t>t</w:t>
      </w:r>
      <w:proofErr w:type="gramEnd"/>
      <w:r w:rsidR="007973A7" w:rsidRPr="00532CE2">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happen in the African Savannah</w:t>
      </w:r>
      <w:r w:rsidR="007973A7">
        <w:rPr>
          <w:rFonts w:ascii="Gill Sans MT" w:hAnsi="Gill Sans MT" w:cs="Times New Roman"/>
          <w:sz w:val="24"/>
          <w:szCs w:val="24"/>
          <w:highlight w:val="white"/>
          <w:lang w:val="en-GB"/>
        </w:rPr>
        <w:t xml:space="preserve"> (…) </w:t>
      </w:r>
      <w:r w:rsidRPr="00532CE2">
        <w:rPr>
          <w:rFonts w:ascii="Gill Sans MT" w:hAnsi="Gill Sans MT" w:cs="Times New Roman"/>
          <w:sz w:val="24"/>
          <w:szCs w:val="24"/>
          <w:highlight w:val="white"/>
          <w:lang w:val="en-GB"/>
        </w:rPr>
        <w:t xml:space="preserve">Here you have the iguana next to a sea lion and a Sally Lightfoot is eating bugs off of them. </w:t>
      </w:r>
      <w:proofErr w:type="gramStart"/>
      <w:r w:rsidR="007973A7" w:rsidRPr="00532CE2">
        <w:rPr>
          <w:rFonts w:ascii="Gill Sans MT" w:hAnsi="Gill Sans MT" w:cs="Times New Roman"/>
          <w:sz w:val="24"/>
          <w:szCs w:val="24"/>
          <w:highlight w:val="white"/>
          <w:lang w:val="en-GB"/>
        </w:rPr>
        <w:t>There</w:t>
      </w:r>
      <w:r w:rsidR="008F6A40">
        <w:rPr>
          <w:rFonts w:ascii="Gill Sans MT" w:hAnsi="Gill Sans MT" w:cs="Times New Roman"/>
          <w:sz w:val="24"/>
          <w:szCs w:val="24"/>
          <w:highlight w:val="white"/>
          <w:lang w:val="en-GB"/>
        </w:rPr>
        <w:t>’</w:t>
      </w:r>
      <w:r w:rsidR="007973A7" w:rsidRPr="00532CE2">
        <w:rPr>
          <w:rFonts w:ascii="Gill Sans MT" w:hAnsi="Gill Sans MT" w:cs="Times New Roman"/>
          <w:sz w:val="24"/>
          <w:szCs w:val="24"/>
          <w:highlight w:val="white"/>
          <w:lang w:val="en-GB"/>
        </w:rPr>
        <w:t>s</w:t>
      </w:r>
      <w:proofErr w:type="gramEnd"/>
      <w:r w:rsidR="007973A7" w:rsidRPr="00532CE2">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a symbiotic relationship between all the animals and nobody fights over food or territory</w:t>
      </w:r>
      <w:r w:rsidR="007973A7">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w:t>
      </w:r>
      <w:r w:rsidR="007973A7">
        <w:rPr>
          <w:rFonts w:ascii="Gill Sans MT" w:hAnsi="Gill Sans MT" w:cs="Times New Roman"/>
          <w:sz w:val="24"/>
          <w:szCs w:val="24"/>
          <w:lang w:val="en-GB"/>
        </w:rPr>
        <w:t xml:space="preserve">) </w:t>
      </w:r>
      <w:r w:rsidRPr="00532CE2">
        <w:rPr>
          <w:rFonts w:ascii="Gill Sans MT" w:hAnsi="Gill Sans MT" w:cs="Times New Roman"/>
          <w:sz w:val="24"/>
          <w:szCs w:val="24"/>
          <w:lang w:val="en-GB"/>
        </w:rPr>
        <w:t>[Before people] didn</w:t>
      </w:r>
      <w:r w:rsidR="008F6A40">
        <w:rPr>
          <w:rFonts w:ascii="Gill Sans MT" w:hAnsi="Gill Sans MT" w:cs="Times New Roman"/>
          <w:sz w:val="24"/>
          <w:szCs w:val="24"/>
          <w:lang w:val="en-GB"/>
        </w:rPr>
        <w:t>’</w:t>
      </w:r>
      <w:r w:rsidRPr="00532CE2">
        <w:rPr>
          <w:rFonts w:ascii="Gill Sans MT" w:hAnsi="Gill Sans MT" w:cs="Times New Roman"/>
          <w:sz w:val="24"/>
          <w:szCs w:val="24"/>
          <w:lang w:val="en-GB"/>
        </w:rPr>
        <w:t xml:space="preserve">t fight either. Before I remember fishers going to the highlands with half a bag of </w:t>
      </w:r>
      <w:proofErr w:type="spellStart"/>
      <w:proofErr w:type="gramStart"/>
      <w:r w:rsidRPr="00532CE2">
        <w:rPr>
          <w:rFonts w:ascii="Gill Sans MT" w:hAnsi="Gill Sans MT" w:cs="Times New Roman"/>
          <w:i/>
          <w:sz w:val="24"/>
          <w:szCs w:val="24"/>
          <w:lang w:val="en-GB"/>
        </w:rPr>
        <w:t>lisas</w:t>
      </w:r>
      <w:proofErr w:type="spellEnd"/>
      <w:proofErr w:type="gramEnd"/>
      <w:r w:rsidRPr="00532CE2">
        <w:rPr>
          <w:rFonts w:ascii="Gill Sans MT" w:hAnsi="Gill Sans MT" w:cs="Times New Roman"/>
          <w:sz w:val="24"/>
          <w:szCs w:val="24"/>
          <w:lang w:val="en-GB"/>
        </w:rPr>
        <w:t xml:space="preserve"> (mullet fish) to give away in </w:t>
      </w:r>
      <w:proofErr w:type="spellStart"/>
      <w:r w:rsidRPr="00532CE2">
        <w:rPr>
          <w:rFonts w:ascii="Gill Sans MT" w:hAnsi="Gill Sans MT" w:cs="Times New Roman"/>
          <w:sz w:val="24"/>
          <w:szCs w:val="24"/>
          <w:lang w:val="en-GB"/>
        </w:rPr>
        <w:t>Bellavista</w:t>
      </w:r>
      <w:proofErr w:type="spellEnd"/>
      <w:r w:rsidRPr="00532CE2">
        <w:rPr>
          <w:rFonts w:ascii="Gill Sans MT" w:hAnsi="Gill Sans MT" w:cs="Times New Roman"/>
          <w:sz w:val="24"/>
          <w:szCs w:val="24"/>
          <w:lang w:val="en-GB"/>
        </w:rPr>
        <w:t xml:space="preserve"> and </w:t>
      </w:r>
      <w:r w:rsidRPr="00532CE2">
        <w:rPr>
          <w:rFonts w:ascii="Gill Sans MT" w:eastAsia="SimSun" w:hAnsi="Gill Sans MT" w:cs="Times New Roman"/>
          <w:sz w:val="24"/>
          <w:szCs w:val="24"/>
          <w:lang w:val="en-GB" w:eastAsia="zh-CN"/>
        </w:rPr>
        <w:t xml:space="preserve">they </w:t>
      </w:r>
      <w:r w:rsidRPr="00532CE2">
        <w:rPr>
          <w:rFonts w:ascii="Gill Sans MT" w:hAnsi="Gill Sans MT" w:cs="Times New Roman"/>
          <w:sz w:val="24"/>
          <w:szCs w:val="24"/>
          <w:lang w:val="en-GB"/>
        </w:rPr>
        <w:t>would</w:t>
      </w:r>
      <w:r w:rsidR="00820F0B" w:rsidRPr="00532CE2">
        <w:rPr>
          <w:rFonts w:ascii="Gill Sans MT" w:hAnsi="Gill Sans MT" w:cs="Times New Roman"/>
          <w:sz w:val="24"/>
          <w:szCs w:val="24"/>
          <w:lang w:val="en-GB"/>
        </w:rPr>
        <w:t xml:space="preserve"> </w:t>
      </w:r>
      <w:r w:rsidRPr="00532CE2">
        <w:rPr>
          <w:rFonts w:ascii="Gill Sans MT" w:eastAsia="SimSun" w:hAnsi="Gill Sans MT" w:cs="Times New Roman"/>
          <w:sz w:val="24"/>
          <w:szCs w:val="24"/>
          <w:lang w:val="en-GB" w:eastAsia="zh-CN"/>
        </w:rPr>
        <w:t>get</w:t>
      </w:r>
      <w:r w:rsidRPr="00532CE2">
        <w:rPr>
          <w:rFonts w:ascii="Gill Sans MT" w:hAnsi="Gill Sans MT" w:cs="Times New Roman"/>
          <w:sz w:val="24"/>
          <w:szCs w:val="24"/>
          <w:lang w:val="en-GB"/>
        </w:rPr>
        <w:t xml:space="preserve"> manioc in exchange. </w:t>
      </w:r>
      <w:proofErr w:type="gramStart"/>
      <w:r w:rsidRPr="00532CE2">
        <w:rPr>
          <w:rFonts w:ascii="Gill Sans MT" w:hAnsi="Gill Sans MT" w:cs="Times New Roman"/>
          <w:sz w:val="24"/>
          <w:szCs w:val="24"/>
          <w:lang w:val="en-GB"/>
        </w:rPr>
        <w:t>Or</w:t>
      </w:r>
      <w:proofErr w:type="gramEnd"/>
      <w:r w:rsidRPr="00532CE2">
        <w:rPr>
          <w:rFonts w:ascii="Gill Sans MT" w:hAnsi="Gill Sans MT" w:cs="Times New Roman"/>
          <w:sz w:val="24"/>
          <w:szCs w:val="24"/>
          <w:lang w:val="en-GB"/>
        </w:rPr>
        <w:t xml:space="preserve"> if my father needed something and </w:t>
      </w:r>
      <w:r w:rsidR="007973A7" w:rsidRPr="00532CE2">
        <w:rPr>
          <w:rFonts w:ascii="Gill Sans MT" w:hAnsi="Gill Sans MT" w:cs="Times New Roman"/>
          <w:sz w:val="24"/>
          <w:szCs w:val="24"/>
          <w:lang w:val="en-GB"/>
        </w:rPr>
        <w:t>we</w:t>
      </w:r>
      <w:r w:rsidR="008F6A40">
        <w:rPr>
          <w:rFonts w:ascii="Gill Sans MT" w:hAnsi="Gill Sans MT" w:cs="Times New Roman"/>
          <w:sz w:val="24"/>
          <w:szCs w:val="24"/>
          <w:lang w:val="en-GB"/>
        </w:rPr>
        <w:t>’</w:t>
      </w:r>
      <w:r w:rsidR="007973A7" w:rsidRPr="00532CE2">
        <w:rPr>
          <w:rFonts w:ascii="Gill Sans MT" w:hAnsi="Gill Sans MT" w:cs="Times New Roman"/>
          <w:sz w:val="24"/>
          <w:szCs w:val="24"/>
          <w:lang w:val="en-GB"/>
        </w:rPr>
        <w:t xml:space="preserve">d </w:t>
      </w:r>
      <w:r w:rsidRPr="00532CE2">
        <w:rPr>
          <w:rFonts w:ascii="Gill Sans MT" w:hAnsi="Gill Sans MT" w:cs="Times New Roman"/>
          <w:sz w:val="24"/>
          <w:szCs w:val="24"/>
          <w:lang w:val="en-GB"/>
        </w:rPr>
        <w:t xml:space="preserve">go by motorcycle to visit a family, </w:t>
      </w:r>
      <w:r w:rsidR="007973A7" w:rsidRPr="00532CE2">
        <w:rPr>
          <w:rFonts w:ascii="Gill Sans MT" w:hAnsi="Gill Sans MT" w:cs="Times New Roman"/>
          <w:sz w:val="24"/>
          <w:szCs w:val="24"/>
          <w:lang w:val="en-GB"/>
        </w:rPr>
        <w:t>they</w:t>
      </w:r>
      <w:r w:rsidR="008F6A40">
        <w:rPr>
          <w:rFonts w:ascii="Gill Sans MT" w:hAnsi="Gill Sans MT" w:cs="Times New Roman"/>
          <w:sz w:val="24"/>
          <w:szCs w:val="24"/>
          <w:lang w:val="en-GB"/>
        </w:rPr>
        <w:t>’</w:t>
      </w:r>
      <w:r w:rsidR="007973A7" w:rsidRPr="00532CE2">
        <w:rPr>
          <w:rFonts w:ascii="Gill Sans MT" w:hAnsi="Gill Sans MT" w:cs="Times New Roman"/>
          <w:sz w:val="24"/>
          <w:szCs w:val="24"/>
          <w:lang w:val="en-GB"/>
        </w:rPr>
        <w:t xml:space="preserve">d </w:t>
      </w:r>
      <w:r w:rsidRPr="00532CE2">
        <w:rPr>
          <w:rFonts w:ascii="Gill Sans MT" w:hAnsi="Gill Sans MT" w:cs="Times New Roman"/>
          <w:sz w:val="24"/>
          <w:szCs w:val="24"/>
          <w:lang w:val="en-GB"/>
        </w:rPr>
        <w:t xml:space="preserve">bring out a coffee, some cheese, and so forth. We would take something </w:t>
      </w:r>
      <w:r w:rsidRPr="00532CE2">
        <w:rPr>
          <w:rFonts w:ascii="Gill Sans MT" w:hAnsi="Gill Sans MT" w:cs="Times New Roman"/>
          <w:sz w:val="24"/>
          <w:szCs w:val="24"/>
          <w:lang w:val="en-GB"/>
        </w:rPr>
        <w:lastRenderedPageBreak/>
        <w:t xml:space="preserve">to their </w:t>
      </w:r>
      <w:r w:rsidRPr="00532CE2">
        <w:rPr>
          <w:rFonts w:ascii="Gill Sans MT" w:hAnsi="Gill Sans MT" w:cs="Times New Roman"/>
          <w:sz w:val="24"/>
          <w:szCs w:val="24"/>
          <w:highlight w:val="white"/>
          <w:lang w:val="en-GB"/>
        </w:rPr>
        <w:t xml:space="preserve">house, and they would give us something to take to ours. There was an exchange </w:t>
      </w:r>
      <w:proofErr w:type="gramStart"/>
      <w:r w:rsidRPr="00532CE2">
        <w:rPr>
          <w:rFonts w:ascii="Gill Sans MT" w:hAnsi="Gill Sans MT" w:cs="Times New Roman"/>
          <w:sz w:val="24"/>
          <w:szCs w:val="24"/>
          <w:highlight w:val="white"/>
          <w:lang w:val="en-GB"/>
        </w:rPr>
        <w:t>and also</w:t>
      </w:r>
      <w:proofErr w:type="gramEnd"/>
      <w:r w:rsidRPr="00532CE2">
        <w:rPr>
          <w:rFonts w:ascii="Gill Sans MT" w:hAnsi="Gill Sans MT" w:cs="Times New Roman"/>
          <w:sz w:val="24"/>
          <w:szCs w:val="24"/>
          <w:highlight w:val="white"/>
          <w:lang w:val="en-GB"/>
        </w:rPr>
        <w:t xml:space="preserve"> we would sit and talk like you and I are talking now for hours, drinking</w:t>
      </w:r>
      <w:r w:rsidR="00820F0B" w:rsidRPr="00532CE2">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coffee</w:t>
      </w:r>
      <w:r w:rsidR="00E27046">
        <w:rPr>
          <w:rFonts w:ascii="Gill Sans MT" w:hAnsi="Gill Sans MT" w:cs="Times New Roman"/>
          <w:sz w:val="24"/>
          <w:szCs w:val="24"/>
          <w:highlight w:val="white"/>
          <w:lang w:val="en-GB"/>
        </w:rPr>
        <w:t xml:space="preserve"> (…) </w:t>
      </w:r>
      <w:r w:rsidRPr="00532CE2">
        <w:rPr>
          <w:rFonts w:ascii="Gill Sans MT" w:hAnsi="Gill Sans MT" w:cs="Times New Roman"/>
          <w:sz w:val="24"/>
          <w:szCs w:val="24"/>
          <w:highlight w:val="white"/>
          <w:lang w:val="en-GB"/>
        </w:rPr>
        <w:t xml:space="preserve">Nowadays </w:t>
      </w:r>
      <w:r w:rsidR="00E27046" w:rsidRPr="00532CE2">
        <w:rPr>
          <w:rFonts w:ascii="Gill Sans MT" w:hAnsi="Gill Sans MT" w:cs="Times New Roman"/>
          <w:sz w:val="24"/>
          <w:szCs w:val="24"/>
          <w:highlight w:val="white"/>
          <w:lang w:val="en-GB"/>
        </w:rPr>
        <w:t>there</w:t>
      </w:r>
      <w:r w:rsidR="008F6A40">
        <w:rPr>
          <w:rFonts w:ascii="Gill Sans MT" w:hAnsi="Gill Sans MT" w:cs="Times New Roman"/>
          <w:sz w:val="24"/>
          <w:szCs w:val="24"/>
          <w:highlight w:val="white"/>
          <w:lang w:val="en-GB"/>
        </w:rPr>
        <w:t>’</w:t>
      </w:r>
      <w:r w:rsidR="00E27046" w:rsidRPr="00532CE2">
        <w:rPr>
          <w:rFonts w:ascii="Gill Sans MT" w:hAnsi="Gill Sans MT" w:cs="Times New Roman"/>
          <w:sz w:val="24"/>
          <w:szCs w:val="24"/>
          <w:highlight w:val="white"/>
          <w:lang w:val="en-GB"/>
        </w:rPr>
        <w:t xml:space="preserve">s </w:t>
      </w:r>
      <w:r w:rsidRPr="00532CE2">
        <w:rPr>
          <w:rFonts w:ascii="Gill Sans MT" w:hAnsi="Gill Sans MT" w:cs="Times New Roman"/>
          <w:sz w:val="24"/>
          <w:szCs w:val="24"/>
          <w:highlight w:val="white"/>
          <w:lang w:val="en-GB"/>
        </w:rPr>
        <w:t xml:space="preserve">no time to talk, no time to socialize. It has been </w:t>
      </w:r>
      <w:r w:rsidR="000F409D" w:rsidRPr="00532CE2">
        <w:rPr>
          <w:rFonts w:ascii="Gill Sans MT" w:hAnsi="Gill Sans MT" w:cs="Times New Roman"/>
          <w:sz w:val="24"/>
          <w:szCs w:val="24"/>
          <w:highlight w:val="white"/>
          <w:lang w:val="en-GB"/>
        </w:rPr>
        <w:t>lost</w:t>
      </w:r>
      <w:r w:rsidR="00E27046">
        <w:rPr>
          <w:rFonts w:ascii="Gill Sans MT" w:hAnsi="Gill Sans MT" w:cs="Times New Roman"/>
          <w:sz w:val="24"/>
          <w:szCs w:val="24"/>
          <w:highlight w:val="white"/>
          <w:lang w:val="en-GB"/>
        </w:rPr>
        <w:t xml:space="preserve"> (</w:t>
      </w:r>
      <w:r w:rsidR="000F409D" w:rsidRPr="00532CE2">
        <w:rPr>
          <w:rFonts w:ascii="Gill Sans MT" w:hAnsi="Gill Sans MT" w:cs="Times New Roman"/>
          <w:sz w:val="24"/>
          <w:szCs w:val="24"/>
          <w:highlight w:val="white"/>
          <w:lang w:val="en-GB"/>
        </w:rPr>
        <w:t>…</w:t>
      </w:r>
      <w:r w:rsidR="00E27046">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 xml:space="preserve">I have a friend who said he would come by for a coffee and </w:t>
      </w:r>
      <w:r w:rsidR="00E27046" w:rsidRPr="00532CE2">
        <w:rPr>
          <w:rFonts w:ascii="Gill Sans MT" w:hAnsi="Gill Sans MT" w:cs="Times New Roman"/>
          <w:sz w:val="24"/>
          <w:szCs w:val="24"/>
          <w:highlight w:val="white"/>
          <w:lang w:val="en-GB"/>
        </w:rPr>
        <w:t>it</w:t>
      </w:r>
      <w:r w:rsidR="008F6A40">
        <w:rPr>
          <w:rFonts w:ascii="Gill Sans MT" w:hAnsi="Gill Sans MT" w:cs="Times New Roman"/>
          <w:sz w:val="24"/>
          <w:szCs w:val="24"/>
          <w:highlight w:val="white"/>
          <w:lang w:val="en-GB"/>
        </w:rPr>
        <w:t>’</w:t>
      </w:r>
      <w:r w:rsidR="00E27046" w:rsidRPr="00532CE2">
        <w:rPr>
          <w:rFonts w:ascii="Gill Sans MT" w:hAnsi="Gill Sans MT" w:cs="Times New Roman"/>
          <w:sz w:val="24"/>
          <w:szCs w:val="24"/>
          <w:highlight w:val="white"/>
          <w:lang w:val="en-GB"/>
        </w:rPr>
        <w:t xml:space="preserve">s </w:t>
      </w:r>
      <w:r w:rsidRPr="00532CE2">
        <w:rPr>
          <w:rFonts w:ascii="Gill Sans MT" w:hAnsi="Gill Sans MT" w:cs="Times New Roman"/>
          <w:sz w:val="24"/>
          <w:szCs w:val="24"/>
          <w:highlight w:val="white"/>
          <w:lang w:val="en-GB"/>
        </w:rPr>
        <w:t xml:space="preserve">been </w:t>
      </w:r>
      <w:r w:rsidR="00967473" w:rsidRPr="00532CE2">
        <w:rPr>
          <w:rFonts w:ascii="Gill Sans MT" w:hAnsi="Gill Sans MT" w:cs="Times New Roman"/>
          <w:sz w:val="24"/>
          <w:szCs w:val="24"/>
          <w:highlight w:val="white"/>
          <w:lang w:val="en-GB"/>
        </w:rPr>
        <w:t>seven</w:t>
      </w:r>
      <w:r w:rsidRPr="00532CE2">
        <w:rPr>
          <w:rFonts w:ascii="Gill Sans MT" w:hAnsi="Gill Sans MT" w:cs="Times New Roman"/>
          <w:sz w:val="24"/>
          <w:szCs w:val="24"/>
          <w:highlight w:val="white"/>
          <w:lang w:val="en-GB"/>
        </w:rPr>
        <w:t xml:space="preserve"> months and he </w:t>
      </w:r>
      <w:r w:rsidR="00E27046" w:rsidRPr="00532CE2">
        <w:rPr>
          <w:rFonts w:ascii="Gill Sans MT" w:hAnsi="Gill Sans MT" w:cs="Times New Roman"/>
          <w:sz w:val="24"/>
          <w:szCs w:val="24"/>
          <w:highlight w:val="white"/>
          <w:lang w:val="en-GB"/>
        </w:rPr>
        <w:t>hasn</w:t>
      </w:r>
      <w:r w:rsidR="008F6A40">
        <w:rPr>
          <w:rFonts w:ascii="Gill Sans MT" w:hAnsi="Gill Sans MT" w:cs="Times New Roman"/>
          <w:sz w:val="24"/>
          <w:szCs w:val="24"/>
          <w:highlight w:val="white"/>
          <w:lang w:val="en-GB"/>
        </w:rPr>
        <w:t>’</w:t>
      </w:r>
      <w:r w:rsidR="00E27046" w:rsidRPr="00532CE2">
        <w:rPr>
          <w:rFonts w:ascii="Gill Sans MT" w:hAnsi="Gill Sans MT" w:cs="Times New Roman"/>
          <w:sz w:val="24"/>
          <w:szCs w:val="24"/>
          <w:highlight w:val="white"/>
          <w:lang w:val="en-GB"/>
        </w:rPr>
        <w:t xml:space="preserve">t </w:t>
      </w:r>
      <w:r w:rsidRPr="00532CE2">
        <w:rPr>
          <w:rFonts w:ascii="Gill Sans MT" w:hAnsi="Gill Sans MT" w:cs="Times New Roman"/>
          <w:sz w:val="24"/>
          <w:szCs w:val="24"/>
          <w:highlight w:val="white"/>
          <w:lang w:val="en-GB"/>
        </w:rPr>
        <w:t>come</w:t>
      </w:r>
      <w:r w:rsidR="00E27046">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w:t>
      </w:r>
      <w:r w:rsidR="00E27046">
        <w:rPr>
          <w:rFonts w:ascii="Gill Sans MT" w:hAnsi="Gill Sans MT" w:cs="Times New Roman"/>
          <w:sz w:val="24"/>
          <w:szCs w:val="24"/>
          <w:highlight w:val="white"/>
          <w:lang w:val="en-GB"/>
        </w:rPr>
        <w:t xml:space="preserve">) </w:t>
      </w:r>
      <w:r w:rsidRPr="00532CE2">
        <w:rPr>
          <w:rFonts w:ascii="Gill Sans MT" w:hAnsi="Gill Sans MT" w:cs="Times New Roman"/>
          <w:sz w:val="24"/>
          <w:szCs w:val="24"/>
          <w:highlight w:val="white"/>
          <w:lang w:val="en-GB"/>
        </w:rPr>
        <w:t>We no longer have time for friends, to chat and relive old times.</w:t>
      </w:r>
    </w:p>
    <w:p w14:paraId="2BAF8560" w14:textId="77777777" w:rsidR="009929E8" w:rsidRPr="00C307B3" w:rsidRDefault="009929E8" w:rsidP="00BB41E1">
      <w:pPr>
        <w:pStyle w:val="NoSpacing"/>
        <w:spacing w:line="276" w:lineRule="auto"/>
        <w:ind w:left="540"/>
        <w:jc w:val="both"/>
        <w:rPr>
          <w:rFonts w:ascii="Gill Sans MT" w:hAnsi="Gill Sans MT" w:cs="Times New Roman"/>
          <w:sz w:val="24"/>
          <w:szCs w:val="24"/>
          <w:lang w:val="en-GB"/>
        </w:rPr>
      </w:pPr>
    </w:p>
    <w:p w14:paraId="079C7F08" w14:textId="1EC1A3FD" w:rsidR="009929E8" w:rsidRPr="00C307B3" w:rsidRDefault="009929E8" w:rsidP="003E5166">
      <w:pPr>
        <w:pStyle w:val="NoSpacing"/>
        <w:spacing w:line="276" w:lineRule="auto"/>
        <w:jc w:val="both"/>
        <w:rPr>
          <w:rFonts w:ascii="Gill Sans MT" w:eastAsia="Calibri" w:hAnsi="Gill Sans MT" w:cs="Times New Roman"/>
          <w:sz w:val="24"/>
          <w:szCs w:val="24"/>
          <w:lang w:val="en-GB"/>
        </w:rPr>
      </w:pPr>
      <w:r w:rsidRPr="00C307B3">
        <w:rPr>
          <w:rFonts w:ascii="Gill Sans MT" w:hAnsi="Gill Sans MT" w:cs="Times New Roman"/>
          <w:sz w:val="24"/>
          <w:szCs w:val="24"/>
          <w:lang w:val="en-GB"/>
        </w:rPr>
        <w:t>In this excerpt,</w:t>
      </w:r>
      <w:r w:rsidR="00741A06" w:rsidRPr="00C307B3">
        <w:rPr>
          <w:rFonts w:ascii="Gill Sans MT" w:hAnsi="Gill Sans MT" w:cs="Times New Roman"/>
          <w:sz w:val="24"/>
          <w:szCs w:val="24"/>
          <w:lang w:val="en-GB"/>
        </w:rPr>
        <w:t xml:space="preserve"> the farmer</w:t>
      </w:r>
      <w:r w:rsidR="008F6A40">
        <w:rPr>
          <w:rFonts w:ascii="Gill Sans MT" w:hAnsi="Gill Sans MT" w:cs="Times New Roman"/>
          <w:sz w:val="24"/>
          <w:szCs w:val="24"/>
          <w:lang w:val="en-GB"/>
        </w:rPr>
        <w:t>’</w:t>
      </w:r>
      <w:r w:rsidR="00741A06" w:rsidRPr="00C307B3">
        <w:rPr>
          <w:rFonts w:ascii="Gill Sans MT" w:hAnsi="Gill Sans MT" w:cs="Times New Roman"/>
          <w:sz w:val="24"/>
          <w:szCs w:val="24"/>
          <w:lang w:val="en-GB"/>
        </w:rPr>
        <w:t>s desire for coexistence is evident. Afterwards, he explained that the reason his life had become so busy was that he needed to make more mon</w:t>
      </w:r>
      <w:r w:rsidR="009D3471" w:rsidRPr="00C307B3">
        <w:rPr>
          <w:rFonts w:ascii="Gill Sans MT" w:hAnsi="Gill Sans MT" w:cs="Times New Roman"/>
          <w:sz w:val="24"/>
          <w:szCs w:val="24"/>
          <w:lang w:val="en-GB"/>
        </w:rPr>
        <w:t xml:space="preserve">ey to provide his children with some of the foods and commodities that they saw on TV and the Internet. </w:t>
      </w:r>
      <w:r w:rsidRPr="00C307B3">
        <w:rPr>
          <w:rFonts w:ascii="Gill Sans MT" w:hAnsi="Gill Sans MT" w:cs="Times New Roman"/>
          <w:sz w:val="24"/>
          <w:szCs w:val="24"/>
          <w:lang w:val="en-GB"/>
        </w:rPr>
        <w:t xml:space="preserve">Other farmers were more blunt about the change in times, stating that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everything runs on gasoline and without cash you can</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t do anything</w:t>
      </w:r>
      <w:r w:rsidR="00E27046">
        <w:rPr>
          <w:rFonts w:ascii="Gill Sans MT" w:hAnsi="Gill Sans MT" w:cs="Times New Roman"/>
          <w:sz w:val="24"/>
          <w:szCs w:val="24"/>
          <w:lang w:val="en-GB"/>
        </w:rPr>
        <w:t xml:space="preserve"> (</w:t>
      </w:r>
      <w:r w:rsidRPr="00C307B3">
        <w:rPr>
          <w:rFonts w:ascii="Gill Sans MT" w:hAnsi="Gill Sans MT" w:cs="Times New Roman"/>
          <w:sz w:val="24"/>
          <w:szCs w:val="24"/>
          <w:lang w:val="en-GB"/>
        </w:rPr>
        <w:t>…</w:t>
      </w:r>
      <w:r w:rsidR="00E27046">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Right now, women are saying, </w:t>
      </w:r>
      <w:r w:rsidR="00E27046">
        <w:rPr>
          <w:rFonts w:ascii="Gill Sans MT" w:hAnsi="Gill Sans MT" w:cs="Times New Roman"/>
          <w:sz w:val="24"/>
          <w:szCs w:val="24"/>
          <w:lang w:val="en-GB"/>
        </w:rPr>
        <w:t>“</w:t>
      </w:r>
      <w:r w:rsidRPr="00C307B3">
        <w:rPr>
          <w:rFonts w:ascii="Gill Sans MT" w:hAnsi="Gill Sans MT" w:cs="Times New Roman"/>
          <w:sz w:val="24"/>
          <w:szCs w:val="24"/>
          <w:lang w:val="en-GB"/>
        </w:rPr>
        <w:t xml:space="preserve">if you have money, speak. If not, go </w:t>
      </w:r>
      <w:r w:rsidR="00E27046" w:rsidRPr="00C307B3">
        <w:rPr>
          <w:rFonts w:ascii="Gill Sans MT" w:hAnsi="Gill Sans MT" w:cs="Times New Roman"/>
          <w:sz w:val="24"/>
          <w:szCs w:val="24"/>
          <w:lang w:val="en-GB"/>
        </w:rPr>
        <w:t>away</w:t>
      </w:r>
      <w:r w:rsidR="00E27046">
        <w:rPr>
          <w:rFonts w:ascii="Gill Sans MT" w:hAnsi="Gill Sans MT" w:cs="Times New Roman"/>
          <w:sz w:val="24"/>
          <w:szCs w:val="24"/>
          <w:lang w:val="en-GB"/>
        </w:rPr>
        <w:t>”</w:t>
      </w:r>
      <w:r w:rsidRPr="00C307B3">
        <w:rPr>
          <w:rFonts w:ascii="Gill Sans MT" w:hAnsi="Gill Sans MT" w:cs="Times New Roman"/>
          <w:sz w:val="24"/>
          <w:szCs w:val="24"/>
          <w:lang w:val="en-GB"/>
        </w:rPr>
        <w:t xml:space="preserve">. Now </w:t>
      </w:r>
      <w:proofErr w:type="gramStart"/>
      <w:r w:rsidR="00E27046" w:rsidRPr="00C307B3">
        <w:rPr>
          <w:rFonts w:ascii="Gill Sans MT" w:hAnsi="Gill Sans MT" w:cs="Times New Roman"/>
          <w:sz w:val="24"/>
          <w:szCs w:val="24"/>
          <w:lang w:val="en-GB"/>
        </w:rPr>
        <w:t>there</w:t>
      </w:r>
      <w:r w:rsidR="008F6A40">
        <w:rPr>
          <w:rFonts w:ascii="Gill Sans MT" w:hAnsi="Gill Sans MT" w:cs="Times New Roman"/>
          <w:sz w:val="24"/>
          <w:szCs w:val="24"/>
          <w:lang w:val="en-GB"/>
        </w:rPr>
        <w:t>’</w:t>
      </w:r>
      <w:r w:rsidR="00E27046" w:rsidRPr="00C307B3">
        <w:rPr>
          <w:rFonts w:ascii="Gill Sans MT" w:hAnsi="Gill Sans MT" w:cs="Times New Roman"/>
          <w:sz w:val="24"/>
          <w:szCs w:val="24"/>
          <w:lang w:val="en-GB"/>
        </w:rPr>
        <w:t>s</w:t>
      </w:r>
      <w:proofErr w:type="gramEnd"/>
      <w:r w:rsidR="00E27046"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no love. </w:t>
      </w:r>
      <w:r w:rsidR="00E27046" w:rsidRPr="00C307B3">
        <w:rPr>
          <w:rFonts w:ascii="Gill Sans MT" w:hAnsi="Gill Sans MT" w:cs="Times New Roman"/>
          <w:sz w:val="24"/>
          <w:szCs w:val="24"/>
          <w:lang w:val="en-GB"/>
        </w:rPr>
        <w:t>There</w:t>
      </w:r>
      <w:r w:rsidR="008F6A40">
        <w:rPr>
          <w:rFonts w:ascii="Gill Sans MT" w:hAnsi="Gill Sans MT" w:cs="Times New Roman"/>
          <w:sz w:val="24"/>
          <w:szCs w:val="24"/>
          <w:lang w:val="en-GB"/>
        </w:rPr>
        <w:t>’</w:t>
      </w:r>
      <w:r w:rsidR="00E27046" w:rsidRPr="00C307B3">
        <w:rPr>
          <w:rFonts w:ascii="Gill Sans MT" w:hAnsi="Gill Sans MT" w:cs="Times New Roman"/>
          <w:sz w:val="24"/>
          <w:szCs w:val="24"/>
          <w:lang w:val="en-GB"/>
        </w:rPr>
        <w:t xml:space="preserve">s </w:t>
      </w:r>
      <w:r w:rsidRPr="00C307B3">
        <w:rPr>
          <w:rFonts w:ascii="Gill Sans MT" w:hAnsi="Gill Sans MT" w:cs="Times New Roman"/>
          <w:sz w:val="24"/>
          <w:szCs w:val="24"/>
          <w:lang w:val="en-GB"/>
        </w:rPr>
        <w:t>only money.</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Along this same vein, a frustrated rancher explained that he was considering le</w:t>
      </w:r>
      <w:r w:rsidR="009D3471" w:rsidRPr="00C307B3">
        <w:rPr>
          <w:rFonts w:ascii="Gill Sans MT" w:hAnsi="Gill Sans MT" w:cs="Times New Roman"/>
          <w:sz w:val="24"/>
          <w:szCs w:val="24"/>
          <w:lang w:val="en-GB"/>
        </w:rPr>
        <w:t xml:space="preserve">aving the archipelago because </w:t>
      </w:r>
      <w:r w:rsidR="008F6A40">
        <w:rPr>
          <w:rFonts w:ascii="Gill Sans MT" w:hAnsi="Gill Sans MT" w:cs="Times New Roman"/>
          <w:sz w:val="24"/>
          <w:szCs w:val="24"/>
          <w:lang w:val="en-GB"/>
        </w:rPr>
        <w:t>‘</w:t>
      </w:r>
      <w:r w:rsidR="009D3471" w:rsidRPr="00C307B3">
        <w:rPr>
          <w:rFonts w:ascii="Gill Sans MT" w:hAnsi="Gill Sans MT" w:cs="Times New Roman"/>
          <w:sz w:val="24"/>
          <w:szCs w:val="24"/>
          <w:lang w:val="en-GB"/>
        </w:rPr>
        <w:t>t</w:t>
      </w:r>
      <w:r w:rsidRPr="00C307B3">
        <w:rPr>
          <w:rFonts w:ascii="Gill Sans MT" w:hAnsi="Gill Sans MT" w:cs="Times New Roman"/>
          <w:sz w:val="24"/>
          <w:szCs w:val="24"/>
          <w:lang w:val="en-GB"/>
        </w:rPr>
        <w:t>he heart of human beings is damaged. [Politicians</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hearts go to stealing the money from the people</w:t>
      </w:r>
      <w:r w:rsidR="00E27046">
        <w:rPr>
          <w:rFonts w:ascii="Gill Sans MT" w:hAnsi="Gill Sans MT" w:cs="Times New Roman"/>
          <w:sz w:val="24"/>
          <w:szCs w:val="24"/>
          <w:lang w:val="en-GB"/>
        </w:rPr>
        <w:t xml:space="preserve"> (</w:t>
      </w:r>
      <w:r w:rsidR="00967473">
        <w:rPr>
          <w:rFonts w:ascii="Gill Sans MT" w:hAnsi="Gill Sans MT" w:cs="Times New Roman"/>
          <w:sz w:val="24"/>
          <w:szCs w:val="24"/>
          <w:lang w:val="en-GB"/>
        </w:rPr>
        <w:t>…</w:t>
      </w:r>
      <w:r w:rsidR="00E27046">
        <w:rPr>
          <w:rFonts w:ascii="Gill Sans MT" w:hAnsi="Gill Sans MT" w:cs="Times New Roman"/>
          <w:sz w:val="24"/>
          <w:szCs w:val="24"/>
          <w:lang w:val="en-GB"/>
        </w:rPr>
        <w:t xml:space="preserve">) </w:t>
      </w:r>
      <w:proofErr w:type="gramStart"/>
      <w:r w:rsidRPr="00C307B3">
        <w:rPr>
          <w:rFonts w:ascii="Gill Sans MT" w:hAnsi="Gill Sans MT" w:cs="Times New Roman"/>
          <w:sz w:val="24"/>
          <w:szCs w:val="24"/>
          <w:lang w:val="en-GB"/>
        </w:rPr>
        <w:t>They</w:t>
      </w:r>
      <w:proofErr w:type="gramEnd"/>
      <w:r w:rsidRPr="00C307B3">
        <w:rPr>
          <w:rFonts w:ascii="Gill Sans MT" w:hAnsi="Gill Sans MT" w:cs="Times New Roman"/>
          <w:sz w:val="24"/>
          <w:szCs w:val="24"/>
          <w:lang w:val="en-GB"/>
        </w:rPr>
        <w:t xml:space="preserve"> just want to get rich, like</w:t>
      </w:r>
      <w:r w:rsidR="0002075E" w:rsidRPr="00C307B3">
        <w:rPr>
          <w:rFonts w:ascii="Gill Sans MT" w:hAnsi="Gill Sans MT" w:cs="Times New Roman"/>
          <w:sz w:val="24"/>
          <w:szCs w:val="24"/>
          <w:lang w:val="en-GB"/>
        </w:rPr>
        <w:t xml:space="preserve"> [President]</w:t>
      </w:r>
      <w:r w:rsidRPr="00C307B3">
        <w:rPr>
          <w:rFonts w:ascii="Gill Sans MT" w:hAnsi="Gill Sans MT" w:cs="Times New Roman"/>
          <w:sz w:val="24"/>
          <w:szCs w:val="24"/>
          <w:lang w:val="en-GB"/>
        </w:rPr>
        <w:t xml:space="preserve"> Correa did</w:t>
      </w:r>
      <w:r w:rsidR="00E27046">
        <w:rPr>
          <w:rFonts w:ascii="Gill Sans MT" w:hAnsi="Gill Sans MT" w:cs="Times New Roman"/>
          <w:sz w:val="24"/>
          <w:szCs w:val="24"/>
          <w:lang w:val="en-GB"/>
        </w:rPr>
        <w:t xml:space="preserve"> (</w:t>
      </w:r>
      <w:r w:rsidRPr="00C307B3">
        <w:rPr>
          <w:rFonts w:ascii="Gill Sans MT" w:hAnsi="Gill Sans MT" w:cs="Times New Roman"/>
          <w:sz w:val="24"/>
          <w:szCs w:val="24"/>
          <w:lang w:val="en-GB"/>
        </w:rPr>
        <w:t>…</w:t>
      </w:r>
      <w:r w:rsidR="00E27046">
        <w:rPr>
          <w:rFonts w:ascii="Gill Sans MT" w:hAnsi="Gill Sans MT" w:cs="Times New Roman"/>
          <w:sz w:val="24"/>
          <w:szCs w:val="24"/>
          <w:lang w:val="en-GB"/>
        </w:rPr>
        <w:t xml:space="preserve">) </w:t>
      </w:r>
      <w:r w:rsidRPr="00C307B3">
        <w:rPr>
          <w:rFonts w:ascii="Gill Sans MT" w:eastAsia="Calibri" w:hAnsi="Gill Sans MT" w:cs="Times New Roman"/>
          <w:sz w:val="24"/>
          <w:szCs w:val="24"/>
          <w:lang w:val="en-GB"/>
        </w:rPr>
        <w:t>Here there is no incentive to stay.</w:t>
      </w:r>
      <w:r w:rsidR="008F6A40">
        <w:rPr>
          <w:rFonts w:ascii="Gill Sans MT" w:eastAsia="Calibri" w:hAnsi="Gill Sans MT" w:cs="Times New Roman"/>
          <w:sz w:val="24"/>
          <w:szCs w:val="24"/>
          <w:lang w:val="en-GB"/>
        </w:rPr>
        <w:t>’</w:t>
      </w:r>
    </w:p>
    <w:p w14:paraId="19C21081" w14:textId="3B1AE9E2" w:rsidR="009D3471" w:rsidRDefault="009929E8" w:rsidP="00BB41E1">
      <w:pPr>
        <w:pStyle w:val="NoSpacing"/>
        <w:spacing w:line="276" w:lineRule="auto"/>
        <w:ind w:firstLine="540"/>
        <w:jc w:val="both"/>
        <w:rPr>
          <w:rFonts w:ascii="Gill Sans MT" w:eastAsia="Calibri" w:hAnsi="Gill Sans MT" w:cs="Times New Roman"/>
          <w:sz w:val="24"/>
          <w:szCs w:val="24"/>
          <w:lang w:val="en-GB"/>
        </w:rPr>
      </w:pPr>
      <w:r w:rsidRPr="00C307B3">
        <w:rPr>
          <w:rFonts w:ascii="Gill Sans MT" w:eastAsia="Calibri" w:hAnsi="Gill Sans MT" w:cs="Times New Roman"/>
          <w:sz w:val="24"/>
          <w:szCs w:val="24"/>
          <w:lang w:val="en-GB"/>
        </w:rPr>
        <w:t>These excerpts demonstrate that global flows have led to increasing alienation and that money has become of central importance.</w:t>
      </w:r>
      <w:r w:rsidR="009D3471" w:rsidRPr="00C307B3">
        <w:rPr>
          <w:rFonts w:ascii="Gill Sans MT" w:eastAsia="Calibri" w:hAnsi="Gill Sans MT" w:cs="Times New Roman"/>
          <w:sz w:val="24"/>
          <w:szCs w:val="24"/>
          <w:lang w:val="en-GB"/>
        </w:rPr>
        <w:t xml:space="preserve"> When the pandemic str</w:t>
      </w:r>
      <w:r w:rsidR="005C568F">
        <w:rPr>
          <w:rFonts w:ascii="Gill Sans MT" w:eastAsia="Calibri" w:hAnsi="Gill Sans MT" w:cs="Times New Roman"/>
          <w:sz w:val="24"/>
          <w:szCs w:val="24"/>
          <w:lang w:val="en-GB"/>
        </w:rPr>
        <w:t>uck, it merely amplified</w:t>
      </w:r>
      <w:r w:rsidR="009D3471" w:rsidRPr="00C307B3">
        <w:rPr>
          <w:rFonts w:ascii="Gill Sans MT" w:eastAsia="Calibri" w:hAnsi="Gill Sans MT" w:cs="Times New Roman"/>
          <w:sz w:val="24"/>
          <w:szCs w:val="24"/>
          <w:lang w:val="en-GB"/>
        </w:rPr>
        <w:t xml:space="preserve"> the existing problems that the agricultural sector already had. For instance, farmers had been complaining for a long time about not being able to compete with imported goods, but during the pandemic sales plummeted. Particularly in the case of beef, farmers found themselves exploited by merchants </w:t>
      </w:r>
      <w:r w:rsidR="0048067B" w:rsidRPr="00C307B3">
        <w:rPr>
          <w:rFonts w:ascii="Gill Sans MT" w:eastAsia="Calibri" w:hAnsi="Gill Sans MT" w:cs="Times New Roman"/>
          <w:sz w:val="24"/>
          <w:szCs w:val="24"/>
          <w:lang w:val="en-GB"/>
        </w:rPr>
        <w:t>who</w:t>
      </w:r>
      <w:r w:rsidR="009D3471" w:rsidRPr="00C307B3">
        <w:rPr>
          <w:rFonts w:ascii="Gill Sans MT" w:eastAsia="Calibri" w:hAnsi="Gill Sans MT" w:cs="Times New Roman"/>
          <w:sz w:val="24"/>
          <w:szCs w:val="24"/>
          <w:lang w:val="en-GB"/>
        </w:rPr>
        <w:t xml:space="preserve"> would pay them less, but sell at the same price to consumers. </w:t>
      </w:r>
      <w:r w:rsidRPr="00C307B3">
        <w:rPr>
          <w:rFonts w:ascii="Gill Sans MT" w:eastAsia="Calibri" w:hAnsi="Gill Sans MT" w:cs="Times New Roman"/>
          <w:sz w:val="24"/>
          <w:szCs w:val="24"/>
          <w:lang w:val="en-GB"/>
        </w:rPr>
        <w:t xml:space="preserve">In my DPhil thesis (Stimson </w:t>
      </w:r>
      <w:r w:rsidR="00B04403">
        <w:rPr>
          <w:rFonts w:ascii="Gill Sans MT" w:eastAsia="Calibri" w:hAnsi="Gill Sans MT" w:cs="Times New Roman"/>
          <w:sz w:val="24"/>
          <w:szCs w:val="24"/>
          <w:lang w:val="en-GB"/>
        </w:rPr>
        <w:t>2023</w:t>
      </w:r>
      <w:r w:rsidRPr="00C307B3">
        <w:rPr>
          <w:rFonts w:ascii="Gill Sans MT" w:eastAsia="Calibri" w:hAnsi="Gill Sans MT" w:cs="Times New Roman"/>
          <w:sz w:val="24"/>
          <w:szCs w:val="24"/>
          <w:lang w:val="en-GB"/>
        </w:rPr>
        <w:t xml:space="preserve">), I go into more detail about the challenges farmers face, including lack of credit, political abandonment, an unstable climate, increasing amounts of pests, the inability to compete with cheaper imported goods, and expensive labour costs. </w:t>
      </w:r>
      <w:r w:rsidR="009D3471" w:rsidRPr="00C307B3">
        <w:rPr>
          <w:rFonts w:ascii="Gill Sans MT" w:eastAsia="Calibri" w:hAnsi="Gill Sans MT" w:cs="Times New Roman"/>
          <w:sz w:val="24"/>
          <w:szCs w:val="24"/>
          <w:lang w:val="en-GB"/>
        </w:rPr>
        <w:t xml:space="preserve">In this </w:t>
      </w:r>
      <w:proofErr w:type="gramStart"/>
      <w:r w:rsidR="009D3471" w:rsidRPr="00C307B3">
        <w:rPr>
          <w:rFonts w:ascii="Gill Sans MT" w:eastAsia="Calibri" w:hAnsi="Gill Sans MT" w:cs="Times New Roman"/>
          <w:sz w:val="24"/>
          <w:szCs w:val="24"/>
          <w:lang w:val="en-GB"/>
        </w:rPr>
        <w:t>paper</w:t>
      </w:r>
      <w:proofErr w:type="gramEnd"/>
      <w:r w:rsidR="009D3471" w:rsidRPr="00C307B3">
        <w:rPr>
          <w:rFonts w:ascii="Gill Sans MT" w:eastAsia="Calibri" w:hAnsi="Gill Sans MT" w:cs="Times New Roman"/>
          <w:sz w:val="24"/>
          <w:szCs w:val="24"/>
          <w:lang w:val="en-GB"/>
        </w:rPr>
        <w:t xml:space="preserve"> I have mainly focused on </w:t>
      </w:r>
      <w:r w:rsidR="00E27046" w:rsidRPr="00C307B3">
        <w:rPr>
          <w:rFonts w:ascii="Gill Sans MT" w:eastAsia="Calibri" w:hAnsi="Gill Sans MT" w:cs="Times New Roman"/>
          <w:sz w:val="24"/>
          <w:szCs w:val="24"/>
          <w:lang w:val="en-GB"/>
        </w:rPr>
        <w:t>C</w:t>
      </w:r>
      <w:r w:rsidR="00E27046">
        <w:rPr>
          <w:rFonts w:ascii="Gill Sans MT" w:eastAsia="Calibri" w:hAnsi="Gill Sans MT" w:cs="Times New Roman"/>
          <w:sz w:val="24"/>
          <w:szCs w:val="24"/>
          <w:lang w:val="en-GB"/>
        </w:rPr>
        <w:t>OVID</w:t>
      </w:r>
      <w:r w:rsidR="009D3471" w:rsidRPr="00C307B3">
        <w:rPr>
          <w:rFonts w:ascii="Gill Sans MT" w:eastAsia="Calibri" w:hAnsi="Gill Sans MT" w:cs="Times New Roman"/>
          <w:sz w:val="24"/>
          <w:szCs w:val="24"/>
          <w:lang w:val="en-GB"/>
        </w:rPr>
        <w:t xml:space="preserve">-19 and the ways in which it helps us understand a </w:t>
      </w:r>
      <w:proofErr w:type="spellStart"/>
      <w:r w:rsidR="009D3471" w:rsidRPr="00C307B3">
        <w:rPr>
          <w:rFonts w:ascii="Gill Sans MT" w:eastAsia="Calibri" w:hAnsi="Gill Sans MT" w:cs="Times New Roman"/>
          <w:i/>
          <w:sz w:val="24"/>
          <w:szCs w:val="24"/>
          <w:lang w:val="en-GB"/>
        </w:rPr>
        <w:t>coexistential</w:t>
      </w:r>
      <w:proofErr w:type="spellEnd"/>
      <w:r w:rsidR="009D3471" w:rsidRPr="00C307B3">
        <w:rPr>
          <w:rFonts w:ascii="Gill Sans MT" w:eastAsia="Calibri" w:hAnsi="Gill Sans MT" w:cs="Times New Roman"/>
          <w:i/>
          <w:sz w:val="24"/>
          <w:szCs w:val="24"/>
          <w:lang w:val="en-GB"/>
        </w:rPr>
        <w:t xml:space="preserve"> rift,</w:t>
      </w:r>
      <w:r w:rsidR="009D3471" w:rsidRPr="00C307B3">
        <w:rPr>
          <w:rFonts w:ascii="Gill Sans MT" w:eastAsia="Calibri" w:hAnsi="Gill Sans MT" w:cs="Times New Roman"/>
          <w:sz w:val="24"/>
          <w:szCs w:val="24"/>
          <w:lang w:val="en-GB"/>
        </w:rPr>
        <w:t xml:space="preserve"> a process that explains how compounding risks make farmers</w:t>
      </w:r>
      <w:r w:rsidR="008F6A40">
        <w:rPr>
          <w:rFonts w:ascii="Gill Sans MT" w:eastAsia="Calibri" w:hAnsi="Gill Sans MT" w:cs="Times New Roman"/>
          <w:sz w:val="24"/>
          <w:szCs w:val="24"/>
          <w:lang w:val="en-GB"/>
        </w:rPr>
        <w:t>’</w:t>
      </w:r>
      <w:r w:rsidR="009D3471" w:rsidRPr="00C307B3">
        <w:rPr>
          <w:rFonts w:ascii="Gill Sans MT" w:eastAsia="Calibri" w:hAnsi="Gill Sans MT" w:cs="Times New Roman"/>
          <w:sz w:val="24"/>
          <w:szCs w:val="24"/>
          <w:lang w:val="en-GB"/>
        </w:rPr>
        <w:t xml:space="preserve"> lives more difficult.</w:t>
      </w:r>
    </w:p>
    <w:p w14:paraId="6CBBBB4E" w14:textId="77777777" w:rsidR="00C440C5" w:rsidRPr="00C307B3" w:rsidRDefault="00C440C5" w:rsidP="00532CE2">
      <w:pPr>
        <w:pStyle w:val="NoSpacing"/>
        <w:spacing w:line="276" w:lineRule="auto"/>
        <w:jc w:val="both"/>
        <w:rPr>
          <w:rFonts w:ascii="Gill Sans MT" w:eastAsia="Calibri" w:hAnsi="Gill Sans MT" w:cs="Times New Roman"/>
          <w:sz w:val="24"/>
          <w:szCs w:val="24"/>
          <w:lang w:val="en-GB"/>
        </w:rPr>
      </w:pPr>
    </w:p>
    <w:p w14:paraId="265A906F" w14:textId="77777777" w:rsidR="009E1960" w:rsidRPr="00C307B3" w:rsidRDefault="009E1960" w:rsidP="00BB41E1">
      <w:pPr>
        <w:pStyle w:val="NoSpacing"/>
        <w:spacing w:line="276" w:lineRule="auto"/>
        <w:jc w:val="both"/>
        <w:rPr>
          <w:rFonts w:ascii="Gill Sans MT" w:eastAsia="Calibri" w:hAnsi="Gill Sans MT" w:cs="Times New Roman"/>
          <w:sz w:val="24"/>
          <w:szCs w:val="24"/>
          <w:lang w:val="en-GB"/>
        </w:rPr>
      </w:pPr>
    </w:p>
    <w:p w14:paraId="7B63BDC6" w14:textId="77777777" w:rsidR="009D3471" w:rsidRPr="00C307B3" w:rsidRDefault="009D3471" w:rsidP="00BB41E1">
      <w:pPr>
        <w:pStyle w:val="NoSpacing"/>
        <w:spacing w:line="276" w:lineRule="auto"/>
        <w:jc w:val="both"/>
        <w:rPr>
          <w:rFonts w:ascii="Gill Sans MT" w:eastAsia="Calibri" w:hAnsi="Gill Sans MT" w:cs="Times New Roman"/>
          <w:b/>
          <w:sz w:val="28"/>
          <w:szCs w:val="28"/>
          <w:lang w:val="en-GB"/>
        </w:rPr>
      </w:pPr>
      <w:r w:rsidRPr="00C307B3">
        <w:rPr>
          <w:rFonts w:ascii="Gill Sans MT" w:eastAsia="Calibri" w:hAnsi="Gill Sans MT" w:cs="Times New Roman"/>
          <w:b/>
          <w:sz w:val="28"/>
          <w:szCs w:val="28"/>
          <w:lang w:val="en-GB"/>
        </w:rPr>
        <w:t xml:space="preserve">What is the </w:t>
      </w:r>
      <w:proofErr w:type="spellStart"/>
      <w:r w:rsidRPr="00C307B3">
        <w:rPr>
          <w:rFonts w:ascii="Gill Sans MT" w:eastAsia="Calibri" w:hAnsi="Gill Sans MT" w:cs="Times New Roman"/>
          <w:b/>
          <w:sz w:val="28"/>
          <w:szCs w:val="28"/>
          <w:lang w:val="en-GB"/>
        </w:rPr>
        <w:t>coexistential</w:t>
      </w:r>
      <w:proofErr w:type="spellEnd"/>
      <w:r w:rsidRPr="00C307B3">
        <w:rPr>
          <w:rFonts w:ascii="Gill Sans MT" w:eastAsia="Calibri" w:hAnsi="Gill Sans MT" w:cs="Times New Roman"/>
          <w:b/>
          <w:sz w:val="28"/>
          <w:szCs w:val="28"/>
          <w:lang w:val="en-GB"/>
        </w:rPr>
        <w:t xml:space="preserve"> rift?</w:t>
      </w:r>
    </w:p>
    <w:p w14:paraId="3C7451C3" w14:textId="77777777" w:rsidR="009D3471" w:rsidRPr="00C307B3" w:rsidRDefault="009D3471" w:rsidP="00532CE2">
      <w:pPr>
        <w:pStyle w:val="NoSpacing"/>
        <w:spacing w:line="276" w:lineRule="auto"/>
        <w:jc w:val="both"/>
        <w:rPr>
          <w:rFonts w:ascii="Gill Sans MT" w:eastAsia="Calibri" w:hAnsi="Gill Sans MT" w:cs="Times New Roman"/>
          <w:sz w:val="24"/>
          <w:szCs w:val="24"/>
          <w:lang w:val="en-GB"/>
        </w:rPr>
      </w:pPr>
    </w:p>
    <w:p w14:paraId="67078DDC" w14:textId="77777777" w:rsidR="006E3B96" w:rsidRDefault="00532CE2" w:rsidP="003E5166">
      <w:pPr>
        <w:pStyle w:val="NoSpacing"/>
        <w:spacing w:line="276" w:lineRule="auto"/>
        <w:jc w:val="both"/>
        <w:rPr>
          <w:rFonts w:ascii="Gill Sans MT" w:hAnsi="Gill Sans MT" w:cs="Times New Roman"/>
          <w:sz w:val="24"/>
          <w:szCs w:val="24"/>
          <w:lang w:val="en-GB"/>
        </w:rPr>
      </w:pPr>
      <w:r>
        <w:rPr>
          <w:rFonts w:ascii="Gill Sans MT" w:hAnsi="Gill Sans MT" w:cs="Times New Roman"/>
          <w:sz w:val="24"/>
          <w:szCs w:val="24"/>
          <w:lang w:val="en-GB"/>
        </w:rPr>
        <w:t>Throughout my fieldwork, participants spoke of wanting to coexist (</w:t>
      </w:r>
      <w:proofErr w:type="spellStart"/>
      <w:r w:rsidRPr="00532CE2">
        <w:rPr>
          <w:rFonts w:ascii="Gill Sans MT" w:hAnsi="Gill Sans MT" w:cs="Times New Roman"/>
          <w:i/>
          <w:iCs/>
          <w:sz w:val="24"/>
          <w:szCs w:val="24"/>
          <w:lang w:val="en-GB"/>
        </w:rPr>
        <w:t>convivir</w:t>
      </w:r>
      <w:proofErr w:type="spellEnd"/>
      <w:r>
        <w:rPr>
          <w:rFonts w:ascii="Gill Sans MT" w:hAnsi="Gill Sans MT" w:cs="Times New Roman"/>
          <w:sz w:val="24"/>
          <w:szCs w:val="24"/>
          <w:lang w:val="en-GB"/>
        </w:rPr>
        <w:t xml:space="preserve">) as part of a small caring community that had a close relationship to the </w:t>
      </w:r>
      <w:r w:rsidR="003610C5">
        <w:rPr>
          <w:rFonts w:ascii="Gill Sans MT" w:hAnsi="Gill Sans MT" w:cs="Times New Roman"/>
          <w:sz w:val="24"/>
          <w:szCs w:val="24"/>
          <w:lang w:val="en-GB"/>
        </w:rPr>
        <w:t>soil. They were</w:t>
      </w:r>
      <w:r>
        <w:rPr>
          <w:rFonts w:ascii="Gill Sans MT" w:hAnsi="Gill Sans MT" w:cs="Times New Roman"/>
          <w:sz w:val="24"/>
          <w:szCs w:val="24"/>
          <w:lang w:val="en-GB"/>
        </w:rPr>
        <w:t xml:space="preserve"> unable to</w:t>
      </w:r>
      <w:r w:rsidR="006E3B96">
        <w:rPr>
          <w:rFonts w:ascii="Gill Sans MT" w:hAnsi="Gill Sans MT" w:cs="Times New Roman"/>
          <w:sz w:val="24"/>
          <w:szCs w:val="24"/>
          <w:lang w:val="en-GB"/>
        </w:rPr>
        <w:t xml:space="preserve"> achieve this goal</w:t>
      </w:r>
      <w:r>
        <w:rPr>
          <w:rFonts w:ascii="Gill Sans MT" w:hAnsi="Gill Sans MT" w:cs="Times New Roman"/>
          <w:sz w:val="24"/>
          <w:szCs w:val="24"/>
          <w:lang w:val="en-GB"/>
        </w:rPr>
        <w:t xml:space="preserve"> due to economic hardship</w:t>
      </w:r>
      <w:r w:rsidR="003610C5">
        <w:rPr>
          <w:rFonts w:ascii="Gill Sans MT" w:hAnsi="Gill Sans MT" w:cs="Times New Roman"/>
          <w:sz w:val="24"/>
          <w:szCs w:val="24"/>
          <w:lang w:val="en-GB"/>
        </w:rPr>
        <w:t xml:space="preserve"> and the pressing need to make money</w:t>
      </w:r>
      <w:r>
        <w:rPr>
          <w:rFonts w:ascii="Gill Sans MT" w:hAnsi="Gill Sans MT" w:cs="Times New Roman"/>
          <w:sz w:val="24"/>
          <w:szCs w:val="24"/>
          <w:lang w:val="en-GB"/>
        </w:rPr>
        <w:t>. Hence, I coined t</w:t>
      </w:r>
      <w:r w:rsidR="008F410B" w:rsidRPr="00532CE2">
        <w:rPr>
          <w:rFonts w:ascii="Gill Sans MT" w:hAnsi="Gill Sans MT" w:cs="Times New Roman"/>
          <w:sz w:val="24"/>
          <w:szCs w:val="24"/>
          <w:lang w:val="en-GB"/>
        </w:rPr>
        <w:t>he</w:t>
      </w:r>
      <w:r w:rsidR="008F410B" w:rsidRPr="00C307B3">
        <w:rPr>
          <w:rFonts w:ascii="Gill Sans MT" w:hAnsi="Gill Sans MT" w:cs="Times New Roman"/>
          <w:sz w:val="24"/>
          <w:szCs w:val="24"/>
          <w:lang w:val="en-GB"/>
        </w:rPr>
        <w:t xml:space="preserve"> </w:t>
      </w:r>
      <w:proofErr w:type="spellStart"/>
      <w:r w:rsidR="008F410B" w:rsidRPr="00C307B3">
        <w:rPr>
          <w:rFonts w:ascii="Gill Sans MT" w:hAnsi="Gill Sans MT" w:cs="Times New Roman"/>
          <w:i/>
          <w:sz w:val="24"/>
          <w:szCs w:val="24"/>
          <w:lang w:val="en-GB"/>
        </w:rPr>
        <w:t>coexistential</w:t>
      </w:r>
      <w:proofErr w:type="spellEnd"/>
      <w:r w:rsidR="008F410B" w:rsidRPr="00C307B3">
        <w:rPr>
          <w:rFonts w:ascii="Gill Sans MT" w:hAnsi="Gill Sans MT" w:cs="Times New Roman"/>
          <w:i/>
          <w:sz w:val="24"/>
          <w:szCs w:val="24"/>
          <w:lang w:val="en-GB"/>
        </w:rPr>
        <w:t xml:space="preserve"> rift </w:t>
      </w:r>
      <w:r>
        <w:rPr>
          <w:rFonts w:ascii="Gill Sans MT" w:hAnsi="Gill Sans MT" w:cs="Times New Roman"/>
          <w:sz w:val="24"/>
          <w:szCs w:val="24"/>
          <w:lang w:val="en-GB"/>
        </w:rPr>
        <w:t>as</w:t>
      </w:r>
      <w:r w:rsidRPr="00C307B3">
        <w:rPr>
          <w:rFonts w:ascii="Gill Sans MT" w:hAnsi="Gill Sans MT" w:cs="Times New Roman"/>
          <w:sz w:val="24"/>
          <w:szCs w:val="24"/>
          <w:lang w:val="en-GB"/>
        </w:rPr>
        <w:t xml:space="preserve"> </w:t>
      </w:r>
      <w:r w:rsidR="008F410B" w:rsidRPr="00C307B3">
        <w:rPr>
          <w:rFonts w:ascii="Gill Sans MT" w:hAnsi="Gill Sans MT" w:cs="Times New Roman"/>
          <w:sz w:val="24"/>
          <w:szCs w:val="24"/>
          <w:lang w:val="en-GB"/>
        </w:rPr>
        <w:t xml:space="preserve">a way of </w:t>
      </w:r>
      <w:r>
        <w:rPr>
          <w:rFonts w:ascii="Gill Sans MT" w:hAnsi="Gill Sans MT" w:cs="Times New Roman"/>
          <w:sz w:val="24"/>
          <w:szCs w:val="24"/>
          <w:lang w:val="en-GB"/>
        </w:rPr>
        <w:t>describing</w:t>
      </w:r>
      <w:r w:rsidRPr="00C307B3">
        <w:rPr>
          <w:rFonts w:ascii="Gill Sans MT" w:hAnsi="Gill Sans MT" w:cs="Times New Roman"/>
          <w:sz w:val="24"/>
          <w:szCs w:val="24"/>
          <w:lang w:val="en-GB"/>
        </w:rPr>
        <w:t xml:space="preserve"> </w:t>
      </w:r>
      <w:r w:rsidR="008F410B" w:rsidRPr="00C307B3">
        <w:rPr>
          <w:rFonts w:ascii="Gill Sans MT" w:hAnsi="Gill Sans MT" w:cs="Times New Roman"/>
          <w:sz w:val="24"/>
          <w:szCs w:val="24"/>
          <w:lang w:val="en-GB"/>
        </w:rPr>
        <w:t>how unequal flows of capital combined with cumulative risk</w:t>
      </w:r>
      <w:r w:rsidR="000A628C" w:rsidRPr="00C307B3">
        <w:rPr>
          <w:rFonts w:ascii="Gill Sans MT" w:hAnsi="Gill Sans MT" w:cs="Times New Roman"/>
          <w:sz w:val="24"/>
          <w:szCs w:val="24"/>
          <w:lang w:val="en-GB"/>
        </w:rPr>
        <w:t xml:space="preserve">s have </w:t>
      </w:r>
      <w:r w:rsidR="000A628C" w:rsidRPr="00C307B3">
        <w:rPr>
          <w:rFonts w:ascii="Gill Sans MT" w:hAnsi="Gill Sans MT" w:cs="Times New Roman"/>
          <w:i/>
          <w:sz w:val="24"/>
          <w:szCs w:val="24"/>
          <w:lang w:val="en-GB"/>
        </w:rPr>
        <w:t xml:space="preserve">transformative agency </w:t>
      </w:r>
      <w:r w:rsidR="000A628C" w:rsidRPr="00C307B3">
        <w:rPr>
          <w:rFonts w:ascii="Gill Sans MT" w:hAnsi="Gill Sans MT" w:cs="Times New Roman"/>
          <w:sz w:val="24"/>
          <w:szCs w:val="24"/>
          <w:lang w:val="en-GB"/>
        </w:rPr>
        <w:t>and can alter human values and behaviour</w:t>
      </w:r>
      <w:r w:rsidR="008F410B" w:rsidRPr="00C307B3">
        <w:rPr>
          <w:rFonts w:ascii="Gill Sans MT" w:hAnsi="Gill Sans MT" w:cs="Times New Roman"/>
          <w:sz w:val="24"/>
          <w:szCs w:val="24"/>
          <w:lang w:val="en-GB"/>
        </w:rPr>
        <w:t xml:space="preserve">. It is therefore a </w:t>
      </w:r>
      <w:r w:rsidR="003E6221">
        <w:rPr>
          <w:rFonts w:ascii="Gill Sans MT" w:hAnsi="Gill Sans MT" w:cs="Times New Roman"/>
          <w:sz w:val="24"/>
          <w:szCs w:val="24"/>
          <w:lang w:val="en-GB"/>
        </w:rPr>
        <w:t>novel</w:t>
      </w:r>
      <w:r w:rsidR="003E6221" w:rsidRPr="00C307B3">
        <w:rPr>
          <w:rFonts w:ascii="Gill Sans MT" w:hAnsi="Gill Sans MT" w:cs="Times New Roman"/>
          <w:sz w:val="24"/>
          <w:szCs w:val="24"/>
          <w:lang w:val="en-GB"/>
        </w:rPr>
        <w:t xml:space="preserve"> </w:t>
      </w:r>
      <w:r w:rsidR="008F410B" w:rsidRPr="00C307B3">
        <w:rPr>
          <w:rFonts w:ascii="Gill Sans MT" w:hAnsi="Gill Sans MT" w:cs="Times New Roman"/>
          <w:sz w:val="24"/>
          <w:szCs w:val="24"/>
          <w:lang w:val="en-GB"/>
        </w:rPr>
        <w:t>way of studying risk</w:t>
      </w:r>
      <w:r w:rsidR="00307C84">
        <w:rPr>
          <w:rFonts w:ascii="Gill Sans MT" w:hAnsi="Gill Sans MT" w:cs="Times New Roman"/>
          <w:sz w:val="24"/>
          <w:szCs w:val="24"/>
          <w:lang w:val="en-GB"/>
        </w:rPr>
        <w:t xml:space="preserve"> using a causal framework</w:t>
      </w:r>
      <w:r w:rsidR="008F410B" w:rsidRPr="00C307B3">
        <w:rPr>
          <w:rFonts w:ascii="Gill Sans MT" w:hAnsi="Gill Sans MT" w:cs="Times New Roman"/>
          <w:sz w:val="24"/>
          <w:szCs w:val="24"/>
          <w:lang w:val="en-GB"/>
        </w:rPr>
        <w:t xml:space="preserve">. </w:t>
      </w:r>
    </w:p>
    <w:p w14:paraId="557170FE" w14:textId="32466E38" w:rsidR="008F410B" w:rsidRPr="00C307B3" w:rsidRDefault="008F410B" w:rsidP="00532CE2">
      <w:pPr>
        <w:pStyle w:val="NoSpacing"/>
        <w:spacing w:line="276" w:lineRule="auto"/>
        <w:ind w:firstLine="540"/>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Previous theories </w:t>
      </w:r>
      <w:r w:rsidR="00984A56" w:rsidRPr="00C307B3">
        <w:rPr>
          <w:rFonts w:ascii="Gill Sans MT" w:hAnsi="Gill Sans MT" w:cs="Times New Roman"/>
          <w:sz w:val="24"/>
          <w:szCs w:val="24"/>
          <w:lang w:val="en-GB"/>
        </w:rPr>
        <w:t>on the subject</w:t>
      </w:r>
      <w:r w:rsidRPr="00C307B3">
        <w:rPr>
          <w:rFonts w:ascii="Gill Sans MT" w:hAnsi="Gill Sans MT" w:cs="Times New Roman"/>
          <w:sz w:val="24"/>
          <w:szCs w:val="24"/>
          <w:lang w:val="en-GB"/>
        </w:rPr>
        <w:t xml:space="preserve"> have been too deterministic and </w:t>
      </w:r>
      <w:proofErr w:type="spellStart"/>
      <w:r w:rsidRPr="00C307B3">
        <w:rPr>
          <w:rFonts w:ascii="Gill Sans MT" w:hAnsi="Gill Sans MT" w:cs="Times New Roman"/>
          <w:sz w:val="24"/>
          <w:szCs w:val="24"/>
          <w:lang w:val="en-GB"/>
        </w:rPr>
        <w:t>essentializing</w:t>
      </w:r>
      <w:proofErr w:type="spellEnd"/>
      <w:r w:rsidRPr="00C307B3">
        <w:rPr>
          <w:rFonts w:ascii="Gill Sans MT" w:hAnsi="Gill Sans MT" w:cs="Times New Roman"/>
          <w:sz w:val="24"/>
          <w:szCs w:val="24"/>
          <w:lang w:val="en-GB"/>
        </w:rPr>
        <w:t xml:space="preserve">. For instance, Douglas and </w:t>
      </w:r>
      <w:proofErr w:type="spellStart"/>
      <w:r w:rsidRPr="00C307B3">
        <w:rPr>
          <w:rFonts w:ascii="Gill Sans MT" w:hAnsi="Gill Sans MT" w:cs="Times New Roman"/>
          <w:sz w:val="24"/>
          <w:szCs w:val="24"/>
          <w:lang w:val="en-GB"/>
        </w:rPr>
        <w:t>Wildavsky</w:t>
      </w:r>
      <w:proofErr w:type="spellEnd"/>
      <w:r w:rsidRPr="00C307B3">
        <w:rPr>
          <w:rFonts w:ascii="Gill Sans MT" w:hAnsi="Gill Sans MT" w:cs="Times New Roman"/>
          <w:sz w:val="24"/>
          <w:szCs w:val="24"/>
          <w:lang w:val="en-GB"/>
        </w:rPr>
        <w:t xml:space="preserve"> (1983) developed a grid-group typology to explain how </w:t>
      </w:r>
      <w:r w:rsidRPr="00C307B3">
        <w:rPr>
          <w:rFonts w:ascii="Gill Sans MT" w:hAnsi="Gill Sans MT" w:cs="Times New Roman"/>
          <w:i/>
          <w:sz w:val="24"/>
          <w:szCs w:val="24"/>
          <w:lang w:val="en-GB"/>
        </w:rPr>
        <w:t>a priori</w:t>
      </w:r>
      <w:r w:rsidRPr="00C307B3">
        <w:rPr>
          <w:rFonts w:ascii="Gill Sans MT" w:hAnsi="Gill Sans MT" w:cs="Times New Roman"/>
          <w:sz w:val="24"/>
          <w:szCs w:val="24"/>
          <w:lang w:val="en-GB"/>
        </w:rPr>
        <w:t xml:space="preserve">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ways of life</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relate to risk perception, while Beck (1992) developed a theory of a global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risk s</w:t>
      </w:r>
      <w:r w:rsidR="000A628C" w:rsidRPr="00C307B3">
        <w:rPr>
          <w:rFonts w:ascii="Gill Sans MT" w:hAnsi="Gill Sans MT" w:cs="Times New Roman"/>
          <w:sz w:val="24"/>
          <w:szCs w:val="24"/>
          <w:lang w:val="en-GB"/>
        </w:rPr>
        <w:t>ociety</w:t>
      </w:r>
      <w:r w:rsidR="008F6A40">
        <w:rPr>
          <w:rFonts w:ascii="Gill Sans MT" w:hAnsi="Gill Sans MT" w:cs="Times New Roman"/>
          <w:sz w:val="24"/>
          <w:szCs w:val="24"/>
          <w:lang w:val="en-GB"/>
        </w:rPr>
        <w:t>’</w:t>
      </w:r>
      <w:r w:rsidR="000A628C" w:rsidRPr="00C307B3">
        <w:rPr>
          <w:rFonts w:ascii="Gill Sans MT" w:hAnsi="Gill Sans MT" w:cs="Times New Roman"/>
          <w:sz w:val="24"/>
          <w:szCs w:val="24"/>
          <w:lang w:val="en-GB"/>
        </w:rPr>
        <w:t xml:space="preserve"> composed of contemporary abstract and </w:t>
      </w:r>
      <w:r w:rsidR="008F6A40">
        <w:rPr>
          <w:rFonts w:ascii="Gill Sans MT" w:hAnsi="Gill Sans MT" w:cs="Times New Roman"/>
          <w:sz w:val="24"/>
          <w:szCs w:val="24"/>
          <w:lang w:val="en-GB"/>
        </w:rPr>
        <w:t>‘</w:t>
      </w:r>
      <w:r w:rsidR="000A628C" w:rsidRPr="00C307B3">
        <w:rPr>
          <w:rFonts w:ascii="Gill Sans MT" w:hAnsi="Gill Sans MT" w:cs="Times New Roman"/>
          <w:sz w:val="24"/>
          <w:szCs w:val="24"/>
          <w:lang w:val="en-GB"/>
        </w:rPr>
        <w:t>invisible</w:t>
      </w:r>
      <w:r w:rsidR="008F6A40">
        <w:rPr>
          <w:rFonts w:ascii="Gill Sans MT" w:hAnsi="Gill Sans MT" w:cs="Times New Roman"/>
          <w:sz w:val="24"/>
          <w:szCs w:val="24"/>
          <w:lang w:val="en-GB"/>
        </w:rPr>
        <w:t>’</w:t>
      </w:r>
      <w:r w:rsidR="000A628C" w:rsidRPr="00C307B3">
        <w:rPr>
          <w:rFonts w:ascii="Gill Sans MT" w:hAnsi="Gill Sans MT" w:cs="Times New Roman"/>
          <w:sz w:val="24"/>
          <w:szCs w:val="24"/>
          <w:lang w:val="en-GB"/>
        </w:rPr>
        <w:t xml:space="preserve"> risks that are capable of reaching </w:t>
      </w:r>
      <w:r w:rsidR="000A628C" w:rsidRPr="00C307B3">
        <w:rPr>
          <w:rFonts w:ascii="Gill Sans MT" w:hAnsi="Gill Sans MT" w:cs="Times New Roman"/>
          <w:sz w:val="24"/>
          <w:szCs w:val="24"/>
          <w:lang w:val="en-GB"/>
        </w:rPr>
        <w:lastRenderedPageBreak/>
        <w:t xml:space="preserve">everyone in new and unexpected ways. </w:t>
      </w:r>
      <w:r w:rsidR="00475B3D" w:rsidRPr="00C307B3">
        <w:rPr>
          <w:rFonts w:ascii="Gill Sans MT" w:hAnsi="Gill Sans MT" w:cs="Times New Roman"/>
          <w:sz w:val="24"/>
          <w:szCs w:val="24"/>
          <w:lang w:val="en-GB"/>
        </w:rPr>
        <w:t xml:space="preserve">While the former answers questions regarding why people consider some things riskier than others, and the latter distinguishes contemporary </w:t>
      </w:r>
      <w:r w:rsidR="00475B3D" w:rsidRPr="00C307B3">
        <w:rPr>
          <w:rFonts w:ascii="Gill Sans MT" w:hAnsi="Gill Sans MT" w:cs="Times New Roman"/>
          <w:i/>
          <w:sz w:val="24"/>
          <w:szCs w:val="24"/>
          <w:lang w:val="en-GB"/>
        </w:rPr>
        <w:t>manufactured risks</w:t>
      </w:r>
      <w:r w:rsidR="000A628C" w:rsidRPr="00532CE2">
        <w:rPr>
          <w:rStyle w:val="FootnoteReference"/>
          <w:rFonts w:ascii="Gill Sans MT" w:hAnsi="Gill Sans MT" w:cs="Times New Roman"/>
          <w:iCs/>
          <w:sz w:val="24"/>
          <w:szCs w:val="24"/>
          <w:lang w:val="en-GB"/>
        </w:rPr>
        <w:footnoteReference w:id="10"/>
      </w:r>
      <w:r w:rsidR="000A628C" w:rsidRPr="00C307B3">
        <w:rPr>
          <w:rFonts w:ascii="Gill Sans MT" w:hAnsi="Gill Sans MT" w:cs="Times New Roman"/>
          <w:sz w:val="24"/>
          <w:szCs w:val="24"/>
          <w:lang w:val="en-GB"/>
        </w:rPr>
        <w:t xml:space="preserve"> (Giddens 1999)</w:t>
      </w:r>
      <w:r w:rsidR="00475B3D" w:rsidRPr="00C307B3">
        <w:rPr>
          <w:rFonts w:ascii="Gill Sans MT" w:hAnsi="Gill Sans MT" w:cs="Times New Roman"/>
          <w:sz w:val="24"/>
          <w:szCs w:val="24"/>
          <w:lang w:val="en-GB"/>
        </w:rPr>
        <w:t xml:space="preserve"> from risks of the past, neither </w:t>
      </w:r>
      <w:r w:rsidRPr="00C307B3">
        <w:rPr>
          <w:rFonts w:ascii="Gill Sans MT" w:hAnsi="Gill Sans MT" w:cs="Times New Roman"/>
          <w:sz w:val="24"/>
          <w:szCs w:val="24"/>
          <w:lang w:val="en-GB"/>
        </w:rPr>
        <w:t>approach offers</w:t>
      </w:r>
      <w:r w:rsidR="005A7AAE" w:rsidRPr="00C307B3">
        <w:rPr>
          <w:rFonts w:ascii="Gill Sans MT" w:hAnsi="Gill Sans MT" w:cs="Times New Roman"/>
          <w:sz w:val="24"/>
          <w:szCs w:val="24"/>
          <w:lang w:val="en-GB"/>
        </w:rPr>
        <w:t xml:space="preserve"> much</w:t>
      </w:r>
      <w:r w:rsidRPr="00C307B3">
        <w:rPr>
          <w:rFonts w:ascii="Gill Sans MT" w:hAnsi="Gill Sans MT" w:cs="Times New Roman"/>
          <w:sz w:val="24"/>
          <w:szCs w:val="24"/>
          <w:lang w:val="en-GB"/>
        </w:rPr>
        <w:t xml:space="preserve"> insight into how risk pe</w:t>
      </w:r>
      <w:r w:rsidR="00475B3D" w:rsidRPr="00C307B3">
        <w:rPr>
          <w:rFonts w:ascii="Gill Sans MT" w:hAnsi="Gill Sans MT" w:cs="Times New Roman"/>
          <w:sz w:val="24"/>
          <w:szCs w:val="24"/>
          <w:lang w:val="en-GB"/>
        </w:rPr>
        <w:t>rmeates everyday life</w:t>
      </w:r>
      <w:r w:rsidRPr="00C307B3">
        <w:rPr>
          <w:rFonts w:ascii="Gill Sans MT" w:hAnsi="Gill Sans MT" w:cs="Times New Roman"/>
          <w:sz w:val="24"/>
          <w:szCs w:val="24"/>
          <w:lang w:val="en-GB"/>
        </w:rPr>
        <w:t xml:space="preserve">. </w:t>
      </w:r>
      <w:r w:rsidRPr="00C307B3">
        <w:rPr>
          <w:rFonts w:ascii="Gill Sans MT" w:eastAsia="Times New Roman" w:hAnsi="Gill Sans MT" w:cs="Times New Roman"/>
          <w:sz w:val="24"/>
          <w:szCs w:val="24"/>
          <w:lang w:val="en-GB"/>
        </w:rPr>
        <w:t>Geographers Müller-</w:t>
      </w:r>
      <w:proofErr w:type="spellStart"/>
      <w:r w:rsidRPr="00C307B3">
        <w:rPr>
          <w:rFonts w:ascii="Gill Sans MT" w:eastAsia="Times New Roman" w:hAnsi="Gill Sans MT" w:cs="Times New Roman"/>
          <w:sz w:val="24"/>
          <w:szCs w:val="24"/>
          <w:lang w:val="en-GB"/>
        </w:rPr>
        <w:t>Mahn</w:t>
      </w:r>
      <w:proofErr w:type="spellEnd"/>
      <w:r w:rsidRPr="00C307B3">
        <w:rPr>
          <w:rFonts w:ascii="Gill Sans MT" w:eastAsia="Times New Roman" w:hAnsi="Gill Sans MT" w:cs="Times New Roman"/>
          <w:sz w:val="24"/>
          <w:szCs w:val="24"/>
          <w:lang w:val="en-GB"/>
        </w:rPr>
        <w:t xml:space="preserve"> </w:t>
      </w:r>
      <w:r w:rsidR="001460AC">
        <w:rPr>
          <w:rFonts w:ascii="Gill Sans MT" w:eastAsia="Times New Roman" w:hAnsi="Gill Sans MT" w:cs="Times New Roman"/>
          <w:sz w:val="24"/>
          <w:szCs w:val="24"/>
          <w:lang w:val="en-GB"/>
        </w:rPr>
        <w:t>and</w:t>
      </w:r>
      <w:r w:rsidRPr="00C307B3">
        <w:rPr>
          <w:rFonts w:ascii="Gill Sans MT" w:eastAsia="Times New Roman" w:hAnsi="Gill Sans MT" w:cs="Times New Roman"/>
          <w:sz w:val="24"/>
          <w:szCs w:val="24"/>
          <w:lang w:val="en-GB"/>
        </w:rPr>
        <w:t xml:space="preserve"> Everts (2013) introduced the concept of </w:t>
      </w:r>
      <w:r w:rsidR="008F6A40">
        <w:rPr>
          <w:rFonts w:ascii="Gill Sans MT" w:eastAsia="Times New Roman" w:hAnsi="Gill Sans MT" w:cs="Times New Roman"/>
          <w:sz w:val="24"/>
          <w:szCs w:val="24"/>
          <w:lang w:val="en-GB"/>
        </w:rPr>
        <w:t>‘</w:t>
      </w:r>
      <w:proofErr w:type="spellStart"/>
      <w:r w:rsidRPr="00C307B3">
        <w:rPr>
          <w:rFonts w:ascii="Gill Sans MT" w:eastAsia="Times New Roman" w:hAnsi="Gill Sans MT" w:cs="Times New Roman"/>
          <w:sz w:val="24"/>
          <w:szCs w:val="24"/>
          <w:lang w:val="en-GB"/>
        </w:rPr>
        <w:t>riskscapes</w:t>
      </w:r>
      <w:proofErr w:type="spellEnd"/>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 xml:space="preserve"> to integrate both temporal and spatial elements into the study of risk, but in practice this approach towards risk remains understudied.</w:t>
      </w:r>
      <w:r w:rsidR="00475B3D" w:rsidRPr="00C307B3">
        <w:rPr>
          <w:rFonts w:ascii="Gill Sans MT" w:eastAsia="Times New Roman" w:hAnsi="Gill Sans MT" w:cs="Times New Roman"/>
          <w:sz w:val="24"/>
          <w:szCs w:val="24"/>
          <w:lang w:val="en-GB"/>
        </w:rPr>
        <w:t xml:space="preserve"> Even the concept of </w:t>
      </w:r>
      <w:r w:rsidR="008F6A40">
        <w:rPr>
          <w:rFonts w:ascii="Gill Sans MT" w:eastAsia="Times New Roman" w:hAnsi="Gill Sans MT" w:cs="Times New Roman"/>
          <w:sz w:val="24"/>
          <w:szCs w:val="24"/>
          <w:lang w:val="en-GB"/>
        </w:rPr>
        <w:t>‘</w:t>
      </w:r>
      <w:proofErr w:type="spellStart"/>
      <w:r w:rsidR="00475B3D" w:rsidRPr="00C307B3">
        <w:rPr>
          <w:rFonts w:ascii="Gill Sans MT" w:eastAsia="Times New Roman" w:hAnsi="Gill Sans MT" w:cs="Times New Roman"/>
          <w:sz w:val="24"/>
          <w:szCs w:val="24"/>
          <w:lang w:val="en-GB"/>
        </w:rPr>
        <w:t>riskscapes</w:t>
      </w:r>
      <w:proofErr w:type="spellEnd"/>
      <w:r w:rsidR="008F6A40">
        <w:rPr>
          <w:rFonts w:ascii="Gill Sans MT" w:eastAsia="Times New Roman" w:hAnsi="Gill Sans MT" w:cs="Times New Roman"/>
          <w:sz w:val="24"/>
          <w:szCs w:val="24"/>
          <w:lang w:val="en-GB"/>
        </w:rPr>
        <w:t>’</w:t>
      </w:r>
      <w:r w:rsidR="00475B3D" w:rsidRPr="00C307B3">
        <w:rPr>
          <w:rFonts w:ascii="Gill Sans MT" w:eastAsia="Times New Roman" w:hAnsi="Gill Sans MT" w:cs="Times New Roman"/>
          <w:sz w:val="24"/>
          <w:szCs w:val="24"/>
          <w:lang w:val="en-GB"/>
        </w:rPr>
        <w:t>, which</w:t>
      </w:r>
      <w:r w:rsidR="009D0191" w:rsidRPr="00C307B3">
        <w:rPr>
          <w:rFonts w:ascii="Gill Sans MT" w:eastAsia="Times New Roman" w:hAnsi="Gill Sans MT" w:cs="Times New Roman"/>
          <w:sz w:val="24"/>
          <w:szCs w:val="24"/>
          <w:lang w:val="en-GB"/>
        </w:rPr>
        <w:t xml:space="preserve"> </w:t>
      </w:r>
      <w:r w:rsidR="005C568F">
        <w:rPr>
          <w:rFonts w:ascii="Gill Sans MT" w:eastAsia="Times New Roman" w:hAnsi="Gill Sans MT" w:cs="Times New Roman"/>
          <w:sz w:val="24"/>
          <w:szCs w:val="24"/>
          <w:lang w:val="en-GB"/>
        </w:rPr>
        <w:t>bridges</w:t>
      </w:r>
      <w:r w:rsidR="009D0191" w:rsidRPr="00C307B3">
        <w:rPr>
          <w:rFonts w:ascii="Gill Sans MT" w:eastAsia="Times New Roman" w:hAnsi="Gill Sans MT" w:cs="Times New Roman"/>
          <w:sz w:val="24"/>
          <w:szCs w:val="24"/>
          <w:lang w:val="en-GB"/>
        </w:rPr>
        <w:t xml:space="preserve"> the constructivist/materialist divide in the discussion of risk</w:t>
      </w:r>
      <w:r w:rsidR="00475B3D" w:rsidRPr="00C307B3">
        <w:rPr>
          <w:rFonts w:ascii="Gill Sans MT" w:eastAsia="Times New Roman" w:hAnsi="Gill Sans MT" w:cs="Times New Roman"/>
          <w:sz w:val="24"/>
          <w:szCs w:val="24"/>
          <w:lang w:val="en-GB"/>
        </w:rPr>
        <w:t xml:space="preserve">, does not explain how risks are </w:t>
      </w:r>
      <w:r w:rsidR="009D0191" w:rsidRPr="00C307B3">
        <w:rPr>
          <w:rFonts w:ascii="Gill Sans MT" w:eastAsia="Times New Roman" w:hAnsi="Gill Sans MT" w:cs="Times New Roman"/>
          <w:sz w:val="24"/>
          <w:szCs w:val="24"/>
          <w:lang w:val="en-GB"/>
        </w:rPr>
        <w:t xml:space="preserve">part of broader natural and social </w:t>
      </w:r>
      <w:r w:rsidR="00272CD2" w:rsidRPr="00C307B3">
        <w:rPr>
          <w:rFonts w:ascii="Gill Sans MT" w:eastAsia="Times New Roman" w:hAnsi="Gill Sans MT" w:cs="Times New Roman"/>
          <w:sz w:val="24"/>
          <w:szCs w:val="24"/>
          <w:lang w:val="en-GB"/>
        </w:rPr>
        <w:t xml:space="preserve">processes. </w:t>
      </w:r>
    </w:p>
    <w:p w14:paraId="3C28D9E9" w14:textId="594F5CC9" w:rsidR="00F172CC" w:rsidRDefault="009D0191" w:rsidP="00BB41E1">
      <w:pPr>
        <w:pStyle w:val="NoSpacing"/>
        <w:spacing w:line="276" w:lineRule="auto"/>
        <w:ind w:firstLine="540"/>
        <w:jc w:val="both"/>
        <w:rPr>
          <w:rFonts w:ascii="Gill Sans MT" w:hAnsi="Gill Sans MT" w:cs="Times New Roman"/>
          <w:sz w:val="24"/>
          <w:szCs w:val="24"/>
          <w:lang w:val="en-GB"/>
        </w:rPr>
      </w:pPr>
      <w:r w:rsidRPr="00C307B3">
        <w:rPr>
          <w:rFonts w:ascii="Gill Sans MT" w:hAnsi="Gill Sans MT" w:cstheme="minorHAnsi"/>
          <w:sz w:val="24"/>
          <w:szCs w:val="24"/>
          <w:lang w:val="en-GB"/>
        </w:rPr>
        <w:t xml:space="preserve">The </w:t>
      </w:r>
      <w:proofErr w:type="spellStart"/>
      <w:r w:rsidRPr="00C307B3">
        <w:rPr>
          <w:rFonts w:ascii="Gill Sans MT" w:hAnsi="Gill Sans MT" w:cstheme="minorHAnsi"/>
          <w:i/>
          <w:sz w:val="24"/>
          <w:szCs w:val="24"/>
          <w:lang w:val="en-GB"/>
        </w:rPr>
        <w:t>coexistential</w:t>
      </w:r>
      <w:proofErr w:type="spellEnd"/>
      <w:r w:rsidRPr="00C307B3">
        <w:rPr>
          <w:rFonts w:ascii="Gill Sans MT" w:hAnsi="Gill Sans MT" w:cstheme="minorHAnsi"/>
          <w:i/>
          <w:sz w:val="24"/>
          <w:szCs w:val="24"/>
          <w:lang w:val="en-GB"/>
        </w:rPr>
        <w:t xml:space="preserve"> rift</w:t>
      </w:r>
      <w:r w:rsidRPr="00C307B3">
        <w:rPr>
          <w:rFonts w:ascii="Gill Sans MT" w:hAnsi="Gill Sans MT" w:cstheme="minorHAnsi"/>
          <w:sz w:val="24"/>
          <w:szCs w:val="24"/>
          <w:lang w:val="en-GB"/>
        </w:rPr>
        <w:t xml:space="preserve"> is a vicious cycle in which neoliberal capitalism creates risks that </w:t>
      </w:r>
      <w:proofErr w:type="gramStart"/>
      <w:r w:rsidRPr="00C307B3">
        <w:rPr>
          <w:rFonts w:ascii="Gill Sans MT" w:hAnsi="Gill Sans MT" w:cstheme="minorHAnsi"/>
          <w:sz w:val="24"/>
          <w:szCs w:val="24"/>
          <w:lang w:val="en-GB"/>
        </w:rPr>
        <w:t>are embodied</w:t>
      </w:r>
      <w:proofErr w:type="gramEnd"/>
      <w:r w:rsidRPr="00C307B3">
        <w:rPr>
          <w:rFonts w:ascii="Gill Sans MT" w:hAnsi="Gill Sans MT" w:cstheme="minorHAnsi"/>
          <w:sz w:val="24"/>
          <w:szCs w:val="24"/>
          <w:lang w:val="en-GB"/>
        </w:rPr>
        <w:t xml:space="preserve"> as anxieties</w:t>
      </w:r>
      <w:r w:rsidR="0066120C" w:rsidRPr="00C307B3">
        <w:rPr>
          <w:rFonts w:ascii="Gill Sans MT" w:hAnsi="Gill Sans MT" w:cstheme="minorHAnsi"/>
          <w:sz w:val="24"/>
          <w:szCs w:val="24"/>
          <w:lang w:val="en-GB"/>
        </w:rPr>
        <w:t>,</w:t>
      </w:r>
      <w:r w:rsidR="0008264A" w:rsidRPr="00C307B3">
        <w:rPr>
          <w:rFonts w:ascii="Gill Sans MT" w:hAnsi="Gill Sans MT" w:cstheme="minorHAnsi"/>
          <w:sz w:val="24"/>
          <w:szCs w:val="24"/>
          <w:lang w:val="en-GB"/>
        </w:rPr>
        <w:t xml:space="preserve"> thus</w:t>
      </w:r>
      <w:r w:rsidR="0066120C" w:rsidRPr="00C307B3">
        <w:rPr>
          <w:rFonts w:ascii="Gill Sans MT" w:hAnsi="Gill Sans MT" w:cstheme="minorHAnsi"/>
          <w:sz w:val="24"/>
          <w:szCs w:val="24"/>
          <w:lang w:val="en-GB"/>
        </w:rPr>
        <w:t xml:space="preserve"> leading to</w:t>
      </w:r>
      <w:r w:rsidR="00820F0B" w:rsidRPr="00C307B3">
        <w:rPr>
          <w:rFonts w:ascii="Gill Sans MT" w:hAnsi="Gill Sans MT" w:cstheme="minorHAnsi"/>
          <w:sz w:val="24"/>
          <w:szCs w:val="24"/>
          <w:lang w:val="en-GB"/>
        </w:rPr>
        <w:t xml:space="preserve"> </w:t>
      </w:r>
      <w:r w:rsidR="00CD3506" w:rsidRPr="00C307B3">
        <w:rPr>
          <w:rFonts w:ascii="Gill Sans MT" w:hAnsi="Gill Sans MT" w:cstheme="minorHAnsi"/>
          <w:sz w:val="24"/>
          <w:szCs w:val="24"/>
          <w:lang w:val="en-GB"/>
        </w:rPr>
        <w:t>increas</w:t>
      </w:r>
      <w:r w:rsidR="00C84E52" w:rsidRPr="00C307B3">
        <w:rPr>
          <w:rFonts w:ascii="Gill Sans MT" w:hAnsi="Gill Sans MT" w:cstheme="minorHAnsi"/>
          <w:sz w:val="24"/>
          <w:szCs w:val="24"/>
          <w:lang w:val="en-GB"/>
        </w:rPr>
        <w:t>e</w:t>
      </w:r>
      <w:r w:rsidR="0066120C" w:rsidRPr="00C307B3">
        <w:rPr>
          <w:rFonts w:ascii="Gill Sans MT" w:hAnsi="Gill Sans MT" w:cstheme="minorHAnsi"/>
          <w:sz w:val="24"/>
          <w:szCs w:val="24"/>
          <w:lang w:val="en-GB"/>
        </w:rPr>
        <w:t>d</w:t>
      </w:r>
      <w:r w:rsidR="00CD3506" w:rsidRPr="00C307B3">
        <w:rPr>
          <w:rFonts w:ascii="Gill Sans MT" w:hAnsi="Gill Sans MT" w:cstheme="minorHAnsi"/>
          <w:sz w:val="24"/>
          <w:szCs w:val="24"/>
          <w:lang w:val="en-GB"/>
        </w:rPr>
        <w:t xml:space="preserve"> market dependence and</w:t>
      </w:r>
      <w:r w:rsidRPr="00C307B3">
        <w:rPr>
          <w:rFonts w:ascii="Gill Sans MT" w:hAnsi="Gill Sans MT" w:cstheme="minorHAnsi"/>
          <w:sz w:val="24"/>
          <w:szCs w:val="24"/>
          <w:lang w:val="en-GB"/>
        </w:rPr>
        <w:t xml:space="preserve"> to human alienation from</w:t>
      </w:r>
      <w:r w:rsidR="00E97FEE" w:rsidRPr="00C307B3">
        <w:rPr>
          <w:rFonts w:ascii="Gill Sans MT" w:hAnsi="Gill Sans MT" w:cstheme="minorHAnsi"/>
          <w:sz w:val="24"/>
          <w:szCs w:val="24"/>
          <w:lang w:val="en-GB"/>
        </w:rPr>
        <w:t xml:space="preserve"> the community and the soil</w:t>
      </w:r>
      <w:r w:rsidRPr="00C307B3">
        <w:rPr>
          <w:rFonts w:ascii="Gill Sans MT" w:hAnsi="Gill Sans MT" w:cstheme="minorHAnsi"/>
          <w:sz w:val="24"/>
          <w:szCs w:val="24"/>
          <w:lang w:val="en-GB"/>
        </w:rPr>
        <w:t xml:space="preserve">. </w:t>
      </w:r>
      <w:r w:rsidR="003B6FC2" w:rsidRPr="00C307B3">
        <w:rPr>
          <w:rFonts w:ascii="Gill Sans MT" w:hAnsi="Gill Sans MT" w:cstheme="minorHAnsi"/>
          <w:sz w:val="24"/>
          <w:szCs w:val="24"/>
          <w:lang w:val="en-GB"/>
        </w:rPr>
        <w:t xml:space="preserve">More specifically, the cycle begins with </w:t>
      </w:r>
      <w:r w:rsidR="003B6FC2" w:rsidRPr="00C307B3">
        <w:rPr>
          <w:rFonts w:ascii="Gill Sans MT" w:hAnsi="Gill Sans MT" w:cs="Times New Roman"/>
          <w:sz w:val="24"/>
          <w:szCs w:val="24"/>
          <w:lang w:val="en-GB"/>
        </w:rPr>
        <w:t xml:space="preserve">the </w:t>
      </w:r>
      <w:r w:rsidR="0005258E" w:rsidRPr="00C307B3">
        <w:rPr>
          <w:rFonts w:ascii="Gill Sans MT" w:hAnsi="Gill Sans MT" w:cs="Times New Roman"/>
          <w:sz w:val="24"/>
          <w:szCs w:val="24"/>
          <w:lang w:val="en-GB"/>
        </w:rPr>
        <w:t xml:space="preserve">globalization of neoliberal capitalism, the amplification of an unsustainable </w:t>
      </w:r>
      <w:r w:rsidR="0005258E" w:rsidRPr="00C307B3">
        <w:rPr>
          <w:rFonts w:ascii="Gill Sans MT" w:hAnsi="Gill Sans MT" w:cs="Times New Roman"/>
          <w:i/>
          <w:sz w:val="24"/>
          <w:szCs w:val="24"/>
          <w:lang w:val="en-GB"/>
        </w:rPr>
        <w:t>metabolic rift</w:t>
      </w:r>
      <w:r w:rsidR="0005258E" w:rsidRPr="00C307B3">
        <w:rPr>
          <w:rFonts w:ascii="Gill Sans MT" w:hAnsi="Gill Sans MT" w:cs="Times New Roman"/>
          <w:sz w:val="24"/>
          <w:szCs w:val="24"/>
          <w:lang w:val="en-GB"/>
        </w:rPr>
        <w:t xml:space="preserve"> (Marx 1990 [1867]</w:t>
      </w:r>
      <w:r w:rsidR="008F410B" w:rsidRPr="00C307B3">
        <w:rPr>
          <w:rFonts w:ascii="Gill Sans MT" w:hAnsi="Gill Sans MT" w:cs="Times New Roman"/>
          <w:sz w:val="24"/>
          <w:szCs w:val="24"/>
          <w:lang w:val="en-GB"/>
        </w:rPr>
        <w:t>; Foster 1997</w:t>
      </w:r>
      <w:r w:rsidR="003B7F8C">
        <w:rPr>
          <w:rFonts w:ascii="Gill Sans MT" w:hAnsi="Gill Sans MT" w:cs="Times New Roman"/>
          <w:sz w:val="24"/>
          <w:szCs w:val="24"/>
          <w:lang w:val="en-GB"/>
        </w:rPr>
        <w:t>;</w:t>
      </w:r>
      <w:r w:rsidR="008F410B" w:rsidRPr="00C307B3">
        <w:rPr>
          <w:rFonts w:ascii="Gill Sans MT" w:hAnsi="Gill Sans MT" w:cs="Times New Roman"/>
          <w:sz w:val="24"/>
          <w:szCs w:val="24"/>
          <w:lang w:val="en-GB"/>
        </w:rPr>
        <w:t xml:space="preserve"> 1999; Foster et al. 2010</w:t>
      </w:r>
      <w:r w:rsidR="0005258E" w:rsidRPr="00C307B3">
        <w:rPr>
          <w:rFonts w:ascii="Gill Sans MT" w:hAnsi="Gill Sans MT" w:cs="Times New Roman"/>
          <w:sz w:val="24"/>
          <w:szCs w:val="24"/>
          <w:lang w:val="en-GB"/>
        </w:rPr>
        <w:t>)</w:t>
      </w:r>
      <w:r w:rsidR="008F410B" w:rsidRPr="00C307B3">
        <w:rPr>
          <w:rFonts w:ascii="Gill Sans MT" w:hAnsi="Gill Sans MT" w:cs="Times New Roman"/>
          <w:sz w:val="24"/>
          <w:szCs w:val="24"/>
          <w:lang w:val="en-GB"/>
        </w:rPr>
        <w:t xml:space="preserve"> that exploits </w:t>
      </w:r>
      <w:r w:rsidR="008F6A40">
        <w:rPr>
          <w:rFonts w:ascii="Gill Sans MT" w:hAnsi="Gill Sans MT" w:cs="Times New Roman"/>
          <w:sz w:val="24"/>
          <w:szCs w:val="24"/>
          <w:lang w:val="en-GB"/>
        </w:rPr>
        <w:t>‘</w:t>
      </w:r>
      <w:r w:rsidR="008F410B" w:rsidRPr="00C307B3">
        <w:rPr>
          <w:rFonts w:ascii="Gill Sans MT" w:hAnsi="Gill Sans MT" w:cs="Times New Roman"/>
          <w:sz w:val="24"/>
          <w:szCs w:val="24"/>
          <w:lang w:val="en-GB"/>
        </w:rPr>
        <w:t>free nature</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the unequal distribution of capital, and the creation of </w:t>
      </w:r>
      <w:r w:rsidR="0005258E" w:rsidRPr="00C307B3">
        <w:rPr>
          <w:rFonts w:ascii="Gill Sans MT" w:hAnsi="Gill Sans MT" w:cs="Times New Roman"/>
          <w:i/>
          <w:sz w:val="24"/>
          <w:szCs w:val="24"/>
          <w:lang w:val="en-GB"/>
        </w:rPr>
        <w:t>manufactured risks</w:t>
      </w:r>
      <w:r w:rsidR="0005258E" w:rsidRPr="00C307B3">
        <w:rPr>
          <w:rFonts w:ascii="Gill Sans MT" w:hAnsi="Gill Sans MT" w:cs="Times New Roman"/>
          <w:sz w:val="24"/>
          <w:szCs w:val="24"/>
          <w:lang w:val="en-GB"/>
        </w:rPr>
        <w:t>.</w:t>
      </w:r>
      <w:r w:rsidR="003B6FC2" w:rsidRPr="00C307B3">
        <w:rPr>
          <w:rFonts w:ascii="Gill Sans MT" w:hAnsi="Gill Sans MT" w:cs="Times New Roman"/>
          <w:sz w:val="24"/>
          <w:szCs w:val="24"/>
          <w:lang w:val="en-GB"/>
        </w:rPr>
        <w:t xml:space="preserve"> The combination of inequality and </w:t>
      </w:r>
      <w:r w:rsidR="003B6FC2" w:rsidRPr="00C307B3">
        <w:rPr>
          <w:rFonts w:ascii="Gill Sans MT" w:hAnsi="Gill Sans MT" w:cs="Times New Roman"/>
          <w:i/>
          <w:sz w:val="24"/>
          <w:szCs w:val="24"/>
          <w:lang w:val="en-GB"/>
        </w:rPr>
        <w:t>manufactured risks</w:t>
      </w:r>
      <w:r w:rsidR="00F30BEE" w:rsidRPr="00C307B3">
        <w:rPr>
          <w:rFonts w:ascii="Gill Sans MT" w:hAnsi="Gill Sans MT" w:cs="Times New Roman"/>
          <w:sz w:val="24"/>
          <w:szCs w:val="24"/>
          <w:lang w:val="en-GB"/>
        </w:rPr>
        <w:t xml:space="preserve"> (which are a by-product</w:t>
      </w:r>
      <w:r w:rsidR="003B6FC2" w:rsidRPr="00C307B3">
        <w:rPr>
          <w:rFonts w:ascii="Gill Sans MT" w:hAnsi="Gill Sans MT" w:cs="Times New Roman"/>
          <w:sz w:val="24"/>
          <w:szCs w:val="24"/>
          <w:lang w:val="en-GB"/>
        </w:rPr>
        <w:t xml:space="preserve"> of capitalism itself) transform</w:t>
      </w:r>
      <w:r w:rsidR="00C87675" w:rsidRPr="00C307B3">
        <w:rPr>
          <w:rFonts w:ascii="Gill Sans MT" w:hAnsi="Gill Sans MT" w:cs="Times New Roman"/>
          <w:sz w:val="24"/>
          <w:szCs w:val="24"/>
          <w:lang w:val="en-GB"/>
        </w:rPr>
        <w:t>s</w:t>
      </w:r>
      <w:r w:rsidR="003B6FC2" w:rsidRPr="00C307B3">
        <w:rPr>
          <w:rFonts w:ascii="Gill Sans MT" w:hAnsi="Gill Sans MT" w:cs="Times New Roman"/>
          <w:sz w:val="24"/>
          <w:szCs w:val="24"/>
          <w:lang w:val="en-GB"/>
        </w:rPr>
        <w:t xml:space="preserve"> the </w:t>
      </w:r>
      <w:r w:rsidR="0005258E" w:rsidRPr="00C307B3">
        <w:rPr>
          <w:rFonts w:ascii="Gill Sans MT" w:hAnsi="Gill Sans MT" w:cs="Times New Roman"/>
          <w:sz w:val="24"/>
          <w:szCs w:val="24"/>
          <w:lang w:val="en-GB"/>
        </w:rPr>
        <w:t xml:space="preserve">world into a </w:t>
      </w:r>
      <w:r w:rsidR="0005258E" w:rsidRPr="00C307B3">
        <w:rPr>
          <w:rFonts w:ascii="Gill Sans MT" w:hAnsi="Gill Sans MT" w:cs="Times New Roman"/>
          <w:i/>
          <w:sz w:val="24"/>
          <w:szCs w:val="24"/>
          <w:lang w:val="en-GB"/>
        </w:rPr>
        <w:t>risk society</w:t>
      </w:r>
      <w:r w:rsidR="0005258E" w:rsidRPr="00C307B3">
        <w:rPr>
          <w:rFonts w:ascii="Gill Sans MT" w:hAnsi="Gill Sans MT" w:cs="Times New Roman"/>
          <w:sz w:val="24"/>
          <w:szCs w:val="24"/>
          <w:lang w:val="en-GB"/>
        </w:rPr>
        <w:t xml:space="preserve"> (Beck 1992 [1986]).</w:t>
      </w:r>
      <w:r w:rsidR="007E212D">
        <w:rPr>
          <w:rFonts w:ascii="Gill Sans MT" w:hAnsi="Gill Sans MT" w:cs="Times New Roman"/>
          <w:sz w:val="24"/>
          <w:szCs w:val="24"/>
          <w:lang w:val="en-GB"/>
        </w:rPr>
        <w:t xml:space="preserve"> </w:t>
      </w:r>
      <w:r w:rsidR="0005258E" w:rsidRPr="00C307B3">
        <w:rPr>
          <w:rFonts w:ascii="Gill Sans MT" w:hAnsi="Gill Sans MT" w:cs="Times New Roman"/>
          <w:sz w:val="24"/>
          <w:szCs w:val="24"/>
          <w:lang w:val="en-GB"/>
        </w:rPr>
        <w:t xml:space="preserve">As a result, </w:t>
      </w:r>
      <w:r w:rsidR="00083E67" w:rsidRPr="00C307B3">
        <w:rPr>
          <w:rFonts w:ascii="Gill Sans MT" w:hAnsi="Gill Sans MT" w:cs="Times New Roman"/>
          <w:sz w:val="24"/>
          <w:szCs w:val="24"/>
          <w:lang w:val="en-GB"/>
        </w:rPr>
        <w:t xml:space="preserve">farmers </w:t>
      </w:r>
      <w:proofErr w:type="gramStart"/>
      <w:r w:rsidR="00083E67" w:rsidRPr="00C307B3">
        <w:rPr>
          <w:rFonts w:ascii="Gill Sans MT" w:hAnsi="Gill Sans MT" w:cs="Times New Roman"/>
          <w:sz w:val="24"/>
          <w:szCs w:val="24"/>
          <w:lang w:val="en-GB"/>
        </w:rPr>
        <w:t>are forced</w:t>
      </w:r>
      <w:proofErr w:type="gramEnd"/>
      <w:r w:rsidR="00083E67" w:rsidRPr="00C307B3">
        <w:rPr>
          <w:rFonts w:ascii="Gill Sans MT" w:hAnsi="Gill Sans MT" w:cs="Times New Roman"/>
          <w:sz w:val="24"/>
          <w:szCs w:val="24"/>
          <w:lang w:val="en-GB"/>
        </w:rPr>
        <w:t xml:space="preserve"> into debt peonage (Harvey 2018) and are increasingly becoming market dependent (</w:t>
      </w:r>
      <w:proofErr w:type="spellStart"/>
      <w:r w:rsidR="00083E67" w:rsidRPr="00C307B3">
        <w:rPr>
          <w:rFonts w:ascii="Gill Sans MT" w:hAnsi="Gill Sans MT" w:cs="Times New Roman"/>
          <w:sz w:val="24"/>
          <w:szCs w:val="24"/>
          <w:lang w:val="en-GB"/>
        </w:rPr>
        <w:t>Chibber</w:t>
      </w:r>
      <w:proofErr w:type="spellEnd"/>
      <w:r w:rsidR="00083E67" w:rsidRPr="00C307B3">
        <w:rPr>
          <w:rFonts w:ascii="Gill Sans MT" w:hAnsi="Gill Sans MT" w:cs="Times New Roman"/>
          <w:sz w:val="24"/>
          <w:szCs w:val="24"/>
          <w:lang w:val="en-GB"/>
        </w:rPr>
        <w:t xml:space="preserve"> 2022). </w:t>
      </w:r>
      <w:r w:rsidR="00852E83" w:rsidRPr="00C307B3">
        <w:rPr>
          <w:rFonts w:ascii="Gill Sans MT" w:hAnsi="Gill Sans MT" w:cs="Times New Roman"/>
          <w:sz w:val="24"/>
          <w:szCs w:val="24"/>
          <w:lang w:val="en-GB"/>
        </w:rPr>
        <w:t xml:space="preserve">Money </w:t>
      </w:r>
      <w:r w:rsidR="00826C31" w:rsidRPr="00C307B3">
        <w:rPr>
          <w:rFonts w:ascii="Gill Sans MT" w:hAnsi="Gill Sans MT" w:cs="Times New Roman"/>
          <w:sz w:val="24"/>
          <w:szCs w:val="24"/>
          <w:lang w:val="en-GB"/>
        </w:rPr>
        <w:t>becomes</w:t>
      </w:r>
      <w:r w:rsidR="00852E83" w:rsidRPr="00C307B3">
        <w:rPr>
          <w:rFonts w:ascii="Gill Sans MT" w:hAnsi="Gill Sans MT" w:cs="Times New Roman"/>
          <w:sz w:val="24"/>
          <w:szCs w:val="24"/>
          <w:lang w:val="en-GB"/>
        </w:rPr>
        <w:t xml:space="preserve"> not simply a tool, but also </w:t>
      </w:r>
      <w:r w:rsidR="008F6A40">
        <w:rPr>
          <w:rFonts w:ascii="Gill Sans MT" w:hAnsi="Gill Sans MT" w:cs="Times New Roman"/>
          <w:sz w:val="24"/>
          <w:szCs w:val="24"/>
          <w:lang w:val="en-GB"/>
        </w:rPr>
        <w:t>‘</w:t>
      </w:r>
      <w:r w:rsidR="00852E83" w:rsidRPr="00C307B3">
        <w:rPr>
          <w:rFonts w:ascii="Gill Sans MT" w:hAnsi="Gill Sans MT" w:cs="Times New Roman"/>
          <w:sz w:val="24"/>
          <w:szCs w:val="24"/>
          <w:lang w:val="en-GB"/>
        </w:rPr>
        <w:t>the very embodiment of value, the ultimate object of desire</w:t>
      </w:r>
      <w:r w:rsidR="008F6A40">
        <w:rPr>
          <w:rFonts w:ascii="Gill Sans MT" w:hAnsi="Gill Sans MT" w:cs="Times New Roman"/>
          <w:sz w:val="24"/>
          <w:szCs w:val="24"/>
          <w:lang w:val="en-GB"/>
        </w:rPr>
        <w:t>’</w:t>
      </w:r>
      <w:r w:rsidR="00852E83" w:rsidRPr="00C307B3">
        <w:rPr>
          <w:rFonts w:ascii="Gill Sans MT" w:hAnsi="Gill Sans MT" w:cs="Times New Roman"/>
          <w:sz w:val="24"/>
          <w:szCs w:val="24"/>
          <w:lang w:val="en-GB"/>
        </w:rPr>
        <w:t xml:space="preserve"> (</w:t>
      </w:r>
      <w:proofErr w:type="spellStart"/>
      <w:r w:rsidR="00852E83" w:rsidRPr="00C307B3">
        <w:rPr>
          <w:rFonts w:ascii="Gill Sans MT" w:hAnsi="Gill Sans MT" w:cs="Times New Roman"/>
          <w:sz w:val="24"/>
          <w:szCs w:val="24"/>
          <w:lang w:val="en-GB"/>
        </w:rPr>
        <w:t>Graeber</w:t>
      </w:r>
      <w:proofErr w:type="spellEnd"/>
      <w:r w:rsidR="00852E83" w:rsidRPr="00C307B3">
        <w:rPr>
          <w:rFonts w:ascii="Gill Sans MT" w:hAnsi="Gill Sans MT" w:cs="Times New Roman"/>
          <w:sz w:val="24"/>
          <w:szCs w:val="24"/>
          <w:lang w:val="en-GB"/>
        </w:rPr>
        <w:t xml:space="preserve"> 2001: 66), intensifying people</w:t>
      </w:r>
      <w:r w:rsidR="008F6A40">
        <w:rPr>
          <w:rFonts w:ascii="Gill Sans MT" w:hAnsi="Gill Sans MT" w:cs="Times New Roman"/>
          <w:sz w:val="24"/>
          <w:szCs w:val="24"/>
          <w:lang w:val="en-GB"/>
        </w:rPr>
        <w:t>’</w:t>
      </w:r>
      <w:r w:rsidR="00852E83" w:rsidRPr="00C307B3">
        <w:rPr>
          <w:rFonts w:ascii="Gill Sans MT" w:hAnsi="Gill Sans MT" w:cs="Times New Roman"/>
          <w:sz w:val="24"/>
          <w:szCs w:val="24"/>
          <w:lang w:val="en-GB"/>
        </w:rPr>
        <w:t xml:space="preserve">s dependence on the </w:t>
      </w:r>
      <w:r w:rsidR="0005258E" w:rsidRPr="00C307B3">
        <w:rPr>
          <w:rFonts w:ascii="Gill Sans MT" w:hAnsi="Gill Sans MT" w:cs="Times New Roman"/>
          <w:sz w:val="24"/>
          <w:szCs w:val="24"/>
          <w:lang w:val="en-GB"/>
        </w:rPr>
        <w:t>capitalist system (</w:t>
      </w:r>
      <w:r w:rsidR="00E27046">
        <w:rPr>
          <w:rFonts w:ascii="Gill Sans MT" w:hAnsi="Gill Sans MT" w:cs="Times New Roman"/>
          <w:sz w:val="24"/>
          <w:szCs w:val="24"/>
          <w:lang w:val="en-GB"/>
        </w:rPr>
        <w:t>s</w:t>
      </w:r>
      <w:r w:rsidR="00E27046" w:rsidRPr="00C307B3">
        <w:rPr>
          <w:rFonts w:ascii="Gill Sans MT" w:hAnsi="Gill Sans MT" w:cs="Times New Roman"/>
          <w:sz w:val="24"/>
          <w:szCs w:val="24"/>
          <w:lang w:val="en-GB"/>
        </w:rPr>
        <w:t xml:space="preserve">ee </w:t>
      </w:r>
      <w:r w:rsidR="0005258E" w:rsidRPr="00C307B3">
        <w:rPr>
          <w:rFonts w:ascii="Gill Sans MT" w:hAnsi="Gill Sans MT" w:cs="Times New Roman"/>
          <w:sz w:val="24"/>
          <w:szCs w:val="24"/>
          <w:lang w:val="en-GB"/>
        </w:rPr>
        <w:t xml:space="preserve">Diagram </w:t>
      </w:r>
      <w:r w:rsidR="008F410B" w:rsidRPr="00C307B3">
        <w:rPr>
          <w:rFonts w:ascii="Gill Sans MT" w:hAnsi="Gill Sans MT" w:cs="Times New Roman"/>
          <w:sz w:val="24"/>
          <w:szCs w:val="24"/>
          <w:lang w:val="en-GB"/>
        </w:rPr>
        <w:t>1</w:t>
      </w:r>
      <w:r w:rsidR="0005258E" w:rsidRPr="00C307B3">
        <w:rPr>
          <w:rFonts w:ascii="Gill Sans MT" w:hAnsi="Gill Sans MT" w:cs="Times New Roman"/>
          <w:sz w:val="24"/>
          <w:szCs w:val="24"/>
          <w:lang w:val="en-GB"/>
        </w:rPr>
        <w:t xml:space="preserve">). </w:t>
      </w:r>
    </w:p>
    <w:p w14:paraId="47CE2E85" w14:textId="67BD1B22" w:rsidR="00D92EB3" w:rsidRPr="00C307B3" w:rsidRDefault="00D92EB3" w:rsidP="00BB41E1">
      <w:pPr>
        <w:pStyle w:val="NoSpacing"/>
        <w:spacing w:line="276" w:lineRule="auto"/>
        <w:ind w:firstLine="540"/>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My ethnographic fieldwork in Galapagos clearly showed that </w:t>
      </w:r>
      <w:r w:rsidRPr="00C307B3">
        <w:rPr>
          <w:rFonts w:ascii="Gill Sans MT" w:hAnsi="Gill Sans MT"/>
          <w:color w:val="000000" w:themeColor="text1"/>
          <w:sz w:val="24"/>
          <w:szCs w:val="24"/>
        </w:rPr>
        <w:t>many risks faced by farmers are</w:t>
      </w:r>
      <w:r>
        <w:rPr>
          <w:rFonts w:ascii="Gill Sans MT" w:hAnsi="Gill Sans MT"/>
          <w:color w:val="000000" w:themeColor="text1"/>
          <w:sz w:val="24"/>
          <w:szCs w:val="24"/>
        </w:rPr>
        <w:t xml:space="preserve"> </w:t>
      </w:r>
      <w:r w:rsidRPr="00C307B3">
        <w:rPr>
          <w:rFonts w:ascii="Gill Sans MT" w:hAnsi="Gill Sans MT"/>
          <w:color w:val="000000" w:themeColor="text1"/>
          <w:sz w:val="24"/>
          <w:szCs w:val="24"/>
        </w:rPr>
        <w:t xml:space="preserve">a product of the capitalist system and </w:t>
      </w:r>
      <w:proofErr w:type="gramStart"/>
      <w:r w:rsidRPr="00C307B3">
        <w:rPr>
          <w:rFonts w:ascii="Gill Sans MT" w:hAnsi="Gill Sans MT"/>
          <w:color w:val="000000" w:themeColor="text1"/>
          <w:sz w:val="24"/>
          <w:szCs w:val="24"/>
        </w:rPr>
        <w:t>are embodied</w:t>
      </w:r>
      <w:proofErr w:type="gramEnd"/>
      <w:r w:rsidRPr="00C307B3">
        <w:rPr>
          <w:rFonts w:ascii="Gill Sans MT" w:hAnsi="Gill Sans MT"/>
          <w:color w:val="000000" w:themeColor="text1"/>
          <w:sz w:val="24"/>
          <w:szCs w:val="24"/>
        </w:rPr>
        <w:t xml:space="preserve"> as anxieties, </w:t>
      </w:r>
      <w:r w:rsidRPr="00C307B3">
        <w:rPr>
          <w:rFonts w:ascii="Gill Sans MT" w:hAnsi="Gill Sans MT" w:cs="Times New Roman"/>
          <w:color w:val="000000" w:themeColor="text1"/>
          <w:sz w:val="24"/>
          <w:szCs w:val="24"/>
          <w:lang w:val="en-GB"/>
        </w:rPr>
        <w:t>altering their behaviour and leading to alienation from the community and the soil. Furthermore, I argue that psychological theories that hypothesize that there</w:t>
      </w:r>
      <w:r w:rsidR="000D2C7B">
        <w:rPr>
          <w:rFonts w:ascii="Gill Sans MT" w:hAnsi="Gill Sans MT" w:cs="Times New Roman"/>
          <w:color w:val="000000" w:themeColor="text1"/>
          <w:sz w:val="24"/>
          <w:szCs w:val="24"/>
          <w:lang w:val="en-GB"/>
        </w:rPr>
        <w:t xml:space="preserve"> i</w:t>
      </w:r>
      <w:r w:rsidRPr="00C307B3">
        <w:rPr>
          <w:rFonts w:ascii="Gill Sans MT" w:hAnsi="Gill Sans MT" w:cs="Times New Roman"/>
          <w:color w:val="000000" w:themeColor="text1"/>
          <w:sz w:val="24"/>
          <w:szCs w:val="24"/>
          <w:lang w:val="en-GB"/>
        </w:rPr>
        <w:t xml:space="preserve">s a </w:t>
      </w:r>
      <w:r w:rsidR="008F6A40">
        <w:rPr>
          <w:rFonts w:ascii="Gill Sans MT" w:hAnsi="Gill Sans MT" w:cs="Times New Roman"/>
          <w:color w:val="000000" w:themeColor="text1"/>
          <w:sz w:val="24"/>
          <w:szCs w:val="24"/>
          <w:lang w:val="en-GB"/>
        </w:rPr>
        <w:t>‘</w:t>
      </w:r>
      <w:r w:rsidRPr="00C307B3">
        <w:rPr>
          <w:rFonts w:ascii="Gill Sans MT" w:hAnsi="Gill Sans MT" w:cs="Times New Roman"/>
          <w:color w:val="000000" w:themeColor="text1"/>
          <w:sz w:val="24"/>
          <w:szCs w:val="24"/>
          <w:lang w:val="en-GB"/>
        </w:rPr>
        <w:t>finite pool of worry</w:t>
      </w:r>
      <w:r w:rsidR="008F6A40">
        <w:rPr>
          <w:rFonts w:ascii="Gill Sans MT" w:hAnsi="Gill Sans MT" w:cs="Times New Roman"/>
          <w:color w:val="000000" w:themeColor="text1"/>
          <w:sz w:val="24"/>
          <w:szCs w:val="24"/>
          <w:lang w:val="en-GB"/>
        </w:rPr>
        <w:t>’</w:t>
      </w:r>
      <w:r w:rsidRPr="00C307B3">
        <w:rPr>
          <w:rFonts w:ascii="Gill Sans MT" w:hAnsi="Gill Sans MT" w:cs="Times New Roman"/>
          <w:color w:val="000000" w:themeColor="text1"/>
          <w:sz w:val="24"/>
          <w:szCs w:val="24"/>
          <w:lang w:val="en-GB"/>
        </w:rPr>
        <w:t xml:space="preserve"> (Weber 2006) are actually discussing a finite attention span (</w:t>
      </w:r>
      <w:proofErr w:type="spellStart"/>
      <w:r w:rsidRPr="00C307B3">
        <w:rPr>
          <w:rFonts w:ascii="Gill Sans MT" w:hAnsi="Gill Sans MT" w:cs="Times New Roman"/>
          <w:color w:val="000000" w:themeColor="text1"/>
          <w:sz w:val="24"/>
          <w:szCs w:val="24"/>
          <w:lang w:val="en-GB"/>
        </w:rPr>
        <w:t>Sisco</w:t>
      </w:r>
      <w:proofErr w:type="spellEnd"/>
      <w:r w:rsidRPr="00C307B3">
        <w:rPr>
          <w:rFonts w:ascii="Gill Sans MT" w:hAnsi="Gill Sans MT" w:cs="Times New Roman"/>
          <w:color w:val="000000" w:themeColor="text1"/>
          <w:sz w:val="24"/>
          <w:szCs w:val="24"/>
          <w:lang w:val="en-GB"/>
        </w:rPr>
        <w:t xml:space="preserve"> et al. 2020: 2)</w:t>
      </w:r>
      <w:r w:rsidR="000D2C7B">
        <w:rPr>
          <w:rFonts w:ascii="Gill Sans MT" w:hAnsi="Gill Sans MT" w:cs="Times New Roman"/>
          <w:color w:val="000000" w:themeColor="text1"/>
          <w:sz w:val="24"/>
          <w:szCs w:val="24"/>
          <w:lang w:val="en-GB"/>
        </w:rPr>
        <w:t>.</w:t>
      </w:r>
      <w:r w:rsidRPr="00C307B3">
        <w:rPr>
          <w:rFonts w:ascii="Gill Sans MT" w:hAnsi="Gill Sans MT" w:cs="Times New Roman"/>
          <w:color w:val="000000" w:themeColor="text1"/>
          <w:sz w:val="24"/>
          <w:szCs w:val="24"/>
          <w:lang w:val="en-GB"/>
        </w:rPr>
        <w:t xml:space="preserve"> </w:t>
      </w:r>
      <w:r w:rsidR="006E3B96">
        <w:rPr>
          <w:rFonts w:ascii="Gill Sans MT" w:hAnsi="Gill Sans MT" w:cs="Times New Roman"/>
          <w:color w:val="000000" w:themeColor="text1"/>
          <w:sz w:val="24"/>
          <w:szCs w:val="24"/>
          <w:lang w:val="en-GB"/>
        </w:rPr>
        <w:t>I</w:t>
      </w:r>
      <w:r w:rsidR="006E3B96" w:rsidRPr="00C307B3">
        <w:rPr>
          <w:rFonts w:ascii="Gill Sans MT" w:hAnsi="Gill Sans MT" w:cs="Times New Roman"/>
          <w:color w:val="000000" w:themeColor="text1"/>
          <w:sz w:val="24"/>
          <w:szCs w:val="24"/>
          <w:lang w:val="en-GB"/>
        </w:rPr>
        <w:t>nstead,</w:t>
      </w:r>
      <w:r w:rsidR="000D2C7B" w:rsidRPr="00C307B3">
        <w:rPr>
          <w:rFonts w:ascii="Gill Sans MT" w:hAnsi="Gill Sans MT" w:cs="Times New Roman"/>
          <w:color w:val="000000" w:themeColor="text1"/>
          <w:sz w:val="24"/>
          <w:szCs w:val="24"/>
          <w:lang w:val="en-GB"/>
        </w:rPr>
        <w:t xml:space="preserve"> </w:t>
      </w:r>
      <w:r w:rsidRPr="00C307B3">
        <w:rPr>
          <w:rFonts w:ascii="Gill Sans MT" w:hAnsi="Gill Sans MT" w:cs="Times New Roman"/>
          <w:color w:val="000000" w:themeColor="text1"/>
          <w:sz w:val="24"/>
          <w:szCs w:val="24"/>
          <w:lang w:val="en-GB"/>
        </w:rPr>
        <w:t xml:space="preserve">I propose that anxiety is cumulative and that the resulting potentially infinite pool of worry contributes to mental health problems, which are ultimately </w:t>
      </w:r>
      <w:r>
        <w:rPr>
          <w:rFonts w:ascii="Gill Sans MT" w:hAnsi="Gill Sans MT" w:cs="Times New Roman"/>
          <w:color w:val="000000" w:themeColor="text1"/>
          <w:sz w:val="24"/>
          <w:szCs w:val="24"/>
          <w:lang w:val="en-GB"/>
        </w:rPr>
        <w:t xml:space="preserve">symptomatic of a society suffering from </w:t>
      </w:r>
      <w:r w:rsidRPr="00C307B3">
        <w:rPr>
          <w:rFonts w:ascii="Gill Sans MT" w:hAnsi="Gill Sans MT" w:cs="Times New Roman"/>
          <w:color w:val="000000" w:themeColor="text1"/>
          <w:sz w:val="24"/>
          <w:szCs w:val="24"/>
          <w:lang w:val="en-GB"/>
        </w:rPr>
        <w:t xml:space="preserve">the </w:t>
      </w:r>
      <w:proofErr w:type="spellStart"/>
      <w:r w:rsidRPr="00C307B3">
        <w:rPr>
          <w:rFonts w:ascii="Gill Sans MT" w:hAnsi="Gill Sans MT" w:cs="Times New Roman"/>
          <w:i/>
          <w:color w:val="000000" w:themeColor="text1"/>
          <w:sz w:val="24"/>
          <w:szCs w:val="24"/>
          <w:lang w:val="en-GB"/>
        </w:rPr>
        <w:t>coexistential</w:t>
      </w:r>
      <w:proofErr w:type="spellEnd"/>
      <w:r w:rsidRPr="00C307B3">
        <w:rPr>
          <w:rFonts w:ascii="Gill Sans MT" w:hAnsi="Gill Sans MT" w:cs="Times New Roman"/>
          <w:i/>
          <w:sz w:val="24"/>
          <w:szCs w:val="24"/>
          <w:lang w:val="en-GB"/>
        </w:rPr>
        <w:t xml:space="preserve"> rift</w:t>
      </w:r>
      <w:r w:rsidRPr="00C307B3">
        <w:rPr>
          <w:rFonts w:ascii="Gill Sans MT" w:hAnsi="Gill Sans MT" w:cs="Times New Roman"/>
          <w:sz w:val="24"/>
          <w:szCs w:val="24"/>
          <w:lang w:val="en-GB"/>
        </w:rPr>
        <w:t xml:space="preserve">. </w:t>
      </w:r>
    </w:p>
    <w:p w14:paraId="4BDB8400" w14:textId="46EA3BC0" w:rsidR="00D92EB3" w:rsidRDefault="00D92EB3" w:rsidP="00BB41E1">
      <w:pPr>
        <w:pStyle w:val="NoSpacing"/>
        <w:spacing w:line="276" w:lineRule="auto"/>
        <w:ind w:firstLine="540"/>
        <w:jc w:val="both"/>
        <w:rPr>
          <w:rFonts w:ascii="Gill Sans MT" w:hAnsi="Gill Sans MT" w:cs="Times New Roman"/>
          <w:sz w:val="24"/>
          <w:szCs w:val="24"/>
          <w:lang w:val="en-GB"/>
        </w:rPr>
      </w:pPr>
      <w:proofErr w:type="gramStart"/>
      <w:r w:rsidRPr="00C307B3">
        <w:rPr>
          <w:rFonts w:ascii="Gill Sans MT" w:hAnsi="Gill Sans MT" w:cs="Times New Roman"/>
          <w:sz w:val="24"/>
          <w:szCs w:val="24"/>
          <w:lang w:val="en-GB"/>
        </w:rPr>
        <w:t xml:space="preserve">It is important to understand the nomenclature of the </w:t>
      </w:r>
      <w:proofErr w:type="spellStart"/>
      <w:r w:rsidRPr="00C307B3">
        <w:rPr>
          <w:rFonts w:ascii="Gill Sans MT" w:hAnsi="Gill Sans MT" w:cs="Times New Roman"/>
          <w:i/>
          <w:sz w:val="24"/>
          <w:szCs w:val="24"/>
          <w:lang w:val="en-GB"/>
        </w:rPr>
        <w:t>coexistential</w:t>
      </w:r>
      <w:proofErr w:type="spellEnd"/>
      <w:r w:rsidRPr="00C307B3">
        <w:rPr>
          <w:rFonts w:ascii="Gill Sans MT" w:hAnsi="Gill Sans MT" w:cs="Times New Roman"/>
          <w:i/>
          <w:sz w:val="24"/>
          <w:szCs w:val="24"/>
          <w:lang w:val="en-GB"/>
        </w:rPr>
        <w:t xml:space="preserve"> rift</w:t>
      </w:r>
      <w:r w:rsidRPr="00C307B3">
        <w:rPr>
          <w:rFonts w:ascii="Gill Sans MT" w:hAnsi="Gill Sans MT" w:cs="Times New Roman"/>
          <w:sz w:val="24"/>
          <w:szCs w:val="24"/>
          <w:lang w:val="en-GB"/>
        </w:rPr>
        <w:t xml:space="preserve">: the prefix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co-</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implies that we live with other beings in our surroundings,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existential</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is in reference to feelings of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existential crisis</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rather than mainstream philosophy on existentialism (Kierkegaard, Nietzsche, Heidegger, Sartre), and </w:t>
      </w:r>
      <w:r w:rsidRPr="00C307B3">
        <w:rPr>
          <w:rFonts w:ascii="Gill Sans MT" w:hAnsi="Gill Sans MT" w:cs="Times New Roman"/>
          <w:i/>
          <w:sz w:val="24"/>
          <w:szCs w:val="24"/>
          <w:lang w:val="en-GB"/>
        </w:rPr>
        <w:t>rift</w:t>
      </w:r>
      <w:r w:rsidRPr="00C307B3">
        <w:rPr>
          <w:rFonts w:ascii="Gill Sans MT" w:hAnsi="Gill Sans MT" w:cs="Times New Roman"/>
          <w:sz w:val="24"/>
          <w:szCs w:val="24"/>
          <w:lang w:val="en-GB"/>
        </w:rPr>
        <w:t xml:space="preserve"> should be thought of as a verb (as in rifting), rather than a noun, because the concept describes a process of cyclically tearing apart, rather than a final state of being.</w:t>
      </w:r>
      <w:proofErr w:type="gramEnd"/>
      <w:r w:rsidRPr="00C307B3">
        <w:rPr>
          <w:rFonts w:ascii="Gill Sans MT" w:hAnsi="Gill Sans MT" w:cs="Times New Roman"/>
          <w:sz w:val="24"/>
          <w:szCs w:val="24"/>
          <w:lang w:val="en-GB"/>
        </w:rPr>
        <w:t xml:space="preserve">   </w:t>
      </w:r>
    </w:p>
    <w:p w14:paraId="7E84F011" w14:textId="3F63CC1E" w:rsidR="00F172CC" w:rsidRPr="00C307B3" w:rsidRDefault="00F172CC" w:rsidP="00BB41E1">
      <w:pPr>
        <w:pStyle w:val="NoSpacing"/>
        <w:spacing w:line="276" w:lineRule="auto"/>
        <w:jc w:val="both"/>
        <w:rPr>
          <w:rFonts w:ascii="Gill Sans MT" w:hAnsi="Gill Sans MT" w:cs="Times New Roman"/>
          <w:sz w:val="24"/>
          <w:szCs w:val="24"/>
          <w:lang w:val="en-GB"/>
        </w:rPr>
      </w:pPr>
      <w:r w:rsidRPr="00C307B3">
        <w:rPr>
          <w:rFonts w:ascii="Gill Sans MT" w:hAnsi="Gill Sans MT" w:cs="Times New Roman"/>
          <w:noProof/>
          <w:sz w:val="24"/>
          <w:szCs w:val="24"/>
          <w:lang w:val="en-GB" w:eastAsia="en-GB"/>
        </w:rPr>
        <w:lastRenderedPageBreak/>
        <w:drawing>
          <wp:anchor distT="0" distB="0" distL="114300" distR="114300" simplePos="0" relativeHeight="251659264" behindDoc="0" locked="0" layoutInCell="1" allowOverlap="1" wp14:anchorId="007B3D5B" wp14:editId="65066AAF">
            <wp:simplePos x="0" y="0"/>
            <wp:positionH relativeFrom="margin">
              <wp:align>center</wp:align>
            </wp:positionH>
            <wp:positionV relativeFrom="paragraph">
              <wp:posOffset>0</wp:posOffset>
            </wp:positionV>
            <wp:extent cx="7424420" cy="4688205"/>
            <wp:effectExtent l="0" t="0" r="5080" b="0"/>
            <wp:wrapSquare wrapText="bothSides"/>
            <wp:docPr id="3" name="Picture 1" descr="C:\Users\Julio\Desktop\Coexistential Rif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o\Desktop\Coexistential Rift.jpeg"/>
                    <pic:cNvPicPr>
                      <a:picLocks noChangeAspect="1" noChangeArrowheads="1"/>
                    </pic:cNvPicPr>
                  </pic:nvPicPr>
                  <pic:blipFill>
                    <a:blip r:embed="rId9" cstate="print"/>
                    <a:srcRect/>
                    <a:stretch>
                      <a:fillRect/>
                    </a:stretch>
                  </pic:blipFill>
                  <pic:spPr bwMode="auto">
                    <a:xfrm>
                      <a:off x="0" y="0"/>
                      <a:ext cx="7424420" cy="4688205"/>
                    </a:xfrm>
                    <a:prstGeom prst="rect">
                      <a:avLst/>
                    </a:prstGeom>
                    <a:noFill/>
                    <a:ln w="9525">
                      <a:noFill/>
                      <a:miter lim="800000"/>
                      <a:headEnd/>
                      <a:tailEnd/>
                    </a:ln>
                  </pic:spPr>
                </pic:pic>
              </a:graphicData>
            </a:graphic>
          </wp:anchor>
        </w:drawing>
      </w:r>
    </w:p>
    <w:p w14:paraId="3AD578BB" w14:textId="2EE2F720" w:rsidR="00F172CC" w:rsidRPr="00C307B3" w:rsidRDefault="00272CD2" w:rsidP="00BB41E1">
      <w:pPr>
        <w:pStyle w:val="NoSpacing"/>
        <w:spacing w:line="276" w:lineRule="auto"/>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The elements in Diagram </w:t>
      </w:r>
      <w:r w:rsidR="004B113D" w:rsidRPr="00C307B3">
        <w:rPr>
          <w:rFonts w:ascii="Gill Sans MT" w:hAnsi="Gill Sans MT" w:cs="Times New Roman"/>
          <w:sz w:val="24"/>
          <w:szCs w:val="24"/>
          <w:lang w:val="en-GB"/>
        </w:rPr>
        <w:t>1</w:t>
      </w:r>
      <w:r w:rsidRPr="00C307B3">
        <w:rPr>
          <w:rFonts w:ascii="Gill Sans MT" w:hAnsi="Gill Sans MT" w:cs="Times New Roman"/>
          <w:sz w:val="24"/>
          <w:szCs w:val="24"/>
          <w:lang w:val="en-GB"/>
        </w:rPr>
        <w:t xml:space="preserve"> </w:t>
      </w:r>
      <w:proofErr w:type="gramStart"/>
      <w:r w:rsidRPr="00C307B3">
        <w:rPr>
          <w:rFonts w:ascii="Gill Sans MT" w:hAnsi="Gill Sans MT" w:cs="Times New Roman"/>
          <w:sz w:val="24"/>
          <w:szCs w:val="24"/>
          <w:lang w:val="en-GB"/>
        </w:rPr>
        <w:t>are explained</w:t>
      </w:r>
      <w:proofErr w:type="gramEnd"/>
      <w:r w:rsidRPr="00C307B3">
        <w:rPr>
          <w:rFonts w:ascii="Gill Sans MT" w:hAnsi="Gill Sans MT" w:cs="Times New Roman"/>
          <w:sz w:val="24"/>
          <w:szCs w:val="24"/>
          <w:lang w:val="en-GB"/>
        </w:rPr>
        <w:t xml:space="preserve"> in more detail as follows:</w:t>
      </w:r>
    </w:p>
    <w:p w14:paraId="47750130" w14:textId="77777777" w:rsidR="0005258E" w:rsidRPr="00C307B3" w:rsidRDefault="0005258E" w:rsidP="00BB41E1">
      <w:pPr>
        <w:pStyle w:val="NoSpacing"/>
        <w:spacing w:line="276" w:lineRule="auto"/>
        <w:jc w:val="both"/>
        <w:rPr>
          <w:rFonts w:ascii="Gill Sans MT" w:hAnsi="Gill Sans MT" w:cs="Times New Roman"/>
          <w:sz w:val="24"/>
          <w:szCs w:val="24"/>
          <w:lang w:val="en-GB"/>
        </w:rPr>
      </w:pPr>
    </w:p>
    <w:p w14:paraId="6EBB7C0E" w14:textId="751F00F4" w:rsidR="004B113D" w:rsidRPr="00C307B3" w:rsidRDefault="00E426D4" w:rsidP="00BB41E1">
      <w:pPr>
        <w:pStyle w:val="NoSpacing"/>
        <w:numPr>
          <w:ilvl w:val="0"/>
          <w:numId w:val="5"/>
        </w:numPr>
        <w:spacing w:line="276" w:lineRule="auto"/>
        <w:ind w:left="540"/>
        <w:jc w:val="both"/>
        <w:rPr>
          <w:rFonts w:ascii="Gill Sans MT" w:hAnsi="Gill Sans MT" w:cs="Times New Roman"/>
          <w:sz w:val="24"/>
          <w:szCs w:val="24"/>
          <w:lang w:val="en-GB"/>
        </w:rPr>
      </w:pPr>
      <w:r>
        <w:rPr>
          <w:rFonts w:ascii="Gill Sans MT" w:hAnsi="Gill Sans MT" w:cs="Times New Roman"/>
          <w:b/>
          <w:sz w:val="24"/>
          <w:szCs w:val="24"/>
          <w:lang w:val="en-GB"/>
        </w:rPr>
        <w:t>Metabolic r</w:t>
      </w:r>
      <w:r w:rsidR="0005258E" w:rsidRPr="00C307B3">
        <w:rPr>
          <w:rFonts w:ascii="Gill Sans MT" w:hAnsi="Gill Sans MT" w:cs="Times New Roman"/>
          <w:b/>
          <w:sz w:val="24"/>
          <w:szCs w:val="24"/>
          <w:lang w:val="en-GB"/>
        </w:rPr>
        <w:t>ift (Marx 1990 [1867]; Foster 1997, 1999; Foster et al. 2010)</w:t>
      </w:r>
      <w:r w:rsidR="0005258E" w:rsidRPr="00C307B3">
        <w:rPr>
          <w:rFonts w:ascii="Gill Sans MT" w:hAnsi="Gill Sans MT" w:cs="Times New Roman"/>
          <w:sz w:val="24"/>
          <w:szCs w:val="24"/>
          <w:lang w:val="en-GB"/>
        </w:rPr>
        <w:t xml:space="preserve">: In </w:t>
      </w:r>
      <w:r w:rsidR="0005258E" w:rsidRPr="00C307B3">
        <w:rPr>
          <w:rFonts w:ascii="Gill Sans MT" w:hAnsi="Gill Sans MT" w:cs="Times New Roman"/>
          <w:i/>
          <w:sz w:val="24"/>
          <w:szCs w:val="24"/>
          <w:lang w:val="en-GB"/>
        </w:rPr>
        <w:t xml:space="preserve">Capital </w:t>
      </w:r>
      <w:r w:rsidR="0005258E" w:rsidRPr="00C307B3">
        <w:rPr>
          <w:rFonts w:ascii="Gill Sans MT" w:hAnsi="Gill Sans MT" w:cs="Times New Roman"/>
          <w:sz w:val="24"/>
          <w:szCs w:val="24"/>
          <w:lang w:val="en-GB"/>
        </w:rPr>
        <w:t xml:space="preserve">(1867), Marx explains that </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all progress in capitalist agriculture is a progress in the art, not only of robbing the worker, </w:t>
      </w:r>
      <w:proofErr w:type="gramStart"/>
      <w:r w:rsidR="0005258E" w:rsidRPr="00C307B3">
        <w:rPr>
          <w:rFonts w:ascii="Gill Sans MT" w:hAnsi="Gill Sans MT" w:cs="Times New Roman"/>
          <w:sz w:val="24"/>
          <w:szCs w:val="24"/>
          <w:lang w:val="en-GB"/>
        </w:rPr>
        <w:t>but</w:t>
      </w:r>
      <w:proofErr w:type="gramEnd"/>
      <w:r w:rsidR="0005258E" w:rsidRPr="00C307B3">
        <w:rPr>
          <w:rFonts w:ascii="Gill Sans MT" w:hAnsi="Gill Sans MT" w:cs="Times New Roman"/>
          <w:sz w:val="24"/>
          <w:szCs w:val="24"/>
          <w:lang w:val="en-GB"/>
        </w:rPr>
        <w:t xml:space="preserve"> of robbing the soil</w:t>
      </w:r>
      <w:r w:rsidR="00E71FC8">
        <w:rPr>
          <w:rFonts w:ascii="Gill Sans MT" w:hAnsi="Gill Sans MT" w:cs="Times New Roman"/>
          <w:sz w:val="24"/>
          <w:szCs w:val="24"/>
          <w:lang w:val="en-GB"/>
        </w:rPr>
        <w:t xml:space="preserve"> (…) </w:t>
      </w:r>
      <w:r w:rsidR="0005258E" w:rsidRPr="00C307B3">
        <w:rPr>
          <w:rFonts w:ascii="Gill Sans MT" w:hAnsi="Gill Sans MT" w:cs="Times New Roman"/>
          <w:sz w:val="24"/>
          <w:szCs w:val="24"/>
          <w:lang w:val="en-GB"/>
        </w:rPr>
        <w:t>[and therefore] undermining the original sources of all wealth</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(Marx 1976: 638). Moore argued that the </w:t>
      </w:r>
      <w:r w:rsidR="0005258E" w:rsidRPr="00C307B3">
        <w:rPr>
          <w:rFonts w:ascii="Gill Sans MT" w:hAnsi="Gill Sans MT" w:cs="Times New Roman"/>
          <w:i/>
          <w:sz w:val="24"/>
          <w:szCs w:val="24"/>
          <w:lang w:val="en-GB"/>
        </w:rPr>
        <w:t>metabolic rift</w:t>
      </w:r>
      <w:r w:rsidR="0005258E" w:rsidRPr="00C307B3">
        <w:rPr>
          <w:rFonts w:ascii="Gill Sans MT" w:hAnsi="Gill Sans MT" w:cs="Times New Roman"/>
          <w:sz w:val="24"/>
          <w:szCs w:val="24"/>
          <w:lang w:val="en-GB"/>
        </w:rPr>
        <w:t xml:space="preserve"> </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stands out as one of critical political ecology</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s most powerful ideas</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(2011: 39) when applied to world-ecology</w:t>
      </w:r>
      <w:r w:rsidR="0005258E" w:rsidRPr="00C307B3">
        <w:rPr>
          <w:rStyle w:val="FootnoteReference"/>
          <w:rFonts w:ascii="Gill Sans MT" w:hAnsi="Gill Sans MT" w:cs="Times New Roman"/>
          <w:sz w:val="24"/>
          <w:szCs w:val="24"/>
          <w:lang w:val="en-GB"/>
        </w:rPr>
        <w:footnoteReference w:id="11"/>
      </w:r>
      <w:r w:rsidR="00272CD2" w:rsidRPr="00C307B3">
        <w:rPr>
          <w:rFonts w:ascii="Gill Sans MT" w:hAnsi="Gill Sans MT" w:cs="Times New Roman"/>
          <w:sz w:val="24"/>
          <w:szCs w:val="24"/>
          <w:lang w:val="en-GB"/>
        </w:rPr>
        <w:t>.</w:t>
      </w:r>
      <w:r w:rsidR="00FA4E3B" w:rsidRPr="00C307B3">
        <w:rPr>
          <w:rFonts w:ascii="Gill Sans MT" w:hAnsi="Gill Sans MT" w:cs="Times New Roman"/>
          <w:sz w:val="24"/>
          <w:szCs w:val="24"/>
          <w:lang w:val="en-GB"/>
        </w:rPr>
        <w:t xml:space="preserve"> My participants commented on how bountiful the soil used to be decades ago (both on the mainland</w:t>
      </w:r>
      <w:r w:rsidR="00FA4E3B" w:rsidRPr="00C307B3">
        <w:rPr>
          <w:rStyle w:val="FootnoteReference"/>
          <w:rFonts w:ascii="Gill Sans MT" w:hAnsi="Gill Sans MT" w:cs="Times New Roman"/>
          <w:sz w:val="24"/>
          <w:szCs w:val="24"/>
          <w:lang w:val="en-GB"/>
        </w:rPr>
        <w:footnoteReference w:id="12"/>
      </w:r>
      <w:r w:rsidR="00FA4E3B" w:rsidRPr="00C307B3">
        <w:rPr>
          <w:rFonts w:ascii="Gill Sans MT" w:hAnsi="Gill Sans MT" w:cs="Times New Roman"/>
          <w:sz w:val="24"/>
          <w:szCs w:val="24"/>
          <w:lang w:val="en-GB"/>
        </w:rPr>
        <w:t xml:space="preserve"> and on the archipelago) </w:t>
      </w:r>
      <w:r w:rsidR="001704BD" w:rsidRPr="00C307B3">
        <w:rPr>
          <w:rFonts w:ascii="Gill Sans MT" w:hAnsi="Gill Sans MT" w:cs="Times New Roman"/>
          <w:sz w:val="24"/>
          <w:szCs w:val="24"/>
          <w:lang w:val="en-GB"/>
        </w:rPr>
        <w:t>when</w:t>
      </w:r>
      <w:r w:rsidR="00FA4E3B" w:rsidRPr="00C307B3">
        <w:rPr>
          <w:rFonts w:ascii="Gill Sans MT" w:hAnsi="Gill Sans MT" w:cs="Times New Roman"/>
          <w:sz w:val="24"/>
          <w:szCs w:val="24"/>
          <w:lang w:val="en-GB"/>
        </w:rPr>
        <w:t xml:space="preserve"> their avocados and watermelons were huge, but currently they depend on artificial fertilizers</w:t>
      </w:r>
      <w:r w:rsidR="00FA4E3B" w:rsidRPr="00C307B3">
        <w:rPr>
          <w:rStyle w:val="FootnoteReference"/>
          <w:rFonts w:ascii="Gill Sans MT" w:hAnsi="Gill Sans MT" w:cs="Times New Roman"/>
          <w:sz w:val="24"/>
          <w:szCs w:val="24"/>
          <w:lang w:val="en-GB"/>
        </w:rPr>
        <w:footnoteReference w:id="13"/>
      </w:r>
      <w:r w:rsidR="00FA4E3B" w:rsidRPr="00C307B3">
        <w:rPr>
          <w:rFonts w:ascii="Gill Sans MT" w:hAnsi="Gill Sans MT" w:cs="Times New Roman"/>
          <w:sz w:val="24"/>
          <w:szCs w:val="24"/>
          <w:lang w:val="en-GB"/>
        </w:rPr>
        <w:t>.</w:t>
      </w:r>
      <w:r w:rsidR="003E6221">
        <w:rPr>
          <w:rFonts w:ascii="Gill Sans MT" w:hAnsi="Gill Sans MT" w:cs="Times New Roman"/>
          <w:sz w:val="24"/>
          <w:szCs w:val="24"/>
          <w:lang w:val="en-GB"/>
        </w:rPr>
        <w:t xml:space="preserve"> </w:t>
      </w:r>
      <w:r w:rsidR="00FA4E3B" w:rsidRPr="00C307B3">
        <w:rPr>
          <w:rFonts w:ascii="Gill Sans MT" w:hAnsi="Gill Sans MT" w:cs="Times New Roman"/>
          <w:sz w:val="24"/>
          <w:szCs w:val="24"/>
          <w:lang w:val="en-GB"/>
        </w:rPr>
        <w:t xml:space="preserve">Even though this </w:t>
      </w:r>
      <w:proofErr w:type="gramStart"/>
      <w:r w:rsidR="00FA4E3B" w:rsidRPr="00C307B3">
        <w:rPr>
          <w:rFonts w:ascii="Gill Sans MT" w:hAnsi="Gill Sans MT" w:cs="Times New Roman"/>
          <w:sz w:val="24"/>
          <w:szCs w:val="24"/>
          <w:lang w:val="en-GB"/>
        </w:rPr>
        <w:t>is</w:t>
      </w:r>
      <w:proofErr w:type="gramEnd"/>
      <w:r w:rsidR="00FA4E3B" w:rsidRPr="00C307B3">
        <w:rPr>
          <w:rFonts w:ascii="Gill Sans MT" w:hAnsi="Gill Sans MT" w:cs="Times New Roman"/>
          <w:sz w:val="24"/>
          <w:szCs w:val="24"/>
          <w:lang w:val="en-GB"/>
        </w:rPr>
        <w:t xml:space="preserve"> a large-scale process that </w:t>
      </w:r>
      <w:r w:rsidR="00120C9D" w:rsidRPr="00C307B3">
        <w:rPr>
          <w:rFonts w:ascii="Gill Sans MT" w:hAnsi="Gill Sans MT" w:cs="Times New Roman"/>
          <w:sz w:val="24"/>
          <w:szCs w:val="24"/>
          <w:lang w:val="en-GB"/>
        </w:rPr>
        <w:t>explains</w:t>
      </w:r>
      <w:r w:rsidR="00820F0B" w:rsidRPr="00C307B3">
        <w:rPr>
          <w:rFonts w:ascii="Gill Sans MT" w:hAnsi="Gill Sans MT" w:cs="Times New Roman"/>
          <w:sz w:val="24"/>
          <w:szCs w:val="24"/>
          <w:lang w:val="en-GB"/>
        </w:rPr>
        <w:t xml:space="preserve"> </w:t>
      </w:r>
      <w:r w:rsidR="00FA4E3B" w:rsidRPr="00C307B3">
        <w:rPr>
          <w:rFonts w:ascii="Gill Sans MT" w:hAnsi="Gill Sans MT" w:cs="Times New Roman"/>
          <w:sz w:val="24"/>
          <w:szCs w:val="24"/>
          <w:lang w:val="en-GB"/>
        </w:rPr>
        <w:t>the origin of capitalism</w:t>
      </w:r>
      <w:r w:rsidR="008F6A40">
        <w:rPr>
          <w:rFonts w:ascii="Gill Sans MT" w:hAnsi="Gill Sans MT" w:cs="Times New Roman"/>
          <w:sz w:val="24"/>
          <w:szCs w:val="24"/>
          <w:lang w:val="en-GB"/>
        </w:rPr>
        <w:t>’</w:t>
      </w:r>
      <w:r w:rsidR="00FA4E3B" w:rsidRPr="00C307B3">
        <w:rPr>
          <w:rFonts w:ascii="Gill Sans MT" w:hAnsi="Gill Sans MT" w:cs="Times New Roman"/>
          <w:sz w:val="24"/>
          <w:szCs w:val="24"/>
          <w:lang w:val="en-GB"/>
        </w:rPr>
        <w:t xml:space="preserve">s unsustainable relationship with Nature, </w:t>
      </w:r>
      <w:r w:rsidR="00FA4E3B" w:rsidRPr="00C307B3">
        <w:rPr>
          <w:rFonts w:ascii="Gill Sans MT" w:hAnsi="Gill Sans MT" w:cs="Times New Roman"/>
          <w:sz w:val="24"/>
          <w:szCs w:val="24"/>
          <w:lang w:val="en-GB"/>
        </w:rPr>
        <w:lastRenderedPageBreak/>
        <w:t xml:space="preserve">in the context of Galapagos the idea that human depletion of the soil is the source of </w:t>
      </w:r>
      <w:r w:rsidR="002F5F11" w:rsidRPr="00C307B3">
        <w:rPr>
          <w:rFonts w:ascii="Gill Sans MT" w:hAnsi="Gill Sans MT" w:cs="Times New Roman"/>
          <w:sz w:val="24"/>
          <w:szCs w:val="24"/>
          <w:lang w:val="en-GB"/>
        </w:rPr>
        <w:t xml:space="preserve">socio-ecological </w:t>
      </w:r>
      <w:r w:rsidR="00FA4E3B" w:rsidRPr="00C307B3">
        <w:rPr>
          <w:rFonts w:ascii="Gill Sans MT" w:hAnsi="Gill Sans MT" w:cs="Times New Roman"/>
          <w:sz w:val="24"/>
          <w:szCs w:val="24"/>
          <w:lang w:val="en-GB"/>
        </w:rPr>
        <w:t>problems is only partially true. In</w:t>
      </w:r>
      <w:r w:rsidR="00820F0B" w:rsidRPr="00C307B3">
        <w:rPr>
          <w:rFonts w:ascii="Gill Sans MT" w:hAnsi="Gill Sans MT" w:cs="Times New Roman"/>
          <w:sz w:val="24"/>
          <w:szCs w:val="24"/>
          <w:lang w:val="en-GB"/>
        </w:rPr>
        <w:t xml:space="preserve"> </w:t>
      </w:r>
      <w:r w:rsidR="00CB3AEE" w:rsidRPr="00C307B3">
        <w:rPr>
          <w:rFonts w:ascii="Gill Sans MT" w:hAnsi="Gill Sans MT" w:cs="Times New Roman"/>
          <w:sz w:val="24"/>
          <w:szCs w:val="24"/>
          <w:lang w:val="en-GB"/>
        </w:rPr>
        <w:t>the archipelago</w:t>
      </w:r>
      <w:r w:rsidR="00FA4E3B" w:rsidRPr="00C307B3">
        <w:rPr>
          <w:rFonts w:ascii="Gill Sans MT" w:hAnsi="Gill Sans MT" w:cs="Times New Roman"/>
          <w:sz w:val="24"/>
          <w:szCs w:val="24"/>
          <w:lang w:val="en-GB"/>
        </w:rPr>
        <w:t>, since it</w:t>
      </w:r>
      <w:r w:rsidR="00E32155">
        <w:rPr>
          <w:rFonts w:ascii="Gill Sans MT" w:hAnsi="Gill Sans MT" w:cs="Times New Roman"/>
          <w:sz w:val="24"/>
          <w:szCs w:val="24"/>
          <w:lang w:val="en-GB"/>
        </w:rPr>
        <w:t xml:space="preserve"> is</w:t>
      </w:r>
      <w:r w:rsidR="00FA4E3B" w:rsidRPr="00C307B3">
        <w:rPr>
          <w:rFonts w:ascii="Gill Sans MT" w:hAnsi="Gill Sans MT" w:cs="Times New Roman"/>
          <w:sz w:val="24"/>
          <w:szCs w:val="24"/>
          <w:lang w:val="en-GB"/>
        </w:rPr>
        <w:t xml:space="preserve"> cheaper to produce food in mainland Ecuador,</w:t>
      </w:r>
      <w:r w:rsidR="000C52AA">
        <w:rPr>
          <w:rFonts w:ascii="Gill Sans MT" w:hAnsi="Gill Sans MT" w:cs="Times New Roman"/>
          <w:sz w:val="24"/>
          <w:szCs w:val="24"/>
          <w:lang w:val="en-GB"/>
        </w:rPr>
        <w:t xml:space="preserve"> </w:t>
      </w:r>
      <w:r w:rsidR="00FA4E3B" w:rsidRPr="00C307B3">
        <w:rPr>
          <w:rFonts w:ascii="Gill Sans MT" w:hAnsi="Gill Sans MT" w:cs="Times New Roman"/>
          <w:sz w:val="24"/>
          <w:szCs w:val="24"/>
          <w:lang w:val="en-GB"/>
        </w:rPr>
        <w:t>the soil and the worker from the mainland</w:t>
      </w:r>
      <w:r w:rsidR="000C52AA">
        <w:rPr>
          <w:rFonts w:ascii="Gill Sans MT" w:hAnsi="Gill Sans MT" w:cs="Times New Roman"/>
          <w:sz w:val="24"/>
          <w:szCs w:val="24"/>
          <w:lang w:val="en-GB"/>
        </w:rPr>
        <w:t xml:space="preserve"> </w:t>
      </w:r>
      <w:r w:rsidR="00FA4E3B" w:rsidRPr="00C307B3">
        <w:rPr>
          <w:rFonts w:ascii="Gill Sans MT" w:hAnsi="Gill Sans MT" w:cs="Times New Roman"/>
          <w:sz w:val="24"/>
          <w:szCs w:val="24"/>
          <w:lang w:val="en-GB"/>
        </w:rPr>
        <w:t>are</w:t>
      </w:r>
      <w:r w:rsidR="000C52AA">
        <w:rPr>
          <w:rFonts w:ascii="Gill Sans MT" w:hAnsi="Gill Sans MT" w:cs="Times New Roman"/>
          <w:sz w:val="24"/>
          <w:szCs w:val="24"/>
          <w:lang w:val="en-GB"/>
        </w:rPr>
        <w:t xml:space="preserve"> </w:t>
      </w:r>
      <w:r w:rsidR="00FA4E3B" w:rsidRPr="00C307B3">
        <w:rPr>
          <w:rFonts w:ascii="Gill Sans MT" w:hAnsi="Gill Sans MT" w:cs="Times New Roman"/>
          <w:sz w:val="24"/>
          <w:szCs w:val="24"/>
          <w:lang w:val="en-GB"/>
        </w:rPr>
        <w:t xml:space="preserve">being </w:t>
      </w:r>
      <w:r w:rsidR="008F6A40">
        <w:rPr>
          <w:rFonts w:ascii="Gill Sans MT" w:hAnsi="Gill Sans MT" w:cs="Times New Roman"/>
          <w:sz w:val="24"/>
          <w:szCs w:val="24"/>
          <w:lang w:val="en-GB"/>
        </w:rPr>
        <w:t>‘</w:t>
      </w:r>
      <w:r w:rsidR="00FA4E3B" w:rsidRPr="00C307B3">
        <w:rPr>
          <w:rFonts w:ascii="Gill Sans MT" w:hAnsi="Gill Sans MT" w:cs="Times New Roman"/>
          <w:sz w:val="24"/>
          <w:szCs w:val="24"/>
          <w:lang w:val="en-GB"/>
        </w:rPr>
        <w:t>robbed</w:t>
      </w:r>
      <w:r w:rsidR="008F6A40">
        <w:rPr>
          <w:rFonts w:ascii="Gill Sans MT" w:hAnsi="Gill Sans MT" w:cs="Times New Roman"/>
          <w:sz w:val="24"/>
          <w:szCs w:val="24"/>
          <w:lang w:val="en-GB"/>
        </w:rPr>
        <w:t>’</w:t>
      </w:r>
      <w:r w:rsidR="00FA4E3B" w:rsidRPr="00C307B3">
        <w:rPr>
          <w:rFonts w:ascii="Gill Sans MT" w:hAnsi="Gill Sans MT" w:cs="Times New Roman"/>
          <w:sz w:val="24"/>
          <w:szCs w:val="24"/>
          <w:lang w:val="en-GB"/>
        </w:rPr>
        <w:t xml:space="preserve"> and exploited when food is imported. </w:t>
      </w:r>
      <w:r w:rsidR="0005258E" w:rsidRPr="00C307B3">
        <w:rPr>
          <w:rFonts w:ascii="Gill Sans MT" w:hAnsi="Gill Sans MT" w:cs="Times New Roman"/>
          <w:sz w:val="24"/>
          <w:szCs w:val="24"/>
          <w:lang w:val="en-GB"/>
        </w:rPr>
        <w:t xml:space="preserve">Hence, when thinking systemically about the </w:t>
      </w:r>
      <w:r w:rsidR="0005258E" w:rsidRPr="00C307B3">
        <w:rPr>
          <w:rFonts w:ascii="Gill Sans MT" w:hAnsi="Gill Sans MT" w:cs="Times New Roman"/>
          <w:i/>
          <w:sz w:val="24"/>
          <w:szCs w:val="24"/>
          <w:lang w:val="en-GB"/>
        </w:rPr>
        <w:t xml:space="preserve">metabolic rift </w:t>
      </w:r>
      <w:r w:rsidR="0005258E" w:rsidRPr="00C307B3">
        <w:rPr>
          <w:rFonts w:ascii="Gill Sans MT" w:hAnsi="Gill Sans MT" w:cs="Times New Roman"/>
          <w:sz w:val="24"/>
          <w:szCs w:val="24"/>
          <w:lang w:val="en-GB"/>
        </w:rPr>
        <w:t>in Galapagos,</w:t>
      </w:r>
      <w:r w:rsidR="00FA4E3B" w:rsidRPr="00C307B3">
        <w:rPr>
          <w:rFonts w:ascii="Gill Sans MT" w:hAnsi="Gill Sans MT" w:cs="Times New Roman"/>
          <w:sz w:val="24"/>
          <w:szCs w:val="24"/>
          <w:lang w:val="en-GB"/>
        </w:rPr>
        <w:t xml:space="preserve"> it is important to note that the </w:t>
      </w:r>
      <w:r w:rsidR="00FA4E3B" w:rsidRPr="00C307B3">
        <w:rPr>
          <w:rFonts w:ascii="Gill Sans MT" w:hAnsi="Gill Sans MT" w:cs="Times New Roman"/>
          <w:i/>
          <w:sz w:val="24"/>
          <w:szCs w:val="24"/>
          <w:lang w:val="en-GB"/>
        </w:rPr>
        <w:t>metabolic rift</w:t>
      </w:r>
      <w:r w:rsidR="00FA4E3B" w:rsidRPr="00C307B3">
        <w:rPr>
          <w:rFonts w:ascii="Gill Sans MT" w:hAnsi="Gill Sans MT" w:cs="Times New Roman"/>
          <w:sz w:val="24"/>
          <w:szCs w:val="24"/>
          <w:lang w:val="en-GB"/>
        </w:rPr>
        <w:t xml:space="preserve"> lacks the explanatory power for why farmers </w:t>
      </w:r>
      <w:proofErr w:type="gramStart"/>
      <w:r w:rsidR="00FA4E3B" w:rsidRPr="00C307B3">
        <w:rPr>
          <w:rFonts w:ascii="Gill Sans MT" w:hAnsi="Gill Sans MT" w:cs="Times New Roman"/>
          <w:sz w:val="24"/>
          <w:szCs w:val="24"/>
          <w:lang w:val="en-GB"/>
        </w:rPr>
        <w:t>are becoming alienated</w:t>
      </w:r>
      <w:proofErr w:type="gramEnd"/>
      <w:r w:rsidR="00FA4E3B" w:rsidRPr="00C307B3">
        <w:rPr>
          <w:rFonts w:ascii="Gill Sans MT" w:hAnsi="Gill Sans MT" w:cs="Times New Roman"/>
          <w:sz w:val="24"/>
          <w:szCs w:val="24"/>
          <w:lang w:val="en-GB"/>
        </w:rPr>
        <w:t xml:space="preserve">, and instead is part of the vicious cycle of the </w:t>
      </w:r>
      <w:proofErr w:type="spellStart"/>
      <w:r w:rsidR="00FA4E3B" w:rsidRPr="00C307B3">
        <w:rPr>
          <w:rFonts w:ascii="Gill Sans MT" w:hAnsi="Gill Sans MT" w:cs="Times New Roman"/>
          <w:i/>
          <w:sz w:val="24"/>
          <w:szCs w:val="24"/>
          <w:lang w:val="en-GB"/>
        </w:rPr>
        <w:t>coexistential</w:t>
      </w:r>
      <w:proofErr w:type="spellEnd"/>
      <w:r w:rsidR="00FA4E3B" w:rsidRPr="00C307B3">
        <w:rPr>
          <w:rFonts w:ascii="Gill Sans MT" w:hAnsi="Gill Sans MT" w:cs="Times New Roman"/>
          <w:i/>
          <w:sz w:val="24"/>
          <w:szCs w:val="24"/>
          <w:lang w:val="en-GB"/>
        </w:rPr>
        <w:t xml:space="preserve"> rift.</w:t>
      </w:r>
    </w:p>
    <w:p w14:paraId="29931B53" w14:textId="77777777" w:rsidR="004B113D" w:rsidRPr="00C307B3" w:rsidRDefault="004B113D" w:rsidP="00BB41E1">
      <w:pPr>
        <w:pStyle w:val="NoSpacing"/>
        <w:spacing w:line="276" w:lineRule="auto"/>
        <w:ind w:left="720"/>
        <w:jc w:val="both"/>
        <w:rPr>
          <w:rFonts w:ascii="Gill Sans MT" w:hAnsi="Gill Sans MT" w:cs="Times New Roman"/>
          <w:sz w:val="24"/>
          <w:szCs w:val="24"/>
          <w:lang w:val="en-GB"/>
        </w:rPr>
      </w:pPr>
    </w:p>
    <w:p w14:paraId="0B8C0AE9" w14:textId="183B7998" w:rsidR="004B113D" w:rsidRPr="00C307B3" w:rsidRDefault="00E426D4" w:rsidP="00BB41E1">
      <w:pPr>
        <w:pStyle w:val="NoSpacing"/>
        <w:numPr>
          <w:ilvl w:val="0"/>
          <w:numId w:val="5"/>
        </w:numPr>
        <w:spacing w:line="276" w:lineRule="auto"/>
        <w:ind w:left="540"/>
        <w:jc w:val="both"/>
        <w:rPr>
          <w:rFonts w:ascii="Gill Sans MT" w:hAnsi="Gill Sans MT" w:cs="Times New Roman"/>
          <w:sz w:val="24"/>
          <w:szCs w:val="24"/>
          <w:lang w:val="en-GB"/>
        </w:rPr>
      </w:pPr>
      <w:r>
        <w:rPr>
          <w:rFonts w:ascii="Gill Sans MT" w:hAnsi="Gill Sans MT" w:cs="Times New Roman"/>
          <w:b/>
          <w:sz w:val="24"/>
          <w:szCs w:val="24"/>
          <w:lang w:val="en-GB"/>
        </w:rPr>
        <w:t>Capitalism manufactures r</w:t>
      </w:r>
      <w:r w:rsidR="00D61BEA" w:rsidRPr="00C307B3">
        <w:rPr>
          <w:rFonts w:ascii="Gill Sans MT" w:hAnsi="Gill Sans MT" w:cs="Times New Roman"/>
          <w:b/>
          <w:sz w:val="24"/>
          <w:szCs w:val="24"/>
          <w:lang w:val="en-GB"/>
        </w:rPr>
        <w:t>isks</w:t>
      </w:r>
      <w:r w:rsidR="0005258E" w:rsidRPr="00C307B3">
        <w:rPr>
          <w:rFonts w:ascii="Gill Sans MT" w:hAnsi="Gill Sans MT" w:cs="Times New Roman"/>
          <w:b/>
          <w:sz w:val="24"/>
          <w:szCs w:val="24"/>
          <w:lang w:val="en-GB"/>
        </w:rPr>
        <w:t xml:space="preserve"> (</w:t>
      </w:r>
      <w:proofErr w:type="spellStart"/>
      <w:r w:rsidR="009E38D5" w:rsidRPr="00C307B3">
        <w:rPr>
          <w:rFonts w:ascii="Gill Sans MT" w:hAnsi="Gill Sans MT" w:cs="Times New Roman"/>
          <w:b/>
          <w:sz w:val="24"/>
          <w:szCs w:val="24"/>
          <w:lang w:val="en-GB"/>
        </w:rPr>
        <w:t>We</w:t>
      </w:r>
      <w:r w:rsidR="00D61BEA" w:rsidRPr="00C307B3">
        <w:rPr>
          <w:rFonts w:ascii="Gill Sans MT" w:hAnsi="Gill Sans MT" w:cs="Times New Roman"/>
          <w:b/>
          <w:sz w:val="24"/>
          <w:szCs w:val="24"/>
          <w:lang w:val="en-GB"/>
        </w:rPr>
        <w:t>therly</w:t>
      </w:r>
      <w:proofErr w:type="spellEnd"/>
      <w:r w:rsidR="00D61BEA" w:rsidRPr="00C307B3">
        <w:rPr>
          <w:rFonts w:ascii="Gill Sans MT" w:hAnsi="Gill Sans MT" w:cs="Times New Roman"/>
          <w:b/>
          <w:sz w:val="24"/>
          <w:szCs w:val="24"/>
          <w:lang w:val="en-GB"/>
        </w:rPr>
        <w:t xml:space="preserve"> 1999)</w:t>
      </w:r>
      <w:r w:rsidR="0005258E" w:rsidRPr="00C307B3">
        <w:rPr>
          <w:rFonts w:ascii="Gill Sans MT" w:hAnsi="Gill Sans MT" w:cs="Times New Roman"/>
          <w:sz w:val="24"/>
          <w:szCs w:val="24"/>
          <w:lang w:val="en-GB"/>
        </w:rPr>
        <w:t xml:space="preserve">: </w:t>
      </w:r>
      <w:r w:rsidR="00D61BEA" w:rsidRPr="00C307B3">
        <w:rPr>
          <w:rFonts w:ascii="Gill Sans MT" w:hAnsi="Gill Sans MT" w:cs="Times New Roman"/>
          <w:sz w:val="24"/>
          <w:szCs w:val="24"/>
          <w:lang w:val="en-GB"/>
        </w:rPr>
        <w:t xml:space="preserve">Although </w:t>
      </w:r>
      <w:r w:rsidR="00F60973" w:rsidRPr="00C307B3">
        <w:rPr>
          <w:rFonts w:ascii="Gill Sans MT" w:hAnsi="Gill Sans MT" w:cs="Times New Roman"/>
          <w:sz w:val="24"/>
          <w:szCs w:val="24"/>
          <w:lang w:val="en-GB"/>
        </w:rPr>
        <w:t xml:space="preserve">it </w:t>
      </w:r>
      <w:proofErr w:type="gramStart"/>
      <w:r w:rsidR="00F60973" w:rsidRPr="00C307B3">
        <w:rPr>
          <w:rFonts w:ascii="Gill Sans MT" w:hAnsi="Gill Sans MT" w:cs="Times New Roman"/>
          <w:sz w:val="24"/>
          <w:szCs w:val="24"/>
          <w:lang w:val="en-GB"/>
        </w:rPr>
        <w:t>was</w:t>
      </w:r>
      <w:r w:rsidR="00D61BEA" w:rsidRPr="00C307B3">
        <w:rPr>
          <w:rFonts w:ascii="Gill Sans MT" w:hAnsi="Gill Sans MT" w:cs="Times New Roman"/>
          <w:sz w:val="24"/>
          <w:szCs w:val="24"/>
          <w:lang w:val="en-GB"/>
        </w:rPr>
        <w:t xml:space="preserve"> argued</w:t>
      </w:r>
      <w:proofErr w:type="gramEnd"/>
      <w:r w:rsidR="00D61BEA" w:rsidRPr="00C307B3">
        <w:rPr>
          <w:rFonts w:ascii="Gill Sans MT" w:hAnsi="Gill Sans MT" w:cs="Times New Roman"/>
          <w:sz w:val="24"/>
          <w:szCs w:val="24"/>
          <w:lang w:val="en-GB"/>
        </w:rPr>
        <w:t xml:space="preserve"> that </w:t>
      </w:r>
      <w:r w:rsidR="00D61BEA" w:rsidRPr="00C307B3">
        <w:rPr>
          <w:rFonts w:ascii="Gill Sans MT" w:hAnsi="Gill Sans MT" w:cs="Times New Roman"/>
          <w:i/>
          <w:sz w:val="24"/>
          <w:szCs w:val="24"/>
          <w:lang w:val="en-GB"/>
        </w:rPr>
        <w:t>manufactured risks</w:t>
      </w:r>
      <w:r w:rsidR="00D61BEA" w:rsidRPr="00C307B3">
        <w:rPr>
          <w:rFonts w:ascii="Gill Sans MT" w:hAnsi="Gill Sans MT" w:cs="Times New Roman"/>
          <w:sz w:val="24"/>
          <w:szCs w:val="24"/>
          <w:lang w:val="en-GB"/>
        </w:rPr>
        <w:t xml:space="preserve"> are created by the </w:t>
      </w:r>
      <w:r w:rsidR="008F6A40">
        <w:rPr>
          <w:rFonts w:ascii="Gill Sans MT" w:hAnsi="Gill Sans MT" w:cs="Times New Roman"/>
          <w:sz w:val="24"/>
          <w:szCs w:val="24"/>
          <w:lang w:val="en-GB"/>
        </w:rPr>
        <w:t>‘</w:t>
      </w:r>
      <w:r w:rsidR="00D61BEA" w:rsidRPr="00C307B3">
        <w:rPr>
          <w:rFonts w:ascii="Gill Sans MT" w:hAnsi="Gill Sans MT" w:cs="Times New Roman"/>
          <w:sz w:val="24"/>
          <w:szCs w:val="24"/>
          <w:lang w:val="en-GB"/>
        </w:rPr>
        <w:t>very progression of human development</w:t>
      </w:r>
      <w:r w:rsidR="008F6A40">
        <w:rPr>
          <w:rFonts w:ascii="Gill Sans MT" w:hAnsi="Gill Sans MT" w:cs="Times New Roman"/>
          <w:sz w:val="24"/>
          <w:szCs w:val="24"/>
          <w:lang w:val="en-GB"/>
        </w:rPr>
        <w:t>’</w:t>
      </w:r>
      <w:r w:rsidR="00D61BEA" w:rsidRPr="00C307B3">
        <w:rPr>
          <w:rFonts w:ascii="Gill Sans MT" w:hAnsi="Gill Sans MT" w:cs="Times New Roman"/>
          <w:sz w:val="24"/>
          <w:szCs w:val="24"/>
          <w:lang w:val="en-GB"/>
        </w:rPr>
        <w:t xml:space="preserve"> (Giddens 1999: 4), </w:t>
      </w:r>
      <w:r w:rsidR="009E38D5" w:rsidRPr="00C307B3">
        <w:rPr>
          <w:rFonts w:ascii="Gill Sans MT" w:hAnsi="Gill Sans MT" w:cs="Times New Roman"/>
          <w:sz w:val="24"/>
          <w:szCs w:val="24"/>
          <w:lang w:val="en-GB"/>
        </w:rPr>
        <w:t xml:space="preserve">as </w:t>
      </w:r>
      <w:proofErr w:type="spellStart"/>
      <w:r w:rsidR="009E38D5" w:rsidRPr="00C307B3">
        <w:rPr>
          <w:rFonts w:ascii="Gill Sans MT" w:hAnsi="Gill Sans MT" w:cs="Times New Roman"/>
          <w:sz w:val="24"/>
          <w:szCs w:val="24"/>
          <w:lang w:val="en-GB"/>
        </w:rPr>
        <w:t>We</w:t>
      </w:r>
      <w:r w:rsidR="0095254C" w:rsidRPr="00C307B3">
        <w:rPr>
          <w:rFonts w:ascii="Gill Sans MT" w:hAnsi="Gill Sans MT" w:cs="Times New Roman"/>
          <w:sz w:val="24"/>
          <w:szCs w:val="24"/>
          <w:lang w:val="en-GB"/>
        </w:rPr>
        <w:t>ther</w:t>
      </w:r>
      <w:r w:rsidR="00AC3895" w:rsidRPr="00C307B3">
        <w:rPr>
          <w:rFonts w:ascii="Gill Sans MT" w:hAnsi="Gill Sans MT" w:cs="Times New Roman"/>
          <w:sz w:val="24"/>
          <w:szCs w:val="24"/>
          <w:lang w:val="en-GB"/>
        </w:rPr>
        <w:t>l</w:t>
      </w:r>
      <w:r w:rsidR="0095254C" w:rsidRPr="00C307B3">
        <w:rPr>
          <w:rFonts w:ascii="Gill Sans MT" w:hAnsi="Gill Sans MT" w:cs="Times New Roman"/>
          <w:sz w:val="24"/>
          <w:szCs w:val="24"/>
          <w:lang w:val="en-GB"/>
        </w:rPr>
        <w:t>y</w:t>
      </w:r>
      <w:proofErr w:type="spellEnd"/>
      <w:r w:rsidR="0095254C" w:rsidRPr="00C307B3">
        <w:rPr>
          <w:rFonts w:ascii="Gill Sans MT" w:hAnsi="Gill Sans MT" w:cs="Times New Roman"/>
          <w:sz w:val="24"/>
          <w:szCs w:val="24"/>
          <w:lang w:val="en-GB"/>
        </w:rPr>
        <w:t xml:space="preserve"> suggests, the</w:t>
      </w:r>
      <w:r w:rsidR="00F60973" w:rsidRPr="00C307B3">
        <w:rPr>
          <w:rFonts w:ascii="Gill Sans MT" w:hAnsi="Gill Sans MT" w:cs="Times New Roman"/>
          <w:sz w:val="24"/>
          <w:szCs w:val="24"/>
          <w:lang w:val="en-GB"/>
        </w:rPr>
        <w:t xml:space="preserve"> </w:t>
      </w:r>
      <w:r w:rsidR="008F6A40">
        <w:rPr>
          <w:rFonts w:ascii="Gill Sans MT" w:hAnsi="Gill Sans MT" w:cs="Times New Roman"/>
          <w:sz w:val="24"/>
          <w:szCs w:val="24"/>
          <w:lang w:val="en-GB"/>
        </w:rPr>
        <w:t>‘</w:t>
      </w:r>
      <w:r w:rsidR="00F60973" w:rsidRPr="00C307B3">
        <w:rPr>
          <w:rFonts w:ascii="Gill Sans MT" w:hAnsi="Gill Sans MT" w:cs="Times New Roman"/>
          <w:sz w:val="24"/>
          <w:szCs w:val="24"/>
          <w:lang w:val="en-GB"/>
        </w:rPr>
        <w:t>deeper connection is to capitalism</w:t>
      </w:r>
      <w:r w:rsidR="008F6A40">
        <w:rPr>
          <w:rFonts w:ascii="Gill Sans MT" w:hAnsi="Gill Sans MT" w:cs="Times New Roman"/>
          <w:sz w:val="24"/>
          <w:szCs w:val="24"/>
          <w:lang w:val="en-GB"/>
        </w:rPr>
        <w:t>’</w:t>
      </w:r>
      <w:r w:rsidR="00F60973" w:rsidRPr="00C307B3">
        <w:rPr>
          <w:rFonts w:ascii="Gill Sans MT" w:hAnsi="Gill Sans MT" w:cs="Times New Roman"/>
          <w:sz w:val="24"/>
          <w:szCs w:val="24"/>
          <w:lang w:val="en-GB"/>
        </w:rPr>
        <w:t xml:space="preserve"> (</w:t>
      </w:r>
      <w:r w:rsidR="00D61BEA" w:rsidRPr="00C307B3">
        <w:rPr>
          <w:rFonts w:ascii="Gill Sans MT" w:hAnsi="Gill Sans MT" w:cs="Times New Roman"/>
          <w:sz w:val="24"/>
          <w:szCs w:val="24"/>
          <w:lang w:val="en-GB"/>
        </w:rPr>
        <w:t xml:space="preserve">1999: </w:t>
      </w:r>
      <w:r w:rsidR="00F60973" w:rsidRPr="00C307B3">
        <w:rPr>
          <w:rFonts w:ascii="Gill Sans MT" w:hAnsi="Gill Sans MT" w:cs="Times New Roman"/>
          <w:sz w:val="24"/>
          <w:szCs w:val="24"/>
          <w:lang w:val="en-GB"/>
        </w:rPr>
        <w:t>223).</w:t>
      </w:r>
      <w:r w:rsidR="002443B6">
        <w:rPr>
          <w:rFonts w:ascii="Gill Sans MT" w:hAnsi="Gill Sans MT" w:cs="Times New Roman"/>
          <w:sz w:val="24"/>
          <w:szCs w:val="24"/>
          <w:lang w:val="en-GB"/>
        </w:rPr>
        <w:t xml:space="preserve"> </w:t>
      </w:r>
      <w:r w:rsidR="00FD08E0" w:rsidRPr="00C307B3">
        <w:rPr>
          <w:rFonts w:ascii="Gill Sans MT" w:hAnsi="Gill Sans MT" w:cs="Times New Roman"/>
          <w:sz w:val="24"/>
          <w:szCs w:val="24"/>
          <w:lang w:val="en-GB"/>
        </w:rPr>
        <w:t xml:space="preserve">In other words, when a factory produces a commodity at the expense of </w:t>
      </w:r>
      <w:r w:rsidR="008F6A40">
        <w:rPr>
          <w:rFonts w:ascii="Gill Sans MT" w:hAnsi="Gill Sans MT" w:cs="Times New Roman"/>
          <w:sz w:val="24"/>
          <w:szCs w:val="24"/>
          <w:lang w:val="en-GB"/>
        </w:rPr>
        <w:t>‘</w:t>
      </w:r>
      <w:r w:rsidR="00FD08E0" w:rsidRPr="00C307B3">
        <w:rPr>
          <w:rFonts w:ascii="Gill Sans MT" w:hAnsi="Gill Sans MT" w:cs="Times New Roman"/>
          <w:sz w:val="24"/>
          <w:szCs w:val="24"/>
          <w:lang w:val="en-GB"/>
        </w:rPr>
        <w:t>free nature</w:t>
      </w:r>
      <w:r w:rsidR="008F6A40">
        <w:rPr>
          <w:rFonts w:ascii="Gill Sans MT" w:hAnsi="Gill Sans MT" w:cs="Times New Roman"/>
          <w:sz w:val="24"/>
          <w:szCs w:val="24"/>
          <w:lang w:val="en-GB"/>
        </w:rPr>
        <w:t>’</w:t>
      </w:r>
      <w:r w:rsidR="00FD08E0" w:rsidRPr="00C307B3">
        <w:rPr>
          <w:rFonts w:ascii="Gill Sans MT" w:hAnsi="Gill Sans MT" w:cs="Times New Roman"/>
          <w:sz w:val="24"/>
          <w:szCs w:val="24"/>
          <w:lang w:val="en-GB"/>
        </w:rPr>
        <w:t xml:space="preserve">, which it pollutes, the contamination </w:t>
      </w:r>
      <w:r w:rsidR="00B15937" w:rsidRPr="00C307B3">
        <w:rPr>
          <w:rFonts w:ascii="Gill Sans MT" w:hAnsi="Gill Sans MT" w:cs="Times New Roman"/>
          <w:sz w:val="24"/>
          <w:szCs w:val="24"/>
          <w:lang w:val="en-GB"/>
        </w:rPr>
        <w:t>becomes</w:t>
      </w:r>
      <w:r w:rsidR="00FD08E0" w:rsidRPr="00C307B3">
        <w:rPr>
          <w:rFonts w:ascii="Gill Sans MT" w:hAnsi="Gill Sans MT" w:cs="Times New Roman"/>
          <w:sz w:val="24"/>
          <w:szCs w:val="24"/>
          <w:lang w:val="en-GB"/>
        </w:rPr>
        <w:t xml:space="preserve"> a risk that local communities must deal with, while the companies responsible can extract profit and leave. </w:t>
      </w:r>
      <w:r w:rsidR="0005258E" w:rsidRPr="00C307B3">
        <w:rPr>
          <w:rFonts w:ascii="Gill Sans MT" w:hAnsi="Gill Sans MT" w:cs="Times New Roman"/>
          <w:sz w:val="24"/>
          <w:szCs w:val="24"/>
          <w:lang w:val="en-GB"/>
        </w:rPr>
        <w:t>In Appel</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s ethnography of an oil rig off the coast of Equatorial Guinea, she introduces the term </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modularity</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to describe the ways in which companies seek frictionless profit and disentanglement, even though they are </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deeply implicated</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(Appel 2012: 706) and rely upon local conditions to run their businesses. Marx would have considered this as an example of how the essence of money is to erase the ways in which both labour and land </w:t>
      </w:r>
      <w:proofErr w:type="gramStart"/>
      <w:r w:rsidR="0005258E" w:rsidRPr="00C307B3">
        <w:rPr>
          <w:rFonts w:ascii="Gill Sans MT" w:hAnsi="Gill Sans MT" w:cs="Times New Roman"/>
          <w:sz w:val="24"/>
          <w:szCs w:val="24"/>
          <w:lang w:val="en-GB"/>
        </w:rPr>
        <w:t>are implicated</w:t>
      </w:r>
      <w:proofErr w:type="gramEnd"/>
      <w:r w:rsidR="0005258E" w:rsidRPr="00C307B3">
        <w:rPr>
          <w:rFonts w:ascii="Gill Sans MT" w:hAnsi="Gill Sans MT" w:cs="Times New Roman"/>
          <w:sz w:val="24"/>
          <w:szCs w:val="24"/>
          <w:lang w:val="en-GB"/>
        </w:rPr>
        <w:t xml:space="preserve"> in the creation of its abstract value and how the system itself leads to expanding to</w:t>
      </w:r>
      <w:r w:rsidR="00FE2C76">
        <w:rPr>
          <w:rFonts w:ascii="Gill Sans MT" w:hAnsi="Gill Sans MT" w:cs="Times New Roman"/>
          <w:sz w:val="24"/>
          <w:szCs w:val="24"/>
          <w:lang w:val="en-GB"/>
        </w:rPr>
        <w:t>wards</w:t>
      </w:r>
      <w:r w:rsidR="0005258E" w:rsidRPr="00C307B3">
        <w:rPr>
          <w:rFonts w:ascii="Gill Sans MT" w:hAnsi="Gill Sans MT" w:cs="Times New Roman"/>
          <w:sz w:val="24"/>
          <w:szCs w:val="24"/>
          <w:lang w:val="en-GB"/>
        </w:rPr>
        <w:t xml:space="preserve"> new frontiers of exploitation.</w:t>
      </w:r>
      <w:r w:rsidR="00820F0B" w:rsidRPr="00C307B3">
        <w:rPr>
          <w:rFonts w:ascii="Gill Sans MT" w:hAnsi="Gill Sans MT" w:cs="Times New Roman"/>
          <w:sz w:val="24"/>
          <w:szCs w:val="24"/>
          <w:lang w:val="en-GB"/>
        </w:rPr>
        <w:t xml:space="preserve"> </w:t>
      </w:r>
      <w:r w:rsidR="0005258E" w:rsidRPr="00C307B3">
        <w:rPr>
          <w:rFonts w:ascii="Gill Sans MT" w:hAnsi="Gill Sans MT" w:cs="Times New Roman"/>
          <w:sz w:val="24"/>
          <w:szCs w:val="24"/>
          <w:lang w:val="en-GB"/>
        </w:rPr>
        <w:t>In the case of Galapagos, large tourism companies</w:t>
      </w:r>
      <w:r w:rsidR="004B113D" w:rsidRPr="00C307B3">
        <w:rPr>
          <w:rFonts w:ascii="Gill Sans MT" w:hAnsi="Gill Sans MT" w:cs="Times New Roman"/>
          <w:sz w:val="24"/>
          <w:szCs w:val="24"/>
          <w:lang w:val="en-GB"/>
        </w:rPr>
        <w:t xml:space="preserve"> seek to expand profits, but little money reaches the inhabitants. </w:t>
      </w:r>
      <w:r w:rsidR="00FD08E0" w:rsidRPr="00C307B3">
        <w:rPr>
          <w:rFonts w:ascii="Gill Sans MT" w:hAnsi="Gill Sans MT" w:cs="Times New Roman"/>
          <w:sz w:val="24"/>
          <w:szCs w:val="24"/>
          <w:lang w:val="en-GB"/>
        </w:rPr>
        <w:t xml:space="preserve">Instead, as </w:t>
      </w:r>
      <w:proofErr w:type="spellStart"/>
      <w:r w:rsidR="001A4FC5">
        <w:rPr>
          <w:rFonts w:ascii="Gill Sans MT" w:hAnsi="Gill Sans MT" w:cs="Times New Roman"/>
          <w:sz w:val="24"/>
          <w:szCs w:val="24"/>
          <w:lang w:val="en-GB"/>
        </w:rPr>
        <w:t>G</w:t>
      </w:r>
      <w:r w:rsidR="001A4FC5" w:rsidRPr="001A4FC5">
        <w:rPr>
          <w:rFonts w:ascii="Gill Sans MT" w:hAnsi="Gill Sans MT" w:cs="Times New Roman"/>
          <w:sz w:val="24"/>
          <w:szCs w:val="24"/>
          <w:lang w:val="en-GB"/>
        </w:rPr>
        <w:t>alapagueño</w:t>
      </w:r>
      <w:r w:rsidR="001A4FC5">
        <w:rPr>
          <w:rFonts w:ascii="Gill Sans MT" w:hAnsi="Gill Sans MT" w:cs="Times New Roman"/>
          <w:sz w:val="24"/>
          <w:szCs w:val="24"/>
          <w:lang w:val="en-GB"/>
        </w:rPr>
        <w:t>s</w:t>
      </w:r>
      <w:proofErr w:type="spellEnd"/>
      <w:r w:rsidR="001A4FC5">
        <w:rPr>
          <w:rFonts w:ascii="Gill Sans MT" w:hAnsi="Gill Sans MT" w:cs="Times New Roman"/>
          <w:sz w:val="24"/>
          <w:szCs w:val="24"/>
          <w:lang w:val="en-GB"/>
        </w:rPr>
        <w:t xml:space="preserve"> </w:t>
      </w:r>
      <w:r w:rsidR="00FD08E0" w:rsidRPr="00C307B3">
        <w:rPr>
          <w:rFonts w:ascii="Gill Sans MT" w:hAnsi="Gill Sans MT" w:cs="Times New Roman"/>
          <w:sz w:val="24"/>
          <w:szCs w:val="24"/>
          <w:lang w:val="en-GB"/>
        </w:rPr>
        <w:t xml:space="preserve">like to highlight, the tourism ships just leave the rubbish behind. </w:t>
      </w:r>
      <w:r w:rsidR="004B113D" w:rsidRPr="00C307B3">
        <w:rPr>
          <w:rFonts w:ascii="Gill Sans MT" w:hAnsi="Gill Sans MT" w:cs="Times New Roman"/>
          <w:sz w:val="24"/>
          <w:szCs w:val="24"/>
          <w:lang w:val="en-GB"/>
        </w:rPr>
        <w:t>This is part of neoliberalism</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logic of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internalizing profits and externalizing risks</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(Nixon 2011: 35) both spatially and temporally. The money that does reach the community ends up </w:t>
      </w:r>
      <w:r w:rsidR="0002075E" w:rsidRPr="00C307B3">
        <w:rPr>
          <w:rFonts w:ascii="Gill Sans MT" w:hAnsi="Gill Sans MT" w:cs="Times New Roman"/>
          <w:sz w:val="24"/>
          <w:szCs w:val="24"/>
          <w:lang w:val="en-GB"/>
        </w:rPr>
        <w:t>enticing</w:t>
      </w:r>
      <w:r w:rsidR="004B113D" w:rsidRPr="00C307B3">
        <w:rPr>
          <w:rFonts w:ascii="Gill Sans MT" w:hAnsi="Gill Sans MT" w:cs="Times New Roman"/>
          <w:sz w:val="24"/>
          <w:szCs w:val="24"/>
          <w:lang w:val="en-GB"/>
        </w:rPr>
        <w:t xml:space="preserve"> farmers</w:t>
      </w:r>
      <w:r w:rsidR="0002075E" w:rsidRPr="00C307B3">
        <w:rPr>
          <w:rFonts w:ascii="Gill Sans MT" w:hAnsi="Gill Sans MT" w:cs="Times New Roman"/>
          <w:sz w:val="24"/>
          <w:szCs w:val="24"/>
          <w:lang w:val="en-GB"/>
        </w:rPr>
        <w:t xml:space="preserve"> to leave </w:t>
      </w:r>
      <w:r w:rsidR="004B113D" w:rsidRPr="00C307B3">
        <w:rPr>
          <w:rFonts w:ascii="Gill Sans MT" w:hAnsi="Gill Sans MT" w:cs="Times New Roman"/>
          <w:sz w:val="24"/>
          <w:szCs w:val="24"/>
          <w:lang w:val="en-GB"/>
        </w:rPr>
        <w:t xml:space="preserve">their farms in search of more profitable work. Furthermore, more imported goods to feed tourists lead to the unintended arrival of introduced species. Beck explains that often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[s]</w:t>
      </w:r>
      <w:proofErr w:type="spellStart"/>
      <w:r w:rsidR="004B113D" w:rsidRPr="00C307B3">
        <w:rPr>
          <w:rFonts w:ascii="Gill Sans MT" w:hAnsi="Gill Sans MT" w:cs="Times New Roman"/>
          <w:sz w:val="24"/>
          <w:szCs w:val="24"/>
          <w:lang w:val="en-GB"/>
        </w:rPr>
        <w:t>ectors</w:t>
      </w:r>
      <w:proofErr w:type="spellEnd"/>
      <w:r w:rsidR="004B113D" w:rsidRPr="00C307B3">
        <w:rPr>
          <w:rFonts w:ascii="Gill Sans MT" w:hAnsi="Gill Sans MT" w:cs="Times New Roman"/>
          <w:sz w:val="24"/>
          <w:szCs w:val="24"/>
          <w:lang w:val="en-GB"/>
        </w:rPr>
        <w:t xml:space="preserve"> that had nothing or very little causally to do with the production of the threat</w:t>
      </w:r>
      <w:r w:rsidR="00FE2C76">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w:t>
      </w:r>
      <w:r w:rsidR="00FE2C76">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are also among the most affected</w:t>
      </w:r>
      <w:r w:rsidR="00FE2C76">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w:t>
      </w:r>
      <w:r w:rsidR="00FE2C76">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[and the world is split] into risk winners and risk losers</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(1999: 64).</w:t>
      </w:r>
    </w:p>
    <w:p w14:paraId="168B3243" w14:textId="77777777" w:rsidR="004B113D" w:rsidRPr="00C307B3" w:rsidRDefault="004B113D" w:rsidP="00BB41E1">
      <w:pPr>
        <w:pStyle w:val="NoSpacing"/>
        <w:spacing w:line="276" w:lineRule="auto"/>
        <w:jc w:val="both"/>
        <w:rPr>
          <w:rFonts w:ascii="Gill Sans MT" w:hAnsi="Gill Sans MT" w:cs="Times New Roman"/>
          <w:sz w:val="24"/>
          <w:szCs w:val="24"/>
          <w:lang w:val="en-GB"/>
        </w:rPr>
      </w:pPr>
    </w:p>
    <w:p w14:paraId="7513EEDB" w14:textId="6ED9AC44" w:rsidR="004B113D" w:rsidRPr="00C307B3" w:rsidRDefault="00E426D4" w:rsidP="00BB41E1">
      <w:pPr>
        <w:pStyle w:val="NoSpacing"/>
        <w:numPr>
          <w:ilvl w:val="0"/>
          <w:numId w:val="5"/>
        </w:numPr>
        <w:spacing w:line="276" w:lineRule="auto"/>
        <w:ind w:left="540"/>
        <w:jc w:val="both"/>
        <w:rPr>
          <w:rFonts w:ascii="Gill Sans MT" w:hAnsi="Gill Sans MT" w:cs="Times New Roman"/>
          <w:sz w:val="24"/>
          <w:szCs w:val="24"/>
          <w:lang w:val="en-GB"/>
        </w:rPr>
      </w:pPr>
      <w:r>
        <w:rPr>
          <w:rFonts w:ascii="Gill Sans MT" w:hAnsi="Gill Sans MT" w:cs="Times New Roman"/>
          <w:b/>
          <w:sz w:val="24"/>
          <w:szCs w:val="24"/>
          <w:lang w:val="en-GB"/>
        </w:rPr>
        <w:t>Risk s</w:t>
      </w:r>
      <w:r w:rsidR="0005258E" w:rsidRPr="00C307B3">
        <w:rPr>
          <w:rFonts w:ascii="Gill Sans MT" w:hAnsi="Gill Sans MT" w:cs="Times New Roman"/>
          <w:b/>
          <w:sz w:val="24"/>
          <w:szCs w:val="24"/>
          <w:lang w:val="en-GB"/>
        </w:rPr>
        <w:t>ociety (Beck 1992 [1986]</w:t>
      </w:r>
      <w:r w:rsidR="0005258E" w:rsidRPr="00C307B3">
        <w:rPr>
          <w:rFonts w:ascii="Gill Sans MT" w:hAnsi="Gill Sans MT" w:cs="Times New Roman"/>
          <w:sz w:val="24"/>
          <w:szCs w:val="24"/>
          <w:lang w:val="en-GB"/>
        </w:rPr>
        <w:t xml:space="preserve">): </w:t>
      </w:r>
      <w:r w:rsidR="0005258E" w:rsidRPr="00C307B3">
        <w:rPr>
          <w:rFonts w:ascii="Gill Sans MT" w:eastAsia="Times New Roman" w:hAnsi="Gill Sans MT" w:cs="Times New Roman"/>
          <w:sz w:val="24"/>
          <w:szCs w:val="24"/>
          <w:lang w:val="en-GB"/>
        </w:rPr>
        <w:t xml:space="preserve">According to this </w:t>
      </w:r>
      <w:r w:rsidR="008F6A40">
        <w:rPr>
          <w:rFonts w:ascii="Gill Sans MT" w:eastAsia="Times New Roman" w:hAnsi="Gill Sans MT" w:cs="Times New Roman"/>
          <w:sz w:val="24"/>
          <w:szCs w:val="24"/>
          <w:lang w:val="en-GB"/>
        </w:rPr>
        <w:t>‘</w:t>
      </w:r>
      <w:r w:rsidR="0005258E" w:rsidRPr="00C307B3">
        <w:rPr>
          <w:rFonts w:ascii="Gill Sans MT" w:eastAsia="Times New Roman" w:hAnsi="Gill Sans MT" w:cs="Times New Roman"/>
          <w:sz w:val="24"/>
          <w:szCs w:val="24"/>
          <w:lang w:val="en-GB"/>
        </w:rPr>
        <w:t>world-systems</w:t>
      </w:r>
      <w:r w:rsidR="008F6A40">
        <w:rPr>
          <w:rFonts w:ascii="Gill Sans MT" w:eastAsia="Times New Roman" w:hAnsi="Gill Sans MT" w:cs="Times New Roman"/>
          <w:sz w:val="24"/>
          <w:szCs w:val="24"/>
          <w:lang w:val="en-GB"/>
        </w:rPr>
        <w:t>’</w:t>
      </w:r>
      <w:r w:rsidR="0005258E" w:rsidRPr="00C307B3">
        <w:rPr>
          <w:rFonts w:ascii="Gill Sans MT" w:eastAsia="Times New Roman" w:hAnsi="Gill Sans MT" w:cs="Times New Roman"/>
          <w:sz w:val="24"/>
          <w:szCs w:val="24"/>
          <w:lang w:val="en-GB"/>
        </w:rPr>
        <w:t xml:space="preserve"> approach, modernity has </w:t>
      </w:r>
      <w:r w:rsidR="0005258E" w:rsidRPr="00C307B3">
        <w:rPr>
          <w:rFonts w:ascii="Gill Sans MT" w:eastAsia="Times New Roman" w:hAnsi="Gill Sans MT" w:cs="Times New Roman"/>
          <w:i/>
          <w:sz w:val="24"/>
          <w:szCs w:val="24"/>
          <w:lang w:val="en-GB"/>
        </w:rPr>
        <w:t xml:space="preserve">manufactured risks </w:t>
      </w:r>
      <w:r w:rsidR="0005258E" w:rsidRPr="00C307B3">
        <w:rPr>
          <w:rFonts w:ascii="Gill Sans MT" w:eastAsia="Times New Roman" w:hAnsi="Gill Sans MT" w:cs="Times New Roman"/>
          <w:sz w:val="24"/>
          <w:szCs w:val="24"/>
          <w:lang w:val="en-GB"/>
        </w:rPr>
        <w:t xml:space="preserve">(Giddens 1999) that </w:t>
      </w:r>
      <w:r w:rsidR="008F6A40">
        <w:rPr>
          <w:rFonts w:ascii="Gill Sans MT" w:eastAsia="Times New Roman" w:hAnsi="Gill Sans MT" w:cs="Times New Roman"/>
          <w:sz w:val="24"/>
          <w:szCs w:val="24"/>
          <w:lang w:val="en-GB"/>
        </w:rPr>
        <w:t>‘</w:t>
      </w:r>
      <w:r w:rsidR="0005258E" w:rsidRPr="00C307B3">
        <w:rPr>
          <w:rFonts w:ascii="Gill Sans MT" w:eastAsia="Times New Roman" w:hAnsi="Gill Sans MT" w:cs="Times New Roman"/>
          <w:sz w:val="24"/>
          <w:szCs w:val="24"/>
          <w:lang w:val="en-GB"/>
        </w:rPr>
        <w:t>complement and accentuate one another</w:t>
      </w:r>
      <w:proofErr w:type="gramStart"/>
      <w:r w:rsidR="0005258E" w:rsidRPr="00C307B3">
        <w:rPr>
          <w:rFonts w:ascii="Gill Sans MT" w:eastAsia="Times New Roman" w:hAnsi="Gill Sans MT" w:cs="Times New Roman"/>
          <w:sz w:val="24"/>
          <w:szCs w:val="24"/>
          <w:lang w:val="en-GB"/>
        </w:rPr>
        <w:t>…[</w:t>
      </w:r>
      <w:proofErr w:type="gramEnd"/>
      <w:r w:rsidR="0005258E" w:rsidRPr="00C307B3">
        <w:rPr>
          <w:rFonts w:ascii="Gill Sans MT" w:eastAsia="Times New Roman" w:hAnsi="Gill Sans MT" w:cs="Times New Roman"/>
          <w:sz w:val="24"/>
          <w:szCs w:val="24"/>
          <w:lang w:val="en-GB"/>
        </w:rPr>
        <w:t>and] where hard-to-manage dangers prevail instead of quantifiable risks</w:t>
      </w:r>
      <w:r w:rsidR="008F6A40">
        <w:rPr>
          <w:rFonts w:ascii="Gill Sans MT" w:eastAsia="Times New Roman" w:hAnsi="Gill Sans MT" w:cs="Times New Roman"/>
          <w:sz w:val="24"/>
          <w:szCs w:val="24"/>
          <w:lang w:val="en-GB"/>
        </w:rPr>
        <w:t>’</w:t>
      </w:r>
      <w:r w:rsidR="0005258E" w:rsidRPr="00C307B3">
        <w:rPr>
          <w:rFonts w:ascii="Gill Sans MT" w:eastAsia="Times New Roman" w:hAnsi="Gill Sans MT" w:cs="Times New Roman"/>
          <w:sz w:val="24"/>
          <w:szCs w:val="24"/>
          <w:lang w:val="en-GB"/>
        </w:rPr>
        <w:t xml:space="preserve"> (Beck 1999: 36). </w:t>
      </w:r>
      <w:r w:rsidR="004B113D" w:rsidRPr="00C307B3">
        <w:rPr>
          <w:rFonts w:ascii="Gill Sans MT" w:eastAsia="Times New Roman" w:hAnsi="Gill Sans MT" w:cs="Times New Roman"/>
          <w:sz w:val="24"/>
          <w:szCs w:val="24"/>
          <w:lang w:val="en-GB"/>
        </w:rPr>
        <w:t>Beck explains that thre</w:t>
      </w:r>
      <w:r w:rsidR="007E212D">
        <w:rPr>
          <w:rFonts w:ascii="Gill Sans MT" w:eastAsia="Times New Roman" w:hAnsi="Gill Sans MT" w:cs="Times New Roman"/>
          <w:sz w:val="24"/>
          <w:szCs w:val="24"/>
          <w:lang w:val="en-GB"/>
        </w:rPr>
        <w:t xml:space="preserve">e elements of global risks </w:t>
      </w:r>
      <w:proofErr w:type="gramStart"/>
      <w:r w:rsidR="007E212D">
        <w:rPr>
          <w:rFonts w:ascii="Gill Sans MT" w:eastAsia="Times New Roman" w:hAnsi="Gill Sans MT" w:cs="Times New Roman"/>
          <w:sz w:val="24"/>
          <w:szCs w:val="24"/>
          <w:lang w:val="en-GB"/>
        </w:rPr>
        <w:t>are:</w:t>
      </w:r>
      <w:proofErr w:type="gramEnd"/>
      <w:r w:rsidR="007E212D">
        <w:rPr>
          <w:rFonts w:ascii="Gill Sans MT" w:eastAsia="Times New Roman" w:hAnsi="Gill Sans MT" w:cs="Times New Roman"/>
          <w:sz w:val="24"/>
          <w:szCs w:val="24"/>
          <w:lang w:val="en-GB"/>
        </w:rPr>
        <w:t xml:space="preserve"> delocalization, </w:t>
      </w:r>
      <w:proofErr w:type="spellStart"/>
      <w:r w:rsidR="004B113D" w:rsidRPr="00C307B3">
        <w:rPr>
          <w:rFonts w:ascii="Gill Sans MT" w:hAnsi="Gill Sans MT" w:cs="Times New Roman"/>
          <w:sz w:val="24"/>
          <w:szCs w:val="24"/>
          <w:lang w:val="en-GB"/>
        </w:rPr>
        <w:t>uncalculab</w:t>
      </w:r>
      <w:r w:rsidR="007E212D">
        <w:rPr>
          <w:rFonts w:ascii="Gill Sans MT" w:hAnsi="Gill Sans MT" w:cs="Times New Roman"/>
          <w:sz w:val="24"/>
          <w:szCs w:val="24"/>
          <w:lang w:val="en-GB"/>
        </w:rPr>
        <w:t>ility</w:t>
      </w:r>
      <w:proofErr w:type="spellEnd"/>
      <w:r w:rsidR="007E212D">
        <w:rPr>
          <w:rFonts w:ascii="Gill Sans MT" w:hAnsi="Gill Sans MT" w:cs="Times New Roman"/>
          <w:sz w:val="24"/>
          <w:szCs w:val="24"/>
          <w:lang w:val="en-GB"/>
        </w:rPr>
        <w:t>, and non-</w:t>
      </w:r>
      <w:proofErr w:type="spellStart"/>
      <w:r w:rsidR="007E212D">
        <w:rPr>
          <w:rFonts w:ascii="Gill Sans MT" w:hAnsi="Gill Sans MT" w:cs="Times New Roman"/>
          <w:sz w:val="24"/>
          <w:szCs w:val="24"/>
          <w:lang w:val="en-GB"/>
        </w:rPr>
        <w:t>compensatability</w:t>
      </w:r>
      <w:proofErr w:type="spellEnd"/>
      <w:r w:rsidR="004B113D" w:rsidRPr="00C307B3">
        <w:rPr>
          <w:rFonts w:ascii="Gill Sans MT" w:hAnsi="Gill Sans MT" w:cs="Times New Roman"/>
          <w:sz w:val="24"/>
          <w:szCs w:val="24"/>
          <w:lang w:val="en-GB"/>
        </w:rPr>
        <w:t xml:space="preserve"> (Beck 2008: 1). Under contemporary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reflexive modernity</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people feel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bouts of existential anxiety</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(Beck 1994: 46), are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obsessively preoccupied with apprehension of possible risks</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(Giddens 1991: 53), and are unable to act upon pervasive anxieties (Lupton 2013: 89). </w:t>
      </w:r>
      <w:proofErr w:type="gramStart"/>
      <w:r w:rsidR="004B113D" w:rsidRPr="00C307B3">
        <w:rPr>
          <w:rFonts w:ascii="Gill Sans MT" w:hAnsi="Gill Sans MT" w:cs="Times New Roman"/>
          <w:sz w:val="24"/>
          <w:szCs w:val="24"/>
          <w:lang w:val="en-GB"/>
        </w:rPr>
        <w:t>Although Beck</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grand theories</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have been critiqued as Eurocentric, not based on empirical evidence, or overly simplistic when dealing with cultural complexity (Dickens 1992</w:t>
      </w:r>
      <w:r w:rsidR="00105F47">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Irwin et al. 1999</w:t>
      </w:r>
      <w:r w:rsidR="00105F47">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w:t>
      </w:r>
      <w:proofErr w:type="spellStart"/>
      <w:r w:rsidR="004B113D" w:rsidRPr="00C307B3">
        <w:rPr>
          <w:rFonts w:ascii="Gill Sans MT" w:hAnsi="Gill Sans MT" w:cs="Times New Roman"/>
          <w:sz w:val="24"/>
          <w:szCs w:val="24"/>
          <w:lang w:val="en-GB"/>
        </w:rPr>
        <w:t>Mythen</w:t>
      </w:r>
      <w:proofErr w:type="spellEnd"/>
      <w:r w:rsidR="004B113D" w:rsidRPr="00C307B3">
        <w:rPr>
          <w:rFonts w:ascii="Gill Sans MT" w:hAnsi="Gill Sans MT" w:cs="Times New Roman"/>
          <w:sz w:val="24"/>
          <w:szCs w:val="24"/>
          <w:lang w:val="en-GB"/>
        </w:rPr>
        <w:t xml:space="preserve"> 2004</w:t>
      </w:r>
      <w:r w:rsidR="00105F47">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w:t>
      </w:r>
      <w:proofErr w:type="spellStart"/>
      <w:r w:rsidR="004B113D" w:rsidRPr="00C307B3">
        <w:rPr>
          <w:rFonts w:ascii="Gill Sans MT" w:hAnsi="Gill Sans MT" w:cs="Times New Roman"/>
          <w:sz w:val="24"/>
          <w:szCs w:val="24"/>
          <w:lang w:val="en-GB"/>
        </w:rPr>
        <w:t>Voorst</w:t>
      </w:r>
      <w:proofErr w:type="spellEnd"/>
      <w:r w:rsidR="004B113D" w:rsidRPr="00C307B3">
        <w:rPr>
          <w:rFonts w:ascii="Gill Sans MT" w:hAnsi="Gill Sans MT" w:cs="Times New Roman"/>
          <w:sz w:val="24"/>
          <w:szCs w:val="24"/>
          <w:lang w:val="en-GB"/>
        </w:rPr>
        <w:t xml:space="preserve"> 2015), from </w:t>
      </w:r>
      <w:r w:rsidR="004B113D" w:rsidRPr="00C307B3">
        <w:rPr>
          <w:rFonts w:ascii="Gill Sans MT" w:hAnsi="Gill Sans MT" w:cs="Times New Roman"/>
          <w:sz w:val="24"/>
          <w:szCs w:val="24"/>
          <w:lang w:val="en-GB"/>
        </w:rPr>
        <w:lastRenderedPageBreak/>
        <w:t xml:space="preserve">my ethnographic evidence it was clear that Galapagos farmers are increasingly worried about abstract </w:t>
      </w:r>
      <w:r w:rsidR="004B113D" w:rsidRPr="00C307B3">
        <w:rPr>
          <w:rFonts w:ascii="Gill Sans MT" w:hAnsi="Gill Sans MT" w:cs="Times New Roman"/>
          <w:i/>
          <w:sz w:val="24"/>
          <w:szCs w:val="24"/>
          <w:lang w:val="en-GB"/>
        </w:rPr>
        <w:t>manufactured risks</w:t>
      </w:r>
      <w:r w:rsidR="004B113D" w:rsidRPr="00C307B3">
        <w:rPr>
          <w:rFonts w:ascii="Gill Sans MT" w:hAnsi="Gill Sans MT" w:cs="Times New Roman"/>
          <w:sz w:val="24"/>
          <w:szCs w:val="24"/>
          <w:lang w:val="en-GB"/>
        </w:rPr>
        <w:t xml:space="preserve"> that are</w:t>
      </w:r>
      <w:r w:rsidR="000A628C" w:rsidRPr="00C307B3">
        <w:rPr>
          <w:rFonts w:ascii="Gill Sans MT" w:hAnsi="Gill Sans MT" w:cs="Times New Roman"/>
          <w:sz w:val="24"/>
          <w:szCs w:val="24"/>
          <w:lang w:val="en-GB"/>
        </w:rPr>
        <w:t xml:space="preserve"> made visible to us </w:t>
      </w:r>
      <w:r w:rsidR="004B113D" w:rsidRPr="00C307B3">
        <w:rPr>
          <w:rFonts w:ascii="Gill Sans MT" w:hAnsi="Gill Sans MT" w:cs="Times New Roman"/>
          <w:sz w:val="24"/>
          <w:szCs w:val="24"/>
          <w:lang w:val="en-GB"/>
        </w:rPr>
        <w:t xml:space="preserve">by the media, such as </w:t>
      </w:r>
      <w:r w:rsidR="00FE2C76">
        <w:rPr>
          <w:rFonts w:ascii="Gill Sans MT" w:hAnsi="Gill Sans MT" w:cs="Times New Roman"/>
          <w:sz w:val="24"/>
          <w:szCs w:val="24"/>
          <w:lang w:val="en-GB"/>
        </w:rPr>
        <w:t>COVID</w:t>
      </w:r>
      <w:r w:rsidR="004B113D" w:rsidRPr="00C307B3">
        <w:rPr>
          <w:rFonts w:ascii="Gill Sans MT" w:hAnsi="Gill Sans MT" w:cs="Times New Roman"/>
          <w:sz w:val="24"/>
          <w:szCs w:val="24"/>
          <w:lang w:val="en-GB"/>
        </w:rPr>
        <w:t>-19</w:t>
      </w:r>
      <w:r w:rsidR="001F50FF">
        <w:rPr>
          <w:rFonts w:ascii="Gill Sans MT" w:hAnsi="Gill Sans MT" w:cs="Times New Roman"/>
          <w:sz w:val="24"/>
          <w:szCs w:val="24"/>
          <w:lang w:val="en-GB"/>
        </w:rPr>
        <w:t xml:space="preserve"> and climate change</w:t>
      </w:r>
      <w:r w:rsidR="004B113D" w:rsidRPr="00C307B3">
        <w:rPr>
          <w:rFonts w:ascii="Gill Sans MT" w:hAnsi="Gill Sans MT" w:cs="Times New Roman"/>
          <w:sz w:val="24"/>
          <w:szCs w:val="24"/>
          <w:lang w:val="en-GB"/>
        </w:rPr>
        <w:t>.</w:t>
      </w:r>
      <w:proofErr w:type="gramEnd"/>
    </w:p>
    <w:p w14:paraId="18BF4272" w14:textId="77777777" w:rsidR="004B113D" w:rsidRPr="00C307B3" w:rsidRDefault="004B113D" w:rsidP="00BB41E1">
      <w:pPr>
        <w:pStyle w:val="NoSpacing"/>
        <w:spacing w:line="276" w:lineRule="auto"/>
        <w:jc w:val="both"/>
        <w:rPr>
          <w:rFonts w:ascii="Gill Sans MT" w:hAnsi="Gill Sans MT" w:cs="Times New Roman"/>
          <w:sz w:val="24"/>
          <w:szCs w:val="24"/>
          <w:lang w:val="en-GB"/>
        </w:rPr>
      </w:pPr>
    </w:p>
    <w:p w14:paraId="7C64BEB1" w14:textId="3CD75CF8" w:rsidR="004B113D" w:rsidRPr="00C307B3" w:rsidRDefault="00E426D4" w:rsidP="00BB41E1">
      <w:pPr>
        <w:pStyle w:val="NoSpacing"/>
        <w:numPr>
          <w:ilvl w:val="0"/>
          <w:numId w:val="5"/>
        </w:numPr>
        <w:spacing w:line="276" w:lineRule="auto"/>
        <w:ind w:left="540"/>
        <w:jc w:val="both"/>
        <w:rPr>
          <w:rFonts w:ascii="Gill Sans MT" w:hAnsi="Gill Sans MT" w:cs="Times New Roman"/>
          <w:i/>
          <w:sz w:val="24"/>
          <w:szCs w:val="24"/>
          <w:lang w:val="en-GB"/>
        </w:rPr>
      </w:pPr>
      <w:r>
        <w:rPr>
          <w:rFonts w:ascii="Gill Sans MT" w:hAnsi="Gill Sans MT" w:cs="Times New Roman"/>
          <w:b/>
          <w:sz w:val="24"/>
          <w:szCs w:val="24"/>
          <w:lang w:val="en-GB"/>
        </w:rPr>
        <w:t>Market dependence and debt p</w:t>
      </w:r>
      <w:r w:rsidR="00FD08E0" w:rsidRPr="00C307B3">
        <w:rPr>
          <w:rFonts w:ascii="Gill Sans MT" w:hAnsi="Gill Sans MT" w:cs="Times New Roman"/>
          <w:b/>
          <w:sz w:val="24"/>
          <w:szCs w:val="24"/>
          <w:lang w:val="en-GB"/>
        </w:rPr>
        <w:t xml:space="preserve">eonage </w:t>
      </w:r>
      <w:r w:rsidR="00083E67" w:rsidRPr="00C307B3">
        <w:rPr>
          <w:rFonts w:ascii="Gill Sans MT" w:hAnsi="Gill Sans MT" w:cs="Times New Roman"/>
          <w:b/>
          <w:sz w:val="24"/>
          <w:szCs w:val="24"/>
          <w:lang w:val="en-GB"/>
        </w:rPr>
        <w:t>(</w:t>
      </w:r>
      <w:proofErr w:type="spellStart"/>
      <w:r w:rsidR="00083E67" w:rsidRPr="00C307B3">
        <w:rPr>
          <w:rFonts w:ascii="Gill Sans MT" w:hAnsi="Gill Sans MT" w:cs="Times New Roman"/>
          <w:b/>
          <w:sz w:val="24"/>
          <w:szCs w:val="24"/>
          <w:lang w:val="en-GB"/>
        </w:rPr>
        <w:t>Chibber</w:t>
      </w:r>
      <w:proofErr w:type="spellEnd"/>
      <w:r w:rsidR="00083E67" w:rsidRPr="00C307B3">
        <w:rPr>
          <w:rFonts w:ascii="Gill Sans MT" w:hAnsi="Gill Sans MT" w:cs="Times New Roman"/>
          <w:b/>
          <w:sz w:val="24"/>
          <w:szCs w:val="24"/>
          <w:lang w:val="en-GB"/>
        </w:rPr>
        <w:t xml:space="preserve"> 2022</w:t>
      </w:r>
      <w:r w:rsidR="00917453">
        <w:rPr>
          <w:rFonts w:ascii="Gill Sans MT" w:hAnsi="Gill Sans MT" w:cs="Times New Roman"/>
          <w:b/>
          <w:sz w:val="24"/>
          <w:szCs w:val="24"/>
          <w:lang w:val="en-GB"/>
        </w:rPr>
        <w:t>;</w:t>
      </w:r>
      <w:r w:rsidR="00083E67" w:rsidRPr="00C307B3">
        <w:rPr>
          <w:rFonts w:ascii="Gill Sans MT" w:hAnsi="Gill Sans MT" w:cs="Times New Roman"/>
          <w:b/>
          <w:sz w:val="24"/>
          <w:szCs w:val="24"/>
          <w:lang w:val="en-GB"/>
        </w:rPr>
        <w:t xml:space="preserve"> Harvey 2018</w:t>
      </w:r>
      <w:r w:rsidR="0005258E" w:rsidRPr="00C307B3">
        <w:rPr>
          <w:rFonts w:ascii="Gill Sans MT" w:hAnsi="Gill Sans MT" w:cs="Times New Roman"/>
          <w:b/>
          <w:sz w:val="24"/>
          <w:szCs w:val="24"/>
          <w:lang w:val="en-GB"/>
        </w:rPr>
        <w:t>):</w:t>
      </w:r>
      <w:r w:rsidR="00083E67" w:rsidRPr="00C307B3">
        <w:rPr>
          <w:rFonts w:ascii="Gill Sans MT" w:hAnsi="Gill Sans MT" w:cs="Times New Roman"/>
          <w:sz w:val="24"/>
          <w:szCs w:val="24"/>
          <w:lang w:val="en-GB"/>
        </w:rPr>
        <w:t xml:space="preserve"> Prior to the pandemic, smallholder farmers </w:t>
      </w:r>
      <w:proofErr w:type="gramStart"/>
      <w:r w:rsidR="00CD26CF" w:rsidRPr="00C307B3">
        <w:rPr>
          <w:rFonts w:ascii="Gill Sans MT" w:hAnsi="Gill Sans MT" w:cs="Times New Roman"/>
          <w:sz w:val="24"/>
          <w:szCs w:val="24"/>
          <w:lang w:val="en-GB"/>
        </w:rPr>
        <w:t>were already</w:t>
      </w:r>
      <w:r w:rsidR="00083E67" w:rsidRPr="00C307B3">
        <w:rPr>
          <w:rFonts w:ascii="Gill Sans MT" w:hAnsi="Gill Sans MT" w:cs="Times New Roman"/>
          <w:sz w:val="24"/>
          <w:szCs w:val="24"/>
          <w:lang w:val="en-GB"/>
        </w:rPr>
        <w:t xml:space="preserve"> affected</w:t>
      </w:r>
      <w:proofErr w:type="gramEnd"/>
      <w:r w:rsidR="00083E67" w:rsidRPr="00C307B3">
        <w:rPr>
          <w:rFonts w:ascii="Gill Sans MT" w:hAnsi="Gill Sans MT" w:cs="Times New Roman"/>
          <w:sz w:val="24"/>
          <w:szCs w:val="24"/>
          <w:lang w:val="en-GB"/>
        </w:rPr>
        <w:t xml:space="preserve"> by numerous challenges to their everyday lives,</w:t>
      </w:r>
      <w:r w:rsidR="007A2DEE" w:rsidRPr="00C307B3">
        <w:rPr>
          <w:rFonts w:ascii="Gill Sans MT" w:hAnsi="Gill Sans MT" w:cs="Times New Roman"/>
          <w:sz w:val="24"/>
          <w:szCs w:val="24"/>
          <w:lang w:val="en-GB"/>
        </w:rPr>
        <w:t xml:space="preserve"> </w:t>
      </w:r>
      <w:r w:rsidR="00CD26CF" w:rsidRPr="00C307B3">
        <w:rPr>
          <w:rFonts w:ascii="Gill Sans MT" w:hAnsi="Gill Sans MT" w:cs="Times New Roman"/>
          <w:sz w:val="24"/>
          <w:szCs w:val="24"/>
          <w:lang w:val="en-GB"/>
        </w:rPr>
        <w:t>so</w:t>
      </w:r>
      <w:r w:rsidR="00083E67" w:rsidRPr="00C307B3">
        <w:rPr>
          <w:rFonts w:ascii="Gill Sans MT" w:hAnsi="Gill Sans MT" w:cs="Times New Roman"/>
          <w:sz w:val="24"/>
          <w:szCs w:val="24"/>
          <w:lang w:val="en-GB"/>
        </w:rPr>
        <w:t xml:space="preserve"> they recurred to high interest loans</w:t>
      </w:r>
      <w:r w:rsidR="00CD26CF" w:rsidRPr="00C307B3">
        <w:rPr>
          <w:rFonts w:ascii="Gill Sans MT" w:hAnsi="Gill Sans MT" w:cs="Times New Roman"/>
          <w:sz w:val="24"/>
          <w:szCs w:val="24"/>
          <w:lang w:val="en-GB"/>
        </w:rPr>
        <w:t xml:space="preserve">. Despite </w:t>
      </w:r>
      <w:r w:rsidR="002B5442" w:rsidRPr="00C307B3">
        <w:rPr>
          <w:rFonts w:ascii="Gill Sans MT" w:hAnsi="Gill Sans MT" w:cs="Times New Roman"/>
          <w:sz w:val="24"/>
          <w:szCs w:val="24"/>
          <w:lang w:val="en-GB"/>
        </w:rPr>
        <w:t>practicing</w:t>
      </w:r>
      <w:r w:rsidR="00083E67" w:rsidRPr="00C307B3">
        <w:rPr>
          <w:rFonts w:ascii="Gill Sans MT" w:hAnsi="Gill Sans MT" w:cs="Times New Roman"/>
          <w:sz w:val="24"/>
          <w:szCs w:val="24"/>
          <w:lang w:val="en-GB"/>
        </w:rPr>
        <w:t xml:space="preserve"> some degree o</w:t>
      </w:r>
      <w:r w:rsidR="00CD26CF" w:rsidRPr="00C307B3">
        <w:rPr>
          <w:rFonts w:ascii="Gill Sans MT" w:hAnsi="Gill Sans MT" w:cs="Times New Roman"/>
          <w:sz w:val="24"/>
          <w:szCs w:val="24"/>
          <w:lang w:val="en-GB"/>
        </w:rPr>
        <w:t>f subsistence farming, they beca</w:t>
      </w:r>
      <w:r w:rsidR="00083E67" w:rsidRPr="00C307B3">
        <w:rPr>
          <w:rFonts w:ascii="Gill Sans MT" w:hAnsi="Gill Sans MT" w:cs="Times New Roman"/>
          <w:sz w:val="24"/>
          <w:szCs w:val="24"/>
          <w:lang w:val="en-GB"/>
        </w:rPr>
        <w:t>me increasingly market dependent</w:t>
      </w:r>
      <w:r w:rsidR="007A2DEE" w:rsidRPr="00C307B3">
        <w:rPr>
          <w:rFonts w:ascii="Gill Sans MT" w:hAnsi="Gill Sans MT" w:cs="Times New Roman"/>
          <w:sz w:val="24"/>
          <w:szCs w:val="24"/>
          <w:lang w:val="en-GB"/>
        </w:rPr>
        <w:t xml:space="preserve"> (</w:t>
      </w:r>
      <w:proofErr w:type="spellStart"/>
      <w:r w:rsidR="007A2DEE" w:rsidRPr="00C307B3">
        <w:rPr>
          <w:rFonts w:ascii="Gill Sans MT" w:hAnsi="Gill Sans MT" w:cs="Times New Roman"/>
          <w:sz w:val="24"/>
          <w:szCs w:val="24"/>
          <w:lang w:val="en-GB"/>
        </w:rPr>
        <w:t>Chibber</w:t>
      </w:r>
      <w:proofErr w:type="spellEnd"/>
      <w:r w:rsidR="007A2DEE" w:rsidRPr="00C307B3">
        <w:rPr>
          <w:rFonts w:ascii="Gill Sans MT" w:hAnsi="Gill Sans MT" w:cs="Times New Roman"/>
          <w:sz w:val="24"/>
          <w:szCs w:val="24"/>
          <w:lang w:val="en-GB"/>
        </w:rPr>
        <w:t xml:space="preserve"> 2022)</w:t>
      </w:r>
      <w:r w:rsidR="00083E67" w:rsidRPr="00C307B3">
        <w:rPr>
          <w:rFonts w:ascii="Gill Sans MT" w:hAnsi="Gill Sans MT" w:cs="Times New Roman"/>
          <w:sz w:val="24"/>
          <w:szCs w:val="24"/>
          <w:lang w:val="en-GB"/>
        </w:rPr>
        <w:t>.</w:t>
      </w:r>
      <w:r w:rsidR="007A2DEE" w:rsidRPr="00C307B3">
        <w:rPr>
          <w:rFonts w:ascii="Gill Sans MT" w:hAnsi="Gill Sans MT" w:cs="Times New Roman"/>
          <w:sz w:val="24"/>
          <w:szCs w:val="24"/>
          <w:lang w:val="en-GB"/>
        </w:rPr>
        <w:t xml:space="preserve"> </w:t>
      </w:r>
      <w:r w:rsidR="00CD26CF" w:rsidRPr="00C307B3">
        <w:rPr>
          <w:rFonts w:ascii="Gill Sans MT" w:hAnsi="Gill Sans MT" w:cs="Times New Roman"/>
          <w:sz w:val="24"/>
          <w:szCs w:val="24"/>
          <w:lang w:val="en-GB"/>
        </w:rPr>
        <w:t xml:space="preserve">As Harvey (2018) points out, global financial mechanisms have made sure that </w:t>
      </w:r>
      <w:r w:rsidR="008F6A40">
        <w:rPr>
          <w:rFonts w:ascii="Gill Sans MT" w:hAnsi="Gill Sans MT" w:cs="Times New Roman"/>
          <w:sz w:val="24"/>
          <w:szCs w:val="24"/>
          <w:lang w:val="en-GB"/>
        </w:rPr>
        <w:t>‘</w:t>
      </w:r>
      <w:r w:rsidR="00CD26CF" w:rsidRPr="00C307B3">
        <w:rPr>
          <w:rFonts w:ascii="Gill Sans MT" w:hAnsi="Gill Sans MT" w:cs="Times New Roman"/>
          <w:sz w:val="24"/>
          <w:szCs w:val="24"/>
          <w:lang w:val="en-GB"/>
        </w:rPr>
        <w:t>[w]e are all locked into a system of debt peonage</w:t>
      </w:r>
      <w:r w:rsidR="008F6A40">
        <w:rPr>
          <w:rFonts w:ascii="Gill Sans MT" w:hAnsi="Gill Sans MT" w:cs="Times New Roman"/>
          <w:sz w:val="24"/>
          <w:szCs w:val="24"/>
          <w:lang w:val="en-GB"/>
        </w:rPr>
        <w:t>’</w:t>
      </w:r>
      <w:r w:rsidR="00CD26CF" w:rsidRPr="00C307B3">
        <w:rPr>
          <w:rFonts w:ascii="Gill Sans MT" w:hAnsi="Gill Sans MT" w:cs="Times New Roman"/>
          <w:sz w:val="24"/>
          <w:szCs w:val="24"/>
          <w:lang w:val="en-GB"/>
        </w:rPr>
        <w:t xml:space="preserve"> (2018: 437).</w:t>
      </w:r>
      <w:r w:rsidR="00335BF9" w:rsidRPr="00C307B3">
        <w:rPr>
          <w:rFonts w:ascii="Gill Sans MT" w:hAnsi="Gill Sans MT" w:cs="Times New Roman"/>
          <w:sz w:val="24"/>
          <w:szCs w:val="24"/>
          <w:lang w:val="en-GB"/>
        </w:rPr>
        <w:t xml:space="preserve"> Furthermore,</w:t>
      </w:r>
      <w:r w:rsidR="0045333D" w:rsidRPr="00C307B3">
        <w:rPr>
          <w:rFonts w:ascii="Gill Sans MT" w:hAnsi="Gill Sans MT" w:cs="Times New Roman"/>
          <w:sz w:val="24"/>
          <w:szCs w:val="24"/>
          <w:lang w:val="en-GB"/>
        </w:rPr>
        <w:t xml:space="preserve"> as neoliberal capitalism is practically ubiquitous, even </w:t>
      </w:r>
      <w:r w:rsidR="004B113D" w:rsidRPr="00C307B3">
        <w:rPr>
          <w:rFonts w:ascii="Gill Sans MT" w:hAnsi="Gill Sans MT" w:cs="Times New Roman"/>
          <w:sz w:val="24"/>
          <w:szCs w:val="24"/>
          <w:lang w:val="en-GB"/>
        </w:rPr>
        <w:t>in remote places like Gala</w:t>
      </w:r>
      <w:r w:rsidR="0045333D" w:rsidRPr="00C307B3">
        <w:rPr>
          <w:rFonts w:ascii="Gill Sans MT" w:hAnsi="Gill Sans MT" w:cs="Times New Roman"/>
          <w:sz w:val="24"/>
          <w:szCs w:val="24"/>
          <w:lang w:val="en-GB"/>
        </w:rPr>
        <w:t xml:space="preserve">pagos </w:t>
      </w:r>
      <w:r w:rsidR="005A145D">
        <w:rPr>
          <w:rFonts w:ascii="Gill Sans MT" w:hAnsi="Gill Sans MT" w:cs="Times New Roman"/>
          <w:sz w:val="24"/>
          <w:szCs w:val="24"/>
          <w:lang w:val="en-GB"/>
        </w:rPr>
        <w:t>people are highly concerned about making money</w:t>
      </w:r>
      <w:r w:rsidR="0045333D" w:rsidRPr="00C307B3">
        <w:rPr>
          <w:rFonts w:ascii="Gill Sans MT" w:hAnsi="Gill Sans MT" w:cs="Times New Roman"/>
          <w:sz w:val="24"/>
          <w:szCs w:val="24"/>
          <w:lang w:val="en-GB"/>
        </w:rPr>
        <w:t>. Even though farmers on Galapagos are perhaps less market</w:t>
      </w:r>
      <w:r w:rsidR="00FE2C76">
        <w:rPr>
          <w:rFonts w:ascii="Gill Sans MT" w:hAnsi="Gill Sans MT" w:cs="Times New Roman"/>
          <w:sz w:val="24"/>
          <w:szCs w:val="24"/>
          <w:lang w:val="en-GB"/>
        </w:rPr>
        <w:t>-</w:t>
      </w:r>
      <w:r w:rsidR="0045333D" w:rsidRPr="00C307B3">
        <w:rPr>
          <w:rFonts w:ascii="Gill Sans MT" w:hAnsi="Gill Sans MT" w:cs="Times New Roman"/>
          <w:sz w:val="24"/>
          <w:szCs w:val="24"/>
          <w:lang w:val="en-GB"/>
        </w:rPr>
        <w:t xml:space="preserve">dependent than other sectors of society, new </w:t>
      </w:r>
      <w:r w:rsidR="0045333D" w:rsidRPr="00C307B3">
        <w:rPr>
          <w:rFonts w:ascii="Gill Sans MT" w:hAnsi="Gill Sans MT" w:cs="Times New Roman"/>
          <w:i/>
          <w:sz w:val="24"/>
          <w:szCs w:val="24"/>
          <w:lang w:val="en-GB"/>
        </w:rPr>
        <w:t xml:space="preserve">manufactured risks </w:t>
      </w:r>
      <w:r w:rsidR="0045333D" w:rsidRPr="00C307B3">
        <w:rPr>
          <w:rFonts w:ascii="Gill Sans MT" w:hAnsi="Gill Sans MT" w:cs="Times New Roman"/>
          <w:sz w:val="24"/>
          <w:szCs w:val="24"/>
          <w:lang w:val="en-GB"/>
        </w:rPr>
        <w:t xml:space="preserve">like </w:t>
      </w:r>
      <w:r w:rsidR="00FE2C76">
        <w:rPr>
          <w:rFonts w:ascii="Gill Sans MT" w:hAnsi="Gill Sans MT" w:cs="Times New Roman"/>
          <w:sz w:val="24"/>
          <w:szCs w:val="24"/>
          <w:lang w:val="en-GB"/>
        </w:rPr>
        <w:t>COVID</w:t>
      </w:r>
      <w:r w:rsidR="0045333D" w:rsidRPr="00C307B3">
        <w:rPr>
          <w:rFonts w:ascii="Gill Sans MT" w:hAnsi="Gill Sans MT" w:cs="Times New Roman"/>
          <w:sz w:val="24"/>
          <w:szCs w:val="24"/>
          <w:lang w:val="en-GB"/>
        </w:rPr>
        <w:t>-19 lead</w:t>
      </w:r>
      <w:r w:rsidR="00C321A3" w:rsidRPr="00C307B3">
        <w:rPr>
          <w:rFonts w:ascii="Gill Sans MT" w:hAnsi="Gill Sans MT" w:cs="Times New Roman"/>
          <w:sz w:val="24"/>
          <w:szCs w:val="24"/>
          <w:lang w:val="en-GB"/>
        </w:rPr>
        <w:t xml:space="preserve"> people to focus on making money to survive</w:t>
      </w:r>
      <w:r w:rsidR="0045333D" w:rsidRPr="00C307B3">
        <w:rPr>
          <w:rFonts w:ascii="Gill Sans MT" w:hAnsi="Gill Sans MT" w:cs="Times New Roman"/>
          <w:sz w:val="24"/>
          <w:szCs w:val="24"/>
          <w:lang w:val="en-GB"/>
        </w:rPr>
        <w:t>. Arguably,</w:t>
      </w:r>
      <w:r w:rsidR="00820F0B" w:rsidRPr="00C307B3">
        <w:rPr>
          <w:rFonts w:ascii="Gill Sans MT" w:hAnsi="Gill Sans MT" w:cs="Times New Roman"/>
          <w:sz w:val="24"/>
          <w:szCs w:val="24"/>
          <w:lang w:val="en-GB"/>
        </w:rPr>
        <w:t xml:space="preserve"> </w:t>
      </w:r>
      <w:r w:rsidR="007A2DEE" w:rsidRPr="00C307B3">
        <w:rPr>
          <w:rFonts w:ascii="Gill Sans MT" w:hAnsi="Gill Sans MT" w:cs="Times New Roman"/>
          <w:sz w:val="24"/>
          <w:szCs w:val="24"/>
          <w:lang w:val="en-GB"/>
        </w:rPr>
        <w:t xml:space="preserve">this situation </w:t>
      </w:r>
      <w:r w:rsidR="00A95C89" w:rsidRPr="00C307B3">
        <w:rPr>
          <w:rFonts w:ascii="Gill Sans MT" w:hAnsi="Gill Sans MT" w:cs="Times New Roman"/>
          <w:sz w:val="24"/>
          <w:szCs w:val="24"/>
          <w:lang w:val="en-GB"/>
        </w:rPr>
        <w:t>leads</w:t>
      </w:r>
      <w:r w:rsidR="0045333D" w:rsidRPr="00C307B3">
        <w:rPr>
          <w:rFonts w:ascii="Gill Sans MT" w:hAnsi="Gill Sans MT" w:cs="Times New Roman"/>
          <w:sz w:val="24"/>
          <w:szCs w:val="24"/>
          <w:lang w:val="en-GB"/>
        </w:rPr>
        <w:t xml:space="preserve"> farmers to become members of </w:t>
      </w:r>
      <w:r w:rsidR="004B113D" w:rsidRPr="00C307B3">
        <w:rPr>
          <w:rFonts w:ascii="Gill Sans MT" w:hAnsi="Gill Sans MT" w:cs="Times New Roman"/>
          <w:sz w:val="24"/>
          <w:szCs w:val="24"/>
          <w:lang w:val="en-GB"/>
        </w:rPr>
        <w:t>the</w:t>
      </w:r>
      <w:r w:rsidR="00820F0B" w:rsidRPr="00C307B3">
        <w:rPr>
          <w:rFonts w:ascii="Gill Sans MT" w:hAnsi="Gill Sans MT" w:cs="Times New Roman"/>
          <w:sz w:val="24"/>
          <w:szCs w:val="24"/>
          <w:lang w:val="en-GB"/>
        </w:rPr>
        <w:t xml:space="preserve"> </w:t>
      </w:r>
      <w:r w:rsidR="004B113D" w:rsidRPr="00C307B3">
        <w:rPr>
          <w:rFonts w:ascii="Gill Sans MT" w:hAnsi="Gill Sans MT" w:cs="Times New Roman"/>
          <w:i/>
          <w:sz w:val="24"/>
          <w:szCs w:val="24"/>
          <w:lang w:val="en-GB"/>
        </w:rPr>
        <w:t>precariat. A</w:t>
      </w:r>
      <w:r w:rsidR="004B113D" w:rsidRPr="00C307B3">
        <w:rPr>
          <w:rFonts w:ascii="Gill Sans MT" w:hAnsi="Gill Sans MT" w:cs="Times New Roman"/>
          <w:sz w:val="24"/>
          <w:szCs w:val="24"/>
          <w:lang w:val="en-GB"/>
        </w:rPr>
        <w:t xml:space="preserve">s Standing (2011) explains, the </w:t>
      </w:r>
      <w:r w:rsidR="004B113D" w:rsidRPr="00C307B3">
        <w:rPr>
          <w:rFonts w:ascii="Gill Sans MT" w:hAnsi="Gill Sans MT" w:cs="Times New Roman"/>
          <w:i/>
          <w:sz w:val="24"/>
          <w:szCs w:val="24"/>
          <w:lang w:val="en-GB"/>
        </w:rPr>
        <w:t>precariat</w:t>
      </w:r>
      <w:r w:rsidR="004B113D" w:rsidRPr="00C307B3">
        <w:rPr>
          <w:rFonts w:ascii="Gill Sans MT" w:hAnsi="Gill Sans MT" w:cs="Times New Roman"/>
          <w:sz w:val="24"/>
          <w:szCs w:val="24"/>
          <w:lang w:val="en-GB"/>
        </w:rPr>
        <w:t xml:space="preserve"> is a new social class where people must think short term because of the four A</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(anger, anomie, anxiety, and alienation), and live in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chronic insecurity</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(2011: 20). In other words, as neoliberalism focuses on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transferring risks and insecurity onto workers</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(2011: 1),</w:t>
      </w:r>
      <w:r w:rsidR="0045333D" w:rsidRPr="00C307B3">
        <w:rPr>
          <w:rFonts w:ascii="Gill Sans MT" w:hAnsi="Gill Sans MT" w:cs="Times New Roman"/>
          <w:sz w:val="24"/>
          <w:szCs w:val="24"/>
          <w:lang w:val="en-GB"/>
        </w:rPr>
        <w:t xml:space="preserve"> it </w:t>
      </w:r>
      <w:r w:rsidR="000A628C" w:rsidRPr="00C307B3">
        <w:rPr>
          <w:rFonts w:ascii="Gill Sans MT" w:hAnsi="Gill Sans MT" w:cs="Times New Roman"/>
          <w:sz w:val="24"/>
          <w:szCs w:val="24"/>
          <w:lang w:val="en-GB"/>
        </w:rPr>
        <w:t>alters human values</w:t>
      </w:r>
      <w:r w:rsidR="0045333D" w:rsidRPr="00C307B3">
        <w:rPr>
          <w:rFonts w:ascii="Gill Sans MT" w:hAnsi="Gill Sans MT" w:cs="Times New Roman"/>
          <w:sz w:val="24"/>
          <w:szCs w:val="24"/>
          <w:lang w:val="en-GB"/>
        </w:rPr>
        <w:t xml:space="preserve"> and behaviours – colleagues become competitors and gardens (</w:t>
      </w:r>
      <w:r w:rsidR="0045333D" w:rsidRPr="00C307B3">
        <w:rPr>
          <w:rFonts w:ascii="Gill Sans MT" w:hAnsi="Gill Sans MT" w:cs="Times New Roman"/>
          <w:i/>
          <w:sz w:val="24"/>
          <w:szCs w:val="24"/>
          <w:lang w:val="en-GB"/>
        </w:rPr>
        <w:t>chakras)</w:t>
      </w:r>
      <w:r w:rsidR="0045333D" w:rsidRPr="00C307B3">
        <w:rPr>
          <w:rFonts w:ascii="Gill Sans MT" w:hAnsi="Gill Sans MT" w:cs="Times New Roman"/>
          <w:sz w:val="24"/>
          <w:szCs w:val="24"/>
          <w:lang w:val="en-GB"/>
        </w:rPr>
        <w:t xml:space="preserve"> are </w:t>
      </w:r>
      <w:proofErr w:type="spellStart"/>
      <w:r w:rsidR="0045333D" w:rsidRPr="00C307B3">
        <w:rPr>
          <w:rFonts w:ascii="Gill Sans MT" w:hAnsi="Gill Sans MT" w:cs="Times New Roman"/>
          <w:sz w:val="24"/>
          <w:szCs w:val="24"/>
          <w:lang w:val="en-GB"/>
        </w:rPr>
        <w:t>reconceptuali</w:t>
      </w:r>
      <w:r w:rsidR="00685EBC">
        <w:rPr>
          <w:rFonts w:ascii="Gill Sans MT" w:hAnsi="Gill Sans MT" w:cs="Times New Roman"/>
          <w:sz w:val="24"/>
          <w:szCs w:val="24"/>
          <w:lang w:val="en-GB"/>
        </w:rPr>
        <w:t>z</w:t>
      </w:r>
      <w:r w:rsidR="0045333D" w:rsidRPr="00C307B3">
        <w:rPr>
          <w:rFonts w:ascii="Gill Sans MT" w:hAnsi="Gill Sans MT" w:cs="Times New Roman"/>
          <w:sz w:val="24"/>
          <w:szCs w:val="24"/>
          <w:lang w:val="en-GB"/>
        </w:rPr>
        <w:t>ed</w:t>
      </w:r>
      <w:proofErr w:type="spellEnd"/>
      <w:r w:rsidR="0045333D" w:rsidRPr="00C307B3">
        <w:rPr>
          <w:rFonts w:ascii="Gill Sans MT" w:hAnsi="Gill Sans MT" w:cs="Times New Roman"/>
          <w:sz w:val="24"/>
          <w:szCs w:val="24"/>
          <w:lang w:val="en-GB"/>
        </w:rPr>
        <w:t xml:space="preserve"> as businesses</w:t>
      </w:r>
      <w:r w:rsidR="004B113D" w:rsidRPr="00C307B3">
        <w:rPr>
          <w:rFonts w:ascii="Gill Sans MT" w:hAnsi="Gill Sans MT" w:cs="Times New Roman"/>
          <w:sz w:val="24"/>
          <w:szCs w:val="24"/>
          <w:lang w:val="en-GB"/>
        </w:rPr>
        <w:t>.</w:t>
      </w:r>
    </w:p>
    <w:p w14:paraId="3FF47DBE" w14:textId="77777777" w:rsidR="00C321A3" w:rsidRPr="00C307B3" w:rsidRDefault="00C321A3" w:rsidP="00BB41E1">
      <w:pPr>
        <w:pStyle w:val="NoSpacing"/>
        <w:spacing w:line="276" w:lineRule="auto"/>
        <w:ind w:left="540"/>
        <w:jc w:val="both"/>
        <w:rPr>
          <w:rFonts w:ascii="Gill Sans MT" w:hAnsi="Gill Sans MT" w:cs="Times New Roman"/>
          <w:sz w:val="24"/>
          <w:szCs w:val="24"/>
          <w:lang w:val="en-GB"/>
        </w:rPr>
      </w:pPr>
    </w:p>
    <w:p w14:paraId="2188BC2A" w14:textId="4088F505" w:rsidR="00C321A3" w:rsidRPr="00C307B3" w:rsidRDefault="00C321A3" w:rsidP="00BB41E1">
      <w:pPr>
        <w:pStyle w:val="NoSpacing"/>
        <w:numPr>
          <w:ilvl w:val="0"/>
          <w:numId w:val="5"/>
        </w:numPr>
        <w:spacing w:line="276" w:lineRule="auto"/>
        <w:ind w:left="540"/>
        <w:jc w:val="both"/>
        <w:rPr>
          <w:rFonts w:ascii="Gill Sans MT" w:hAnsi="Gill Sans MT" w:cs="Times New Roman"/>
          <w:sz w:val="24"/>
          <w:szCs w:val="24"/>
          <w:lang w:val="en-GB"/>
        </w:rPr>
      </w:pPr>
      <w:r w:rsidRPr="00C307B3">
        <w:rPr>
          <w:rFonts w:ascii="Gill Sans MT" w:hAnsi="Gill Sans MT" w:cs="Times New Roman"/>
          <w:b/>
          <w:sz w:val="24"/>
          <w:szCs w:val="24"/>
          <w:lang w:val="en-GB"/>
        </w:rPr>
        <w:t>Alienation (Marx 1990 [1867]</w:t>
      </w:r>
      <w:r w:rsidRPr="00C307B3">
        <w:rPr>
          <w:rFonts w:ascii="Gill Sans MT" w:hAnsi="Gill Sans MT" w:cs="Times New Roman"/>
          <w:sz w:val="24"/>
          <w:szCs w:val="24"/>
          <w:lang w:val="en-GB"/>
        </w:rPr>
        <w:t>): Marx</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s concept of alienation evolved throughout his writings. </w:t>
      </w:r>
      <w:proofErr w:type="spellStart"/>
      <w:proofErr w:type="gramStart"/>
      <w:r w:rsidRPr="00C307B3">
        <w:rPr>
          <w:rFonts w:ascii="Gill Sans MT" w:hAnsi="Gill Sans MT" w:cs="Times New Roman"/>
          <w:sz w:val="24"/>
          <w:szCs w:val="24"/>
          <w:lang w:val="en-GB"/>
        </w:rPr>
        <w:t>Musto</w:t>
      </w:r>
      <w:proofErr w:type="spellEnd"/>
      <w:r w:rsidRPr="00C307B3">
        <w:rPr>
          <w:rFonts w:ascii="Gill Sans MT" w:hAnsi="Gill Sans MT" w:cs="Times New Roman"/>
          <w:sz w:val="24"/>
          <w:szCs w:val="24"/>
          <w:lang w:val="en-GB"/>
        </w:rPr>
        <w:t xml:space="preserve"> (2010: 82) summarizes the four ways in which alienation is defined: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(1) from the product of his labour, which becomes </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 xml:space="preserve">an alien object that has power over </w:t>
      </w:r>
      <w:r w:rsidR="00FE2C76" w:rsidRPr="00C307B3">
        <w:rPr>
          <w:rFonts w:ascii="Gill Sans MT" w:hAnsi="Gill Sans MT" w:cs="Times New Roman"/>
          <w:sz w:val="24"/>
          <w:szCs w:val="24"/>
          <w:lang w:val="en-GB"/>
        </w:rPr>
        <w:t>him</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 xml:space="preserve">; (2) in his working activity, which he perceives as </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directed against himself</w:t>
      </w:r>
      <w:r w:rsidR="00FE2C76">
        <w:rPr>
          <w:rFonts w:ascii="Gill Sans MT" w:hAnsi="Gill Sans MT" w:cs="Times New Roman"/>
          <w:sz w:val="24"/>
          <w:szCs w:val="24"/>
          <w:lang w:val="en-GB"/>
        </w:rPr>
        <w:t>”</w:t>
      </w:r>
      <w:r w:rsidR="00917453">
        <w:rPr>
          <w:rFonts w:ascii="Gill Sans MT" w:hAnsi="Gill Sans MT" w:cs="Times New Roman"/>
          <w:sz w:val="24"/>
          <w:szCs w:val="24"/>
          <w:lang w:val="en-GB"/>
        </w:rPr>
        <w:t>,</w:t>
      </w:r>
      <w:r w:rsidR="00FE2C76"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as if it </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 xml:space="preserve">does not belong to </w:t>
      </w:r>
      <w:r w:rsidR="00FE2C76" w:rsidRPr="00C307B3">
        <w:rPr>
          <w:rFonts w:ascii="Gill Sans MT" w:hAnsi="Gill Sans MT" w:cs="Times New Roman"/>
          <w:sz w:val="24"/>
          <w:szCs w:val="24"/>
          <w:lang w:val="en-GB"/>
        </w:rPr>
        <w:t>him</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 xml:space="preserve">; (3) from </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man</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s species-being</w:t>
      </w:r>
      <w:r w:rsidR="00FE2C76">
        <w:rPr>
          <w:rFonts w:ascii="Gill Sans MT" w:hAnsi="Gill Sans MT" w:cs="Times New Roman"/>
          <w:sz w:val="24"/>
          <w:szCs w:val="24"/>
          <w:lang w:val="en-GB"/>
        </w:rPr>
        <w:t>”</w:t>
      </w:r>
      <w:r w:rsidR="00917453">
        <w:rPr>
          <w:rFonts w:ascii="Gill Sans MT" w:hAnsi="Gill Sans MT" w:cs="Times New Roman"/>
          <w:sz w:val="24"/>
          <w:szCs w:val="24"/>
          <w:lang w:val="en-GB"/>
        </w:rPr>
        <w:t>,</w:t>
      </w:r>
      <w:r w:rsidR="00FE2C76" w:rsidRPr="00C307B3">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which is transformed into </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 xml:space="preserve">a being alien to </w:t>
      </w:r>
      <w:r w:rsidR="00FE2C76" w:rsidRPr="00C307B3">
        <w:rPr>
          <w:rFonts w:ascii="Gill Sans MT" w:hAnsi="Gill Sans MT" w:cs="Times New Roman"/>
          <w:sz w:val="24"/>
          <w:szCs w:val="24"/>
          <w:lang w:val="en-GB"/>
        </w:rPr>
        <w:t>him</w:t>
      </w:r>
      <w:r w:rsidR="00FE2C76">
        <w:rPr>
          <w:rFonts w:ascii="Gill Sans MT" w:hAnsi="Gill Sans MT" w:cs="Times New Roman"/>
          <w:sz w:val="24"/>
          <w:szCs w:val="24"/>
          <w:lang w:val="en-GB"/>
        </w:rPr>
        <w:t>”</w:t>
      </w:r>
      <w:r w:rsidRPr="00C307B3">
        <w:rPr>
          <w:rFonts w:ascii="Gill Sans MT" w:hAnsi="Gill Sans MT" w:cs="Times New Roman"/>
          <w:sz w:val="24"/>
          <w:szCs w:val="24"/>
          <w:lang w:val="en-GB"/>
        </w:rPr>
        <w:t>; and (4) from other human beings.</w:t>
      </w:r>
      <w:r w:rsidR="008F6A40">
        <w:rPr>
          <w:rFonts w:ascii="Gill Sans MT" w:hAnsi="Gill Sans MT" w:cs="Times New Roman"/>
          <w:sz w:val="24"/>
          <w:szCs w:val="24"/>
          <w:lang w:val="en-GB"/>
        </w:rPr>
        <w:t>’</w:t>
      </w:r>
      <w:proofErr w:type="gramEnd"/>
      <w:r w:rsidRPr="00C307B3">
        <w:rPr>
          <w:rFonts w:ascii="Gill Sans MT" w:hAnsi="Gill Sans MT" w:cs="Times New Roman"/>
          <w:sz w:val="24"/>
          <w:szCs w:val="24"/>
          <w:lang w:val="en-GB"/>
        </w:rPr>
        <w:t xml:space="preserve"> While all are relevant for capitalist critique, in this paper I focus on the latter two forms: </w:t>
      </w:r>
      <w:r w:rsidR="00FE2C76">
        <w:rPr>
          <w:rFonts w:ascii="Gill Sans MT" w:hAnsi="Gill Sans MT" w:cs="Times New Roman"/>
          <w:sz w:val="24"/>
          <w:szCs w:val="24"/>
          <w:lang w:val="en-GB"/>
        </w:rPr>
        <w:t xml:space="preserve">human </w:t>
      </w:r>
      <w:r w:rsidRPr="00C307B3">
        <w:rPr>
          <w:rFonts w:ascii="Gill Sans MT" w:hAnsi="Gill Sans MT" w:cs="Times New Roman"/>
          <w:sz w:val="24"/>
          <w:szCs w:val="24"/>
          <w:lang w:val="en-GB"/>
        </w:rPr>
        <w:t xml:space="preserve">alienation </w:t>
      </w:r>
      <w:r w:rsidR="00FE2C76">
        <w:rPr>
          <w:rFonts w:ascii="Gill Sans MT" w:hAnsi="Gill Sans MT" w:cs="Times New Roman"/>
          <w:sz w:val="24"/>
          <w:szCs w:val="24"/>
          <w:lang w:val="en-GB"/>
        </w:rPr>
        <w:t>from</w:t>
      </w:r>
      <w:r w:rsidR="001C3630" w:rsidRPr="00C307B3">
        <w:rPr>
          <w:rFonts w:ascii="Gill Sans MT" w:hAnsi="Gill Sans MT" w:cs="Times New Roman"/>
          <w:sz w:val="24"/>
          <w:szCs w:val="24"/>
          <w:lang w:val="en-GB"/>
        </w:rPr>
        <w:t xml:space="preserve"> the environment</w:t>
      </w:r>
      <w:r w:rsidRPr="00C307B3">
        <w:rPr>
          <w:rFonts w:ascii="Gill Sans MT" w:hAnsi="Gill Sans MT" w:cs="Times New Roman"/>
          <w:sz w:val="24"/>
          <w:szCs w:val="24"/>
          <w:lang w:val="en-GB"/>
        </w:rPr>
        <w:t xml:space="preserve"> and from each other. Evidently, these forms of alienation are also interrelated with human alienation from labour and the product itself, but my ethnographic evidence suggests that the consequences of the ongoing crisis are making Galapagos farmers less communal and more likely to treat the soil as a business. Since alienation is closely linked to anxiety (the embodiment of risk), it is important to note that risks have amplified existing structural inequalities, thus acting as a form of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slow violence</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(Nixon 2011). Another way of understanding this form of alienation is to consider </w:t>
      </w:r>
      <w:proofErr w:type="spellStart"/>
      <w:r w:rsidRPr="00C307B3">
        <w:rPr>
          <w:rFonts w:ascii="Gill Sans MT" w:hAnsi="Gill Sans MT" w:cs="Times New Roman"/>
          <w:sz w:val="24"/>
          <w:szCs w:val="24"/>
          <w:lang w:val="en-GB"/>
        </w:rPr>
        <w:t>Graeber</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s</w:t>
      </w:r>
      <w:proofErr w:type="spellEnd"/>
      <w:r w:rsidRPr="00C307B3">
        <w:rPr>
          <w:rFonts w:ascii="Gill Sans MT" w:hAnsi="Gill Sans MT" w:cs="Times New Roman"/>
          <w:sz w:val="24"/>
          <w:szCs w:val="24"/>
          <w:lang w:val="en-GB"/>
        </w:rPr>
        <w:t xml:space="preserve"> concept of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baseline communism</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(2011: 98) as the foundation of human sociability and interpret the </w:t>
      </w:r>
      <w:proofErr w:type="spellStart"/>
      <w:r w:rsidRPr="00C307B3">
        <w:rPr>
          <w:rFonts w:ascii="Gill Sans MT" w:hAnsi="Gill Sans MT" w:cs="Times New Roman"/>
          <w:i/>
          <w:sz w:val="24"/>
          <w:szCs w:val="24"/>
          <w:lang w:val="en-GB"/>
        </w:rPr>
        <w:t>coexistential</w:t>
      </w:r>
      <w:proofErr w:type="spellEnd"/>
      <w:r w:rsidRPr="00C307B3">
        <w:rPr>
          <w:rFonts w:ascii="Gill Sans MT" w:hAnsi="Gill Sans MT" w:cs="Times New Roman"/>
          <w:i/>
          <w:sz w:val="24"/>
          <w:szCs w:val="24"/>
          <w:lang w:val="en-GB"/>
        </w:rPr>
        <w:t xml:space="preserve"> rift</w:t>
      </w:r>
      <w:r w:rsidRPr="00C307B3">
        <w:rPr>
          <w:rFonts w:ascii="Gill Sans MT" w:hAnsi="Gill Sans MT" w:cs="Times New Roman"/>
          <w:sz w:val="24"/>
          <w:szCs w:val="24"/>
          <w:lang w:val="en-GB"/>
        </w:rPr>
        <w:t xml:space="preserve"> as an attack on this, replacing it with selfishness and individualism. In other words, both alienation and anxiety are the visible symptoms of the damage done when people are confronted by risks and have become both indebted and market dependent.</w:t>
      </w:r>
    </w:p>
    <w:p w14:paraId="15A75E71" w14:textId="77777777" w:rsidR="004B113D" w:rsidRPr="007062FD" w:rsidRDefault="004B113D" w:rsidP="00BB41E1">
      <w:pPr>
        <w:pStyle w:val="NoSpacing"/>
        <w:spacing w:line="276" w:lineRule="auto"/>
        <w:jc w:val="both"/>
        <w:rPr>
          <w:rFonts w:ascii="Gill Sans MT" w:hAnsi="Gill Sans MT" w:cs="Times New Roman"/>
          <w:iCs/>
          <w:sz w:val="24"/>
          <w:szCs w:val="24"/>
          <w:lang w:val="en-GB"/>
        </w:rPr>
      </w:pPr>
    </w:p>
    <w:p w14:paraId="50DEDDF5" w14:textId="714BB883" w:rsidR="0005258E" w:rsidRPr="00C307B3" w:rsidRDefault="00E426D4" w:rsidP="00BB41E1">
      <w:pPr>
        <w:pStyle w:val="NoSpacing"/>
        <w:numPr>
          <w:ilvl w:val="0"/>
          <w:numId w:val="5"/>
        </w:numPr>
        <w:spacing w:line="276" w:lineRule="auto"/>
        <w:ind w:left="540"/>
        <w:jc w:val="both"/>
        <w:rPr>
          <w:rFonts w:ascii="Gill Sans MT" w:hAnsi="Gill Sans MT" w:cs="Times New Roman"/>
          <w:i/>
          <w:sz w:val="24"/>
          <w:szCs w:val="24"/>
          <w:lang w:val="en-GB"/>
        </w:rPr>
      </w:pPr>
      <w:r>
        <w:rPr>
          <w:rFonts w:ascii="Gill Sans MT" w:hAnsi="Gill Sans MT" w:cs="Times New Roman"/>
          <w:b/>
          <w:sz w:val="24"/>
          <w:szCs w:val="24"/>
          <w:lang w:val="en-GB"/>
        </w:rPr>
        <w:lastRenderedPageBreak/>
        <w:t>Infinite pool of worry h</w:t>
      </w:r>
      <w:r w:rsidR="0005258E" w:rsidRPr="00C307B3">
        <w:rPr>
          <w:rFonts w:ascii="Gill Sans MT" w:hAnsi="Gill Sans MT" w:cs="Times New Roman"/>
          <w:b/>
          <w:sz w:val="24"/>
          <w:szCs w:val="24"/>
          <w:lang w:val="en-GB"/>
        </w:rPr>
        <w:t>ypothesis:</w:t>
      </w:r>
      <w:r w:rsidR="0005258E" w:rsidRPr="00C307B3">
        <w:rPr>
          <w:rFonts w:ascii="Gill Sans MT" w:hAnsi="Gill Sans MT" w:cs="Times New Roman"/>
          <w:sz w:val="24"/>
          <w:szCs w:val="24"/>
          <w:lang w:val="en-GB"/>
        </w:rPr>
        <w:t xml:space="preserve"> Psychologists Linville </w:t>
      </w:r>
      <w:r w:rsidR="001460AC">
        <w:rPr>
          <w:rFonts w:ascii="Gill Sans MT" w:hAnsi="Gill Sans MT" w:cs="Times New Roman"/>
          <w:sz w:val="24"/>
          <w:szCs w:val="24"/>
          <w:lang w:val="en-GB"/>
        </w:rPr>
        <w:t>and</w:t>
      </w:r>
      <w:r w:rsidR="0005258E" w:rsidRPr="00C307B3">
        <w:rPr>
          <w:rFonts w:ascii="Gill Sans MT" w:hAnsi="Gill Sans MT" w:cs="Times New Roman"/>
          <w:sz w:val="24"/>
          <w:szCs w:val="24"/>
          <w:lang w:val="en-GB"/>
        </w:rPr>
        <w:t xml:space="preserve"> Fischer (1991) suggested that people have finite emotional resources for coping with worry because they prefer experiencing negative events separated in time, an idea which Weber (2006) turned into the </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finite pool of worry</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hypothesis. Nevertheless, a recent publication (which Weber also co-authored) explains that there is </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no conclusive evidence</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w:t>
      </w:r>
      <w:proofErr w:type="spellStart"/>
      <w:r w:rsidR="0005258E" w:rsidRPr="00C307B3">
        <w:rPr>
          <w:rFonts w:ascii="Gill Sans MT" w:hAnsi="Gill Sans MT" w:cs="Times New Roman"/>
          <w:sz w:val="24"/>
          <w:szCs w:val="24"/>
          <w:lang w:val="en-GB"/>
        </w:rPr>
        <w:t>Sisco</w:t>
      </w:r>
      <w:proofErr w:type="spellEnd"/>
      <w:r w:rsidR="0005258E" w:rsidRPr="00C307B3">
        <w:rPr>
          <w:rFonts w:ascii="Gill Sans MT" w:hAnsi="Gill Sans MT" w:cs="Times New Roman"/>
          <w:sz w:val="24"/>
          <w:szCs w:val="24"/>
          <w:lang w:val="en-GB"/>
        </w:rPr>
        <w:t xml:space="preserve"> et al. 2020: 2) for this hypothesis and that instead people have finite attention spans, meaning that there</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s </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a limit</w:t>
      </w:r>
      <w:r w:rsidR="007C10CC">
        <w:rPr>
          <w:rFonts w:ascii="Gill Sans MT" w:hAnsi="Gill Sans MT" w:cs="Times New Roman"/>
          <w:sz w:val="24"/>
          <w:szCs w:val="24"/>
          <w:lang w:val="en-GB"/>
        </w:rPr>
        <w:t xml:space="preserve"> </w:t>
      </w:r>
      <w:r w:rsidR="0005258E" w:rsidRPr="00C307B3">
        <w:rPr>
          <w:rFonts w:ascii="Gill Sans MT" w:hAnsi="Gill Sans MT" w:cs="Times New Roman"/>
          <w:sz w:val="24"/>
          <w:szCs w:val="24"/>
          <w:lang w:val="en-GB"/>
        </w:rPr>
        <w:t>to how many threats we can dwell on or address at a time. However, this does not mean that unattended worries have reduced intensity if they are brought to our attention again</w:t>
      </w:r>
      <w:r w:rsidR="008F6A40">
        <w:rPr>
          <w:rFonts w:ascii="Gill Sans MT" w:hAnsi="Gill Sans MT" w:cs="Times New Roman"/>
          <w:sz w:val="24"/>
          <w:szCs w:val="24"/>
          <w:lang w:val="en-GB"/>
        </w:rPr>
        <w:t>’</w:t>
      </w:r>
      <w:r w:rsidR="0005258E" w:rsidRPr="00C307B3">
        <w:rPr>
          <w:rFonts w:ascii="Gill Sans MT" w:hAnsi="Gill Sans MT" w:cs="Times New Roman"/>
          <w:sz w:val="24"/>
          <w:szCs w:val="24"/>
          <w:lang w:val="en-GB"/>
        </w:rPr>
        <w:t xml:space="preserve"> (Ibid: 17).</w:t>
      </w:r>
    </w:p>
    <w:p w14:paraId="10F5CFBB" w14:textId="77777777" w:rsidR="004B113D" w:rsidRPr="00C307B3" w:rsidRDefault="004B113D" w:rsidP="00BB41E1">
      <w:pPr>
        <w:pStyle w:val="NoSpacing"/>
        <w:spacing w:line="276" w:lineRule="auto"/>
        <w:jc w:val="both"/>
        <w:rPr>
          <w:rFonts w:ascii="Gill Sans MT" w:hAnsi="Gill Sans MT" w:cs="Times New Roman"/>
          <w:sz w:val="24"/>
          <w:szCs w:val="24"/>
          <w:lang w:val="en-GB"/>
        </w:rPr>
      </w:pPr>
    </w:p>
    <w:p w14:paraId="412EF69A" w14:textId="4A7E65DD" w:rsidR="004B113D" w:rsidRPr="00C307B3" w:rsidRDefault="005A145D" w:rsidP="003E5166">
      <w:pPr>
        <w:pStyle w:val="NoSpacing"/>
        <w:spacing w:line="276" w:lineRule="auto"/>
        <w:jc w:val="both"/>
        <w:rPr>
          <w:rFonts w:ascii="Gill Sans MT" w:hAnsi="Gill Sans MT" w:cs="Times New Roman"/>
          <w:sz w:val="24"/>
          <w:szCs w:val="24"/>
          <w:lang w:val="en-GB"/>
        </w:rPr>
      </w:pPr>
      <w:r>
        <w:rPr>
          <w:rFonts w:ascii="Gill Sans MT" w:hAnsi="Gill Sans MT" w:cs="Times New Roman"/>
          <w:sz w:val="24"/>
          <w:szCs w:val="24"/>
          <w:lang w:val="en-GB"/>
        </w:rPr>
        <w:t>T</w:t>
      </w:r>
      <w:r w:rsidR="004B113D" w:rsidRPr="00C307B3">
        <w:rPr>
          <w:rFonts w:ascii="Gill Sans MT" w:hAnsi="Gill Sans MT" w:cs="Times New Roman"/>
          <w:sz w:val="24"/>
          <w:szCs w:val="24"/>
          <w:lang w:val="en-GB"/>
        </w:rPr>
        <w:t xml:space="preserve">he </w:t>
      </w:r>
      <w:proofErr w:type="spellStart"/>
      <w:r w:rsidR="004B113D" w:rsidRPr="00C307B3">
        <w:rPr>
          <w:rFonts w:ascii="Gill Sans MT" w:hAnsi="Gill Sans MT" w:cs="Times New Roman"/>
          <w:i/>
          <w:sz w:val="24"/>
          <w:szCs w:val="24"/>
          <w:lang w:val="en-GB"/>
        </w:rPr>
        <w:t>coexistential</w:t>
      </w:r>
      <w:proofErr w:type="spellEnd"/>
      <w:r w:rsidR="004B113D" w:rsidRPr="00C307B3">
        <w:rPr>
          <w:rFonts w:ascii="Gill Sans MT" w:hAnsi="Gill Sans MT" w:cs="Times New Roman"/>
          <w:i/>
          <w:sz w:val="24"/>
          <w:szCs w:val="24"/>
          <w:lang w:val="en-GB"/>
        </w:rPr>
        <w:t xml:space="preserve"> rift</w:t>
      </w:r>
      <w:r w:rsidR="004B113D" w:rsidRPr="00C307B3">
        <w:rPr>
          <w:rFonts w:ascii="Gill Sans MT" w:hAnsi="Gill Sans MT" w:cs="Times New Roman"/>
          <w:sz w:val="24"/>
          <w:szCs w:val="24"/>
          <w:lang w:val="en-GB"/>
        </w:rPr>
        <w:t xml:space="preserve"> is a process that explains the unique connection between neoliberal capitalism, the creation and distribution of </w:t>
      </w:r>
      <w:r w:rsidR="004B113D" w:rsidRPr="00C307B3">
        <w:rPr>
          <w:rFonts w:ascii="Gill Sans MT" w:hAnsi="Gill Sans MT" w:cs="Times New Roman"/>
          <w:i/>
          <w:sz w:val="24"/>
          <w:szCs w:val="24"/>
          <w:lang w:val="en-GB"/>
        </w:rPr>
        <w:t>manufactured risks</w:t>
      </w:r>
      <w:r w:rsidR="004B113D" w:rsidRPr="00C307B3">
        <w:rPr>
          <w:rFonts w:ascii="Gill Sans MT" w:hAnsi="Gill Sans MT" w:cs="Times New Roman"/>
          <w:sz w:val="24"/>
          <w:szCs w:val="24"/>
          <w:lang w:val="en-GB"/>
        </w:rPr>
        <w:t>, market dependence</w:t>
      </w:r>
      <w:r w:rsidR="009E1960" w:rsidRPr="00C307B3">
        <w:rPr>
          <w:rFonts w:ascii="Gill Sans MT" w:hAnsi="Gill Sans MT" w:cs="Times New Roman"/>
          <w:sz w:val="24"/>
          <w:szCs w:val="24"/>
          <w:lang w:val="en-GB"/>
        </w:rPr>
        <w:t>, debt peonage,</w:t>
      </w:r>
      <w:r w:rsidR="004B113D" w:rsidRPr="00C307B3">
        <w:rPr>
          <w:rFonts w:ascii="Gill Sans MT" w:hAnsi="Gill Sans MT" w:cs="Times New Roman"/>
          <w:sz w:val="24"/>
          <w:szCs w:val="24"/>
          <w:lang w:val="en-GB"/>
        </w:rPr>
        <w:t xml:space="preserve"> cumulative anxiety</w:t>
      </w:r>
      <w:r w:rsidR="00D84168" w:rsidRPr="00C307B3">
        <w:rPr>
          <w:rFonts w:ascii="Gill Sans MT" w:hAnsi="Gill Sans MT" w:cs="Times New Roman"/>
          <w:sz w:val="24"/>
          <w:szCs w:val="24"/>
          <w:lang w:val="en-GB"/>
        </w:rPr>
        <w:t>, and alienation</w:t>
      </w:r>
      <w:r w:rsidR="004B113D" w:rsidRPr="00C307B3">
        <w:rPr>
          <w:rFonts w:ascii="Gill Sans MT" w:hAnsi="Gill Sans MT" w:cs="Times New Roman"/>
          <w:sz w:val="24"/>
          <w:szCs w:val="24"/>
          <w:lang w:val="en-GB"/>
        </w:rPr>
        <w:t xml:space="preserve">. Contrary to </w:t>
      </w:r>
      <w:r w:rsidR="008E446E">
        <w:rPr>
          <w:rFonts w:ascii="Gill Sans MT" w:hAnsi="Gill Sans MT" w:cs="Times New Roman"/>
          <w:sz w:val="24"/>
          <w:szCs w:val="24"/>
          <w:lang w:val="en-GB"/>
        </w:rPr>
        <w:t>terms</w:t>
      </w:r>
      <w:r w:rsidR="008E446E" w:rsidRPr="00C307B3">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 xml:space="preserve">like </w:t>
      </w:r>
      <w:proofErr w:type="spellStart"/>
      <w:r w:rsidR="004B113D" w:rsidRPr="00C307B3">
        <w:rPr>
          <w:rFonts w:ascii="Gill Sans MT" w:hAnsi="Gill Sans MT" w:cs="Times New Roman"/>
          <w:sz w:val="24"/>
          <w:szCs w:val="24"/>
          <w:lang w:val="en-GB"/>
        </w:rPr>
        <w:t>survivance</w:t>
      </w:r>
      <w:proofErr w:type="spellEnd"/>
      <w:r w:rsidR="004B113D" w:rsidRPr="00C307B3">
        <w:rPr>
          <w:rFonts w:ascii="Gill Sans MT" w:hAnsi="Gill Sans MT" w:cs="Times New Roman"/>
          <w:sz w:val="24"/>
          <w:szCs w:val="24"/>
          <w:lang w:val="en-GB"/>
        </w:rPr>
        <w:t xml:space="preserve"> </w:t>
      </w:r>
      <w:r w:rsidR="00CD4C45" w:rsidRPr="00C307B3">
        <w:rPr>
          <w:rFonts w:ascii="Gill Sans MT" w:hAnsi="Gill Sans MT" w:cs="Times New Roman"/>
          <w:sz w:val="24"/>
          <w:szCs w:val="24"/>
          <w:lang w:val="en-GB"/>
        </w:rPr>
        <w:t>and belonging</w:t>
      </w:r>
      <w:r w:rsidR="004B113D" w:rsidRPr="00C307B3">
        <w:rPr>
          <w:rFonts w:ascii="Gill Sans MT" w:hAnsi="Gill Sans MT" w:cs="Times New Roman"/>
          <w:i/>
          <w:sz w:val="24"/>
          <w:szCs w:val="24"/>
          <w:lang w:val="en-GB"/>
        </w:rPr>
        <w:t xml:space="preserve"> </w:t>
      </w:r>
      <w:r w:rsidR="004B113D" w:rsidRPr="007C10CC">
        <w:rPr>
          <w:rFonts w:ascii="Gill Sans MT" w:hAnsi="Gill Sans MT" w:cs="Times New Roman"/>
          <w:iCs/>
          <w:sz w:val="24"/>
          <w:szCs w:val="24"/>
          <w:lang w:val="en-GB"/>
        </w:rPr>
        <w:t>(</w:t>
      </w:r>
      <w:proofErr w:type="spellStart"/>
      <w:r w:rsidR="004B113D" w:rsidRPr="00C307B3">
        <w:rPr>
          <w:rFonts w:ascii="Gill Sans MT" w:hAnsi="Gill Sans MT" w:cs="Times New Roman"/>
          <w:i/>
          <w:sz w:val="24"/>
          <w:szCs w:val="24"/>
          <w:lang w:val="en-GB"/>
        </w:rPr>
        <w:t>arraigo</w:t>
      </w:r>
      <w:proofErr w:type="spellEnd"/>
      <w:r w:rsidR="004B113D" w:rsidRPr="00C307B3">
        <w:rPr>
          <w:rFonts w:ascii="Gill Sans MT" w:hAnsi="Gill Sans MT" w:cs="Times New Roman"/>
          <w:sz w:val="24"/>
          <w:szCs w:val="24"/>
          <w:lang w:val="en-GB"/>
        </w:rPr>
        <w:t xml:space="preserve">), my concept helps explain the ways in which risks like </w:t>
      </w:r>
      <w:r w:rsidR="00E225C7">
        <w:rPr>
          <w:rFonts w:ascii="Gill Sans MT" w:hAnsi="Gill Sans MT" w:cs="Times New Roman"/>
          <w:sz w:val="24"/>
          <w:szCs w:val="24"/>
          <w:lang w:val="en-GB"/>
        </w:rPr>
        <w:t>COVID</w:t>
      </w:r>
      <w:r w:rsidR="004B113D" w:rsidRPr="00C307B3">
        <w:rPr>
          <w:rFonts w:ascii="Gill Sans MT" w:hAnsi="Gill Sans MT" w:cs="Times New Roman"/>
          <w:sz w:val="24"/>
          <w:szCs w:val="24"/>
          <w:lang w:val="en-GB"/>
        </w:rPr>
        <w:t xml:space="preserve">-19 </w:t>
      </w:r>
      <w:proofErr w:type="gramStart"/>
      <w:r w:rsidR="004B113D" w:rsidRPr="00C307B3">
        <w:rPr>
          <w:rFonts w:ascii="Gill Sans MT" w:hAnsi="Gill Sans MT" w:cs="Times New Roman"/>
          <w:sz w:val="24"/>
          <w:szCs w:val="24"/>
          <w:lang w:val="en-GB"/>
        </w:rPr>
        <w:t>are inserted</w:t>
      </w:r>
      <w:proofErr w:type="gramEnd"/>
      <w:r w:rsidR="004B113D" w:rsidRPr="00C307B3">
        <w:rPr>
          <w:rFonts w:ascii="Gill Sans MT" w:hAnsi="Gill Sans MT" w:cs="Times New Roman"/>
          <w:sz w:val="24"/>
          <w:szCs w:val="24"/>
          <w:lang w:val="en-GB"/>
        </w:rPr>
        <w:t xml:space="preserve"> in people</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lives and alter human behaviour and values. Farmers </w:t>
      </w:r>
      <w:proofErr w:type="gramStart"/>
      <w:r w:rsidR="004B113D" w:rsidRPr="00C307B3">
        <w:rPr>
          <w:rFonts w:ascii="Gill Sans MT" w:hAnsi="Gill Sans MT" w:cs="Times New Roman"/>
          <w:sz w:val="24"/>
          <w:szCs w:val="24"/>
          <w:lang w:val="en-GB"/>
        </w:rPr>
        <w:t>are confronted</w:t>
      </w:r>
      <w:proofErr w:type="gramEnd"/>
      <w:r w:rsidR="004B113D" w:rsidRPr="00C307B3">
        <w:rPr>
          <w:rFonts w:ascii="Gill Sans MT" w:hAnsi="Gill Sans MT" w:cs="Times New Roman"/>
          <w:sz w:val="24"/>
          <w:szCs w:val="24"/>
          <w:lang w:val="en-GB"/>
        </w:rPr>
        <w:t xml:space="preserve"> with a </w:t>
      </w:r>
      <w:r w:rsidR="004B113D" w:rsidRPr="00C307B3">
        <w:rPr>
          <w:rFonts w:ascii="Gill Sans MT" w:hAnsi="Gill Sans MT" w:cs="Times New Roman"/>
          <w:i/>
          <w:sz w:val="24"/>
          <w:szCs w:val="24"/>
          <w:lang w:val="en-GB"/>
        </w:rPr>
        <w:t xml:space="preserve">treadmill syndrome </w:t>
      </w:r>
      <w:r w:rsidR="004B113D" w:rsidRPr="00C307B3">
        <w:rPr>
          <w:rFonts w:ascii="Gill Sans MT" w:hAnsi="Gill Sans MT" w:cs="Times New Roman"/>
          <w:sz w:val="24"/>
          <w:szCs w:val="24"/>
          <w:lang w:val="en-GB"/>
        </w:rPr>
        <w:t>(</w:t>
      </w:r>
      <w:proofErr w:type="spellStart"/>
      <w:r w:rsidR="004B113D" w:rsidRPr="00C307B3">
        <w:rPr>
          <w:rFonts w:ascii="Gill Sans MT" w:hAnsi="Gill Sans MT" w:cs="Times New Roman"/>
          <w:sz w:val="24"/>
          <w:szCs w:val="24"/>
          <w:lang w:val="en-GB"/>
        </w:rPr>
        <w:t>Eriksen</w:t>
      </w:r>
      <w:proofErr w:type="spellEnd"/>
      <w:r w:rsidR="004B113D" w:rsidRPr="00C307B3">
        <w:rPr>
          <w:rFonts w:ascii="Gill Sans MT" w:hAnsi="Gill Sans MT" w:cs="Times New Roman"/>
          <w:sz w:val="24"/>
          <w:szCs w:val="24"/>
          <w:lang w:val="en-GB"/>
        </w:rPr>
        <w:t xml:space="preserve"> 2016), where they must struggle harder just to survive. Furthermore, </w:t>
      </w:r>
      <w:proofErr w:type="spellStart"/>
      <w:r w:rsidR="004B113D" w:rsidRPr="00C307B3">
        <w:rPr>
          <w:rFonts w:ascii="Gill Sans MT" w:hAnsi="Gill Sans MT" w:cs="Times New Roman"/>
          <w:sz w:val="24"/>
          <w:szCs w:val="24"/>
          <w:lang w:val="en-GB"/>
        </w:rPr>
        <w:t>Eriksen</w:t>
      </w:r>
      <w:proofErr w:type="spellEnd"/>
      <w:r w:rsidR="004B113D" w:rsidRPr="00C307B3">
        <w:rPr>
          <w:rFonts w:ascii="Gill Sans MT" w:hAnsi="Gill Sans MT" w:cs="Times New Roman"/>
          <w:sz w:val="24"/>
          <w:szCs w:val="24"/>
          <w:lang w:val="en-GB"/>
        </w:rPr>
        <w:t xml:space="preserve"> (2016) also reminds</w:t>
      </w:r>
      <w:r w:rsidR="007C10CC">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us that Gregory Bateson</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(1972) </w:t>
      </w:r>
      <w:proofErr w:type="spellStart"/>
      <w:r w:rsidR="004B113D" w:rsidRPr="00C307B3">
        <w:rPr>
          <w:rFonts w:ascii="Gill Sans MT" w:hAnsi="Gill Sans MT" w:cs="Times New Roman"/>
          <w:i/>
          <w:sz w:val="24"/>
          <w:szCs w:val="24"/>
          <w:lang w:val="en-GB"/>
        </w:rPr>
        <w:t>schismogenesis</w:t>
      </w:r>
      <w:proofErr w:type="spellEnd"/>
      <w:r w:rsidR="004B113D" w:rsidRPr="00C307B3">
        <w:rPr>
          <w:rFonts w:ascii="Gill Sans MT" w:hAnsi="Gill Sans MT" w:cs="Times New Roman"/>
          <w:sz w:val="24"/>
          <w:szCs w:val="24"/>
          <w:lang w:val="en-GB"/>
        </w:rPr>
        <w:t xml:space="preserve">, or what he calls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runaway processes</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are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mutually reinforcing growth processes which eventually lead to collapse unless, as Bateson points out, a </w:t>
      </w:r>
      <w:r w:rsidR="00E225C7">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third </w:t>
      </w:r>
      <w:r w:rsidR="00E225C7" w:rsidRPr="00C307B3">
        <w:rPr>
          <w:rFonts w:ascii="Gill Sans MT" w:hAnsi="Gill Sans MT" w:cs="Times New Roman"/>
          <w:sz w:val="24"/>
          <w:szCs w:val="24"/>
          <w:lang w:val="en-GB"/>
        </w:rPr>
        <w:t>instance</w:t>
      </w:r>
      <w:r w:rsidR="00E225C7">
        <w:rPr>
          <w:rFonts w:ascii="Gill Sans MT" w:hAnsi="Gill Sans MT" w:cs="Times New Roman"/>
          <w:sz w:val="24"/>
          <w:szCs w:val="24"/>
          <w:lang w:val="en-GB"/>
        </w:rPr>
        <w:t>”</w:t>
      </w:r>
      <w:r w:rsidR="00E225C7" w:rsidRPr="00C307B3">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enters into the process and changes the relationship</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w:t>
      </w:r>
      <w:proofErr w:type="spellStart"/>
      <w:r w:rsidR="004B113D" w:rsidRPr="00C307B3">
        <w:rPr>
          <w:rFonts w:ascii="Gill Sans MT" w:hAnsi="Gill Sans MT" w:cs="Times New Roman"/>
          <w:sz w:val="24"/>
          <w:szCs w:val="24"/>
          <w:lang w:val="en-GB"/>
        </w:rPr>
        <w:t>Eriksen</w:t>
      </w:r>
      <w:proofErr w:type="spellEnd"/>
      <w:r w:rsidR="004B113D" w:rsidRPr="00C307B3">
        <w:rPr>
          <w:rFonts w:ascii="Gill Sans MT" w:hAnsi="Gill Sans MT" w:cs="Times New Roman"/>
          <w:sz w:val="24"/>
          <w:szCs w:val="24"/>
          <w:lang w:val="en-GB"/>
        </w:rPr>
        <w:t xml:space="preserve"> 2016: 21). </w:t>
      </w:r>
      <w:proofErr w:type="gramStart"/>
      <w:r w:rsidR="004B113D" w:rsidRPr="00C307B3">
        <w:rPr>
          <w:rFonts w:ascii="Gill Sans MT" w:hAnsi="Gill Sans MT" w:cs="Times New Roman"/>
          <w:sz w:val="24"/>
          <w:szCs w:val="24"/>
          <w:lang w:val="en-GB"/>
        </w:rPr>
        <w:t>Hence,</w:t>
      </w:r>
      <w:r w:rsidR="007C10CC">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 xml:space="preserve">it is important to note that unless something changes in the vicious cycle of the </w:t>
      </w:r>
      <w:proofErr w:type="spellStart"/>
      <w:r w:rsidR="004B113D" w:rsidRPr="00C307B3">
        <w:rPr>
          <w:rFonts w:ascii="Gill Sans MT" w:hAnsi="Gill Sans MT" w:cs="Times New Roman"/>
          <w:i/>
          <w:sz w:val="24"/>
          <w:szCs w:val="24"/>
          <w:lang w:val="en-GB"/>
        </w:rPr>
        <w:t>coexistential</w:t>
      </w:r>
      <w:proofErr w:type="spellEnd"/>
      <w:r w:rsidR="004B113D" w:rsidRPr="00C307B3">
        <w:rPr>
          <w:rFonts w:ascii="Gill Sans MT" w:hAnsi="Gill Sans MT" w:cs="Times New Roman"/>
          <w:i/>
          <w:sz w:val="24"/>
          <w:szCs w:val="24"/>
          <w:lang w:val="en-GB"/>
        </w:rPr>
        <w:t xml:space="preserve"> rift</w:t>
      </w:r>
      <w:r w:rsidR="004B113D" w:rsidRPr="00C307B3">
        <w:rPr>
          <w:rFonts w:ascii="Gill Sans MT" w:hAnsi="Gill Sans MT" w:cs="Times New Roman"/>
          <w:sz w:val="24"/>
          <w:szCs w:val="24"/>
          <w:lang w:val="en-GB"/>
        </w:rPr>
        <w:t xml:space="preserve">, this may lead to a gradual collapse </w:t>
      </w:r>
      <w:r w:rsidR="00CD4C45" w:rsidRPr="00C307B3">
        <w:rPr>
          <w:rFonts w:ascii="Gill Sans MT" w:hAnsi="Gill Sans MT" w:cs="Times New Roman"/>
          <w:sz w:val="24"/>
          <w:szCs w:val="24"/>
          <w:lang w:val="en-GB"/>
        </w:rPr>
        <w:t>of the</w:t>
      </w:r>
      <w:r w:rsidR="004B113D" w:rsidRPr="00C307B3">
        <w:rPr>
          <w:rFonts w:ascii="Gill Sans MT" w:hAnsi="Gill Sans MT" w:cs="Times New Roman"/>
          <w:sz w:val="24"/>
          <w:szCs w:val="24"/>
          <w:lang w:val="en-GB"/>
        </w:rPr>
        <w:t xml:space="preserve"> archipelago</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agricultural sector, which is a trend already predicted by </w:t>
      </w:r>
      <w:proofErr w:type="spellStart"/>
      <w:r w:rsidR="004B113D" w:rsidRPr="00C307B3">
        <w:rPr>
          <w:rFonts w:ascii="Gill Sans MT" w:hAnsi="Gill Sans MT" w:cs="Times New Roman"/>
          <w:sz w:val="24"/>
          <w:szCs w:val="24"/>
          <w:lang w:val="en-GB"/>
        </w:rPr>
        <w:t>Sampedro</w:t>
      </w:r>
      <w:proofErr w:type="spellEnd"/>
      <w:r w:rsidR="004B113D" w:rsidRPr="00C307B3">
        <w:rPr>
          <w:rFonts w:ascii="Gill Sans MT" w:hAnsi="Gill Sans MT" w:cs="Times New Roman"/>
          <w:sz w:val="24"/>
          <w:szCs w:val="24"/>
          <w:lang w:val="en-GB"/>
        </w:rPr>
        <w:t xml:space="preserve"> et al. (2020), who estimated that 75% of the food supply was transported from the mainland in 2017 and by 2037 that number may increase to 95%.</w:t>
      </w:r>
      <w:proofErr w:type="gramEnd"/>
      <w:r w:rsidR="004B113D" w:rsidRPr="00C307B3">
        <w:rPr>
          <w:rFonts w:ascii="Gill Sans MT" w:hAnsi="Gill Sans MT" w:cs="Times New Roman"/>
          <w:sz w:val="24"/>
          <w:szCs w:val="24"/>
          <w:lang w:val="en-GB"/>
        </w:rPr>
        <w:t xml:space="preserve"> </w:t>
      </w:r>
    </w:p>
    <w:p w14:paraId="41B7383A" w14:textId="3E9D2D55" w:rsidR="004B113D" w:rsidRPr="00C307B3" w:rsidRDefault="004B113D" w:rsidP="00BB41E1">
      <w:pPr>
        <w:pStyle w:val="NoSpacing"/>
        <w:spacing w:line="276" w:lineRule="auto"/>
        <w:ind w:firstLine="540"/>
        <w:jc w:val="both"/>
        <w:rPr>
          <w:rFonts w:ascii="Gill Sans MT" w:hAnsi="Gill Sans MT" w:cs="Times New Roman"/>
          <w:sz w:val="24"/>
          <w:szCs w:val="24"/>
          <w:lang w:val="en-GB"/>
        </w:rPr>
      </w:pPr>
      <w:proofErr w:type="gramStart"/>
      <w:r w:rsidRPr="00C307B3">
        <w:rPr>
          <w:rFonts w:ascii="Gill Sans MT" w:hAnsi="Gill Sans MT" w:cs="Times New Roman"/>
          <w:sz w:val="24"/>
          <w:szCs w:val="24"/>
          <w:lang w:val="en-GB"/>
        </w:rPr>
        <w:t xml:space="preserve">Although it seems obvious that the metabolic rift and capitalism itself create risks that increase alienation and anxiety, I have not encountered this argument articulated in this way before, potentially because there are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scholars who assert that Marx is really passé, especially after the dismantling of the Soviet Union</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(Patterson 2009: ix) and so it is unusual to combine Marxist concepts with risk theories.</w:t>
      </w:r>
      <w:proofErr w:type="gramEnd"/>
      <w:r w:rsidRPr="00C307B3">
        <w:rPr>
          <w:rFonts w:ascii="Gill Sans MT" w:hAnsi="Gill Sans MT" w:cs="Times New Roman"/>
          <w:sz w:val="24"/>
          <w:szCs w:val="24"/>
          <w:lang w:val="en-GB"/>
        </w:rPr>
        <w:t xml:space="preserve"> For instance, Giddens claimed that </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Marxism, as we all know now, has lost most of its potency as a theoretical perspective on history and change</w:t>
      </w:r>
      <w:r w:rsidR="008F6A40">
        <w:rPr>
          <w:rFonts w:ascii="Gill Sans MT" w:hAnsi="Gill Sans MT" w:cs="Times New Roman"/>
          <w:sz w:val="24"/>
          <w:szCs w:val="24"/>
          <w:lang w:val="en-GB"/>
        </w:rPr>
        <w:t>’</w:t>
      </w:r>
      <w:r w:rsidRPr="00C307B3">
        <w:rPr>
          <w:rFonts w:ascii="Gill Sans MT" w:hAnsi="Gill Sans MT" w:cs="Times New Roman"/>
          <w:sz w:val="24"/>
          <w:szCs w:val="24"/>
          <w:lang w:val="en-GB"/>
        </w:rPr>
        <w:t xml:space="preserve"> (Giddens 1996: 366) and Beck stated that: </w:t>
      </w:r>
    </w:p>
    <w:p w14:paraId="2CF4F172" w14:textId="77777777" w:rsidR="004B113D" w:rsidRPr="00C307B3" w:rsidRDefault="004B113D" w:rsidP="00BB41E1">
      <w:pPr>
        <w:pStyle w:val="NoSpacing"/>
        <w:spacing w:line="276" w:lineRule="auto"/>
        <w:ind w:firstLine="360"/>
        <w:jc w:val="both"/>
        <w:rPr>
          <w:rFonts w:ascii="Gill Sans MT" w:hAnsi="Gill Sans MT" w:cs="Times New Roman"/>
          <w:sz w:val="24"/>
          <w:szCs w:val="24"/>
          <w:lang w:val="en-GB"/>
        </w:rPr>
      </w:pPr>
    </w:p>
    <w:p w14:paraId="4BDF7D3A" w14:textId="045F4E48" w:rsidR="004B113D" w:rsidRPr="00532CE2" w:rsidRDefault="004B113D" w:rsidP="00532CE2">
      <w:pPr>
        <w:pStyle w:val="NoSpacing"/>
        <w:ind w:left="540" w:right="996"/>
        <w:jc w:val="both"/>
        <w:rPr>
          <w:rFonts w:ascii="Gill Sans MT" w:hAnsi="Gill Sans MT" w:cs="Times New Roman"/>
          <w:sz w:val="24"/>
          <w:szCs w:val="24"/>
          <w:lang w:val="en-GB"/>
        </w:rPr>
      </w:pPr>
      <w:r w:rsidRPr="00532CE2">
        <w:rPr>
          <w:rFonts w:ascii="Gill Sans MT" w:hAnsi="Gill Sans MT" w:cs="Times New Roman"/>
          <w:sz w:val="24"/>
          <w:szCs w:val="24"/>
          <w:lang w:val="en-GB"/>
        </w:rPr>
        <w:t>With the end of the predominance of Marxian theory, the century-long petrification among Europe</w:t>
      </w:r>
      <w:r w:rsidR="008F6A40">
        <w:rPr>
          <w:rFonts w:ascii="Gill Sans MT" w:hAnsi="Gill Sans MT" w:cs="Times New Roman"/>
          <w:sz w:val="24"/>
          <w:szCs w:val="24"/>
          <w:lang w:val="en-GB"/>
        </w:rPr>
        <w:t>’</w:t>
      </w:r>
      <w:r w:rsidRPr="00532CE2">
        <w:rPr>
          <w:rFonts w:ascii="Gill Sans MT" w:hAnsi="Gill Sans MT" w:cs="Times New Roman"/>
          <w:sz w:val="24"/>
          <w:szCs w:val="24"/>
          <w:lang w:val="en-GB"/>
        </w:rPr>
        <w:t xml:space="preserve">s intellectuals </w:t>
      </w:r>
      <w:proofErr w:type="gramStart"/>
      <w:r w:rsidRPr="00532CE2">
        <w:rPr>
          <w:rFonts w:ascii="Gill Sans MT" w:hAnsi="Gill Sans MT" w:cs="Times New Roman"/>
          <w:sz w:val="24"/>
          <w:szCs w:val="24"/>
          <w:lang w:val="en-GB"/>
        </w:rPr>
        <w:t>has been lifted</w:t>
      </w:r>
      <w:proofErr w:type="gramEnd"/>
      <w:r w:rsidRPr="00532CE2">
        <w:rPr>
          <w:rFonts w:ascii="Gill Sans MT" w:hAnsi="Gill Sans MT" w:cs="Times New Roman"/>
          <w:sz w:val="24"/>
          <w:szCs w:val="24"/>
          <w:lang w:val="en-GB"/>
        </w:rPr>
        <w:t>. The father figure is dead. In fact, only now can the critique of society get its breath back and see more clearly (Beck, 1999: 79).</w:t>
      </w:r>
    </w:p>
    <w:p w14:paraId="57D3F99A" w14:textId="77777777" w:rsidR="004B113D" w:rsidRPr="00C307B3" w:rsidRDefault="004B113D" w:rsidP="00BB41E1">
      <w:pPr>
        <w:pStyle w:val="NoSpacing"/>
        <w:spacing w:line="276" w:lineRule="auto"/>
        <w:jc w:val="both"/>
        <w:rPr>
          <w:rFonts w:ascii="Gill Sans MT" w:hAnsi="Gill Sans MT" w:cs="Times New Roman"/>
          <w:sz w:val="24"/>
          <w:szCs w:val="24"/>
          <w:lang w:val="en-GB"/>
        </w:rPr>
      </w:pPr>
    </w:p>
    <w:p w14:paraId="7A1B797C" w14:textId="15D99EB2" w:rsidR="004B113D" w:rsidRPr="00C307B3" w:rsidRDefault="00C440C5" w:rsidP="003E5166">
      <w:pPr>
        <w:pStyle w:val="NoSpacing"/>
        <w:spacing w:line="276" w:lineRule="auto"/>
        <w:jc w:val="both"/>
        <w:rPr>
          <w:rFonts w:ascii="Gill Sans MT" w:hAnsi="Gill Sans MT" w:cs="Times New Roman"/>
          <w:sz w:val="24"/>
          <w:szCs w:val="24"/>
          <w:lang w:val="en-GB"/>
        </w:rPr>
      </w:pPr>
      <w:r>
        <w:rPr>
          <w:rFonts w:ascii="Gill Sans MT" w:hAnsi="Gill Sans MT" w:cs="Times New Roman"/>
          <w:sz w:val="24"/>
          <w:szCs w:val="24"/>
          <w:lang w:val="en-GB"/>
        </w:rPr>
        <w:t>A</w:t>
      </w:r>
      <w:r w:rsidR="004B113D" w:rsidRPr="00C307B3">
        <w:rPr>
          <w:rFonts w:ascii="Gill Sans MT" w:hAnsi="Gill Sans MT" w:cs="Times New Roman"/>
          <w:sz w:val="24"/>
          <w:szCs w:val="24"/>
          <w:lang w:val="en-GB"/>
        </w:rPr>
        <w:t xml:space="preserve">lthough </w:t>
      </w:r>
      <w:proofErr w:type="gramStart"/>
      <w:r w:rsidR="005A145D">
        <w:rPr>
          <w:rFonts w:ascii="Gill Sans MT" w:hAnsi="Gill Sans MT" w:cs="Times New Roman"/>
          <w:sz w:val="24"/>
          <w:szCs w:val="24"/>
          <w:lang w:val="en-GB"/>
        </w:rPr>
        <w:t>Marx</w:t>
      </w:r>
      <w:r w:rsidR="008F6A40">
        <w:rPr>
          <w:rFonts w:ascii="Gill Sans MT" w:hAnsi="Gill Sans MT" w:cs="Times New Roman"/>
          <w:sz w:val="24"/>
          <w:szCs w:val="24"/>
          <w:lang w:val="en-GB"/>
        </w:rPr>
        <w:t>’</w:t>
      </w:r>
      <w:r w:rsidR="005A145D">
        <w:rPr>
          <w:rFonts w:ascii="Gill Sans MT" w:hAnsi="Gill Sans MT" w:cs="Times New Roman"/>
          <w:sz w:val="24"/>
          <w:szCs w:val="24"/>
          <w:lang w:val="en-GB"/>
        </w:rPr>
        <w:t>s</w:t>
      </w:r>
      <w:proofErr w:type="gramEnd"/>
      <w:r w:rsidR="005A145D">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historical materialism</w:t>
      </w:r>
      <w:r w:rsidR="00960BD8">
        <w:rPr>
          <w:rFonts w:ascii="Gill Sans MT" w:hAnsi="Gill Sans MT" w:cs="Times New Roman"/>
          <w:sz w:val="24"/>
          <w:szCs w:val="24"/>
          <w:lang w:val="en-GB"/>
        </w:rPr>
        <w:t xml:space="preserve"> </w:t>
      </w:r>
      <w:r w:rsidR="005A145D">
        <w:rPr>
          <w:rFonts w:ascii="Gill Sans MT" w:hAnsi="Gill Sans MT" w:cs="Times New Roman"/>
          <w:sz w:val="24"/>
          <w:szCs w:val="24"/>
          <w:lang w:val="en-GB"/>
        </w:rPr>
        <w:t>is deterministic and reductionist</w:t>
      </w:r>
      <w:r w:rsidR="004B113D" w:rsidRPr="00C307B3">
        <w:rPr>
          <w:rFonts w:ascii="Gill Sans MT" w:hAnsi="Gill Sans MT" w:cs="Times New Roman"/>
          <w:sz w:val="24"/>
          <w:szCs w:val="24"/>
          <w:lang w:val="en-GB"/>
        </w:rPr>
        <w:t>, that is no reason to disengage with all of Marx</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ideas. It is noteworthy that Beck (1999) overtly </w:t>
      </w:r>
      <w:r w:rsidR="00D85E24">
        <w:rPr>
          <w:rFonts w:ascii="Gill Sans MT" w:hAnsi="Gill Sans MT" w:cs="Times New Roman"/>
          <w:sz w:val="24"/>
          <w:szCs w:val="24"/>
          <w:lang w:val="en-GB"/>
        </w:rPr>
        <w:t>presented</w:t>
      </w:r>
      <w:r w:rsidR="00D85E24" w:rsidRPr="00C307B3">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 xml:space="preserve">himself as anti-Marxist even though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Beck</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s work is indebted to Marx</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s</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(Curran 2016: 21).</w:t>
      </w:r>
      <w:r w:rsidR="005756DC">
        <w:rPr>
          <w:rFonts w:ascii="Gill Sans MT" w:hAnsi="Gill Sans MT" w:cs="Times New Roman"/>
          <w:sz w:val="24"/>
          <w:szCs w:val="24"/>
          <w:lang w:val="en-GB"/>
        </w:rPr>
        <w:t xml:space="preserve"> </w:t>
      </w:r>
      <w:r w:rsidR="004B113D" w:rsidRPr="00C307B3">
        <w:rPr>
          <w:rFonts w:ascii="Gill Sans MT" w:hAnsi="Gill Sans MT" w:cs="Times New Roman"/>
          <w:sz w:val="24"/>
          <w:szCs w:val="24"/>
          <w:lang w:val="en-GB"/>
        </w:rPr>
        <w:t>Beck</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s theory of the </w:t>
      </w:r>
      <w:r w:rsidR="004B113D" w:rsidRPr="00C307B3">
        <w:rPr>
          <w:rFonts w:ascii="Gill Sans MT" w:hAnsi="Gill Sans MT" w:cs="Times New Roman"/>
          <w:i/>
          <w:sz w:val="24"/>
          <w:szCs w:val="24"/>
          <w:lang w:val="en-GB"/>
        </w:rPr>
        <w:t>risk society</w:t>
      </w:r>
      <w:r w:rsidR="004B113D" w:rsidRPr="00C307B3">
        <w:rPr>
          <w:rFonts w:ascii="Gill Sans MT" w:hAnsi="Gill Sans MT" w:cs="Times New Roman"/>
          <w:sz w:val="24"/>
          <w:szCs w:val="24"/>
          <w:lang w:val="en-GB"/>
        </w:rPr>
        <w:t xml:space="preserve"> refused to link itself to Marxist ideas, possibly because admitting the importance of </w:t>
      </w:r>
      <w:r w:rsidR="004B113D" w:rsidRPr="00C307B3">
        <w:rPr>
          <w:rFonts w:ascii="Gill Sans MT" w:hAnsi="Gill Sans MT" w:cs="Times New Roman"/>
          <w:i/>
          <w:sz w:val="24"/>
          <w:szCs w:val="24"/>
          <w:lang w:val="en-GB"/>
        </w:rPr>
        <w:t>class</w:t>
      </w:r>
      <w:r w:rsidR="004B113D" w:rsidRPr="00C307B3">
        <w:rPr>
          <w:rFonts w:ascii="Gill Sans MT" w:hAnsi="Gill Sans MT" w:cs="Times New Roman"/>
          <w:sz w:val="24"/>
          <w:szCs w:val="24"/>
          <w:lang w:val="en-GB"/>
        </w:rPr>
        <w:t xml:space="preserve">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would undermine the possibility of a general solution to the problems of society through </w:t>
      </w:r>
      <w:r w:rsidR="004B113D" w:rsidRPr="00C307B3">
        <w:rPr>
          <w:rFonts w:ascii="Gill Sans MT" w:hAnsi="Gill Sans MT" w:cs="Times New Roman"/>
          <w:sz w:val="24"/>
          <w:szCs w:val="24"/>
          <w:lang w:val="en-GB"/>
        </w:rPr>
        <w:lastRenderedPageBreak/>
        <w:t>a single solution</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(Ibid). Regardless of the reasons </w:t>
      </w:r>
      <w:r w:rsidR="00E349B5" w:rsidRPr="00C307B3">
        <w:rPr>
          <w:rFonts w:ascii="Gill Sans MT" w:hAnsi="Gill Sans MT" w:cs="Times New Roman"/>
          <w:sz w:val="24"/>
          <w:szCs w:val="24"/>
          <w:lang w:val="en-GB"/>
        </w:rPr>
        <w:t>why</w:t>
      </w:r>
      <w:r w:rsidR="004B113D" w:rsidRPr="00C307B3">
        <w:rPr>
          <w:rFonts w:ascii="Gill Sans MT" w:hAnsi="Gill Sans MT" w:cs="Times New Roman"/>
          <w:sz w:val="24"/>
          <w:szCs w:val="24"/>
          <w:lang w:val="en-GB"/>
        </w:rPr>
        <w:t xml:space="preserve"> risk theory and Eco-Marxist approaches </w:t>
      </w:r>
      <w:proofErr w:type="gramStart"/>
      <w:r w:rsidR="004B113D" w:rsidRPr="00C307B3">
        <w:rPr>
          <w:rFonts w:ascii="Gill Sans MT" w:hAnsi="Gill Sans MT" w:cs="Times New Roman"/>
          <w:sz w:val="24"/>
          <w:szCs w:val="24"/>
          <w:lang w:val="en-GB"/>
        </w:rPr>
        <w:t xml:space="preserve">have not been </w:t>
      </w:r>
      <w:r w:rsidR="00D26BEB" w:rsidRPr="00C307B3">
        <w:rPr>
          <w:rFonts w:ascii="Gill Sans MT" w:hAnsi="Gill Sans MT" w:cs="Times New Roman"/>
          <w:sz w:val="24"/>
          <w:szCs w:val="24"/>
          <w:lang w:val="en-GB"/>
        </w:rPr>
        <w:t>combined</w:t>
      </w:r>
      <w:proofErr w:type="gramEnd"/>
      <w:r w:rsidR="005C568F">
        <w:rPr>
          <w:rFonts w:ascii="Gill Sans MT" w:hAnsi="Gill Sans MT" w:cs="Times New Roman"/>
          <w:sz w:val="24"/>
          <w:szCs w:val="24"/>
          <w:lang w:val="en-GB"/>
        </w:rPr>
        <w:t xml:space="preserve"> previously, </w:t>
      </w:r>
      <w:r w:rsidR="004B113D" w:rsidRPr="00C307B3">
        <w:rPr>
          <w:rFonts w:ascii="Gill Sans MT" w:hAnsi="Gill Sans MT" w:cs="Times New Roman"/>
          <w:sz w:val="24"/>
          <w:szCs w:val="24"/>
          <w:lang w:val="en-GB"/>
        </w:rPr>
        <w:t xml:space="preserve">the </w:t>
      </w:r>
      <w:proofErr w:type="spellStart"/>
      <w:r w:rsidR="004B113D" w:rsidRPr="00C307B3">
        <w:rPr>
          <w:rFonts w:ascii="Gill Sans MT" w:hAnsi="Gill Sans MT" w:cs="Times New Roman"/>
          <w:i/>
          <w:sz w:val="24"/>
          <w:szCs w:val="24"/>
          <w:lang w:val="en-GB"/>
        </w:rPr>
        <w:t>coexistential</w:t>
      </w:r>
      <w:proofErr w:type="spellEnd"/>
      <w:r w:rsidR="004B113D" w:rsidRPr="00C307B3">
        <w:rPr>
          <w:rFonts w:ascii="Gill Sans MT" w:hAnsi="Gill Sans MT" w:cs="Times New Roman"/>
          <w:i/>
          <w:sz w:val="24"/>
          <w:szCs w:val="24"/>
          <w:lang w:val="en-GB"/>
        </w:rPr>
        <w:t xml:space="preserve"> rift</w:t>
      </w:r>
      <w:r w:rsidR="004B113D" w:rsidRPr="00C307B3">
        <w:rPr>
          <w:rFonts w:ascii="Gill Sans MT" w:hAnsi="Gill Sans MT" w:cs="Times New Roman"/>
          <w:sz w:val="24"/>
          <w:szCs w:val="24"/>
          <w:lang w:val="en-GB"/>
        </w:rPr>
        <w:t xml:space="preserve"> </w:t>
      </w:r>
      <w:r w:rsidR="005C568F">
        <w:rPr>
          <w:rFonts w:ascii="Gill Sans MT" w:hAnsi="Gill Sans MT" w:cs="Times New Roman"/>
          <w:sz w:val="24"/>
          <w:szCs w:val="24"/>
          <w:lang w:val="en-GB"/>
        </w:rPr>
        <w:t xml:space="preserve">provides a framework for investigating and </w:t>
      </w:r>
      <w:r w:rsidR="004B113D" w:rsidRPr="00C307B3">
        <w:rPr>
          <w:rFonts w:ascii="Gill Sans MT" w:hAnsi="Gill Sans MT" w:cs="Times New Roman"/>
          <w:sz w:val="24"/>
          <w:szCs w:val="24"/>
          <w:lang w:val="en-GB"/>
        </w:rPr>
        <w:t xml:space="preserve">understanding </w:t>
      </w:r>
      <w:r w:rsidR="00EB246B" w:rsidRPr="00C307B3">
        <w:rPr>
          <w:rFonts w:ascii="Gill Sans MT" w:hAnsi="Gill Sans MT" w:cs="Times New Roman"/>
          <w:sz w:val="24"/>
          <w:szCs w:val="24"/>
          <w:lang w:val="en-GB"/>
        </w:rPr>
        <w:t>not only</w:t>
      </w:r>
      <w:r w:rsidR="005C568F">
        <w:rPr>
          <w:rFonts w:ascii="Gill Sans MT" w:hAnsi="Gill Sans MT" w:cs="Times New Roman"/>
          <w:sz w:val="24"/>
          <w:szCs w:val="24"/>
          <w:lang w:val="en-GB"/>
        </w:rPr>
        <w:t xml:space="preserve"> the experience of smallholders in Galapagos, </w:t>
      </w:r>
      <w:r w:rsidR="004B113D" w:rsidRPr="00C307B3">
        <w:rPr>
          <w:rFonts w:ascii="Gill Sans MT" w:hAnsi="Gill Sans MT" w:cs="Times New Roman"/>
          <w:sz w:val="24"/>
          <w:szCs w:val="24"/>
          <w:lang w:val="en-GB"/>
        </w:rPr>
        <w:t>but</w:t>
      </w:r>
      <w:r w:rsidR="005C568F">
        <w:rPr>
          <w:rFonts w:ascii="Gill Sans MT" w:hAnsi="Gill Sans MT" w:cs="Times New Roman"/>
          <w:sz w:val="24"/>
          <w:szCs w:val="24"/>
          <w:lang w:val="en-GB"/>
        </w:rPr>
        <w:t xml:space="preserve"> also the causal effects</w:t>
      </w:r>
      <w:r w:rsidR="004B113D" w:rsidRPr="00C307B3">
        <w:rPr>
          <w:rFonts w:ascii="Gill Sans MT" w:hAnsi="Gill Sans MT" w:cs="Times New Roman"/>
          <w:sz w:val="24"/>
          <w:szCs w:val="24"/>
          <w:lang w:val="en-GB"/>
        </w:rPr>
        <w:t xml:space="preserve"> of </w:t>
      </w:r>
      <w:r w:rsidR="004B113D" w:rsidRPr="00C307B3">
        <w:rPr>
          <w:rFonts w:ascii="Gill Sans MT" w:hAnsi="Gill Sans MT" w:cs="Times New Roman"/>
          <w:i/>
          <w:sz w:val="24"/>
          <w:szCs w:val="24"/>
          <w:lang w:val="en-GB"/>
        </w:rPr>
        <w:t>manufactured risks</w:t>
      </w:r>
      <w:r w:rsidR="004B113D" w:rsidRPr="00C307B3">
        <w:rPr>
          <w:rFonts w:ascii="Gill Sans MT" w:hAnsi="Gill Sans MT" w:cs="Times New Roman"/>
          <w:sz w:val="24"/>
          <w:szCs w:val="24"/>
          <w:lang w:val="en-GB"/>
        </w:rPr>
        <w:t xml:space="preserve"> like </w:t>
      </w:r>
      <w:r w:rsidR="00E225C7">
        <w:rPr>
          <w:rFonts w:ascii="Gill Sans MT" w:hAnsi="Gill Sans MT" w:cs="Times New Roman"/>
          <w:sz w:val="24"/>
          <w:szCs w:val="24"/>
          <w:lang w:val="en-GB"/>
        </w:rPr>
        <w:t>COVID</w:t>
      </w:r>
      <w:r w:rsidR="004B113D" w:rsidRPr="00C307B3">
        <w:rPr>
          <w:rFonts w:ascii="Gill Sans MT" w:hAnsi="Gill Sans MT" w:cs="Times New Roman"/>
          <w:sz w:val="24"/>
          <w:szCs w:val="24"/>
          <w:lang w:val="en-GB"/>
        </w:rPr>
        <w:t xml:space="preserve">-19 on a worldwide scale. Furthermore, it may be possible that the </w:t>
      </w:r>
      <w:proofErr w:type="spellStart"/>
      <w:r w:rsidR="004B113D" w:rsidRPr="00C307B3">
        <w:rPr>
          <w:rFonts w:ascii="Gill Sans MT" w:hAnsi="Gill Sans MT" w:cs="Times New Roman"/>
          <w:i/>
          <w:sz w:val="24"/>
          <w:szCs w:val="24"/>
          <w:lang w:val="en-GB"/>
        </w:rPr>
        <w:t>coexistential</w:t>
      </w:r>
      <w:proofErr w:type="spellEnd"/>
      <w:r w:rsidR="004B113D" w:rsidRPr="00C307B3">
        <w:rPr>
          <w:rFonts w:ascii="Gill Sans MT" w:hAnsi="Gill Sans MT" w:cs="Times New Roman"/>
          <w:i/>
          <w:sz w:val="24"/>
          <w:szCs w:val="24"/>
          <w:lang w:val="en-GB"/>
        </w:rPr>
        <w:t xml:space="preserve"> rift</w:t>
      </w:r>
      <w:r w:rsidR="004B113D" w:rsidRPr="00C307B3">
        <w:rPr>
          <w:rFonts w:ascii="Gill Sans MT" w:hAnsi="Gill Sans MT" w:cs="Times New Roman"/>
          <w:sz w:val="24"/>
          <w:szCs w:val="24"/>
          <w:lang w:val="en-GB"/>
        </w:rPr>
        <w:t xml:space="preserve"> has always existed</w:t>
      </w:r>
      <w:r w:rsidR="005C568F">
        <w:rPr>
          <w:rFonts w:ascii="Gill Sans MT" w:hAnsi="Gill Sans MT" w:cs="Times New Roman"/>
          <w:sz w:val="24"/>
          <w:szCs w:val="24"/>
          <w:lang w:val="en-GB"/>
        </w:rPr>
        <w:t xml:space="preserve"> at some level</w:t>
      </w:r>
      <w:r w:rsidR="004B113D" w:rsidRPr="00C307B3">
        <w:rPr>
          <w:rFonts w:ascii="Gill Sans MT" w:hAnsi="Gill Sans MT" w:cs="Times New Roman"/>
          <w:sz w:val="24"/>
          <w:szCs w:val="24"/>
          <w:lang w:val="en-GB"/>
        </w:rPr>
        <w:t xml:space="preserve"> in other contexts, but now</w:t>
      </w:r>
      <w:r w:rsidR="005C568F">
        <w:rPr>
          <w:rFonts w:ascii="Gill Sans MT" w:hAnsi="Gill Sans MT" w:cs="Times New Roman"/>
          <w:sz w:val="24"/>
          <w:szCs w:val="24"/>
          <w:lang w:val="en-GB"/>
        </w:rPr>
        <w:t xml:space="preserve">adays the cycle is accelerating and </w:t>
      </w:r>
      <w:r w:rsidR="004B113D" w:rsidRPr="00C307B3">
        <w:rPr>
          <w:rFonts w:ascii="Gill Sans MT" w:hAnsi="Gill Sans MT" w:cs="Times New Roman"/>
          <w:sz w:val="24"/>
          <w:szCs w:val="24"/>
          <w:lang w:val="en-GB"/>
        </w:rPr>
        <w:t>overheating (</w:t>
      </w:r>
      <w:proofErr w:type="spellStart"/>
      <w:r w:rsidR="004B113D" w:rsidRPr="00C307B3">
        <w:rPr>
          <w:rFonts w:ascii="Gill Sans MT" w:hAnsi="Gill Sans MT" w:cs="Times New Roman"/>
          <w:sz w:val="24"/>
          <w:szCs w:val="24"/>
          <w:lang w:val="en-GB"/>
        </w:rPr>
        <w:t>Eriksen</w:t>
      </w:r>
      <w:proofErr w:type="spellEnd"/>
      <w:r w:rsidR="004B113D" w:rsidRPr="00C307B3">
        <w:rPr>
          <w:rFonts w:ascii="Gill Sans MT" w:hAnsi="Gill Sans MT" w:cs="Times New Roman"/>
          <w:sz w:val="24"/>
          <w:szCs w:val="24"/>
          <w:lang w:val="en-GB"/>
        </w:rPr>
        <w:t xml:space="preserve"> 2016)</w:t>
      </w:r>
      <w:r w:rsidR="005C568F">
        <w:rPr>
          <w:rFonts w:ascii="Gill Sans MT" w:hAnsi="Gill Sans MT" w:cs="Times New Roman"/>
          <w:sz w:val="24"/>
          <w:szCs w:val="24"/>
          <w:lang w:val="en-GB"/>
        </w:rPr>
        <w:t>, thus</w:t>
      </w:r>
      <w:r w:rsidR="004B113D" w:rsidRPr="00C307B3">
        <w:rPr>
          <w:rFonts w:ascii="Gill Sans MT" w:hAnsi="Gill Sans MT" w:cs="Times New Roman"/>
          <w:sz w:val="24"/>
          <w:szCs w:val="24"/>
          <w:lang w:val="en-GB"/>
        </w:rPr>
        <w:t xml:space="preserve"> amplifying anxieties</w:t>
      </w:r>
      <w:r w:rsidR="005C568F">
        <w:rPr>
          <w:rFonts w:ascii="Gill Sans MT" w:hAnsi="Gill Sans MT" w:cs="Times New Roman"/>
          <w:sz w:val="24"/>
          <w:szCs w:val="24"/>
          <w:lang w:val="en-GB"/>
        </w:rPr>
        <w:t xml:space="preserve"> and risk to the point of existential crisis</w:t>
      </w:r>
      <w:r w:rsidR="004B113D" w:rsidRPr="00C307B3">
        <w:rPr>
          <w:rFonts w:ascii="Gill Sans MT" w:hAnsi="Gill Sans MT" w:cs="Times New Roman"/>
          <w:sz w:val="24"/>
          <w:szCs w:val="24"/>
          <w:lang w:val="en-GB"/>
        </w:rPr>
        <w:t xml:space="preserve">. </w:t>
      </w:r>
    </w:p>
    <w:p w14:paraId="62F89A87" w14:textId="77777777" w:rsidR="00185339" w:rsidRDefault="00185339" w:rsidP="00BB41E1">
      <w:pPr>
        <w:pStyle w:val="NoSpacing"/>
        <w:spacing w:line="276" w:lineRule="auto"/>
        <w:jc w:val="both"/>
        <w:rPr>
          <w:rFonts w:ascii="Gill Sans MT" w:hAnsi="Gill Sans MT" w:cs="Times New Roman"/>
          <w:sz w:val="24"/>
          <w:szCs w:val="24"/>
          <w:lang w:val="en-GB"/>
        </w:rPr>
      </w:pPr>
    </w:p>
    <w:p w14:paraId="08D0A6F1" w14:textId="77777777" w:rsidR="00185339" w:rsidRPr="00C307B3" w:rsidRDefault="00185339" w:rsidP="00BB41E1">
      <w:pPr>
        <w:pStyle w:val="NoSpacing"/>
        <w:spacing w:line="276" w:lineRule="auto"/>
        <w:jc w:val="both"/>
        <w:rPr>
          <w:rFonts w:ascii="Gill Sans MT" w:hAnsi="Gill Sans MT" w:cs="Times New Roman"/>
          <w:sz w:val="24"/>
          <w:szCs w:val="24"/>
          <w:lang w:val="en-GB"/>
        </w:rPr>
      </w:pPr>
    </w:p>
    <w:p w14:paraId="5CE3FED5" w14:textId="77777777" w:rsidR="00415405" w:rsidRPr="00C307B3" w:rsidRDefault="00415405" w:rsidP="00BB41E1">
      <w:pPr>
        <w:pStyle w:val="NoSpacing"/>
        <w:spacing w:line="276" w:lineRule="auto"/>
        <w:jc w:val="both"/>
        <w:rPr>
          <w:rFonts w:ascii="Gill Sans MT" w:hAnsi="Gill Sans MT" w:cs="Times New Roman"/>
          <w:b/>
          <w:sz w:val="28"/>
          <w:szCs w:val="28"/>
          <w:lang w:val="en-GB"/>
        </w:rPr>
      </w:pPr>
      <w:r w:rsidRPr="00C307B3">
        <w:rPr>
          <w:rFonts w:ascii="Gill Sans MT" w:hAnsi="Gill Sans MT" w:cs="Times New Roman"/>
          <w:b/>
          <w:sz w:val="28"/>
          <w:szCs w:val="28"/>
          <w:lang w:val="en-GB"/>
        </w:rPr>
        <w:t>Conclusion</w:t>
      </w:r>
    </w:p>
    <w:p w14:paraId="31B4267E" w14:textId="77777777" w:rsidR="00415405" w:rsidRPr="00C307B3" w:rsidRDefault="00415405" w:rsidP="00BB41E1">
      <w:pPr>
        <w:pStyle w:val="NoSpacing"/>
        <w:spacing w:line="276" w:lineRule="auto"/>
        <w:jc w:val="both"/>
        <w:rPr>
          <w:rFonts w:ascii="Gill Sans MT" w:hAnsi="Gill Sans MT" w:cs="Times New Roman"/>
          <w:sz w:val="24"/>
          <w:szCs w:val="24"/>
          <w:lang w:val="en-GB"/>
        </w:rPr>
      </w:pPr>
    </w:p>
    <w:p w14:paraId="673585F0" w14:textId="61E58C04" w:rsidR="004B113D" w:rsidRPr="00C307B3" w:rsidRDefault="00074F6C" w:rsidP="004A0CCB">
      <w:pPr>
        <w:pStyle w:val="NoSpacing"/>
        <w:spacing w:line="276" w:lineRule="auto"/>
        <w:jc w:val="both"/>
        <w:rPr>
          <w:rFonts w:ascii="Gill Sans MT" w:hAnsi="Gill Sans MT" w:cs="Times New Roman"/>
          <w:sz w:val="24"/>
          <w:szCs w:val="24"/>
          <w:lang w:val="en-GB"/>
        </w:rPr>
      </w:pPr>
      <w:r w:rsidRPr="00C307B3">
        <w:rPr>
          <w:rFonts w:ascii="Gill Sans MT" w:hAnsi="Gill Sans MT" w:cs="Times New Roman"/>
          <w:sz w:val="24"/>
          <w:szCs w:val="24"/>
          <w:lang w:val="en-GB"/>
        </w:rPr>
        <w:t>Based on my ethnographic fieldwork in the Galapagos Islands, in this paper I have argued that</w:t>
      </w:r>
      <w:r w:rsidR="004A4767" w:rsidRPr="00C307B3">
        <w:rPr>
          <w:rFonts w:ascii="Gill Sans MT" w:hAnsi="Gill Sans MT" w:cs="Times New Roman"/>
          <w:sz w:val="24"/>
          <w:szCs w:val="24"/>
          <w:lang w:val="en-GB"/>
        </w:rPr>
        <w:t xml:space="preserve"> the </w:t>
      </w:r>
      <w:r w:rsidRPr="00C307B3">
        <w:rPr>
          <w:rFonts w:ascii="Gill Sans MT" w:hAnsi="Gill Sans MT" w:cs="Times New Roman"/>
          <w:sz w:val="24"/>
          <w:szCs w:val="24"/>
          <w:lang w:val="en-GB"/>
        </w:rPr>
        <w:t xml:space="preserve">central </w:t>
      </w:r>
      <w:r w:rsidR="004A4767" w:rsidRPr="00C307B3">
        <w:rPr>
          <w:rFonts w:ascii="Gill Sans MT" w:hAnsi="Gill Sans MT" w:cs="Times New Roman"/>
          <w:sz w:val="24"/>
          <w:szCs w:val="24"/>
          <w:lang w:val="en-GB"/>
        </w:rPr>
        <w:t>problem in</w:t>
      </w:r>
      <w:r w:rsidRPr="00C307B3">
        <w:rPr>
          <w:rFonts w:ascii="Gill Sans MT" w:hAnsi="Gill Sans MT" w:cs="Times New Roman"/>
          <w:sz w:val="24"/>
          <w:szCs w:val="24"/>
          <w:lang w:val="en-GB"/>
        </w:rPr>
        <w:t xml:space="preserve"> the archipelago is</w:t>
      </w:r>
      <w:r w:rsidR="00E32155">
        <w:rPr>
          <w:rFonts w:ascii="Gill Sans MT" w:hAnsi="Gill Sans MT" w:cs="Times New Roman"/>
          <w:sz w:val="24"/>
          <w:szCs w:val="24"/>
          <w:lang w:val="en-GB"/>
        </w:rPr>
        <w:t xml:space="preserve"> not the lack of</w:t>
      </w:r>
      <w:r w:rsidRPr="00C307B3">
        <w:rPr>
          <w:rFonts w:ascii="Gill Sans MT" w:hAnsi="Gill Sans MT" w:cs="Times New Roman"/>
          <w:sz w:val="24"/>
          <w:szCs w:val="24"/>
          <w:lang w:val="en-GB"/>
        </w:rPr>
        <w:t xml:space="preserve"> </w:t>
      </w:r>
      <w:r w:rsidR="004A4767" w:rsidRPr="00C307B3">
        <w:rPr>
          <w:rFonts w:ascii="Gill Sans MT" w:hAnsi="Gill Sans MT" w:cs="Times New Roman"/>
          <w:sz w:val="24"/>
          <w:szCs w:val="24"/>
          <w:lang w:val="en-GB"/>
        </w:rPr>
        <w:t xml:space="preserve">a cohesive culture, but </w:t>
      </w:r>
      <w:r w:rsidRPr="00C307B3">
        <w:rPr>
          <w:rFonts w:ascii="Gill Sans MT" w:hAnsi="Gill Sans MT" w:cs="Times New Roman"/>
          <w:sz w:val="24"/>
          <w:szCs w:val="24"/>
          <w:lang w:val="en-GB"/>
        </w:rPr>
        <w:t xml:space="preserve">instead </w:t>
      </w:r>
      <w:r w:rsidR="004A4767" w:rsidRPr="00C307B3">
        <w:rPr>
          <w:rFonts w:ascii="Gill Sans MT" w:hAnsi="Gill Sans MT" w:cs="Times New Roman"/>
          <w:sz w:val="24"/>
          <w:szCs w:val="24"/>
          <w:lang w:val="en-GB"/>
        </w:rPr>
        <w:t>a twofold attack on people</w:t>
      </w:r>
      <w:r w:rsidR="008F6A40">
        <w:rPr>
          <w:rFonts w:ascii="Gill Sans MT" w:hAnsi="Gill Sans MT" w:cs="Times New Roman"/>
          <w:sz w:val="24"/>
          <w:szCs w:val="24"/>
          <w:lang w:val="en-GB"/>
        </w:rPr>
        <w:t>’</w:t>
      </w:r>
      <w:r w:rsidR="004A4767" w:rsidRPr="00C307B3">
        <w:rPr>
          <w:rFonts w:ascii="Gill Sans MT" w:hAnsi="Gill Sans MT" w:cs="Times New Roman"/>
          <w:sz w:val="24"/>
          <w:szCs w:val="24"/>
          <w:lang w:val="en-GB"/>
        </w:rPr>
        <w:t>s identity: inequality an</w:t>
      </w:r>
      <w:r w:rsidR="00415405" w:rsidRPr="00C307B3">
        <w:rPr>
          <w:rFonts w:ascii="Gill Sans MT" w:hAnsi="Gill Sans MT" w:cs="Times New Roman"/>
          <w:sz w:val="24"/>
          <w:szCs w:val="24"/>
          <w:lang w:val="en-GB"/>
        </w:rPr>
        <w:t xml:space="preserve">d the </w:t>
      </w:r>
      <w:r w:rsidR="00415405" w:rsidRPr="00C34889">
        <w:rPr>
          <w:rFonts w:ascii="Gill Sans MT" w:hAnsi="Gill Sans MT" w:cs="Times New Roman"/>
          <w:i/>
          <w:iCs/>
          <w:sz w:val="24"/>
          <w:szCs w:val="24"/>
          <w:lang w:val="en-GB"/>
        </w:rPr>
        <w:t>conservationist parad</w:t>
      </w:r>
      <w:r w:rsidR="00055203" w:rsidRPr="00C34889">
        <w:rPr>
          <w:rFonts w:ascii="Gill Sans MT" w:hAnsi="Gill Sans MT" w:cs="Times New Roman"/>
          <w:i/>
          <w:iCs/>
          <w:sz w:val="24"/>
          <w:szCs w:val="24"/>
          <w:lang w:val="en-GB"/>
        </w:rPr>
        <w:t>igm</w:t>
      </w:r>
      <w:r w:rsidR="00055203">
        <w:rPr>
          <w:rFonts w:ascii="Gill Sans MT" w:hAnsi="Gill Sans MT" w:cs="Times New Roman"/>
          <w:sz w:val="24"/>
          <w:szCs w:val="24"/>
          <w:lang w:val="en-GB"/>
        </w:rPr>
        <w:t xml:space="preserve">. Within this context, it is </w:t>
      </w:r>
      <w:r w:rsidR="00415405" w:rsidRPr="00C307B3">
        <w:rPr>
          <w:rFonts w:ascii="Gill Sans MT" w:hAnsi="Gill Sans MT" w:cs="Times New Roman"/>
          <w:sz w:val="24"/>
          <w:szCs w:val="24"/>
          <w:lang w:val="en-GB"/>
        </w:rPr>
        <w:t xml:space="preserve">difficult for people to form a sense of belonging. Although </w:t>
      </w:r>
      <w:proofErr w:type="spellStart"/>
      <w:r w:rsidR="00415405" w:rsidRPr="00C307B3">
        <w:rPr>
          <w:rFonts w:ascii="Gill Sans MT" w:hAnsi="Gill Sans MT" w:cs="Times New Roman"/>
          <w:sz w:val="24"/>
          <w:szCs w:val="24"/>
          <w:lang w:val="en-GB"/>
        </w:rPr>
        <w:t>Bocci</w:t>
      </w:r>
      <w:proofErr w:type="spellEnd"/>
      <w:r w:rsidR="00415405" w:rsidRPr="00C307B3">
        <w:rPr>
          <w:rFonts w:ascii="Gill Sans MT" w:hAnsi="Gill Sans MT" w:cs="Times New Roman"/>
          <w:sz w:val="24"/>
          <w:szCs w:val="24"/>
          <w:lang w:val="en-GB"/>
        </w:rPr>
        <w:t xml:space="preserve"> (2022) </w:t>
      </w:r>
      <w:proofErr w:type="gramStart"/>
      <w:r w:rsidR="00415405" w:rsidRPr="00C307B3">
        <w:rPr>
          <w:rFonts w:ascii="Gill Sans MT" w:hAnsi="Gill Sans MT" w:cs="Times New Roman"/>
          <w:sz w:val="24"/>
          <w:szCs w:val="24"/>
          <w:lang w:val="en-GB"/>
        </w:rPr>
        <w:t>is</w:t>
      </w:r>
      <w:proofErr w:type="gramEnd"/>
      <w:r w:rsidR="00415405" w:rsidRPr="00C307B3">
        <w:rPr>
          <w:rFonts w:ascii="Gill Sans MT" w:hAnsi="Gill Sans MT" w:cs="Times New Roman"/>
          <w:sz w:val="24"/>
          <w:szCs w:val="24"/>
          <w:lang w:val="en-GB"/>
        </w:rPr>
        <w:t xml:space="preserve"> correct in observing that older farmers do have a sense of </w:t>
      </w:r>
      <w:proofErr w:type="spellStart"/>
      <w:r w:rsidR="00415405" w:rsidRPr="00C307B3">
        <w:rPr>
          <w:rFonts w:ascii="Gill Sans MT" w:hAnsi="Gill Sans MT" w:cs="Times New Roman"/>
          <w:i/>
          <w:sz w:val="24"/>
          <w:szCs w:val="24"/>
          <w:lang w:val="en-GB"/>
        </w:rPr>
        <w:t>arraigo</w:t>
      </w:r>
      <w:proofErr w:type="spellEnd"/>
      <w:r w:rsidR="00CD4C45" w:rsidRPr="00C307B3">
        <w:rPr>
          <w:rFonts w:ascii="Gill Sans MT" w:hAnsi="Gill Sans MT" w:cs="Times New Roman"/>
          <w:i/>
          <w:sz w:val="24"/>
          <w:szCs w:val="24"/>
          <w:lang w:val="en-GB"/>
        </w:rPr>
        <w:t xml:space="preserve"> </w:t>
      </w:r>
      <w:r w:rsidR="00415405" w:rsidRPr="00C307B3">
        <w:rPr>
          <w:rFonts w:ascii="Gill Sans MT" w:hAnsi="Gill Sans MT" w:cs="Times New Roman"/>
          <w:sz w:val="24"/>
          <w:szCs w:val="24"/>
          <w:lang w:val="en-GB"/>
        </w:rPr>
        <w:t xml:space="preserve">and nostalgia for the past, </w:t>
      </w:r>
      <w:r w:rsidR="004B113D" w:rsidRPr="00C307B3">
        <w:rPr>
          <w:rFonts w:ascii="Gill Sans MT" w:hAnsi="Gill Sans MT" w:cs="Times New Roman"/>
          <w:sz w:val="24"/>
          <w:szCs w:val="24"/>
          <w:lang w:val="en-GB"/>
        </w:rPr>
        <w:t xml:space="preserve">during the </w:t>
      </w:r>
      <w:r w:rsidR="00E225C7">
        <w:rPr>
          <w:rFonts w:ascii="Gill Sans MT" w:hAnsi="Gill Sans MT" w:cs="Times New Roman"/>
          <w:sz w:val="24"/>
          <w:szCs w:val="24"/>
          <w:lang w:val="en-GB"/>
        </w:rPr>
        <w:t>COVID</w:t>
      </w:r>
      <w:r w:rsidR="004B113D" w:rsidRPr="00C307B3">
        <w:rPr>
          <w:rFonts w:ascii="Gill Sans MT" w:hAnsi="Gill Sans MT" w:cs="Times New Roman"/>
          <w:sz w:val="24"/>
          <w:szCs w:val="24"/>
          <w:lang w:val="en-GB"/>
        </w:rPr>
        <w:t xml:space="preserve">-19 pandemic I observed farmers struggling with </w:t>
      </w:r>
      <w:r w:rsidR="005C568F">
        <w:rPr>
          <w:rFonts w:ascii="Gill Sans MT" w:hAnsi="Gill Sans MT" w:cs="Times New Roman"/>
          <w:sz w:val="24"/>
          <w:szCs w:val="24"/>
          <w:lang w:val="en-GB"/>
        </w:rPr>
        <w:t>compounding</w:t>
      </w:r>
      <w:r w:rsidR="004B113D" w:rsidRPr="00C307B3">
        <w:rPr>
          <w:rFonts w:ascii="Gill Sans MT" w:hAnsi="Gill Sans MT" w:cs="Times New Roman"/>
          <w:sz w:val="24"/>
          <w:szCs w:val="24"/>
          <w:lang w:val="en-GB"/>
        </w:rPr>
        <w:t xml:space="preserve"> challenges and focusing their time on making money to pay back debts. The </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geographical opening</w:t>
      </w:r>
      <w:r w:rsidR="008F6A40">
        <w:rPr>
          <w:rFonts w:ascii="Gill Sans MT" w:hAnsi="Gill Sans MT" w:cs="Times New Roman"/>
          <w:sz w:val="24"/>
          <w:szCs w:val="24"/>
          <w:lang w:val="en-GB"/>
        </w:rPr>
        <w:t>’</w:t>
      </w:r>
      <w:r w:rsidR="004B113D" w:rsidRPr="00C307B3">
        <w:rPr>
          <w:rFonts w:ascii="Gill Sans MT" w:hAnsi="Gill Sans MT" w:cs="Times New Roman"/>
          <w:sz w:val="24"/>
          <w:szCs w:val="24"/>
          <w:lang w:val="en-GB"/>
        </w:rPr>
        <w:t xml:space="preserve"> (</w:t>
      </w:r>
      <w:proofErr w:type="spellStart"/>
      <w:r w:rsidR="004B113D" w:rsidRPr="00C307B3">
        <w:rPr>
          <w:rFonts w:ascii="Gill Sans MT" w:hAnsi="Gill Sans MT" w:cs="Times New Roman"/>
          <w:sz w:val="24"/>
          <w:szCs w:val="24"/>
          <w:lang w:val="en-GB"/>
        </w:rPr>
        <w:t>Grenier</w:t>
      </w:r>
      <w:proofErr w:type="spellEnd"/>
      <w:r w:rsidR="004B113D" w:rsidRPr="00C307B3">
        <w:rPr>
          <w:rFonts w:ascii="Gill Sans MT" w:hAnsi="Gill Sans MT" w:cs="Times New Roman"/>
          <w:sz w:val="24"/>
          <w:szCs w:val="24"/>
          <w:lang w:val="en-GB"/>
        </w:rPr>
        <w:t xml:space="preserve"> 2007 [2002]) of the archipelago in the 1940s is probably irreversible, as global flows will continue to arrive to the islands. </w:t>
      </w:r>
    </w:p>
    <w:p w14:paraId="65B8717C" w14:textId="09FF2B62" w:rsidR="00723C4D" w:rsidRDefault="004B113D" w:rsidP="00BB41E1">
      <w:pPr>
        <w:pStyle w:val="NoSpacing"/>
        <w:spacing w:line="276" w:lineRule="auto"/>
        <w:ind w:firstLine="540"/>
        <w:jc w:val="both"/>
        <w:rPr>
          <w:rFonts w:ascii="Gill Sans MT" w:hAnsi="Gill Sans MT" w:cs="Times New Roman"/>
          <w:sz w:val="24"/>
          <w:szCs w:val="24"/>
          <w:lang w:val="en-GB"/>
        </w:rPr>
      </w:pPr>
      <w:r w:rsidRPr="00C307B3">
        <w:rPr>
          <w:rFonts w:ascii="Gill Sans MT" w:hAnsi="Gill Sans MT" w:cs="Times New Roman"/>
          <w:sz w:val="24"/>
          <w:szCs w:val="24"/>
          <w:lang w:val="en-GB"/>
        </w:rPr>
        <w:t>Instead, there should be an effort to rethink how humans coexist on the archipelago and actively support farmers. Many</w:t>
      </w:r>
      <w:r w:rsidR="007A2DEE" w:rsidRPr="00C307B3">
        <w:rPr>
          <w:rFonts w:ascii="Gill Sans MT" w:hAnsi="Gill Sans MT" w:cs="Times New Roman"/>
          <w:sz w:val="24"/>
          <w:szCs w:val="24"/>
          <w:lang w:val="en-GB"/>
        </w:rPr>
        <w:t xml:space="preserve"> </w:t>
      </w:r>
      <w:r w:rsidR="009119D8" w:rsidRPr="00C307B3">
        <w:rPr>
          <w:rFonts w:ascii="Gill Sans MT" w:hAnsi="Gill Sans MT" w:cs="Times New Roman"/>
          <w:sz w:val="24"/>
          <w:szCs w:val="24"/>
          <w:lang w:val="en-GB"/>
        </w:rPr>
        <w:t xml:space="preserve">present-day </w:t>
      </w:r>
      <w:r w:rsidR="009C4FED" w:rsidRPr="00C307B3">
        <w:rPr>
          <w:rFonts w:ascii="Gill Sans MT" w:hAnsi="Gill Sans MT" w:cs="Times New Roman"/>
          <w:sz w:val="24"/>
          <w:szCs w:val="24"/>
          <w:lang w:val="en-GB"/>
        </w:rPr>
        <w:t xml:space="preserve">problems </w:t>
      </w:r>
      <w:r w:rsidR="00EC1CD1" w:rsidRPr="00C307B3">
        <w:rPr>
          <w:rFonts w:ascii="Gill Sans MT" w:hAnsi="Gill Sans MT" w:cs="Times New Roman"/>
          <w:sz w:val="24"/>
          <w:szCs w:val="24"/>
          <w:lang w:val="en-GB"/>
        </w:rPr>
        <w:t>were</w:t>
      </w:r>
      <w:r w:rsidR="009C4FED" w:rsidRPr="00C307B3">
        <w:rPr>
          <w:rFonts w:ascii="Gill Sans MT" w:hAnsi="Gill Sans MT" w:cs="Times New Roman"/>
          <w:sz w:val="24"/>
          <w:szCs w:val="24"/>
          <w:lang w:val="en-GB"/>
        </w:rPr>
        <w:t xml:space="preserve"> identified decades ago (Bonilla 1998</w:t>
      </w:r>
      <w:r w:rsidR="007C10CC">
        <w:rPr>
          <w:rFonts w:ascii="Gill Sans MT" w:hAnsi="Gill Sans MT" w:cs="Times New Roman"/>
          <w:sz w:val="24"/>
          <w:szCs w:val="24"/>
          <w:lang w:val="en-GB"/>
        </w:rPr>
        <w:t>;</w:t>
      </w:r>
      <w:r w:rsidR="009C4FED" w:rsidRPr="00C307B3">
        <w:rPr>
          <w:rFonts w:ascii="Gill Sans MT" w:hAnsi="Gill Sans MT" w:cs="Times New Roman"/>
          <w:sz w:val="24"/>
          <w:szCs w:val="24"/>
          <w:lang w:val="en-GB"/>
        </w:rPr>
        <w:t xml:space="preserve"> Chavez 1993)</w:t>
      </w:r>
      <w:r w:rsidR="007E212D">
        <w:rPr>
          <w:rFonts w:ascii="Gill Sans MT" w:hAnsi="Gill Sans MT" w:cs="Times New Roman"/>
          <w:sz w:val="24"/>
          <w:szCs w:val="24"/>
          <w:lang w:val="en-GB"/>
        </w:rPr>
        <w:t xml:space="preserve"> </w:t>
      </w:r>
      <w:r w:rsidR="009C4FED" w:rsidRPr="00C307B3">
        <w:rPr>
          <w:rFonts w:ascii="Gill Sans MT" w:hAnsi="Gill Sans MT" w:cs="Times New Roman"/>
          <w:sz w:val="24"/>
          <w:szCs w:val="24"/>
          <w:lang w:val="en-GB"/>
        </w:rPr>
        <w:t xml:space="preserve">and </w:t>
      </w:r>
      <w:r w:rsidRPr="00C307B3">
        <w:rPr>
          <w:rFonts w:ascii="Gill Sans MT" w:hAnsi="Gill Sans MT" w:cs="Times New Roman"/>
          <w:sz w:val="24"/>
          <w:szCs w:val="24"/>
          <w:lang w:val="en-GB"/>
        </w:rPr>
        <w:t>solutions have already been suggested by other academics, such as involving farmers in policymaking (</w:t>
      </w:r>
      <w:proofErr w:type="spellStart"/>
      <w:r w:rsidRPr="00C307B3">
        <w:rPr>
          <w:rFonts w:ascii="Gill Sans MT" w:hAnsi="Gill Sans MT" w:cs="Times New Roman"/>
          <w:sz w:val="24"/>
          <w:szCs w:val="24"/>
          <w:lang w:val="en-GB"/>
        </w:rPr>
        <w:t>Laso</w:t>
      </w:r>
      <w:proofErr w:type="spellEnd"/>
      <w:r w:rsidRPr="00C307B3">
        <w:rPr>
          <w:rFonts w:ascii="Gill Sans MT" w:hAnsi="Gill Sans MT" w:cs="Times New Roman"/>
          <w:sz w:val="24"/>
          <w:szCs w:val="24"/>
          <w:lang w:val="en-GB"/>
        </w:rPr>
        <w:t xml:space="preserve"> 2020), subsidizing local </w:t>
      </w:r>
      <w:r w:rsidR="00E32155" w:rsidRPr="00C307B3">
        <w:rPr>
          <w:rFonts w:ascii="Gill Sans MT" w:hAnsi="Gill Sans MT" w:cs="Times New Roman"/>
          <w:sz w:val="24"/>
          <w:szCs w:val="24"/>
          <w:lang w:val="en-GB"/>
        </w:rPr>
        <w:t>produce,</w:t>
      </w:r>
      <w:r w:rsidRPr="00C307B3">
        <w:rPr>
          <w:rFonts w:ascii="Gill Sans MT" w:hAnsi="Gill Sans MT" w:cs="Times New Roman"/>
          <w:sz w:val="24"/>
          <w:szCs w:val="24"/>
          <w:lang w:val="en-GB"/>
        </w:rPr>
        <w:t xml:space="preserve"> taxing imported </w:t>
      </w:r>
      <w:r w:rsidR="005756DC">
        <w:rPr>
          <w:rFonts w:ascii="Gill Sans MT" w:hAnsi="Gill Sans MT" w:cs="Times New Roman"/>
          <w:sz w:val="24"/>
          <w:szCs w:val="24"/>
          <w:lang w:val="en-GB"/>
        </w:rPr>
        <w:t>goods (</w:t>
      </w:r>
      <w:proofErr w:type="spellStart"/>
      <w:r w:rsidR="005756DC">
        <w:rPr>
          <w:rFonts w:ascii="Gill Sans MT" w:hAnsi="Gill Sans MT" w:cs="Times New Roman"/>
          <w:sz w:val="24"/>
          <w:szCs w:val="24"/>
          <w:lang w:val="en-GB"/>
        </w:rPr>
        <w:t>Viteri</w:t>
      </w:r>
      <w:proofErr w:type="spellEnd"/>
      <w:r w:rsidR="005756DC">
        <w:rPr>
          <w:rFonts w:ascii="Gill Sans MT" w:hAnsi="Gill Sans MT" w:cs="Times New Roman"/>
          <w:sz w:val="24"/>
          <w:szCs w:val="24"/>
          <w:lang w:val="en-GB"/>
        </w:rPr>
        <w:t xml:space="preserve"> </w:t>
      </w:r>
      <w:r w:rsidRPr="00C307B3">
        <w:rPr>
          <w:rFonts w:ascii="Gill Sans MT" w:hAnsi="Gill Sans MT" w:cs="Times New Roman"/>
          <w:sz w:val="24"/>
          <w:szCs w:val="24"/>
          <w:lang w:val="en-GB"/>
        </w:rPr>
        <w:t xml:space="preserve">2017), and addressing systemic inequality (Salcedo 2008). Additionally, I think the problem of expensive labour and lack of capital </w:t>
      </w:r>
      <w:proofErr w:type="gramStart"/>
      <w:r w:rsidRPr="00C307B3">
        <w:rPr>
          <w:rFonts w:ascii="Gill Sans MT" w:hAnsi="Gill Sans MT" w:cs="Times New Roman"/>
          <w:sz w:val="24"/>
          <w:szCs w:val="24"/>
          <w:lang w:val="en-GB"/>
        </w:rPr>
        <w:t>could be solved</w:t>
      </w:r>
      <w:proofErr w:type="gramEnd"/>
      <w:r w:rsidRPr="00C307B3">
        <w:rPr>
          <w:rFonts w:ascii="Gill Sans MT" w:hAnsi="Gill Sans MT" w:cs="Times New Roman"/>
          <w:sz w:val="24"/>
          <w:szCs w:val="24"/>
          <w:lang w:val="en-GB"/>
        </w:rPr>
        <w:t xml:space="preserve"> through low interest loans and potentially creating a new migratory category for farm labourers and subsidizing those costs. The farmers I spoke to are tired of talking to academics conducting studies that create no viable change in their livelihoods. Equally, they have complained that the more powerful sectors of society (politicians, conservationists, and the tourism sector) should not just think about increasing profits, but should also care about the community. Ultimately, </w:t>
      </w:r>
      <w:proofErr w:type="spellStart"/>
      <w:r w:rsidRPr="00C307B3">
        <w:rPr>
          <w:rFonts w:ascii="Gill Sans MT" w:hAnsi="Gill Sans MT" w:cs="Times New Roman"/>
          <w:sz w:val="24"/>
          <w:szCs w:val="24"/>
          <w:lang w:val="en-GB"/>
        </w:rPr>
        <w:t>Bocci</w:t>
      </w:r>
      <w:proofErr w:type="spellEnd"/>
      <w:r w:rsidRPr="00C307B3">
        <w:rPr>
          <w:rFonts w:ascii="Gill Sans MT" w:hAnsi="Gill Sans MT" w:cs="Times New Roman"/>
          <w:sz w:val="24"/>
          <w:szCs w:val="24"/>
          <w:lang w:val="en-GB"/>
        </w:rPr>
        <w:t xml:space="preserve"> (2022) is right in that we need to strengthen a sense of belonging to achieve a more sustainable archipelago,</w:t>
      </w:r>
      <w:r w:rsidR="009E1960" w:rsidRPr="00C307B3">
        <w:rPr>
          <w:rFonts w:ascii="Gill Sans MT" w:hAnsi="Gill Sans MT" w:cs="Times New Roman"/>
          <w:sz w:val="24"/>
          <w:szCs w:val="24"/>
          <w:lang w:val="en-GB"/>
        </w:rPr>
        <w:t xml:space="preserve"> but </w:t>
      </w:r>
      <w:r w:rsidR="00B15937" w:rsidRPr="00C307B3">
        <w:rPr>
          <w:rFonts w:ascii="Gill Sans MT" w:hAnsi="Gill Sans MT" w:cs="Times New Roman"/>
          <w:sz w:val="24"/>
          <w:szCs w:val="24"/>
          <w:lang w:val="en-GB"/>
        </w:rPr>
        <w:t>this</w:t>
      </w:r>
      <w:r w:rsidR="009E1960" w:rsidRPr="00C307B3">
        <w:rPr>
          <w:rFonts w:ascii="Gill Sans MT" w:hAnsi="Gill Sans MT" w:cs="Times New Roman"/>
          <w:sz w:val="24"/>
          <w:szCs w:val="24"/>
          <w:lang w:val="en-GB"/>
        </w:rPr>
        <w:t xml:space="preserve"> cannot happen unless we </w:t>
      </w:r>
      <w:r w:rsidRPr="00C307B3">
        <w:rPr>
          <w:rFonts w:ascii="Gill Sans MT" w:hAnsi="Gill Sans MT" w:cs="Times New Roman"/>
          <w:sz w:val="24"/>
          <w:szCs w:val="24"/>
          <w:lang w:val="en-GB"/>
        </w:rPr>
        <w:t>recognize the struggles that people are currently facing</w:t>
      </w:r>
      <w:r w:rsidR="000A628C" w:rsidRPr="00C307B3">
        <w:rPr>
          <w:rFonts w:ascii="Gill Sans MT" w:hAnsi="Gill Sans MT" w:cs="Times New Roman"/>
          <w:sz w:val="24"/>
          <w:szCs w:val="24"/>
          <w:lang w:val="en-GB"/>
        </w:rPr>
        <w:t xml:space="preserve">. In order to reverse the alienating effects of the </w:t>
      </w:r>
      <w:proofErr w:type="spellStart"/>
      <w:r w:rsidR="000A628C" w:rsidRPr="00C307B3">
        <w:rPr>
          <w:rFonts w:ascii="Gill Sans MT" w:hAnsi="Gill Sans MT" w:cs="Times New Roman"/>
          <w:i/>
          <w:sz w:val="24"/>
          <w:szCs w:val="24"/>
          <w:lang w:val="en-GB"/>
        </w:rPr>
        <w:t>coexistential</w:t>
      </w:r>
      <w:proofErr w:type="spellEnd"/>
      <w:r w:rsidR="000A628C" w:rsidRPr="00C307B3">
        <w:rPr>
          <w:rFonts w:ascii="Gill Sans MT" w:hAnsi="Gill Sans MT" w:cs="Times New Roman"/>
          <w:i/>
          <w:sz w:val="24"/>
          <w:szCs w:val="24"/>
          <w:lang w:val="en-GB"/>
        </w:rPr>
        <w:t xml:space="preserve"> rift,</w:t>
      </w:r>
      <w:r w:rsidR="000A628C" w:rsidRPr="00C307B3">
        <w:rPr>
          <w:rFonts w:ascii="Gill Sans MT" w:hAnsi="Gill Sans MT" w:cs="Times New Roman"/>
          <w:sz w:val="24"/>
          <w:szCs w:val="24"/>
          <w:lang w:val="en-GB"/>
        </w:rPr>
        <w:t xml:space="preserve"> we must not just focus on survival, but on coexistence. </w:t>
      </w:r>
    </w:p>
    <w:p w14:paraId="6EDDF674" w14:textId="77777777" w:rsidR="00D92EB3" w:rsidRDefault="00D92EB3" w:rsidP="00BB41E1">
      <w:pPr>
        <w:pStyle w:val="NoSpacing"/>
        <w:spacing w:line="276" w:lineRule="auto"/>
        <w:jc w:val="both"/>
        <w:rPr>
          <w:rFonts w:ascii="Gill Sans MT" w:hAnsi="Gill Sans MT" w:cs="Times New Roman"/>
          <w:sz w:val="24"/>
          <w:szCs w:val="24"/>
          <w:lang w:val="en-GB"/>
        </w:rPr>
      </w:pPr>
    </w:p>
    <w:p w14:paraId="7241D44D" w14:textId="77777777" w:rsidR="00047802" w:rsidRDefault="00047802" w:rsidP="00BB41E1">
      <w:pPr>
        <w:pStyle w:val="NoSpacing"/>
        <w:spacing w:line="276" w:lineRule="auto"/>
        <w:jc w:val="both"/>
        <w:rPr>
          <w:rFonts w:ascii="Gill Sans MT" w:hAnsi="Gill Sans MT" w:cs="Times New Roman"/>
          <w:sz w:val="24"/>
          <w:szCs w:val="24"/>
          <w:lang w:val="en-GB"/>
        </w:rPr>
      </w:pPr>
    </w:p>
    <w:p w14:paraId="3572A1AE" w14:textId="13623E06" w:rsidR="00047802" w:rsidRDefault="00047802" w:rsidP="00047802">
      <w:pPr>
        <w:pStyle w:val="NoSpacing"/>
        <w:spacing w:line="276" w:lineRule="auto"/>
        <w:jc w:val="both"/>
        <w:rPr>
          <w:rFonts w:ascii="Gill Sans MT" w:hAnsi="Gill Sans MT" w:cs="Times New Roman"/>
          <w:sz w:val="24"/>
          <w:szCs w:val="24"/>
          <w:lang w:val="en-GB"/>
        </w:rPr>
      </w:pPr>
      <w:r w:rsidRPr="00047802">
        <w:rPr>
          <w:rFonts w:ascii="Gill Sans MT" w:eastAsia="Gill Sans MT" w:hAnsi="Gill Sans MT" w:cs="Gill Sans MT"/>
          <w:b/>
          <w:color w:val="000000" w:themeColor="text1"/>
          <w:sz w:val="28"/>
          <w:szCs w:val="28"/>
          <w:lang w:val="en-GB"/>
        </w:rPr>
        <w:t>Acknowledgements</w:t>
      </w:r>
    </w:p>
    <w:p w14:paraId="11E41D17" w14:textId="77777777" w:rsidR="00047802" w:rsidRPr="00047802" w:rsidRDefault="00047802" w:rsidP="00047802">
      <w:pPr>
        <w:spacing w:after="0" w:line="240" w:lineRule="auto"/>
        <w:jc w:val="both"/>
        <w:rPr>
          <w:rFonts w:ascii="Gill Sans MT" w:eastAsia="Gill Sans MT" w:hAnsi="Gill Sans MT" w:cs="Gill Sans MT"/>
          <w:bCs/>
          <w:color w:val="000000" w:themeColor="text1"/>
          <w:sz w:val="24"/>
          <w:szCs w:val="24"/>
          <w:lang w:val="en-GB"/>
        </w:rPr>
      </w:pPr>
    </w:p>
    <w:p w14:paraId="1FBDA31E" w14:textId="38223C3A" w:rsidR="00047802" w:rsidRPr="00C307B3" w:rsidRDefault="00047802" w:rsidP="00047802">
      <w:pPr>
        <w:spacing w:after="0" w:line="240" w:lineRule="auto"/>
        <w:jc w:val="both"/>
        <w:rPr>
          <w:rFonts w:ascii="Gill Sans MT" w:eastAsia="Gill Sans MT" w:hAnsi="Gill Sans MT" w:cs="Gill Sans MT"/>
          <w:color w:val="000000" w:themeColor="text1"/>
          <w:sz w:val="24"/>
          <w:szCs w:val="24"/>
          <w:lang w:val="en-GB"/>
        </w:rPr>
      </w:pPr>
      <w:r w:rsidRPr="00C307B3">
        <w:rPr>
          <w:rFonts w:ascii="Gill Sans MT" w:eastAsia="Gill Sans MT" w:hAnsi="Gill Sans MT" w:cs="Gill Sans MT"/>
          <w:color w:val="000000" w:themeColor="text1"/>
          <w:sz w:val="24"/>
          <w:szCs w:val="24"/>
          <w:lang w:val="en-GB"/>
        </w:rPr>
        <w:t xml:space="preserve">I am grateful to the Charles Darwin Foundation (CDF) for having provided the one-year residency permit to be able to conduct my research and to the Ministry of Agriculture (MAG) for their </w:t>
      </w:r>
      <w:r w:rsidRPr="00C307B3">
        <w:rPr>
          <w:rFonts w:ascii="Gill Sans MT" w:eastAsia="Gill Sans MT" w:hAnsi="Gill Sans MT" w:cs="Gill Sans MT"/>
          <w:color w:val="000000" w:themeColor="text1"/>
          <w:sz w:val="24"/>
          <w:szCs w:val="24"/>
          <w:lang w:val="en-GB"/>
        </w:rPr>
        <w:lastRenderedPageBreak/>
        <w:t>support in making contact with farmers.</w:t>
      </w:r>
      <w:r>
        <w:rPr>
          <w:rFonts w:ascii="Gill Sans MT" w:eastAsia="Gill Sans MT" w:hAnsi="Gill Sans MT" w:cs="Gill Sans MT"/>
          <w:color w:val="000000" w:themeColor="text1"/>
          <w:sz w:val="24"/>
          <w:szCs w:val="24"/>
          <w:lang w:val="en-GB"/>
        </w:rPr>
        <w:t xml:space="preserve"> </w:t>
      </w:r>
      <w:r w:rsidRPr="00C307B3">
        <w:rPr>
          <w:rFonts w:ascii="Gill Sans MT" w:eastAsia="Gill Sans MT" w:hAnsi="Gill Sans MT" w:cs="Gill Sans MT"/>
          <w:color w:val="000000" w:themeColor="text1"/>
          <w:sz w:val="24"/>
          <w:szCs w:val="24"/>
          <w:lang w:val="en-GB"/>
        </w:rPr>
        <w:t>This research received funding from the School of Anthropology and Museum Ethnography (SAME) scholarship and the Royal Geographical Society (with IBG).</w:t>
      </w:r>
      <w:r>
        <w:rPr>
          <w:rFonts w:ascii="Gill Sans MT" w:eastAsia="Gill Sans MT" w:hAnsi="Gill Sans MT" w:cs="Gill Sans MT"/>
          <w:color w:val="000000" w:themeColor="text1"/>
          <w:sz w:val="24"/>
          <w:szCs w:val="24"/>
          <w:lang w:val="en-GB"/>
        </w:rPr>
        <w:t xml:space="preserve"> </w:t>
      </w:r>
      <w:r w:rsidRPr="00C307B3">
        <w:rPr>
          <w:rFonts w:ascii="Gill Sans MT" w:eastAsia="Gill Sans MT" w:hAnsi="Gill Sans MT" w:cs="Gill Sans MT"/>
          <w:color w:val="000000" w:themeColor="text1"/>
          <w:sz w:val="24"/>
          <w:szCs w:val="24"/>
          <w:lang w:val="en-GB"/>
        </w:rPr>
        <w:t>The participants for this research gave consent to be cited anonymously and data was collected responsibly, based on protocols from the University of Oxford</w:t>
      </w:r>
      <w:r w:rsidR="008F6A40">
        <w:rPr>
          <w:rFonts w:ascii="Gill Sans MT" w:eastAsia="Gill Sans MT" w:hAnsi="Gill Sans MT" w:cs="Gill Sans MT"/>
          <w:color w:val="000000" w:themeColor="text1"/>
          <w:sz w:val="24"/>
          <w:szCs w:val="24"/>
          <w:lang w:val="en-GB"/>
        </w:rPr>
        <w:t>’</w:t>
      </w:r>
      <w:r w:rsidRPr="00C307B3">
        <w:rPr>
          <w:rFonts w:ascii="Gill Sans MT" w:eastAsia="Gill Sans MT" w:hAnsi="Gill Sans MT" w:cs="Gill Sans MT"/>
          <w:color w:val="000000" w:themeColor="text1"/>
          <w:sz w:val="24"/>
          <w:szCs w:val="24"/>
          <w:lang w:val="en-GB"/>
        </w:rPr>
        <w:t>s Central University Research Ethics Committee (CUREC).</w:t>
      </w:r>
    </w:p>
    <w:p w14:paraId="6FF89F04" w14:textId="77777777" w:rsidR="00960BD8" w:rsidRDefault="00960BD8" w:rsidP="00BB41E1">
      <w:pPr>
        <w:pStyle w:val="NoSpacing"/>
        <w:spacing w:line="276" w:lineRule="auto"/>
        <w:jc w:val="both"/>
        <w:rPr>
          <w:rFonts w:ascii="Gill Sans MT" w:hAnsi="Gill Sans MT" w:cs="Times New Roman"/>
          <w:sz w:val="24"/>
          <w:szCs w:val="24"/>
          <w:lang w:val="en-GB"/>
        </w:rPr>
      </w:pPr>
    </w:p>
    <w:p w14:paraId="0998AB0F" w14:textId="77777777" w:rsidR="00960BD8" w:rsidRPr="00C307B3" w:rsidRDefault="00960BD8" w:rsidP="00BB41E1">
      <w:pPr>
        <w:pStyle w:val="NoSpacing"/>
        <w:spacing w:line="276" w:lineRule="auto"/>
        <w:jc w:val="both"/>
        <w:rPr>
          <w:rFonts w:ascii="Gill Sans MT" w:hAnsi="Gill Sans MT" w:cs="Times New Roman"/>
          <w:sz w:val="24"/>
          <w:szCs w:val="24"/>
          <w:lang w:val="en-GB"/>
        </w:rPr>
      </w:pPr>
    </w:p>
    <w:p w14:paraId="4B754102" w14:textId="313A9528" w:rsidR="00961098" w:rsidRPr="00C307B3" w:rsidRDefault="00961098" w:rsidP="00DA13F8">
      <w:pPr>
        <w:pStyle w:val="NoSpacing"/>
        <w:rPr>
          <w:rFonts w:ascii="Gill Sans MT" w:hAnsi="Gill Sans MT" w:cs="Times New Roman"/>
          <w:b/>
          <w:sz w:val="28"/>
          <w:szCs w:val="28"/>
          <w:lang w:val="en-GB"/>
        </w:rPr>
      </w:pPr>
      <w:r w:rsidRPr="00C307B3">
        <w:rPr>
          <w:rFonts w:ascii="Gill Sans MT" w:hAnsi="Gill Sans MT" w:cs="Times New Roman"/>
          <w:b/>
          <w:sz w:val="28"/>
          <w:szCs w:val="28"/>
          <w:lang w:val="en-GB"/>
        </w:rPr>
        <w:t>Bibliography</w:t>
      </w:r>
      <w:r w:rsidR="00532CE2">
        <w:rPr>
          <w:rStyle w:val="FootnoteReference"/>
          <w:rFonts w:ascii="Gill Sans MT" w:hAnsi="Gill Sans MT" w:cs="Times New Roman"/>
          <w:b/>
          <w:sz w:val="28"/>
          <w:szCs w:val="28"/>
          <w:lang w:val="en-GB"/>
        </w:rPr>
        <w:footnoteReference w:id="14"/>
      </w:r>
    </w:p>
    <w:p w14:paraId="6C4BD10D" w14:textId="77777777" w:rsidR="009C4FED" w:rsidRPr="00C307B3" w:rsidRDefault="009C4FED" w:rsidP="00DA13F8">
      <w:pPr>
        <w:spacing w:after="0" w:line="240" w:lineRule="auto"/>
        <w:rPr>
          <w:rFonts w:ascii="Gill Sans MT" w:eastAsia="Times New Roman" w:hAnsi="Gill Sans MT" w:cs="Times New Roman"/>
          <w:sz w:val="24"/>
          <w:szCs w:val="24"/>
          <w:lang w:val="en-GB"/>
        </w:rPr>
      </w:pPr>
    </w:p>
    <w:p w14:paraId="339FCC12" w14:textId="7C927D1A" w:rsidR="0032368D"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Agrawal, </w:t>
      </w:r>
      <w:proofErr w:type="spellStart"/>
      <w:r w:rsidRPr="00C307B3">
        <w:rPr>
          <w:rFonts w:ascii="Gill Sans MT" w:eastAsia="Times New Roman" w:hAnsi="Gill Sans MT" w:cs="Times New Roman"/>
          <w:sz w:val="24"/>
          <w:szCs w:val="24"/>
          <w:lang w:val="en-GB"/>
        </w:rPr>
        <w:t>Arun</w:t>
      </w:r>
      <w:proofErr w:type="spellEnd"/>
      <w:r w:rsidRPr="00C307B3">
        <w:rPr>
          <w:rFonts w:ascii="Gill Sans MT" w:eastAsia="Times New Roman" w:hAnsi="Gill Sans MT" w:cs="Times New Roman"/>
          <w:sz w:val="24"/>
          <w:szCs w:val="24"/>
          <w:lang w:val="en-GB"/>
        </w:rPr>
        <w:t xml:space="preserve"> 2005. </w:t>
      </w:r>
      <w:proofErr w:type="spellStart"/>
      <w:r w:rsidRPr="00C307B3">
        <w:rPr>
          <w:rFonts w:ascii="Gill Sans MT" w:eastAsia="Times New Roman" w:hAnsi="Gill Sans MT" w:cs="Times New Roman"/>
          <w:sz w:val="24"/>
          <w:szCs w:val="24"/>
          <w:lang w:val="en-GB"/>
        </w:rPr>
        <w:t>Environmentality</w:t>
      </w:r>
      <w:proofErr w:type="spellEnd"/>
      <w:r w:rsidRPr="00C307B3">
        <w:rPr>
          <w:rFonts w:ascii="Gill Sans MT" w:eastAsia="Times New Roman" w:hAnsi="Gill Sans MT" w:cs="Times New Roman"/>
          <w:sz w:val="24"/>
          <w:szCs w:val="24"/>
          <w:lang w:val="en-GB"/>
        </w:rPr>
        <w:t xml:space="preserve">: community, intimate government, and the making of environmental subjects in </w:t>
      </w:r>
      <w:proofErr w:type="spellStart"/>
      <w:r w:rsidRPr="00C307B3">
        <w:rPr>
          <w:rFonts w:ascii="Gill Sans MT" w:eastAsia="Times New Roman" w:hAnsi="Gill Sans MT" w:cs="Times New Roman"/>
          <w:sz w:val="24"/>
          <w:szCs w:val="24"/>
          <w:lang w:val="en-GB"/>
        </w:rPr>
        <w:t>Kumaon</w:t>
      </w:r>
      <w:proofErr w:type="spellEnd"/>
      <w:r w:rsidRPr="00C307B3">
        <w:rPr>
          <w:rFonts w:ascii="Gill Sans MT" w:eastAsia="Times New Roman" w:hAnsi="Gill Sans MT" w:cs="Times New Roman"/>
          <w:sz w:val="24"/>
          <w:szCs w:val="24"/>
          <w:lang w:val="en-GB"/>
        </w:rPr>
        <w:t>, India,</w:t>
      </w:r>
      <w:r w:rsidR="0032368D"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Current Anthropology</w:t>
      </w:r>
      <w:r w:rsidR="00DA13F8">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 xml:space="preserve">46/2, 161-190. </w:t>
      </w:r>
    </w:p>
    <w:p w14:paraId="14649B32" w14:textId="4E812AA2" w:rsidR="00ED3F86" w:rsidRPr="00C870EC" w:rsidRDefault="00ED3F86" w:rsidP="00DA13F8">
      <w:pPr>
        <w:spacing w:after="0" w:line="240" w:lineRule="auto"/>
        <w:jc w:val="both"/>
        <w:rPr>
          <w:rFonts w:ascii="Gill Sans MT" w:eastAsia="Times New Roman" w:hAnsi="Gill Sans MT" w:cs="Times New Roman"/>
          <w:sz w:val="24"/>
          <w:szCs w:val="24"/>
          <w:lang w:val="pt-BR"/>
        </w:rPr>
      </w:pPr>
      <w:r w:rsidRPr="00C870EC">
        <w:rPr>
          <w:rFonts w:ascii="Gill Sans MT" w:eastAsia="Times New Roman" w:hAnsi="Gill Sans MT" w:cs="Times New Roman"/>
          <w:sz w:val="24"/>
          <w:szCs w:val="24"/>
          <w:lang w:val="pt-BR"/>
        </w:rPr>
        <w:t>doi: 10.1086/427122</w:t>
      </w:r>
    </w:p>
    <w:p w14:paraId="72A279AB" w14:textId="77777777" w:rsidR="00ED3F86" w:rsidRPr="00C870EC" w:rsidRDefault="00ED3F86" w:rsidP="00DA13F8">
      <w:pPr>
        <w:spacing w:after="0" w:line="240" w:lineRule="auto"/>
        <w:jc w:val="both"/>
        <w:rPr>
          <w:rFonts w:ascii="Gill Sans MT" w:eastAsia="Times New Roman" w:hAnsi="Gill Sans MT" w:cs="Times New Roman"/>
          <w:sz w:val="24"/>
          <w:szCs w:val="24"/>
          <w:lang w:val="pt-BR"/>
        </w:rPr>
      </w:pPr>
    </w:p>
    <w:p w14:paraId="5E229147" w14:textId="0ABA1D34" w:rsidR="00ED3F86" w:rsidRPr="00C870EC" w:rsidRDefault="00ED3F86" w:rsidP="00DA13F8">
      <w:pPr>
        <w:spacing w:after="0" w:line="240" w:lineRule="auto"/>
        <w:jc w:val="both"/>
        <w:rPr>
          <w:rFonts w:ascii="Gill Sans MT" w:eastAsia="Times New Roman" w:hAnsi="Gill Sans MT" w:cs="Times New Roman"/>
          <w:sz w:val="24"/>
          <w:szCs w:val="24"/>
          <w:lang w:val="es-ES"/>
        </w:rPr>
      </w:pPr>
      <w:r w:rsidRPr="00C870EC">
        <w:rPr>
          <w:rFonts w:ascii="Gill Sans MT" w:eastAsia="Times New Roman" w:hAnsi="Gill Sans MT" w:cs="Times New Roman"/>
          <w:sz w:val="24"/>
          <w:szCs w:val="24"/>
          <w:lang w:val="pt-BR"/>
        </w:rPr>
        <w:t>Andrada, Javier; Cantero, Pedro, and</w:t>
      </w:r>
      <w:r w:rsidR="001760E8">
        <w:rPr>
          <w:rFonts w:ascii="Gill Sans MT" w:eastAsia="Times New Roman" w:hAnsi="Gill Sans MT" w:cs="Times New Roman"/>
          <w:sz w:val="24"/>
          <w:szCs w:val="24"/>
          <w:lang w:val="pt-BR"/>
        </w:rPr>
        <w:t xml:space="preserve"> </w:t>
      </w:r>
      <w:r w:rsidRPr="00C870EC">
        <w:rPr>
          <w:rFonts w:ascii="Gill Sans MT" w:eastAsia="Times New Roman" w:hAnsi="Gill Sans MT" w:cs="Times New Roman"/>
          <w:sz w:val="24"/>
          <w:szCs w:val="24"/>
          <w:lang w:val="pt-BR"/>
        </w:rPr>
        <w:t xml:space="preserve">Ruiz-Ballesteros, Esteban 2010. </w:t>
      </w:r>
      <w:r w:rsidRPr="00C870EC">
        <w:rPr>
          <w:rFonts w:ascii="Gill Sans MT" w:eastAsia="Times New Roman" w:hAnsi="Gill Sans MT" w:cs="Times New Roman"/>
          <w:i/>
          <w:iCs/>
          <w:sz w:val="24"/>
          <w:szCs w:val="24"/>
          <w:lang w:val="es-ES"/>
        </w:rPr>
        <w:t>Habitar Galápagos: encrucijada de naturaleza y cultura</w:t>
      </w:r>
      <w:r w:rsidRPr="00C870EC">
        <w:rPr>
          <w:rFonts w:ascii="Gill Sans MT" w:eastAsia="Times New Roman" w:hAnsi="Gill Sans MT" w:cs="Times New Roman"/>
          <w:sz w:val="24"/>
          <w:szCs w:val="24"/>
          <w:lang w:val="es-ES"/>
        </w:rPr>
        <w:t>, Universidad de Cuenca.</w:t>
      </w:r>
    </w:p>
    <w:p w14:paraId="6F2C29E1" w14:textId="77777777" w:rsidR="00ED3F86" w:rsidRPr="00C870EC" w:rsidRDefault="00ED3F86" w:rsidP="00DA13F8">
      <w:pPr>
        <w:spacing w:after="0" w:line="240" w:lineRule="auto"/>
        <w:jc w:val="both"/>
        <w:rPr>
          <w:rFonts w:ascii="Gill Sans MT" w:eastAsia="Times New Roman" w:hAnsi="Gill Sans MT" w:cs="Times New Roman"/>
          <w:sz w:val="24"/>
          <w:szCs w:val="24"/>
          <w:lang w:val="es-ES"/>
        </w:rPr>
      </w:pPr>
    </w:p>
    <w:p w14:paraId="0C4F9BD2" w14:textId="20B17480"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Appadurai</w:t>
      </w:r>
      <w:proofErr w:type="spellEnd"/>
      <w:r w:rsidRPr="00C307B3">
        <w:rPr>
          <w:rFonts w:ascii="Gill Sans MT" w:eastAsia="Times New Roman" w:hAnsi="Gill Sans MT" w:cs="Times New Roman"/>
          <w:sz w:val="24"/>
          <w:szCs w:val="24"/>
          <w:lang w:val="en-GB"/>
        </w:rPr>
        <w:t xml:space="preserve">, Arjun 1996. </w:t>
      </w:r>
      <w:r w:rsidRPr="00C307B3">
        <w:rPr>
          <w:rFonts w:ascii="Gill Sans MT" w:eastAsia="Times New Roman" w:hAnsi="Gill Sans MT" w:cs="Times New Roman"/>
          <w:i/>
          <w:iCs/>
          <w:sz w:val="24"/>
          <w:szCs w:val="24"/>
          <w:lang w:val="en-GB"/>
        </w:rPr>
        <w:t>Modernity at large: cultural dimensions of globalization</w:t>
      </w:r>
      <w:r w:rsidRPr="00C307B3">
        <w:rPr>
          <w:rFonts w:ascii="Gill Sans MT" w:eastAsia="Times New Roman" w:hAnsi="Gill Sans MT" w:cs="Times New Roman"/>
          <w:sz w:val="24"/>
          <w:szCs w:val="24"/>
          <w:lang w:val="en-GB"/>
        </w:rPr>
        <w:t>, Minneapolis: University of Minnesota Press.</w:t>
      </w:r>
    </w:p>
    <w:p w14:paraId="3B81E144" w14:textId="4A83A4D6" w:rsidR="00ED3F86" w:rsidRPr="00C307B3" w:rsidRDefault="00951591" w:rsidP="00951591">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00ED3F86" w:rsidRPr="00C307B3">
        <w:rPr>
          <w:rFonts w:ascii="Gill Sans MT" w:eastAsia="Times New Roman" w:hAnsi="Gill Sans MT" w:cs="Times New Roman"/>
          <w:sz w:val="24"/>
          <w:szCs w:val="24"/>
          <w:lang w:val="en-GB"/>
        </w:rPr>
        <w:t xml:space="preserve">. </w:t>
      </w:r>
      <w:proofErr w:type="spellStart"/>
      <w:r w:rsidR="00ED3F86" w:rsidRPr="00C307B3">
        <w:rPr>
          <w:rFonts w:ascii="Gill Sans MT" w:eastAsia="Times New Roman" w:hAnsi="Gill Sans MT" w:cs="Times New Roman"/>
          <w:sz w:val="24"/>
          <w:szCs w:val="24"/>
          <w:lang w:val="en-GB"/>
        </w:rPr>
        <w:t>Mediants</w:t>
      </w:r>
      <w:proofErr w:type="spellEnd"/>
      <w:r w:rsidR="00ED3F86" w:rsidRPr="00C307B3">
        <w:rPr>
          <w:rFonts w:ascii="Gill Sans MT" w:eastAsia="Times New Roman" w:hAnsi="Gill Sans MT" w:cs="Times New Roman"/>
          <w:sz w:val="24"/>
          <w:szCs w:val="24"/>
          <w:lang w:val="en-GB"/>
        </w:rPr>
        <w:t xml:space="preserve">, materiality, normativity, </w:t>
      </w:r>
      <w:r w:rsidR="00ED3F86" w:rsidRPr="00C307B3">
        <w:rPr>
          <w:rFonts w:ascii="Gill Sans MT" w:eastAsia="Times New Roman" w:hAnsi="Gill Sans MT" w:cs="Times New Roman"/>
          <w:i/>
          <w:iCs/>
          <w:sz w:val="24"/>
          <w:szCs w:val="24"/>
          <w:lang w:val="en-GB"/>
        </w:rPr>
        <w:t>Public Culture</w:t>
      </w:r>
      <w:r w:rsidR="00ED3F86" w:rsidRPr="00C307B3">
        <w:rPr>
          <w:rFonts w:ascii="Gill Sans MT" w:eastAsia="Times New Roman" w:hAnsi="Gill Sans MT" w:cs="Times New Roman"/>
          <w:sz w:val="24"/>
          <w:szCs w:val="24"/>
          <w:lang w:val="en-GB"/>
        </w:rPr>
        <w:t xml:space="preserve"> 27/2, 221-237.</w:t>
      </w:r>
      <w:r w:rsidR="0032368D" w:rsidRPr="00C307B3">
        <w:rPr>
          <w:rFonts w:ascii="Gill Sans MT" w:eastAsia="Times New Roman" w:hAnsi="Gill Sans MT" w:cs="Times New Roman"/>
          <w:sz w:val="24"/>
          <w:szCs w:val="24"/>
          <w:lang w:val="en-GB"/>
        </w:rPr>
        <w:t xml:space="preserve"> </w:t>
      </w:r>
      <w:proofErr w:type="spellStart"/>
      <w:proofErr w:type="gramStart"/>
      <w:r w:rsidR="00ED3F86" w:rsidRPr="00C307B3">
        <w:rPr>
          <w:rFonts w:ascii="Gill Sans MT" w:eastAsia="Times New Roman" w:hAnsi="Gill Sans MT" w:cs="Times New Roman"/>
          <w:sz w:val="24"/>
          <w:szCs w:val="24"/>
          <w:lang w:val="en-GB"/>
        </w:rPr>
        <w:t>doi</w:t>
      </w:r>
      <w:proofErr w:type="spellEnd"/>
      <w:proofErr w:type="gramEnd"/>
      <w:r w:rsidR="00ED3F86" w:rsidRPr="00C307B3">
        <w:rPr>
          <w:rFonts w:ascii="Gill Sans MT" w:eastAsia="Times New Roman" w:hAnsi="Gill Sans MT" w:cs="Times New Roman"/>
          <w:sz w:val="24"/>
          <w:szCs w:val="24"/>
          <w:lang w:val="en-GB"/>
        </w:rPr>
        <w:t>: 10.1215/08992363-2841832</w:t>
      </w:r>
    </w:p>
    <w:p w14:paraId="00ABC7EC"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9215085" w14:textId="1D4A829B"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Appel, Hannah 2012. Offshore work: oil, modularity, and the how of capitalism in Equatorial Guinea, </w:t>
      </w:r>
      <w:r w:rsidRPr="00C307B3">
        <w:rPr>
          <w:rFonts w:ascii="Gill Sans MT" w:eastAsia="Times New Roman" w:hAnsi="Gill Sans MT" w:cs="Times New Roman"/>
          <w:i/>
          <w:iCs/>
          <w:sz w:val="24"/>
          <w:szCs w:val="24"/>
          <w:lang w:val="en-GB"/>
        </w:rPr>
        <w:t>American Ethnologist</w:t>
      </w:r>
      <w:r w:rsidRPr="00C307B3">
        <w:rPr>
          <w:rFonts w:ascii="Gill Sans MT" w:eastAsia="Times New Roman" w:hAnsi="Gill Sans MT" w:cs="Times New Roman"/>
          <w:sz w:val="24"/>
          <w:szCs w:val="24"/>
          <w:lang w:val="en-GB"/>
        </w:rPr>
        <w:t xml:space="preserve"> 39/4, 692-709.</w:t>
      </w:r>
      <w:r w:rsidR="002443B6">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10.1111/j.1548-1425.2012.01389.x</w:t>
      </w:r>
    </w:p>
    <w:p w14:paraId="6E1AE976"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197B55CC" w14:textId="77777777" w:rsidR="00ED3F86" w:rsidRPr="00C307B3" w:rsidRDefault="00ED3F86" w:rsidP="00DA13F8">
      <w:pPr>
        <w:spacing w:after="0" w:line="240" w:lineRule="auto"/>
        <w:jc w:val="both"/>
        <w:rPr>
          <w:rFonts w:ascii="Gill Sans MT" w:eastAsia="Times New Roman" w:hAnsi="Gill Sans MT" w:cs="Times New Roman"/>
          <w:i/>
          <w:sz w:val="24"/>
          <w:szCs w:val="24"/>
          <w:lang w:val="en-GB"/>
        </w:rPr>
      </w:pPr>
      <w:r w:rsidRPr="00C307B3">
        <w:rPr>
          <w:rFonts w:ascii="Gill Sans MT" w:eastAsia="Times New Roman" w:hAnsi="Gill Sans MT" w:cs="Times New Roman"/>
          <w:sz w:val="24"/>
          <w:szCs w:val="24"/>
          <w:lang w:val="en-GB"/>
        </w:rPr>
        <w:t xml:space="preserve">Bateson, Gregory 1972. </w:t>
      </w:r>
      <w:r w:rsidRPr="00C307B3">
        <w:rPr>
          <w:rFonts w:ascii="Gill Sans MT" w:eastAsia="Times New Roman" w:hAnsi="Gill Sans MT" w:cs="Times New Roman"/>
          <w:i/>
          <w:sz w:val="24"/>
          <w:szCs w:val="24"/>
          <w:lang w:val="en-GB"/>
        </w:rPr>
        <w:t>Steps to an ecology of mind: collected essays in anthropology, psychiatry, evolution, and epistemology</w:t>
      </w:r>
      <w:r w:rsidRPr="00C307B3">
        <w:rPr>
          <w:rFonts w:ascii="Gill Sans MT" w:eastAsia="Times New Roman" w:hAnsi="Gill Sans MT" w:cs="Times New Roman"/>
          <w:sz w:val="24"/>
          <w:szCs w:val="24"/>
          <w:lang w:val="en-GB"/>
        </w:rPr>
        <w:t>, Chicago: University of Chicago Press.</w:t>
      </w:r>
    </w:p>
    <w:p w14:paraId="2B972563"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7A81F865" w14:textId="6675862C" w:rsidR="00ED3F86" w:rsidRPr="00C307B3" w:rsidRDefault="00ED3F86" w:rsidP="00430E90">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Beck, Ulrich 1992 [1986]. </w:t>
      </w:r>
      <w:r w:rsidRPr="00C307B3">
        <w:rPr>
          <w:rFonts w:ascii="Gill Sans MT" w:eastAsia="Times New Roman" w:hAnsi="Gill Sans MT" w:cs="Times New Roman"/>
          <w:i/>
          <w:iCs/>
          <w:sz w:val="24"/>
          <w:szCs w:val="24"/>
          <w:lang w:val="en-GB"/>
        </w:rPr>
        <w:t>Risk society: towards a new modernity</w:t>
      </w:r>
      <w:r w:rsidRPr="00C307B3">
        <w:rPr>
          <w:rFonts w:ascii="Gill Sans MT" w:eastAsia="Times New Roman" w:hAnsi="Gill Sans MT" w:cs="Times New Roman"/>
          <w:sz w:val="24"/>
          <w:szCs w:val="24"/>
          <w:lang w:val="en-GB"/>
        </w:rPr>
        <w:t xml:space="preserve">, London: </w:t>
      </w:r>
      <w:r w:rsidR="001439F3">
        <w:rPr>
          <w:rFonts w:ascii="Gill Sans MT" w:eastAsia="Times New Roman" w:hAnsi="Gill Sans MT" w:cs="Times New Roman"/>
          <w:sz w:val="24"/>
          <w:szCs w:val="24"/>
          <w:lang w:val="en-GB"/>
        </w:rPr>
        <w:t>SAGE</w:t>
      </w:r>
      <w:r w:rsidRPr="00C307B3">
        <w:rPr>
          <w:rFonts w:ascii="Gill Sans MT" w:eastAsia="Times New Roman" w:hAnsi="Gill Sans MT" w:cs="Times New Roman"/>
          <w:sz w:val="24"/>
          <w:szCs w:val="24"/>
          <w:lang w:val="en-GB"/>
        </w:rPr>
        <w:t>.</w:t>
      </w:r>
    </w:p>
    <w:p w14:paraId="4AF3B341" w14:textId="60795297" w:rsidR="00ED3F86" w:rsidRPr="00C307B3" w:rsidRDefault="00ED3F86" w:rsidP="00430E90">
      <w:pPr>
        <w:spacing w:after="0" w:line="240" w:lineRule="auto"/>
        <w:jc w:val="both"/>
        <w:rPr>
          <w:rFonts w:ascii="Gill Sans MT"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xml:space="preserve"> 1994. </w:t>
      </w:r>
      <w:r w:rsidRPr="00430E90">
        <w:rPr>
          <w:rFonts w:ascii="Gill Sans MT" w:hAnsi="Gill Sans MT" w:cs="Times New Roman"/>
          <w:sz w:val="24"/>
          <w:szCs w:val="24"/>
          <w:lang w:val="en-GB"/>
        </w:rPr>
        <w:t>The reinvention of politics: towards a theory of reflexive modernization</w:t>
      </w:r>
      <w:r w:rsidRPr="00C307B3">
        <w:rPr>
          <w:rFonts w:ascii="Gill Sans MT" w:hAnsi="Gill Sans MT" w:cs="Times New Roman"/>
          <w:sz w:val="24"/>
          <w:szCs w:val="24"/>
          <w:lang w:val="en-GB"/>
        </w:rPr>
        <w:t xml:space="preserve">, in Ulrich Beck, Anthony Giddens, and Scott Lash (eds.), </w:t>
      </w:r>
      <w:r w:rsidRPr="00C307B3">
        <w:rPr>
          <w:rFonts w:ascii="Gill Sans MT" w:hAnsi="Gill Sans MT" w:cs="Times New Roman"/>
          <w:i/>
          <w:sz w:val="24"/>
          <w:szCs w:val="24"/>
          <w:lang w:val="en-GB"/>
        </w:rPr>
        <w:t>Reflexive modernization: politics, tradition and aesthetics in the modern social order</w:t>
      </w:r>
      <w:r w:rsidRPr="00C307B3">
        <w:rPr>
          <w:rFonts w:ascii="Gill Sans MT" w:hAnsi="Gill Sans MT" w:cs="Times New Roman"/>
          <w:sz w:val="24"/>
          <w:szCs w:val="24"/>
          <w:lang w:val="en-GB"/>
        </w:rPr>
        <w:t>, Cambridge: Polity Press.</w:t>
      </w:r>
    </w:p>
    <w:p w14:paraId="1F91AA6D" w14:textId="2962490B" w:rsidR="00ED3F86" w:rsidRPr="00C307B3" w:rsidRDefault="00ED3F86" w:rsidP="00430E90">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Pr="00C307B3">
        <w:rPr>
          <w:rFonts w:ascii="Gill Sans MT" w:eastAsia="Times New Roman" w:hAnsi="Gill Sans MT" w:cs="Times New Roman"/>
          <w:sz w:val="24"/>
          <w:szCs w:val="24"/>
          <w:lang w:val="en-GB"/>
        </w:rPr>
        <w:t xml:space="preserve">1999. </w:t>
      </w:r>
      <w:r w:rsidRPr="00C307B3">
        <w:rPr>
          <w:rFonts w:ascii="Gill Sans MT" w:eastAsia="Times New Roman" w:hAnsi="Gill Sans MT" w:cs="Times New Roman"/>
          <w:i/>
          <w:sz w:val="24"/>
          <w:szCs w:val="24"/>
          <w:lang w:val="en-GB"/>
        </w:rPr>
        <w:t>World risk society</w:t>
      </w:r>
      <w:r w:rsidRPr="00C307B3">
        <w:rPr>
          <w:rFonts w:ascii="Gill Sans MT" w:eastAsia="Times New Roman" w:hAnsi="Gill Sans MT" w:cs="Times New Roman"/>
          <w:sz w:val="24"/>
          <w:szCs w:val="24"/>
          <w:lang w:val="en-GB"/>
        </w:rPr>
        <w:t xml:space="preserve">, Cambridge: Polity Press. </w:t>
      </w:r>
    </w:p>
    <w:p w14:paraId="3243D2F2" w14:textId="1E2B2434"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Pr="00C307B3">
        <w:rPr>
          <w:rFonts w:ascii="Gill Sans MT" w:eastAsia="Times New Roman" w:hAnsi="Gill Sans MT" w:cs="Times New Roman"/>
          <w:sz w:val="24"/>
          <w:szCs w:val="24"/>
          <w:lang w:val="en-GB"/>
        </w:rPr>
        <w:t>2008. World at risk: the new task of critical theory</w:t>
      </w:r>
      <w:r w:rsidR="005B3728">
        <w:rPr>
          <w:rFonts w:ascii="Gill Sans MT" w:eastAsia="Times New Roman" w:hAnsi="Gill Sans MT" w:cs="Times New Roman"/>
          <w:sz w:val="24"/>
          <w:szCs w:val="24"/>
          <w:lang w:val="en-GB"/>
        </w:rPr>
        <w:t>,</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Development and Society</w:t>
      </w:r>
      <w:r w:rsidRPr="00C307B3">
        <w:rPr>
          <w:rFonts w:ascii="Gill Sans MT" w:eastAsia="Times New Roman" w:hAnsi="Gill Sans MT" w:cs="Times New Roman"/>
          <w:sz w:val="24"/>
          <w:szCs w:val="24"/>
          <w:lang w:val="en-GB"/>
        </w:rPr>
        <w:t xml:space="preserve"> 37/1</w:t>
      </w:r>
      <w:r w:rsidRPr="00C307B3">
        <w:rPr>
          <w:rFonts w:ascii="Gill Sans MT" w:eastAsia="Times New Roman" w:hAnsi="Gill Sans MT" w:cs="Times New Roman"/>
          <w:iCs/>
          <w:sz w:val="24"/>
          <w:szCs w:val="24"/>
          <w:lang w:val="en-GB"/>
        </w:rPr>
        <w:t>, 1-21</w:t>
      </w:r>
      <w:r w:rsidRPr="00C307B3">
        <w:rPr>
          <w:rFonts w:ascii="Gill Sans MT" w:eastAsia="Times New Roman" w:hAnsi="Gill Sans MT" w:cs="Times New Roman"/>
          <w:sz w:val="24"/>
          <w:szCs w:val="24"/>
          <w:lang w:val="en-GB"/>
        </w:rPr>
        <w:t xml:space="preserve">. </w:t>
      </w:r>
    </w:p>
    <w:p w14:paraId="6F0052FF"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258DECC6" w14:textId="038558A6" w:rsidR="00ED3F86" w:rsidRPr="00C307B3" w:rsidRDefault="00ED3F86" w:rsidP="00E70987">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Bensted</w:t>
      </w:r>
      <w:proofErr w:type="spellEnd"/>
      <w:r w:rsidRPr="00C307B3">
        <w:rPr>
          <w:rFonts w:ascii="Gill Sans MT" w:eastAsia="Times New Roman" w:hAnsi="Gill Sans MT" w:cs="Times New Roman"/>
          <w:sz w:val="24"/>
          <w:szCs w:val="24"/>
          <w:lang w:val="en-GB"/>
        </w:rPr>
        <w:t>-Smith, Robert (</w:t>
      </w:r>
      <w:r w:rsidR="009E38D5" w:rsidRPr="00C307B3">
        <w:rPr>
          <w:rFonts w:ascii="Gill Sans MT" w:eastAsia="Times New Roman" w:hAnsi="Gill Sans MT" w:cs="Times New Roman"/>
          <w:sz w:val="24"/>
          <w:szCs w:val="24"/>
          <w:lang w:val="en-GB"/>
        </w:rPr>
        <w:t>ed.)</w:t>
      </w:r>
      <w:r w:rsidRPr="00C307B3">
        <w:rPr>
          <w:rFonts w:ascii="Gill Sans MT" w:eastAsia="Times New Roman" w:hAnsi="Gill Sans MT" w:cs="Times New Roman"/>
          <w:sz w:val="24"/>
          <w:szCs w:val="24"/>
          <w:lang w:val="en-GB"/>
        </w:rPr>
        <w:t xml:space="preserve"> 2002. A biodiversity vision for the</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Galapagos Islands,</w:t>
      </w:r>
      <w:r w:rsidR="00E70987">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Washington, DC: World Wildlife Fund; Quito: Charles Darwin Foundation.</w:t>
      </w:r>
    </w:p>
    <w:p w14:paraId="50C12226"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1C47EAD1" w14:textId="7032F152"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Bocci</w:t>
      </w:r>
      <w:proofErr w:type="spellEnd"/>
      <w:r w:rsidRPr="00C307B3">
        <w:rPr>
          <w:rFonts w:ascii="Gill Sans MT" w:eastAsia="Times New Roman" w:hAnsi="Gill Sans MT" w:cs="Times New Roman"/>
          <w:sz w:val="24"/>
          <w:szCs w:val="24"/>
          <w:lang w:val="en-GB"/>
        </w:rPr>
        <w:t>, Paolo 2022</w:t>
      </w:r>
      <w:r w:rsidR="005F6535">
        <w:rPr>
          <w:rFonts w:ascii="Gill Sans MT" w:eastAsia="Times New Roman" w:hAnsi="Gill Sans MT" w:cs="Times New Roman"/>
          <w:sz w:val="24"/>
          <w:szCs w:val="24"/>
          <w:lang w:val="en-GB"/>
        </w:rPr>
        <w:t>.</w:t>
      </w:r>
      <w:r w:rsidR="009E38D5" w:rsidRPr="00C307B3">
        <w:rPr>
          <w:rFonts w:ascii="Gill Sans MT" w:eastAsia="Times New Roman" w:hAnsi="Gill Sans MT" w:cs="Times New Roman"/>
          <w:sz w:val="24"/>
          <w:szCs w:val="24"/>
          <w:lang w:val="en-GB"/>
        </w:rPr>
        <w:t xml:space="preserve"> </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Rooting,</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 xml:space="preserve"> for change: the role of culture beyond resilience and adaptation, </w:t>
      </w:r>
      <w:r w:rsidRPr="00C307B3">
        <w:rPr>
          <w:rFonts w:ascii="Gill Sans MT" w:eastAsia="Times New Roman" w:hAnsi="Gill Sans MT" w:cs="Times New Roman"/>
          <w:i/>
          <w:iCs/>
          <w:sz w:val="24"/>
          <w:szCs w:val="24"/>
          <w:lang w:val="en-GB"/>
        </w:rPr>
        <w:t xml:space="preserve">Conservation </w:t>
      </w:r>
      <w:r w:rsidR="001460AC">
        <w:rPr>
          <w:rFonts w:ascii="Gill Sans MT" w:eastAsia="Times New Roman" w:hAnsi="Gill Sans MT" w:cs="Times New Roman"/>
          <w:i/>
          <w:iCs/>
          <w:sz w:val="24"/>
          <w:szCs w:val="24"/>
          <w:lang w:val="en-GB"/>
        </w:rPr>
        <w:t>and</w:t>
      </w:r>
      <w:r w:rsidRPr="00C307B3">
        <w:rPr>
          <w:rFonts w:ascii="Gill Sans MT" w:eastAsia="Times New Roman" w:hAnsi="Gill Sans MT" w:cs="Times New Roman"/>
          <w:i/>
          <w:iCs/>
          <w:sz w:val="24"/>
          <w:szCs w:val="24"/>
          <w:lang w:val="en-GB"/>
        </w:rPr>
        <w:t xml:space="preserve"> Society</w:t>
      </w:r>
      <w:r w:rsidRPr="00C307B3">
        <w:rPr>
          <w:rFonts w:ascii="Gill Sans MT" w:eastAsia="Times New Roman" w:hAnsi="Gill Sans MT" w:cs="Times New Roman"/>
          <w:sz w:val="24"/>
          <w:szCs w:val="24"/>
          <w:lang w:val="en-GB"/>
        </w:rPr>
        <w:t xml:space="preserve"> 20/2, 103-112.</w:t>
      </w:r>
      <w:r w:rsidR="009E38D5" w:rsidRPr="00C307B3">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10.4103/cs.cs_7_21.</w:t>
      </w:r>
    </w:p>
    <w:p w14:paraId="0E0813B1"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66E836E1" w14:textId="0AB553FD" w:rsidR="00ED3F86" w:rsidRPr="00C307B3" w:rsidRDefault="00ED3F86" w:rsidP="00DA13F8">
      <w:pPr>
        <w:spacing w:after="0" w:line="240" w:lineRule="auto"/>
        <w:jc w:val="both"/>
        <w:rPr>
          <w:rFonts w:ascii="Gill Sans MT" w:eastAsia="Times New Roman" w:hAnsi="Gill Sans MT" w:cs="Times New Roman"/>
          <w:sz w:val="24"/>
          <w:szCs w:val="24"/>
          <w:lang w:val="es-EC"/>
        </w:rPr>
      </w:pPr>
      <w:r w:rsidRPr="00C307B3">
        <w:rPr>
          <w:rFonts w:ascii="Gill Sans MT" w:eastAsia="Times New Roman" w:hAnsi="Gill Sans MT" w:cs="Times New Roman"/>
          <w:sz w:val="24"/>
          <w:szCs w:val="24"/>
          <w:lang w:val="es-EC"/>
        </w:rPr>
        <w:t>Bonilla, Diego 1998</w:t>
      </w:r>
      <w:r w:rsidRPr="00C307B3">
        <w:rPr>
          <w:rFonts w:ascii="Gill Sans MT" w:eastAsia="Times New Roman" w:hAnsi="Gill Sans MT" w:cs="Times New Roman"/>
          <w:iCs/>
          <w:sz w:val="24"/>
          <w:szCs w:val="24"/>
          <w:lang w:val="es-EC"/>
        </w:rPr>
        <w:t>.</w:t>
      </w:r>
      <w:r w:rsidR="00C307B3">
        <w:rPr>
          <w:rFonts w:ascii="Gill Sans MT" w:eastAsia="Times New Roman" w:hAnsi="Gill Sans MT" w:cs="Times New Roman"/>
          <w:iCs/>
          <w:sz w:val="24"/>
          <w:szCs w:val="24"/>
          <w:lang w:val="es-EC"/>
        </w:rPr>
        <w:t xml:space="preserve"> </w:t>
      </w:r>
      <w:r w:rsidRPr="00C307B3">
        <w:rPr>
          <w:rFonts w:ascii="Gill Sans MT" w:eastAsia="Times New Roman" w:hAnsi="Gill Sans MT" w:cs="Times New Roman"/>
          <w:iCs/>
          <w:sz w:val="24"/>
          <w:szCs w:val="24"/>
          <w:lang w:val="es-EC"/>
        </w:rPr>
        <w:t>Propuesta de diseño y proyecciones de uso de la zona agrícola de Galápagos</w:t>
      </w:r>
      <w:r w:rsidR="000836AC">
        <w:rPr>
          <w:rFonts w:ascii="Gill Sans MT" w:eastAsia="Times New Roman" w:hAnsi="Gill Sans MT" w:cs="Times New Roman"/>
          <w:iCs/>
          <w:sz w:val="24"/>
          <w:szCs w:val="24"/>
          <w:lang w:val="es-EC"/>
        </w:rPr>
        <w:t>,</w:t>
      </w:r>
      <w:r w:rsidRPr="00C307B3">
        <w:rPr>
          <w:rFonts w:ascii="Gill Sans MT" w:eastAsia="Times New Roman" w:hAnsi="Gill Sans MT" w:cs="Times New Roman"/>
          <w:iCs/>
          <w:sz w:val="24"/>
          <w:szCs w:val="24"/>
          <w:lang w:val="es-EC"/>
        </w:rPr>
        <w:t xml:space="preserve"> </w:t>
      </w:r>
      <w:r w:rsidRPr="00C307B3">
        <w:rPr>
          <w:rFonts w:ascii="Gill Sans MT" w:eastAsia="Times New Roman" w:hAnsi="Gill Sans MT" w:cs="Times New Roman"/>
          <w:sz w:val="24"/>
          <w:szCs w:val="24"/>
          <w:lang w:val="es-EC"/>
        </w:rPr>
        <w:t>Universidad Internacional de Andalucía</w:t>
      </w:r>
      <w:r w:rsidR="000836AC">
        <w:rPr>
          <w:rFonts w:ascii="Gill Sans MT" w:eastAsia="Times New Roman" w:hAnsi="Gill Sans MT" w:cs="Times New Roman"/>
          <w:sz w:val="24"/>
          <w:szCs w:val="24"/>
          <w:lang w:val="es-EC"/>
        </w:rPr>
        <w:t>: M</w:t>
      </w:r>
      <w:r w:rsidR="00C17CF7">
        <w:rPr>
          <w:rFonts w:ascii="Gill Sans MT" w:eastAsia="Times New Roman" w:hAnsi="Gill Sans MT" w:cs="Times New Roman"/>
          <w:sz w:val="24"/>
          <w:szCs w:val="24"/>
          <w:lang w:val="es-EC"/>
        </w:rPr>
        <w:t>.</w:t>
      </w:r>
      <w:r w:rsidR="000836AC">
        <w:rPr>
          <w:rFonts w:ascii="Gill Sans MT" w:eastAsia="Times New Roman" w:hAnsi="Gill Sans MT" w:cs="Times New Roman"/>
          <w:sz w:val="24"/>
          <w:szCs w:val="24"/>
          <w:lang w:val="es-EC"/>
        </w:rPr>
        <w:t>A</w:t>
      </w:r>
      <w:r w:rsidR="00C17CF7">
        <w:rPr>
          <w:rFonts w:ascii="Gill Sans MT" w:eastAsia="Times New Roman" w:hAnsi="Gill Sans MT" w:cs="Times New Roman"/>
          <w:sz w:val="24"/>
          <w:szCs w:val="24"/>
          <w:lang w:val="es-EC"/>
        </w:rPr>
        <w:t>.</w:t>
      </w:r>
      <w:r w:rsidR="000836AC">
        <w:rPr>
          <w:rFonts w:ascii="Gill Sans MT" w:eastAsia="Times New Roman" w:hAnsi="Gill Sans MT" w:cs="Times New Roman"/>
          <w:sz w:val="24"/>
          <w:szCs w:val="24"/>
          <w:lang w:val="es-EC"/>
        </w:rPr>
        <w:t xml:space="preserve"> </w:t>
      </w:r>
      <w:proofErr w:type="spellStart"/>
      <w:r w:rsidR="000836AC">
        <w:rPr>
          <w:rFonts w:ascii="Gill Sans MT" w:eastAsia="Times New Roman" w:hAnsi="Gill Sans MT" w:cs="Times New Roman"/>
          <w:sz w:val="24"/>
          <w:szCs w:val="24"/>
          <w:lang w:val="es-EC"/>
        </w:rPr>
        <w:t>thesis</w:t>
      </w:r>
      <w:proofErr w:type="spellEnd"/>
      <w:r w:rsidRPr="00C307B3">
        <w:rPr>
          <w:rFonts w:ascii="Gill Sans MT" w:eastAsia="Times New Roman" w:hAnsi="Gill Sans MT" w:cs="Times New Roman"/>
          <w:sz w:val="24"/>
          <w:szCs w:val="24"/>
          <w:lang w:val="es-EC"/>
        </w:rPr>
        <w:t>.</w:t>
      </w:r>
    </w:p>
    <w:p w14:paraId="758E3DD0" w14:textId="77777777" w:rsidR="00ED3F86" w:rsidRPr="00C307B3" w:rsidRDefault="00ED3F86" w:rsidP="00DA13F8">
      <w:pPr>
        <w:spacing w:after="0" w:line="240" w:lineRule="auto"/>
        <w:jc w:val="both"/>
        <w:rPr>
          <w:rFonts w:ascii="Gill Sans MT" w:eastAsia="Times New Roman" w:hAnsi="Gill Sans MT" w:cs="Times New Roman"/>
          <w:sz w:val="24"/>
          <w:szCs w:val="24"/>
          <w:lang w:val="es-EC"/>
        </w:rPr>
      </w:pPr>
    </w:p>
    <w:p w14:paraId="6CE639DD" w14:textId="7A0141E9"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lastRenderedPageBreak/>
        <w:t xml:space="preserve">Brockington, Daniel, Duffy, </w:t>
      </w:r>
      <w:proofErr w:type="spellStart"/>
      <w:r w:rsidRPr="00C307B3">
        <w:rPr>
          <w:rFonts w:ascii="Gill Sans MT" w:eastAsia="Times New Roman" w:hAnsi="Gill Sans MT" w:cs="Times New Roman"/>
          <w:sz w:val="24"/>
          <w:szCs w:val="24"/>
          <w:lang w:val="en-GB"/>
        </w:rPr>
        <w:t>Rosaleen</w:t>
      </w:r>
      <w:proofErr w:type="spellEnd"/>
      <w:r w:rsidRPr="00C307B3">
        <w:rPr>
          <w:rFonts w:ascii="Gill Sans MT" w:eastAsia="Times New Roman" w:hAnsi="Gill Sans MT" w:cs="Times New Roman"/>
          <w:sz w:val="24"/>
          <w:szCs w:val="24"/>
          <w:lang w:val="en-GB"/>
        </w:rPr>
        <w:t xml:space="preserve"> and</w:t>
      </w:r>
      <w:r w:rsidR="00C17CF7">
        <w:rPr>
          <w:rFonts w:ascii="Gill Sans MT" w:eastAsia="Times New Roman" w:hAnsi="Gill Sans MT" w:cs="Times New Roman"/>
          <w:sz w:val="24"/>
          <w:szCs w:val="24"/>
          <w:lang w:val="en-GB"/>
        </w:rPr>
        <w:t xml:space="preserve"> Jim</w:t>
      </w:r>
      <w:r w:rsidR="009E38D5" w:rsidRPr="00C307B3">
        <w:rPr>
          <w:rFonts w:ascii="Gill Sans MT" w:eastAsia="Times New Roman" w:hAnsi="Gill Sans MT" w:cs="Times New Roman"/>
          <w:sz w:val="24"/>
          <w:szCs w:val="24"/>
          <w:lang w:val="en-GB"/>
        </w:rPr>
        <w:t xml:space="preserve"> </w:t>
      </w:r>
      <w:proofErr w:type="spellStart"/>
      <w:r w:rsidRPr="00C307B3">
        <w:rPr>
          <w:rFonts w:ascii="Gill Sans MT" w:eastAsia="Times New Roman" w:hAnsi="Gill Sans MT" w:cs="Times New Roman"/>
          <w:sz w:val="24"/>
          <w:szCs w:val="24"/>
          <w:lang w:val="en-GB"/>
        </w:rPr>
        <w:t>Igoe</w:t>
      </w:r>
      <w:proofErr w:type="spellEnd"/>
      <w:r w:rsidRPr="00C307B3">
        <w:rPr>
          <w:rFonts w:ascii="Gill Sans MT" w:eastAsia="Times New Roman" w:hAnsi="Gill Sans MT" w:cs="Times New Roman"/>
          <w:sz w:val="24"/>
          <w:szCs w:val="24"/>
          <w:lang w:val="en-GB"/>
        </w:rPr>
        <w:t xml:space="preserve"> 2008. </w:t>
      </w:r>
      <w:r w:rsidRPr="00C307B3">
        <w:rPr>
          <w:rFonts w:ascii="Gill Sans MT" w:eastAsia="Times New Roman" w:hAnsi="Gill Sans MT" w:cs="Times New Roman"/>
          <w:i/>
          <w:iCs/>
          <w:sz w:val="24"/>
          <w:szCs w:val="24"/>
          <w:lang w:val="en-GB"/>
        </w:rPr>
        <w:t xml:space="preserve">Nature </w:t>
      </w:r>
      <w:proofErr w:type="gramStart"/>
      <w:r w:rsidRPr="00C307B3">
        <w:rPr>
          <w:rFonts w:ascii="Gill Sans MT" w:eastAsia="Times New Roman" w:hAnsi="Gill Sans MT" w:cs="Times New Roman"/>
          <w:i/>
          <w:iCs/>
          <w:sz w:val="24"/>
          <w:szCs w:val="24"/>
          <w:lang w:val="en-GB"/>
        </w:rPr>
        <w:t>unbound:</w:t>
      </w:r>
      <w:proofErr w:type="gramEnd"/>
      <w:r w:rsidRPr="00C307B3">
        <w:rPr>
          <w:rFonts w:ascii="Gill Sans MT" w:eastAsia="Times New Roman" w:hAnsi="Gill Sans MT" w:cs="Times New Roman"/>
          <w:i/>
          <w:iCs/>
          <w:sz w:val="24"/>
          <w:szCs w:val="24"/>
          <w:lang w:val="en-GB"/>
        </w:rPr>
        <w:t xml:space="preserve"> conservation, capitalism and the future of protected areas</w:t>
      </w:r>
      <w:r w:rsidR="00C17CF7">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 xml:space="preserve"> London: Routledge.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10.4324/9781849772075</w:t>
      </w:r>
    </w:p>
    <w:p w14:paraId="5746C34D"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0BF5017" w14:textId="1D967F7E"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Burke, Adam 2021. The crossroads of ecotourism dependency, food security and a global pandemic in Galápagos, Ecuador,</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Sustainability</w:t>
      </w:r>
      <w:r w:rsidRPr="00C307B3">
        <w:rPr>
          <w:rFonts w:ascii="Gill Sans MT" w:eastAsia="Times New Roman" w:hAnsi="Gill Sans MT" w:cs="Times New Roman"/>
          <w:sz w:val="24"/>
          <w:szCs w:val="24"/>
          <w:lang w:val="en-GB"/>
        </w:rPr>
        <w:t xml:space="preserve"> 13/23.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10.3390/su132313094</w:t>
      </w:r>
    </w:p>
    <w:p w14:paraId="56706A81"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31B2C323" w14:textId="0B4A4E1E" w:rsidR="00ED3F86" w:rsidRPr="00C307B3" w:rsidRDefault="00ED3F86" w:rsidP="00DA13F8">
      <w:pPr>
        <w:spacing w:after="0" w:line="240" w:lineRule="auto"/>
        <w:jc w:val="both"/>
        <w:rPr>
          <w:rFonts w:ascii="Gill Sans MT" w:eastAsia="Times New Roman" w:hAnsi="Gill Sans MT" w:cs="Times New Roman"/>
          <w:sz w:val="24"/>
          <w:szCs w:val="24"/>
        </w:rPr>
      </w:pPr>
      <w:proofErr w:type="spellStart"/>
      <w:r w:rsidRPr="00C307B3">
        <w:rPr>
          <w:rFonts w:ascii="Gill Sans MT" w:eastAsia="Times New Roman" w:hAnsi="Gill Sans MT" w:cs="Times New Roman"/>
          <w:sz w:val="24"/>
          <w:szCs w:val="24"/>
          <w:lang w:val="en-GB"/>
        </w:rPr>
        <w:t>Büscher</w:t>
      </w:r>
      <w:proofErr w:type="spellEnd"/>
      <w:r w:rsidRPr="00C307B3">
        <w:rPr>
          <w:rFonts w:ascii="Gill Sans MT" w:eastAsia="Times New Roman" w:hAnsi="Gill Sans MT" w:cs="Times New Roman"/>
          <w:sz w:val="24"/>
          <w:szCs w:val="24"/>
          <w:lang w:val="en-GB"/>
        </w:rPr>
        <w:t>, Bram and Robert Fletcher 2019. Towards convivial conservation,</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rPr>
        <w:t xml:space="preserve">Conservation </w:t>
      </w:r>
      <w:r w:rsidR="001460AC">
        <w:rPr>
          <w:rFonts w:ascii="Gill Sans MT" w:eastAsia="Times New Roman" w:hAnsi="Gill Sans MT" w:cs="Times New Roman"/>
          <w:i/>
          <w:iCs/>
          <w:sz w:val="24"/>
          <w:szCs w:val="24"/>
        </w:rPr>
        <w:t>and</w:t>
      </w:r>
      <w:r w:rsidRPr="00C307B3">
        <w:rPr>
          <w:rFonts w:ascii="Gill Sans MT" w:eastAsia="Times New Roman" w:hAnsi="Gill Sans MT" w:cs="Times New Roman"/>
          <w:i/>
          <w:iCs/>
          <w:sz w:val="24"/>
          <w:szCs w:val="24"/>
        </w:rPr>
        <w:t xml:space="preserve"> Society</w:t>
      </w:r>
      <w:r w:rsidRPr="00C307B3">
        <w:rPr>
          <w:rFonts w:ascii="Gill Sans MT" w:eastAsia="Times New Roman" w:hAnsi="Gill Sans MT" w:cs="Times New Roman"/>
          <w:sz w:val="24"/>
          <w:szCs w:val="24"/>
        </w:rPr>
        <w:t xml:space="preserve"> 17/3, 283–296.</w:t>
      </w:r>
      <w:r w:rsidR="00AD2424">
        <w:rPr>
          <w:rFonts w:ascii="Gill Sans MT" w:eastAsia="Times New Roman" w:hAnsi="Gill Sans MT" w:cs="Times New Roman"/>
          <w:sz w:val="24"/>
          <w:szCs w:val="24"/>
        </w:rPr>
        <w:t xml:space="preserve"> </w:t>
      </w:r>
      <w:proofErr w:type="spellStart"/>
      <w:proofErr w:type="gramStart"/>
      <w:r w:rsidRPr="00C307B3">
        <w:rPr>
          <w:rFonts w:ascii="Gill Sans MT" w:eastAsia="Times New Roman" w:hAnsi="Gill Sans MT" w:cs="Times New Roman"/>
          <w:sz w:val="24"/>
          <w:szCs w:val="24"/>
        </w:rPr>
        <w:t>doi</w:t>
      </w:r>
      <w:proofErr w:type="spellEnd"/>
      <w:proofErr w:type="gramEnd"/>
      <w:r w:rsidRPr="00C307B3">
        <w:rPr>
          <w:rFonts w:ascii="Gill Sans MT" w:eastAsia="Times New Roman" w:hAnsi="Gill Sans MT" w:cs="Times New Roman"/>
          <w:sz w:val="24"/>
          <w:szCs w:val="24"/>
        </w:rPr>
        <w:t>: 10.4103/cs.cs_19_75</w:t>
      </w:r>
    </w:p>
    <w:p w14:paraId="31F4DB40" w14:textId="77777777" w:rsidR="00ED3F86" w:rsidRPr="00C307B3" w:rsidRDefault="00ED3F86" w:rsidP="00DA13F8">
      <w:pPr>
        <w:spacing w:after="0" w:line="240" w:lineRule="auto"/>
        <w:jc w:val="both"/>
        <w:rPr>
          <w:rFonts w:ascii="Gill Sans MT" w:eastAsia="Times New Roman" w:hAnsi="Gill Sans MT" w:cs="Times New Roman"/>
          <w:sz w:val="24"/>
          <w:szCs w:val="24"/>
        </w:rPr>
      </w:pPr>
    </w:p>
    <w:p w14:paraId="198BEF4F" w14:textId="68694158" w:rsidR="00ED3F86" w:rsidRPr="00C307B3" w:rsidRDefault="00ED3F86" w:rsidP="00DA13F8">
      <w:pPr>
        <w:spacing w:after="0" w:line="240" w:lineRule="auto"/>
        <w:jc w:val="both"/>
        <w:rPr>
          <w:rFonts w:ascii="Gill Sans MT" w:eastAsia="Times New Roman" w:hAnsi="Gill Sans MT" w:cs="Times New Roman"/>
          <w:sz w:val="24"/>
          <w:szCs w:val="24"/>
          <w:lang w:val="es-EC"/>
        </w:rPr>
      </w:pPr>
      <w:proofErr w:type="spellStart"/>
      <w:r w:rsidRPr="00C307B3">
        <w:rPr>
          <w:rFonts w:ascii="Gill Sans MT" w:eastAsia="Times New Roman" w:hAnsi="Gill Sans MT" w:cs="Times New Roman"/>
          <w:sz w:val="24"/>
          <w:szCs w:val="24"/>
          <w:lang w:val="es-EC"/>
        </w:rPr>
        <w:t>Chavez</w:t>
      </w:r>
      <w:proofErr w:type="spellEnd"/>
      <w:r w:rsidRPr="00C307B3">
        <w:rPr>
          <w:rFonts w:ascii="Gill Sans MT" w:eastAsia="Times New Roman" w:hAnsi="Gill Sans MT" w:cs="Times New Roman"/>
          <w:sz w:val="24"/>
          <w:szCs w:val="24"/>
          <w:lang w:val="es-EC"/>
        </w:rPr>
        <w:t xml:space="preserve">, Juan 1993. </w:t>
      </w:r>
      <w:r w:rsidRPr="00C307B3">
        <w:rPr>
          <w:rFonts w:ascii="Gill Sans MT" w:eastAsia="Times New Roman" w:hAnsi="Gill Sans MT" w:cs="Times New Roman"/>
          <w:iCs/>
          <w:sz w:val="24"/>
          <w:szCs w:val="24"/>
          <w:lang w:val="es-EC"/>
        </w:rPr>
        <w:t>Diagnóstico de la agricultura y la ganadería en la provincia de Galápagos</w:t>
      </w:r>
      <w:r w:rsidRPr="00C307B3">
        <w:rPr>
          <w:rFonts w:ascii="Gill Sans MT" w:eastAsia="Times New Roman" w:hAnsi="Gill Sans MT" w:cs="Times New Roman"/>
          <w:sz w:val="24"/>
          <w:szCs w:val="24"/>
          <w:lang w:val="es-EC"/>
        </w:rPr>
        <w:t>, Universidad Central del Ecuador (Facultad de Ciencias Agrícolas)</w:t>
      </w:r>
      <w:r w:rsidR="00A92BC9">
        <w:rPr>
          <w:rFonts w:ascii="Gill Sans MT" w:eastAsia="Times New Roman" w:hAnsi="Gill Sans MT" w:cs="Times New Roman"/>
          <w:sz w:val="24"/>
          <w:szCs w:val="24"/>
          <w:lang w:val="es-EC"/>
        </w:rPr>
        <w:t xml:space="preserve">: PhD </w:t>
      </w:r>
      <w:proofErr w:type="spellStart"/>
      <w:r w:rsidR="00A92BC9">
        <w:rPr>
          <w:rFonts w:ascii="Gill Sans MT" w:eastAsia="Times New Roman" w:hAnsi="Gill Sans MT" w:cs="Times New Roman"/>
          <w:sz w:val="24"/>
          <w:szCs w:val="24"/>
          <w:lang w:val="es-EC"/>
        </w:rPr>
        <w:t>thesis</w:t>
      </w:r>
      <w:proofErr w:type="spellEnd"/>
      <w:r w:rsidR="00A92BC9">
        <w:rPr>
          <w:rFonts w:ascii="Gill Sans MT" w:eastAsia="Times New Roman" w:hAnsi="Gill Sans MT" w:cs="Times New Roman"/>
          <w:sz w:val="24"/>
          <w:szCs w:val="24"/>
          <w:lang w:val="es-EC"/>
        </w:rPr>
        <w:t>.</w:t>
      </w:r>
    </w:p>
    <w:p w14:paraId="28686100" w14:textId="77777777" w:rsidR="00ED3F86" w:rsidRPr="00C307B3" w:rsidRDefault="00ED3F86" w:rsidP="00DA13F8">
      <w:pPr>
        <w:spacing w:after="0" w:line="240" w:lineRule="auto"/>
        <w:jc w:val="both"/>
        <w:rPr>
          <w:rFonts w:ascii="Gill Sans MT" w:hAnsi="Gill Sans MT" w:cs="Times New Roman"/>
          <w:sz w:val="24"/>
          <w:szCs w:val="24"/>
          <w:lang w:val="es-EC"/>
        </w:rPr>
      </w:pPr>
    </w:p>
    <w:p w14:paraId="7A2A06A0" w14:textId="01FBD2F0" w:rsidR="00ED3F86" w:rsidRPr="00960BD8"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Chibber</w:t>
      </w:r>
      <w:proofErr w:type="spellEnd"/>
      <w:r w:rsidRPr="00C307B3">
        <w:rPr>
          <w:rFonts w:ascii="Gill Sans MT" w:eastAsia="Times New Roman" w:hAnsi="Gill Sans MT" w:cs="Times New Roman"/>
          <w:sz w:val="24"/>
          <w:szCs w:val="24"/>
          <w:lang w:val="en-GB"/>
        </w:rPr>
        <w:t xml:space="preserve">, </w:t>
      </w:r>
      <w:proofErr w:type="spellStart"/>
      <w:r w:rsidRPr="00C307B3">
        <w:rPr>
          <w:rFonts w:ascii="Gill Sans MT" w:eastAsia="Times New Roman" w:hAnsi="Gill Sans MT" w:cs="Times New Roman"/>
          <w:sz w:val="24"/>
          <w:szCs w:val="24"/>
          <w:lang w:val="en-GB"/>
        </w:rPr>
        <w:t>Vivek</w:t>
      </w:r>
      <w:proofErr w:type="spellEnd"/>
      <w:r w:rsidRPr="00C307B3">
        <w:rPr>
          <w:rFonts w:ascii="Gill Sans MT" w:eastAsia="Times New Roman" w:hAnsi="Gill Sans MT" w:cs="Times New Roman"/>
          <w:sz w:val="24"/>
          <w:szCs w:val="24"/>
          <w:lang w:val="en-GB"/>
        </w:rPr>
        <w:t xml:space="preserve"> 2022. </w:t>
      </w:r>
      <w:r w:rsidRPr="00C307B3">
        <w:rPr>
          <w:rFonts w:ascii="Gill Sans MT" w:eastAsia="Times New Roman" w:hAnsi="Gill Sans MT" w:cs="Times New Roman"/>
          <w:i/>
          <w:iCs/>
          <w:sz w:val="24"/>
          <w:szCs w:val="24"/>
          <w:lang w:val="en-GB"/>
        </w:rPr>
        <w:t>Confronting capitalism: how the world works and how to change it</w:t>
      </w:r>
      <w:r w:rsidRPr="00C307B3">
        <w:rPr>
          <w:rFonts w:ascii="Gill Sans MT" w:eastAsia="Times New Roman" w:hAnsi="Gill Sans MT" w:cs="Times New Roman"/>
          <w:sz w:val="24"/>
          <w:szCs w:val="24"/>
          <w:lang w:val="en-GB"/>
        </w:rPr>
        <w:t>,</w:t>
      </w:r>
      <w:r w:rsidR="00E92C9B">
        <w:rPr>
          <w:rFonts w:ascii="Gill Sans MT" w:eastAsia="Times New Roman" w:hAnsi="Gill Sans MT" w:cs="Times New Roman"/>
          <w:sz w:val="24"/>
          <w:szCs w:val="24"/>
          <w:lang w:val="en-GB"/>
        </w:rPr>
        <w:t xml:space="preserve"> </w:t>
      </w:r>
      <w:r w:rsidR="00A92BC9">
        <w:rPr>
          <w:rFonts w:ascii="Gill Sans MT" w:eastAsia="Times New Roman" w:hAnsi="Gill Sans MT" w:cs="Times New Roman"/>
          <w:sz w:val="24"/>
          <w:szCs w:val="24"/>
          <w:lang w:val="en-GB"/>
        </w:rPr>
        <w:t xml:space="preserve">London: </w:t>
      </w:r>
      <w:r w:rsidRPr="00C307B3">
        <w:rPr>
          <w:rFonts w:ascii="Gill Sans MT" w:eastAsia="Times New Roman" w:hAnsi="Gill Sans MT" w:cs="Times New Roman"/>
          <w:sz w:val="24"/>
          <w:szCs w:val="24"/>
          <w:lang w:val="en-GB"/>
        </w:rPr>
        <w:t>Vers</w:t>
      </w:r>
      <w:r w:rsidR="00A92BC9">
        <w:rPr>
          <w:rFonts w:ascii="Gill Sans MT" w:eastAsia="Times New Roman" w:hAnsi="Gill Sans MT" w:cs="Times New Roman"/>
          <w:sz w:val="24"/>
          <w:szCs w:val="24"/>
          <w:lang w:val="en-GB"/>
        </w:rPr>
        <w:t>o</w:t>
      </w:r>
      <w:r w:rsidRPr="00C307B3">
        <w:rPr>
          <w:rFonts w:ascii="Gill Sans MT" w:eastAsia="Times New Roman" w:hAnsi="Gill Sans MT" w:cs="Times New Roman"/>
          <w:sz w:val="24"/>
          <w:szCs w:val="24"/>
          <w:lang w:val="en-GB"/>
        </w:rPr>
        <w:t>.</w:t>
      </w:r>
    </w:p>
    <w:p w14:paraId="61306354" w14:textId="0E3DCA3A" w:rsidR="00ED3F86" w:rsidRPr="00691F11" w:rsidRDefault="00ED3F86" w:rsidP="00DA13F8">
      <w:pPr>
        <w:spacing w:after="0" w:line="240" w:lineRule="auto"/>
        <w:jc w:val="both"/>
        <w:rPr>
          <w:rFonts w:ascii="Gill Sans MT" w:eastAsia="Times New Roman" w:hAnsi="Gill Sans MT" w:cs="Times New Roman"/>
          <w:sz w:val="24"/>
          <w:szCs w:val="24"/>
        </w:rPr>
      </w:pPr>
    </w:p>
    <w:p w14:paraId="185F77C4" w14:textId="0866C198"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Curran, Dean 2016. Risk society and Marxism: beyond simple antagonism, </w:t>
      </w:r>
      <w:r w:rsidRPr="00C307B3">
        <w:rPr>
          <w:rFonts w:ascii="Gill Sans MT" w:eastAsia="Times New Roman" w:hAnsi="Gill Sans MT" w:cs="Times New Roman"/>
          <w:i/>
          <w:iCs/>
          <w:sz w:val="24"/>
          <w:szCs w:val="24"/>
          <w:lang w:val="en-GB"/>
        </w:rPr>
        <w:t>Journal of Classical Sociology</w:t>
      </w:r>
      <w:r w:rsidRPr="00C307B3">
        <w:rPr>
          <w:rFonts w:ascii="Gill Sans MT" w:eastAsia="Times New Roman" w:hAnsi="Gill Sans MT" w:cs="Times New Roman"/>
          <w:sz w:val="24"/>
          <w:szCs w:val="24"/>
          <w:lang w:val="en-GB"/>
        </w:rPr>
        <w:t xml:space="preserve"> 16/3, 280-296.</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10.1177/1468795X1560092</w:t>
      </w:r>
    </w:p>
    <w:p w14:paraId="21826369"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222C7861" w14:textId="1FF78C20"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De Groot, Rudolf 1983. Tourism and conservation in the Galapagos Islands, </w:t>
      </w:r>
      <w:r w:rsidRPr="00C307B3">
        <w:rPr>
          <w:rFonts w:ascii="Gill Sans MT" w:eastAsia="Times New Roman" w:hAnsi="Gill Sans MT" w:cs="Times New Roman"/>
          <w:i/>
          <w:iCs/>
          <w:sz w:val="24"/>
          <w:szCs w:val="24"/>
          <w:lang w:val="en-GB"/>
        </w:rPr>
        <w:t>Biological Conservation</w:t>
      </w:r>
      <w:r w:rsidR="0026514A">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26/4, 291-300.</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10.1016/0006-3207(83)90093-9</w:t>
      </w:r>
    </w:p>
    <w:p w14:paraId="1F12F4C9"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35458ACD"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Debord</w:t>
      </w:r>
      <w:proofErr w:type="spellEnd"/>
      <w:r w:rsidRPr="00C307B3">
        <w:rPr>
          <w:rFonts w:ascii="Gill Sans MT" w:eastAsia="Times New Roman" w:hAnsi="Gill Sans MT" w:cs="Times New Roman"/>
          <w:sz w:val="24"/>
          <w:szCs w:val="24"/>
          <w:lang w:val="en-GB"/>
        </w:rPr>
        <w:t>, Guy 1995 [1967].</w:t>
      </w:r>
      <w:r w:rsidR="0032368D"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Society of the spectacle</w:t>
      </w:r>
      <w:r w:rsidRPr="00C307B3">
        <w:rPr>
          <w:rFonts w:ascii="Gill Sans MT" w:eastAsia="Times New Roman" w:hAnsi="Gill Sans MT" w:cs="Times New Roman"/>
          <w:sz w:val="24"/>
          <w:szCs w:val="24"/>
          <w:lang w:val="en-GB"/>
        </w:rPr>
        <w:t>, New York: Zone Books.</w:t>
      </w:r>
    </w:p>
    <w:p w14:paraId="47EAB4C3"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122571F6" w14:textId="2B2441EF"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Dein</w:t>
      </w:r>
      <w:proofErr w:type="spellEnd"/>
      <w:r w:rsidRPr="00C307B3">
        <w:rPr>
          <w:rFonts w:ascii="Gill Sans MT" w:eastAsia="Times New Roman" w:hAnsi="Gill Sans MT" w:cs="Times New Roman"/>
          <w:sz w:val="24"/>
          <w:szCs w:val="24"/>
          <w:lang w:val="en-GB"/>
        </w:rPr>
        <w:t xml:space="preserve">, Simon 2016. The anthropology of uncertainty: magic, </w:t>
      </w:r>
      <w:proofErr w:type="gramStart"/>
      <w:r w:rsidRPr="00C307B3">
        <w:rPr>
          <w:rFonts w:ascii="Gill Sans MT" w:eastAsia="Times New Roman" w:hAnsi="Gill Sans MT" w:cs="Times New Roman"/>
          <w:sz w:val="24"/>
          <w:szCs w:val="24"/>
          <w:lang w:val="en-GB"/>
        </w:rPr>
        <w:t>witchcraft and risk</w:t>
      </w:r>
      <w:proofErr w:type="gramEnd"/>
      <w:r w:rsidRPr="00C307B3">
        <w:rPr>
          <w:rFonts w:ascii="Gill Sans MT" w:eastAsia="Times New Roman" w:hAnsi="Gill Sans MT" w:cs="Times New Roman"/>
          <w:sz w:val="24"/>
          <w:szCs w:val="24"/>
          <w:lang w:val="en-GB"/>
        </w:rPr>
        <w:t xml:space="preserve"> and forensic implications,</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J</w:t>
      </w:r>
      <w:r w:rsidR="0026514A">
        <w:rPr>
          <w:rFonts w:ascii="Gill Sans MT" w:eastAsia="Times New Roman" w:hAnsi="Gill Sans MT" w:cs="Times New Roman"/>
          <w:i/>
          <w:iCs/>
          <w:sz w:val="24"/>
          <w:szCs w:val="24"/>
          <w:lang w:val="en-GB"/>
        </w:rPr>
        <w:t>ournal of</w:t>
      </w:r>
      <w:r w:rsidRPr="00C307B3">
        <w:rPr>
          <w:rFonts w:ascii="Gill Sans MT" w:eastAsia="Times New Roman" w:hAnsi="Gill Sans MT" w:cs="Times New Roman"/>
          <w:i/>
          <w:iCs/>
          <w:sz w:val="24"/>
          <w:szCs w:val="24"/>
          <w:lang w:val="en-GB"/>
        </w:rPr>
        <w:t xml:space="preserve"> Forensic Anthropology</w:t>
      </w:r>
      <w:r w:rsidR="0026514A">
        <w:rPr>
          <w:rFonts w:ascii="Gill Sans MT" w:eastAsia="Times New Roman" w:hAnsi="Gill Sans MT" w:cs="Times New Roman"/>
          <w:i/>
          <w:iCs/>
          <w:sz w:val="24"/>
          <w:szCs w:val="24"/>
          <w:lang w:val="en-GB"/>
        </w:rPr>
        <w:t xml:space="preserve"> </w:t>
      </w:r>
      <w:r w:rsidRPr="00C307B3">
        <w:rPr>
          <w:rFonts w:ascii="Gill Sans MT" w:eastAsia="Times New Roman" w:hAnsi="Gill Sans MT" w:cs="Times New Roman"/>
          <w:sz w:val="24"/>
          <w:szCs w:val="24"/>
          <w:lang w:val="en-GB"/>
        </w:rPr>
        <w:t>1/107, 1-7.</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10.35248/2684-1304.16.1.107</w:t>
      </w:r>
    </w:p>
    <w:p w14:paraId="4191AB08"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0C5B2262" w14:textId="6AB87E7F"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Denevan</w:t>
      </w:r>
      <w:proofErr w:type="spellEnd"/>
      <w:r w:rsidRPr="00C307B3">
        <w:rPr>
          <w:rFonts w:ascii="Gill Sans MT" w:eastAsia="Times New Roman" w:hAnsi="Gill Sans MT" w:cs="Times New Roman"/>
          <w:sz w:val="24"/>
          <w:szCs w:val="24"/>
          <w:lang w:val="en-GB"/>
        </w:rPr>
        <w:t>, William 1992. The pristine myth: the landscape of the Americas in 1492,</w:t>
      </w:r>
    </w:p>
    <w:p w14:paraId="1F42C03A" w14:textId="2F776A8B" w:rsidR="00ED3F86" w:rsidRPr="00C307B3" w:rsidRDefault="00ED3F86" w:rsidP="00DA13F8">
      <w:pPr>
        <w:spacing w:after="0" w:line="240" w:lineRule="auto"/>
        <w:jc w:val="both"/>
        <w:rPr>
          <w:rFonts w:ascii="Gill Sans MT" w:eastAsia="Times New Roman" w:hAnsi="Gill Sans MT" w:cs="Times New Roman"/>
          <w:sz w:val="24"/>
          <w:szCs w:val="24"/>
        </w:rPr>
      </w:pPr>
      <w:r w:rsidRPr="00C307B3">
        <w:rPr>
          <w:rFonts w:ascii="Gill Sans MT" w:eastAsia="Times New Roman" w:hAnsi="Gill Sans MT" w:cs="Times New Roman"/>
          <w:i/>
          <w:iCs/>
          <w:sz w:val="24"/>
          <w:szCs w:val="24"/>
          <w:lang w:val="en-GB"/>
        </w:rPr>
        <w:t>Annals of the Association of American Geographers</w:t>
      </w:r>
      <w:r w:rsidRPr="00C307B3">
        <w:rPr>
          <w:rFonts w:ascii="Gill Sans MT" w:eastAsia="Times New Roman" w:hAnsi="Gill Sans MT" w:cs="Times New Roman"/>
          <w:sz w:val="24"/>
          <w:szCs w:val="24"/>
          <w:lang w:val="en-GB"/>
        </w:rPr>
        <w:t xml:space="preserve"> 82/3, 269–285.</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10.1111/j.1467-8306.1992.tb01965.x</w:t>
      </w:r>
    </w:p>
    <w:p w14:paraId="5ED53481"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344C24FC"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Dickens, Peter 1992. Who would know? Science, environmental risk and the construction of theory, </w:t>
      </w:r>
      <w:r w:rsidRPr="00C307B3">
        <w:rPr>
          <w:rFonts w:ascii="Gill Sans MT" w:eastAsia="Times New Roman" w:hAnsi="Gill Sans MT" w:cs="Times New Roman"/>
          <w:iCs/>
          <w:sz w:val="24"/>
          <w:szCs w:val="24"/>
          <w:lang w:val="en-GB"/>
        </w:rPr>
        <w:t>Working Paper 86, Centre for Urban and Regional Research</w:t>
      </w:r>
      <w:r w:rsidRPr="00C307B3">
        <w:rPr>
          <w:rFonts w:ascii="Gill Sans MT" w:eastAsia="Times New Roman" w:hAnsi="Gill Sans MT" w:cs="Times New Roman"/>
          <w:sz w:val="24"/>
          <w:szCs w:val="24"/>
          <w:lang w:val="en-GB"/>
        </w:rPr>
        <w:t xml:space="preserve">, University of Sussex. </w:t>
      </w:r>
    </w:p>
    <w:p w14:paraId="6833B581"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22C70D87" w14:textId="599CDDCB" w:rsidR="00ED3F86" w:rsidRDefault="00ED3F86" w:rsidP="00DA13F8">
      <w:pPr>
        <w:spacing w:after="0" w:line="240" w:lineRule="auto"/>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Douglas, Mary and </w:t>
      </w:r>
      <w:r w:rsidR="004B1408" w:rsidRPr="00C307B3">
        <w:rPr>
          <w:rFonts w:ascii="Gill Sans MT" w:hAnsi="Gill Sans MT" w:cs="Times New Roman"/>
          <w:sz w:val="24"/>
          <w:szCs w:val="24"/>
          <w:lang w:val="en-GB"/>
        </w:rPr>
        <w:t xml:space="preserve">Aaron </w:t>
      </w:r>
      <w:proofErr w:type="spellStart"/>
      <w:r w:rsidRPr="00C307B3">
        <w:rPr>
          <w:rFonts w:ascii="Gill Sans MT" w:hAnsi="Gill Sans MT" w:cs="Times New Roman"/>
          <w:sz w:val="24"/>
          <w:szCs w:val="24"/>
          <w:lang w:val="en-GB"/>
        </w:rPr>
        <w:t>Wildavsky</w:t>
      </w:r>
      <w:proofErr w:type="spellEnd"/>
      <w:r w:rsidRPr="00C307B3">
        <w:rPr>
          <w:rFonts w:ascii="Gill Sans MT" w:hAnsi="Gill Sans MT" w:cs="Times New Roman"/>
          <w:sz w:val="24"/>
          <w:szCs w:val="24"/>
          <w:lang w:val="en-GB"/>
        </w:rPr>
        <w:t xml:space="preserve"> 1983. </w:t>
      </w:r>
      <w:r w:rsidRPr="00C307B3">
        <w:rPr>
          <w:rFonts w:ascii="Gill Sans MT" w:hAnsi="Gill Sans MT" w:cs="Times New Roman"/>
          <w:i/>
          <w:iCs/>
          <w:sz w:val="24"/>
          <w:szCs w:val="24"/>
          <w:lang w:val="en-GB"/>
        </w:rPr>
        <w:t>Risk and culture: an essay on the selection of technological and environmental dangers</w:t>
      </w:r>
      <w:r w:rsidRPr="00C307B3">
        <w:rPr>
          <w:rFonts w:ascii="Gill Sans MT" w:hAnsi="Gill Sans MT" w:cs="Times New Roman"/>
          <w:sz w:val="24"/>
          <w:szCs w:val="24"/>
          <w:lang w:val="en-GB"/>
        </w:rPr>
        <w:t>,</w:t>
      </w:r>
      <w:r w:rsidR="00D55A78">
        <w:rPr>
          <w:rFonts w:ascii="Gill Sans MT" w:hAnsi="Gill Sans MT" w:cs="Times New Roman"/>
          <w:sz w:val="24"/>
          <w:szCs w:val="24"/>
          <w:lang w:val="en-GB"/>
        </w:rPr>
        <w:t xml:space="preserve"> Berkeley:</w:t>
      </w:r>
      <w:r w:rsidRPr="00C307B3">
        <w:rPr>
          <w:rFonts w:ascii="Gill Sans MT" w:hAnsi="Gill Sans MT" w:cs="Times New Roman"/>
          <w:sz w:val="24"/>
          <w:szCs w:val="24"/>
          <w:lang w:val="en-GB"/>
        </w:rPr>
        <w:t xml:space="preserve"> University of California Press.</w:t>
      </w:r>
    </w:p>
    <w:p w14:paraId="633EC1B7" w14:textId="77777777" w:rsidR="00D55A78" w:rsidRPr="00C307B3" w:rsidRDefault="00D55A78" w:rsidP="00DA13F8">
      <w:pPr>
        <w:spacing w:after="0" w:line="240" w:lineRule="auto"/>
        <w:jc w:val="both"/>
        <w:rPr>
          <w:rFonts w:ascii="Gill Sans MT" w:hAnsi="Gill Sans MT" w:cs="Times New Roman"/>
          <w:sz w:val="24"/>
          <w:szCs w:val="24"/>
          <w:lang w:val="en-GB"/>
        </w:rPr>
      </w:pPr>
    </w:p>
    <w:p w14:paraId="495EAA97" w14:textId="115B7567" w:rsidR="00ED3F86" w:rsidRPr="00C307B3" w:rsidRDefault="00ED3F86" w:rsidP="00DA13F8">
      <w:pPr>
        <w:spacing w:after="0" w:line="240" w:lineRule="auto"/>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Eibl-Eibesfeldt, </w:t>
      </w:r>
      <w:proofErr w:type="spellStart"/>
      <w:r w:rsidRPr="00C307B3">
        <w:rPr>
          <w:rFonts w:ascii="Gill Sans MT" w:hAnsi="Gill Sans MT" w:cs="Times New Roman"/>
          <w:sz w:val="24"/>
          <w:szCs w:val="24"/>
          <w:lang w:val="en-GB"/>
        </w:rPr>
        <w:t>Irenaus</w:t>
      </w:r>
      <w:proofErr w:type="spellEnd"/>
      <w:r w:rsidRPr="00C307B3">
        <w:rPr>
          <w:rFonts w:ascii="Gill Sans MT" w:hAnsi="Gill Sans MT" w:cs="Times New Roman"/>
          <w:sz w:val="24"/>
          <w:szCs w:val="24"/>
          <w:lang w:val="en-GB"/>
        </w:rPr>
        <w:t xml:space="preserve"> 1960.</w:t>
      </w:r>
      <w:r w:rsidR="00C307B3">
        <w:rPr>
          <w:rFonts w:ascii="Gill Sans MT" w:hAnsi="Gill Sans MT" w:cs="Times New Roman"/>
          <w:sz w:val="24"/>
          <w:szCs w:val="24"/>
          <w:lang w:val="en-GB"/>
        </w:rPr>
        <w:t xml:space="preserve"> </w:t>
      </w:r>
      <w:r w:rsidRPr="00C307B3">
        <w:rPr>
          <w:rFonts w:ascii="Gill Sans MT" w:hAnsi="Gill Sans MT" w:cs="Times New Roman"/>
          <w:i/>
          <w:iCs/>
          <w:sz w:val="24"/>
          <w:szCs w:val="24"/>
          <w:lang w:val="en-GB"/>
        </w:rPr>
        <w:t>Galapagos</w:t>
      </w:r>
      <w:r w:rsidRPr="00C307B3">
        <w:rPr>
          <w:rFonts w:ascii="Gill Sans MT" w:hAnsi="Gill Sans MT" w:cs="Times New Roman"/>
          <w:sz w:val="24"/>
          <w:szCs w:val="24"/>
          <w:lang w:val="en-GB"/>
        </w:rPr>
        <w:t xml:space="preserve">, London: </w:t>
      </w:r>
      <w:proofErr w:type="spellStart"/>
      <w:r w:rsidR="003A153A" w:rsidRPr="00C307B3">
        <w:rPr>
          <w:rFonts w:ascii="Gill Sans MT" w:hAnsi="Gill Sans MT" w:cs="Times New Roman"/>
          <w:sz w:val="24"/>
          <w:szCs w:val="24"/>
          <w:lang w:val="en-GB"/>
        </w:rPr>
        <w:t>MacGibbon</w:t>
      </w:r>
      <w:proofErr w:type="spellEnd"/>
      <w:r w:rsidRPr="00C307B3">
        <w:rPr>
          <w:rFonts w:ascii="Gill Sans MT" w:hAnsi="Gill Sans MT" w:cs="Times New Roman"/>
          <w:sz w:val="24"/>
          <w:szCs w:val="24"/>
          <w:lang w:val="en-GB"/>
        </w:rPr>
        <w:t xml:space="preserve"> </w:t>
      </w:r>
      <w:r w:rsidR="001460AC">
        <w:rPr>
          <w:rFonts w:ascii="Gill Sans MT" w:hAnsi="Gill Sans MT" w:cs="Times New Roman"/>
          <w:sz w:val="24"/>
          <w:szCs w:val="24"/>
          <w:lang w:val="en-GB"/>
        </w:rPr>
        <w:t>and</w:t>
      </w:r>
      <w:r w:rsidRPr="00C307B3">
        <w:rPr>
          <w:rFonts w:ascii="Gill Sans MT" w:hAnsi="Gill Sans MT" w:cs="Times New Roman"/>
          <w:sz w:val="24"/>
          <w:szCs w:val="24"/>
          <w:lang w:val="en-GB"/>
        </w:rPr>
        <w:t xml:space="preserve"> </w:t>
      </w:r>
      <w:proofErr w:type="spellStart"/>
      <w:r w:rsidRPr="00C307B3">
        <w:rPr>
          <w:rFonts w:ascii="Gill Sans MT" w:hAnsi="Gill Sans MT" w:cs="Times New Roman"/>
          <w:sz w:val="24"/>
          <w:szCs w:val="24"/>
          <w:lang w:val="en-GB"/>
        </w:rPr>
        <w:t>Kee</w:t>
      </w:r>
      <w:proofErr w:type="spellEnd"/>
      <w:r w:rsidRPr="00C307B3">
        <w:rPr>
          <w:rFonts w:ascii="Gill Sans MT" w:hAnsi="Gill Sans MT" w:cs="Times New Roman"/>
          <w:sz w:val="24"/>
          <w:szCs w:val="24"/>
          <w:lang w:val="en-GB"/>
        </w:rPr>
        <w:t>.</w:t>
      </w:r>
    </w:p>
    <w:p w14:paraId="375EF5BC" w14:textId="77777777" w:rsidR="00D55A78" w:rsidRDefault="00D55A78" w:rsidP="00DA13F8">
      <w:pPr>
        <w:spacing w:after="0" w:line="240" w:lineRule="auto"/>
        <w:jc w:val="both"/>
        <w:rPr>
          <w:rFonts w:ascii="Gill Sans MT" w:eastAsia="Times New Roman" w:hAnsi="Gill Sans MT" w:cs="Times New Roman"/>
          <w:sz w:val="24"/>
          <w:szCs w:val="24"/>
          <w:lang w:val="en-GB"/>
        </w:rPr>
      </w:pPr>
    </w:p>
    <w:p w14:paraId="4FC345AF" w14:textId="799A814A"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Eriksen</w:t>
      </w:r>
      <w:proofErr w:type="spellEnd"/>
      <w:r w:rsidRPr="00C307B3">
        <w:rPr>
          <w:rFonts w:ascii="Gill Sans MT" w:eastAsia="Times New Roman" w:hAnsi="Gill Sans MT" w:cs="Times New Roman"/>
          <w:sz w:val="24"/>
          <w:szCs w:val="24"/>
          <w:lang w:val="en-GB"/>
        </w:rPr>
        <w:t xml:space="preserve">, Thomas </w:t>
      </w:r>
      <w:proofErr w:type="spellStart"/>
      <w:r w:rsidRPr="00C307B3">
        <w:rPr>
          <w:rFonts w:ascii="Gill Sans MT" w:eastAsia="Times New Roman" w:hAnsi="Gill Sans MT" w:cs="Times New Roman"/>
          <w:sz w:val="24"/>
          <w:szCs w:val="24"/>
          <w:lang w:val="en-GB"/>
        </w:rPr>
        <w:t>Hylland</w:t>
      </w:r>
      <w:proofErr w:type="spellEnd"/>
      <w:r w:rsidRPr="00C307B3">
        <w:rPr>
          <w:rFonts w:ascii="Gill Sans MT" w:eastAsia="Times New Roman" w:hAnsi="Gill Sans MT" w:cs="Times New Roman"/>
          <w:sz w:val="24"/>
          <w:szCs w:val="24"/>
          <w:lang w:val="en-GB"/>
        </w:rPr>
        <w:t xml:space="preserve"> 2016. </w:t>
      </w:r>
      <w:r w:rsidRPr="00C307B3">
        <w:rPr>
          <w:rFonts w:ascii="Gill Sans MT" w:eastAsia="Times New Roman" w:hAnsi="Gill Sans MT" w:cs="Times New Roman"/>
          <w:i/>
          <w:iCs/>
          <w:sz w:val="24"/>
          <w:szCs w:val="24"/>
          <w:lang w:val="en-GB"/>
        </w:rPr>
        <w:t>Overheating: an anthropology of accelerated change</w:t>
      </w:r>
      <w:r w:rsidRPr="00C307B3">
        <w:rPr>
          <w:rFonts w:ascii="Gill Sans MT" w:eastAsia="Times New Roman" w:hAnsi="Gill Sans MT" w:cs="Times New Roman"/>
          <w:sz w:val="24"/>
          <w:szCs w:val="24"/>
          <w:lang w:val="en-GB"/>
        </w:rPr>
        <w:t>, London: Pluto Press.</w:t>
      </w:r>
    </w:p>
    <w:p w14:paraId="11553AD2"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6E41368" w14:textId="26F11566" w:rsidR="00ED3F86" w:rsidRPr="00657FC9" w:rsidRDefault="00ED3F86" w:rsidP="00657FC9">
      <w:pPr>
        <w:spacing w:after="0" w:line="240" w:lineRule="auto"/>
        <w:jc w:val="both"/>
        <w:rPr>
          <w:rFonts w:ascii="Gill Sans MT" w:hAnsi="Gill Sans MT" w:cs="Times New Roman"/>
          <w:sz w:val="24"/>
          <w:szCs w:val="24"/>
          <w:lang w:val="en-GB"/>
        </w:rPr>
      </w:pPr>
      <w:r w:rsidRPr="00C307B3">
        <w:rPr>
          <w:rFonts w:ascii="Gill Sans MT" w:eastAsia="Times New Roman" w:hAnsi="Gill Sans MT" w:cs="Times New Roman"/>
          <w:sz w:val="24"/>
          <w:szCs w:val="24"/>
          <w:lang w:val="en-GB"/>
        </w:rPr>
        <w:t xml:space="preserve">Foster, John Bellamy </w:t>
      </w:r>
      <w:r w:rsidRPr="00C307B3">
        <w:rPr>
          <w:rFonts w:ascii="Gill Sans MT" w:hAnsi="Gill Sans MT" w:cs="Times New Roman"/>
          <w:sz w:val="24"/>
          <w:szCs w:val="24"/>
          <w:lang w:val="en-GB"/>
        </w:rPr>
        <w:t>1997. The age of planetary crisis: the unsustainable development of capitalism,</w:t>
      </w:r>
      <w:r w:rsidR="008613DA">
        <w:rPr>
          <w:rFonts w:ascii="Gill Sans MT" w:hAnsi="Gill Sans MT" w:cs="Times New Roman"/>
          <w:sz w:val="24"/>
          <w:szCs w:val="24"/>
          <w:lang w:val="en-GB"/>
        </w:rPr>
        <w:t xml:space="preserve"> </w:t>
      </w:r>
      <w:r w:rsidRPr="00C307B3">
        <w:rPr>
          <w:rFonts w:ascii="Gill Sans MT" w:hAnsi="Gill Sans MT" w:cs="Times New Roman"/>
          <w:i/>
          <w:sz w:val="24"/>
          <w:szCs w:val="24"/>
          <w:lang w:val="en-GB"/>
        </w:rPr>
        <w:t>Review of Radical Political Economics</w:t>
      </w:r>
      <w:r w:rsidRPr="00C307B3">
        <w:rPr>
          <w:rFonts w:ascii="Gill Sans MT" w:hAnsi="Gill Sans MT" w:cs="Times New Roman"/>
          <w:iCs/>
          <w:sz w:val="24"/>
          <w:szCs w:val="24"/>
          <w:lang w:val="en-GB"/>
        </w:rPr>
        <w:t xml:space="preserve"> 29/4</w:t>
      </w:r>
      <w:r w:rsidRPr="00C307B3">
        <w:rPr>
          <w:rFonts w:ascii="Gill Sans MT" w:hAnsi="Gill Sans MT" w:cs="Times New Roman"/>
          <w:i/>
          <w:sz w:val="24"/>
          <w:szCs w:val="24"/>
          <w:lang w:val="en-GB"/>
        </w:rPr>
        <w:t xml:space="preserve">, </w:t>
      </w:r>
      <w:r w:rsidRPr="00C307B3">
        <w:rPr>
          <w:rFonts w:ascii="Gill Sans MT" w:hAnsi="Gill Sans MT" w:cs="Times New Roman"/>
          <w:sz w:val="24"/>
          <w:szCs w:val="24"/>
          <w:lang w:val="en-GB"/>
        </w:rPr>
        <w:t>113-42.</w:t>
      </w:r>
      <w:r w:rsidR="00E92C9B">
        <w:rPr>
          <w:rFonts w:ascii="Gill Sans MT" w:hAnsi="Gill Sans MT" w:cs="Times New Roman"/>
          <w:sz w:val="24"/>
          <w:szCs w:val="24"/>
          <w:lang w:val="en-GB"/>
        </w:rPr>
        <w:t xml:space="preserve"> </w:t>
      </w:r>
      <w:proofErr w:type="spellStart"/>
      <w:proofErr w:type="gramStart"/>
      <w:r w:rsidRPr="00C307B3">
        <w:rPr>
          <w:rFonts w:ascii="Gill Sans MT" w:hAnsi="Gill Sans MT" w:cs="Times New Roman"/>
          <w:sz w:val="24"/>
          <w:szCs w:val="24"/>
          <w:lang w:val="en-GB"/>
        </w:rPr>
        <w:t>doi</w:t>
      </w:r>
      <w:proofErr w:type="spellEnd"/>
      <w:proofErr w:type="gramEnd"/>
      <w:r w:rsidRPr="00C307B3">
        <w:rPr>
          <w:rFonts w:ascii="Gill Sans MT" w:hAnsi="Gill Sans MT" w:cs="Times New Roman"/>
          <w:sz w:val="24"/>
          <w:szCs w:val="24"/>
          <w:lang w:val="en-GB"/>
        </w:rPr>
        <w:t>:</w:t>
      </w:r>
      <w:r w:rsidRPr="00C307B3">
        <w:rPr>
          <w:rFonts w:ascii="Gill Sans MT" w:hAnsi="Gill Sans MT"/>
        </w:rPr>
        <w:t xml:space="preserve"> </w:t>
      </w:r>
      <w:r w:rsidRPr="00C307B3">
        <w:rPr>
          <w:rFonts w:ascii="Gill Sans MT" w:hAnsi="Gill Sans MT" w:cs="Times New Roman"/>
          <w:sz w:val="24"/>
          <w:szCs w:val="24"/>
          <w:lang w:val="en-GB"/>
        </w:rPr>
        <w:t>10.1177/048661349702900406</w:t>
      </w:r>
    </w:p>
    <w:p w14:paraId="06C96E4D" w14:textId="334D8C40"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Pr="00C307B3">
        <w:rPr>
          <w:rFonts w:ascii="Gill Sans MT" w:eastAsia="Times New Roman" w:hAnsi="Gill Sans MT" w:cs="Times New Roman"/>
          <w:sz w:val="24"/>
          <w:szCs w:val="24"/>
          <w:lang w:val="en-GB"/>
        </w:rPr>
        <w:t>1999. Marx</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s theory of the metabolic rift: classical foundations for environmental sociology,</w:t>
      </w:r>
      <w:r w:rsidR="0032368D"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sz w:val="24"/>
          <w:szCs w:val="24"/>
          <w:lang w:val="en-GB"/>
        </w:rPr>
        <w:t>American Journal of Sociology</w:t>
      </w:r>
      <w:r w:rsidR="00657FC9">
        <w:rPr>
          <w:rFonts w:ascii="Gill Sans MT" w:eastAsia="Times New Roman" w:hAnsi="Gill Sans MT" w:cs="Times New Roman"/>
          <w:i/>
          <w:sz w:val="24"/>
          <w:szCs w:val="24"/>
          <w:lang w:val="en-GB"/>
        </w:rPr>
        <w:t xml:space="preserve"> </w:t>
      </w:r>
      <w:r w:rsidRPr="00C307B3">
        <w:rPr>
          <w:rFonts w:ascii="Gill Sans MT" w:eastAsia="Times New Roman" w:hAnsi="Gill Sans MT" w:cs="Times New Roman"/>
          <w:iCs/>
          <w:sz w:val="24"/>
          <w:szCs w:val="24"/>
          <w:lang w:val="en-GB"/>
        </w:rPr>
        <w:t>105/2</w:t>
      </w:r>
      <w:r w:rsidRPr="00C307B3">
        <w:rPr>
          <w:rFonts w:ascii="Gill Sans MT" w:eastAsia="Times New Roman" w:hAnsi="Gill Sans MT" w:cs="Times New Roman"/>
          <w:i/>
          <w:sz w:val="24"/>
          <w:szCs w:val="24"/>
          <w:lang w:val="en-GB"/>
        </w:rPr>
        <w:t>,</w:t>
      </w:r>
      <w:r w:rsidRPr="00C307B3">
        <w:rPr>
          <w:rFonts w:ascii="Gill Sans MT" w:eastAsia="Times New Roman" w:hAnsi="Gill Sans MT" w:cs="Times New Roman"/>
          <w:sz w:val="24"/>
          <w:szCs w:val="24"/>
          <w:lang w:val="en-GB"/>
        </w:rPr>
        <w:t xml:space="preserve"> 366-405.</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10.1086/210315</w:t>
      </w:r>
    </w:p>
    <w:p w14:paraId="78993A90"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2968A82A" w14:textId="6BDFEC25"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lastRenderedPageBreak/>
        <w:t>Foster, John Bellamy, Clark Brett and</w:t>
      </w:r>
      <w:r w:rsidR="00657FC9">
        <w:rPr>
          <w:rFonts w:ascii="Gill Sans MT" w:eastAsia="Times New Roman" w:hAnsi="Gill Sans MT" w:cs="Times New Roman"/>
          <w:sz w:val="24"/>
          <w:szCs w:val="24"/>
          <w:lang w:val="en-GB"/>
        </w:rPr>
        <w:t xml:space="preserve"> Richard</w:t>
      </w:r>
      <w:r w:rsidRPr="00C307B3">
        <w:rPr>
          <w:rFonts w:ascii="Gill Sans MT" w:eastAsia="Times New Roman" w:hAnsi="Gill Sans MT" w:cs="Times New Roman"/>
          <w:sz w:val="24"/>
          <w:szCs w:val="24"/>
          <w:lang w:val="en-GB"/>
        </w:rPr>
        <w:t xml:space="preserve"> York 2010. </w:t>
      </w:r>
      <w:r w:rsidRPr="00C307B3">
        <w:rPr>
          <w:rFonts w:ascii="Gill Sans MT" w:eastAsia="Times New Roman" w:hAnsi="Gill Sans MT" w:cs="Times New Roman"/>
          <w:i/>
          <w:sz w:val="24"/>
          <w:szCs w:val="24"/>
          <w:lang w:val="en-GB"/>
        </w:rPr>
        <w:t>The ecological rift: capitalism</w:t>
      </w:r>
      <w:r w:rsidR="008F6A40">
        <w:rPr>
          <w:rFonts w:ascii="Gill Sans MT" w:eastAsia="Times New Roman" w:hAnsi="Gill Sans MT" w:cs="Times New Roman"/>
          <w:i/>
          <w:sz w:val="24"/>
          <w:szCs w:val="24"/>
          <w:lang w:val="en-GB"/>
        </w:rPr>
        <w:t>’</w:t>
      </w:r>
      <w:r w:rsidRPr="00C307B3">
        <w:rPr>
          <w:rFonts w:ascii="Gill Sans MT" w:eastAsia="Times New Roman" w:hAnsi="Gill Sans MT" w:cs="Times New Roman"/>
          <w:i/>
          <w:sz w:val="24"/>
          <w:szCs w:val="24"/>
          <w:lang w:val="en-GB"/>
        </w:rPr>
        <w:t>s war with the Earth</w:t>
      </w:r>
      <w:r w:rsidRPr="00C307B3">
        <w:rPr>
          <w:rFonts w:ascii="Gill Sans MT" w:eastAsia="Times New Roman" w:hAnsi="Gill Sans MT" w:cs="Times New Roman"/>
          <w:sz w:val="24"/>
          <w:szCs w:val="24"/>
          <w:lang w:val="en-GB"/>
        </w:rPr>
        <w:t>,</w:t>
      </w:r>
      <w:r w:rsidR="002443B6">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 xml:space="preserve">New York: Monthly Review Press. </w:t>
      </w:r>
    </w:p>
    <w:p w14:paraId="2F0824DB"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667AB7FA"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Foucault, Michel 1978.</w:t>
      </w:r>
      <w:r w:rsid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The history of sexuality: volume 1: an introduction</w:t>
      </w:r>
      <w:r w:rsidRPr="00C307B3">
        <w:rPr>
          <w:rFonts w:ascii="Gill Sans MT" w:eastAsia="Times New Roman" w:hAnsi="Gill Sans MT" w:cs="Times New Roman"/>
          <w:sz w:val="24"/>
          <w:szCs w:val="24"/>
          <w:lang w:val="en-GB"/>
        </w:rPr>
        <w:t>, New York: Pantheon Books.</w:t>
      </w:r>
    </w:p>
    <w:p w14:paraId="0CF0EA89"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7EA9A484" w14:textId="347C52B8" w:rsidR="00ED3F86" w:rsidRPr="00C307B3" w:rsidRDefault="00ED3F86" w:rsidP="00647135">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Giddens, Anthony</w:t>
      </w:r>
      <w:r w:rsid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 xml:space="preserve">1991. </w:t>
      </w:r>
      <w:r w:rsidRPr="00C307B3">
        <w:rPr>
          <w:rFonts w:ascii="Gill Sans MT" w:eastAsia="Times New Roman" w:hAnsi="Gill Sans MT" w:cs="Times New Roman"/>
          <w:i/>
          <w:sz w:val="24"/>
          <w:szCs w:val="24"/>
          <w:lang w:val="en-GB"/>
        </w:rPr>
        <w:t xml:space="preserve">Modernity and self-identity: self and society in the Late Modern </w:t>
      </w:r>
      <w:r w:rsidR="008B033D">
        <w:rPr>
          <w:rFonts w:ascii="Gill Sans MT" w:eastAsia="Times New Roman" w:hAnsi="Gill Sans MT" w:cs="Times New Roman"/>
          <w:i/>
          <w:sz w:val="24"/>
          <w:szCs w:val="24"/>
          <w:lang w:val="en-GB"/>
        </w:rPr>
        <w:t>a</w:t>
      </w:r>
      <w:r w:rsidRPr="00C307B3">
        <w:rPr>
          <w:rFonts w:ascii="Gill Sans MT" w:eastAsia="Times New Roman" w:hAnsi="Gill Sans MT" w:cs="Times New Roman"/>
          <w:i/>
          <w:sz w:val="24"/>
          <w:szCs w:val="24"/>
          <w:lang w:val="en-GB"/>
        </w:rPr>
        <w:t>ge</w:t>
      </w:r>
      <w:r w:rsidRPr="00C307B3">
        <w:rPr>
          <w:rFonts w:ascii="Gill Sans MT" w:eastAsia="Times New Roman" w:hAnsi="Gill Sans MT" w:cs="Times New Roman"/>
          <w:sz w:val="24"/>
          <w:szCs w:val="24"/>
          <w:lang w:val="en-GB"/>
        </w:rPr>
        <w:t>, Cambridge: Polity Press.</w:t>
      </w:r>
    </w:p>
    <w:p w14:paraId="5F562EB2" w14:textId="29DA9DFF" w:rsidR="00ED3F86" w:rsidRPr="00C307B3" w:rsidRDefault="00ED3F86" w:rsidP="00647135">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Pr="00C307B3">
        <w:rPr>
          <w:rFonts w:ascii="Gill Sans MT" w:eastAsia="Times New Roman" w:hAnsi="Gill Sans MT" w:cs="Times New Roman"/>
          <w:sz w:val="24"/>
          <w:szCs w:val="24"/>
          <w:lang w:val="en-GB"/>
        </w:rPr>
        <w:t>1996. Affluence, poverty and the idea of a post</w:t>
      </w:r>
      <w:r w:rsidRPr="00C307B3">
        <w:rPr>
          <w:rFonts w:ascii="Times New Roman" w:eastAsia="Times New Roman" w:hAnsi="Times New Roman" w:cs="Times New Roman"/>
          <w:sz w:val="24"/>
          <w:szCs w:val="24"/>
          <w:lang w:val="en-GB"/>
        </w:rPr>
        <w:t>‐</w:t>
      </w:r>
      <w:r w:rsidRPr="00C307B3">
        <w:rPr>
          <w:rFonts w:ascii="Gill Sans MT" w:eastAsia="Times New Roman" w:hAnsi="Gill Sans MT" w:cs="Times New Roman"/>
          <w:sz w:val="24"/>
          <w:szCs w:val="24"/>
          <w:lang w:val="en-GB"/>
        </w:rPr>
        <w:t xml:space="preserve">scarcity society, </w:t>
      </w:r>
      <w:r w:rsidRPr="00C307B3">
        <w:rPr>
          <w:rFonts w:ascii="Gill Sans MT" w:eastAsia="Times New Roman" w:hAnsi="Gill Sans MT" w:cs="Times New Roman"/>
          <w:i/>
          <w:iCs/>
          <w:sz w:val="24"/>
          <w:szCs w:val="24"/>
          <w:lang w:val="en-GB"/>
        </w:rPr>
        <w:t>Development and Change</w:t>
      </w:r>
      <w:r w:rsidRPr="00C307B3">
        <w:rPr>
          <w:rFonts w:ascii="Gill Sans MT" w:eastAsia="Times New Roman" w:hAnsi="Gill Sans MT" w:cs="Times New Roman"/>
          <w:sz w:val="24"/>
          <w:szCs w:val="24"/>
          <w:lang w:val="en-GB"/>
        </w:rPr>
        <w:t xml:space="preserve"> 27/2, 365-377.</w:t>
      </w:r>
      <w:r w:rsidR="00AD2424">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doi:10.1111/j.1467-7660.1996.tb00595.x</w:t>
      </w:r>
    </w:p>
    <w:p w14:paraId="084A49EB" w14:textId="72C03B59"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Pr="00C307B3">
        <w:rPr>
          <w:rFonts w:ascii="Gill Sans MT" w:eastAsia="Times New Roman" w:hAnsi="Gill Sans MT" w:cs="Times New Roman"/>
          <w:sz w:val="24"/>
          <w:szCs w:val="24"/>
          <w:lang w:val="en-GB"/>
        </w:rPr>
        <w:t>1999. Risk and responsibility,</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sz w:val="24"/>
          <w:szCs w:val="24"/>
          <w:lang w:val="en-GB"/>
        </w:rPr>
        <w:t>The Modern Law Review</w:t>
      </w:r>
      <w:r w:rsidRPr="00C307B3">
        <w:rPr>
          <w:rFonts w:ascii="Gill Sans MT" w:eastAsia="Times New Roman" w:hAnsi="Gill Sans MT" w:cs="Times New Roman"/>
          <w:sz w:val="24"/>
          <w:szCs w:val="24"/>
          <w:lang w:val="en-GB"/>
        </w:rPr>
        <w:t xml:space="preserve"> 62/1, 1-10.</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10.1111/1468-2230.00188</w:t>
      </w:r>
    </w:p>
    <w:p w14:paraId="25027B63"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6B445596"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Graeber</w:t>
      </w:r>
      <w:proofErr w:type="spellEnd"/>
      <w:r w:rsidRPr="00C307B3">
        <w:rPr>
          <w:rFonts w:ascii="Gill Sans MT" w:eastAsia="Times New Roman" w:hAnsi="Gill Sans MT" w:cs="Times New Roman"/>
          <w:sz w:val="24"/>
          <w:szCs w:val="24"/>
          <w:lang w:val="en-GB"/>
        </w:rPr>
        <w:t xml:space="preserve">, David 2001. </w:t>
      </w:r>
      <w:r w:rsidRPr="00C307B3">
        <w:rPr>
          <w:rFonts w:ascii="Gill Sans MT" w:eastAsia="Times New Roman" w:hAnsi="Gill Sans MT" w:cs="Times New Roman"/>
          <w:i/>
          <w:iCs/>
          <w:sz w:val="24"/>
          <w:szCs w:val="24"/>
          <w:lang w:val="en-GB"/>
        </w:rPr>
        <w:t>Toward an anthropological theory of value: the false coin of our own dreams</w:t>
      </w:r>
      <w:r w:rsidRPr="00C307B3">
        <w:rPr>
          <w:rFonts w:ascii="Gill Sans MT" w:eastAsia="Times New Roman" w:hAnsi="Gill Sans MT" w:cs="Times New Roman"/>
          <w:sz w:val="24"/>
          <w:szCs w:val="24"/>
          <w:lang w:val="en-GB"/>
        </w:rPr>
        <w:t>, New York: Palgrave.</w:t>
      </w:r>
    </w:p>
    <w:p w14:paraId="3794466A" w14:textId="77777777" w:rsidR="00ED3F86" w:rsidRPr="00C307B3" w:rsidRDefault="00ED3F86" w:rsidP="00DA13F8">
      <w:pPr>
        <w:spacing w:after="0" w:line="240" w:lineRule="auto"/>
        <w:jc w:val="both"/>
        <w:rPr>
          <w:rFonts w:ascii="Gill Sans MT" w:hAnsi="Gill Sans MT" w:cs="Times New Roman"/>
          <w:color w:val="222222"/>
          <w:sz w:val="24"/>
          <w:szCs w:val="24"/>
          <w:shd w:val="clear" w:color="auto" w:fill="FFFFFF"/>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Pr="00C307B3">
        <w:rPr>
          <w:rFonts w:ascii="Gill Sans MT" w:hAnsi="Gill Sans MT" w:cs="Times New Roman"/>
          <w:color w:val="222222"/>
          <w:sz w:val="24"/>
          <w:szCs w:val="24"/>
          <w:shd w:val="clear" w:color="auto" w:fill="FFFFFF"/>
          <w:lang w:val="en-GB"/>
        </w:rPr>
        <w:t xml:space="preserve">2011. </w:t>
      </w:r>
      <w:r w:rsidRPr="00C307B3">
        <w:rPr>
          <w:rFonts w:ascii="Gill Sans MT" w:hAnsi="Gill Sans MT" w:cs="Times New Roman"/>
          <w:i/>
          <w:iCs/>
          <w:color w:val="222222"/>
          <w:sz w:val="24"/>
          <w:szCs w:val="24"/>
          <w:shd w:val="clear" w:color="auto" w:fill="FFFFFF"/>
          <w:lang w:val="en-GB"/>
        </w:rPr>
        <w:t>Debt: the first five thousand years</w:t>
      </w:r>
      <w:r w:rsidRPr="00C307B3">
        <w:rPr>
          <w:rFonts w:ascii="Gill Sans MT" w:hAnsi="Gill Sans MT" w:cs="Times New Roman"/>
          <w:color w:val="222222"/>
          <w:sz w:val="24"/>
          <w:szCs w:val="24"/>
          <w:shd w:val="clear" w:color="auto" w:fill="FFFFFF"/>
          <w:lang w:val="en-GB"/>
        </w:rPr>
        <w:t>,</w:t>
      </w:r>
      <w:r w:rsidR="00AD2424">
        <w:rPr>
          <w:rFonts w:ascii="Gill Sans MT" w:hAnsi="Gill Sans MT" w:cs="Times New Roman"/>
          <w:color w:val="222222"/>
          <w:sz w:val="24"/>
          <w:szCs w:val="24"/>
          <w:shd w:val="clear" w:color="auto" w:fill="FFFFFF"/>
          <w:lang w:val="en-GB"/>
        </w:rPr>
        <w:t xml:space="preserve"> </w:t>
      </w:r>
      <w:r w:rsidRPr="00C307B3">
        <w:rPr>
          <w:rFonts w:ascii="Gill Sans MT" w:hAnsi="Gill Sans MT" w:cs="Times New Roman"/>
          <w:color w:val="222222"/>
          <w:sz w:val="24"/>
          <w:szCs w:val="24"/>
          <w:shd w:val="clear" w:color="auto" w:fill="FFFFFF"/>
        </w:rPr>
        <w:t>New York: Melville House.</w:t>
      </w:r>
    </w:p>
    <w:p w14:paraId="4E5E3224" w14:textId="77777777" w:rsidR="00ED3F86" w:rsidRPr="00C307B3" w:rsidRDefault="00ED3F86" w:rsidP="00DA13F8">
      <w:pPr>
        <w:spacing w:after="0" w:line="240" w:lineRule="auto"/>
        <w:jc w:val="both"/>
        <w:rPr>
          <w:rFonts w:ascii="Gill Sans MT" w:eastAsia="Times New Roman" w:hAnsi="Gill Sans MT" w:cs="Times New Roman"/>
          <w:sz w:val="24"/>
          <w:szCs w:val="24"/>
        </w:rPr>
      </w:pPr>
    </w:p>
    <w:p w14:paraId="0EB65C8F" w14:textId="44A56969" w:rsidR="00ED3F86" w:rsidRPr="00BB41E1" w:rsidRDefault="00ED3F86" w:rsidP="00DA13F8">
      <w:pPr>
        <w:spacing w:after="0" w:line="240" w:lineRule="auto"/>
        <w:jc w:val="both"/>
        <w:rPr>
          <w:rFonts w:ascii="Gill Sans MT" w:eastAsia="Times New Roman" w:hAnsi="Gill Sans MT" w:cs="Times New Roman"/>
          <w:sz w:val="24"/>
          <w:szCs w:val="24"/>
          <w:lang w:val="es-ES"/>
        </w:rPr>
      </w:pPr>
      <w:proofErr w:type="spellStart"/>
      <w:r w:rsidRPr="00C307B3">
        <w:rPr>
          <w:rFonts w:ascii="Gill Sans MT" w:eastAsia="Times New Roman" w:hAnsi="Gill Sans MT" w:cs="Times New Roman"/>
          <w:sz w:val="24"/>
          <w:szCs w:val="24"/>
          <w:lang w:val="es-EC"/>
        </w:rPr>
        <w:t>Grenier</w:t>
      </w:r>
      <w:proofErr w:type="spellEnd"/>
      <w:r w:rsidRPr="00C307B3">
        <w:rPr>
          <w:rFonts w:ascii="Gill Sans MT" w:eastAsia="Times New Roman" w:hAnsi="Gill Sans MT" w:cs="Times New Roman"/>
          <w:sz w:val="24"/>
          <w:szCs w:val="24"/>
          <w:lang w:val="es-EC"/>
        </w:rPr>
        <w:t xml:space="preserve">, </w:t>
      </w:r>
      <w:proofErr w:type="spellStart"/>
      <w:r w:rsidRPr="00C307B3">
        <w:rPr>
          <w:rFonts w:ascii="Gill Sans MT" w:eastAsia="Times New Roman" w:hAnsi="Gill Sans MT" w:cs="Times New Roman"/>
          <w:sz w:val="24"/>
          <w:szCs w:val="24"/>
          <w:lang w:val="es-EC"/>
        </w:rPr>
        <w:t>Christophe</w:t>
      </w:r>
      <w:proofErr w:type="spellEnd"/>
      <w:r w:rsidR="00C307B3">
        <w:rPr>
          <w:rFonts w:ascii="Gill Sans MT" w:eastAsia="Times New Roman" w:hAnsi="Gill Sans MT" w:cs="Times New Roman"/>
          <w:sz w:val="24"/>
          <w:szCs w:val="24"/>
          <w:lang w:val="es-EC"/>
        </w:rPr>
        <w:t xml:space="preserve"> </w:t>
      </w:r>
      <w:r w:rsidRPr="00C307B3">
        <w:rPr>
          <w:rFonts w:ascii="Gill Sans MT" w:eastAsia="Times New Roman" w:hAnsi="Gill Sans MT" w:cs="Times New Roman"/>
          <w:sz w:val="24"/>
          <w:szCs w:val="24"/>
          <w:lang w:val="es-EC"/>
        </w:rPr>
        <w:t>2007 [2002].</w:t>
      </w:r>
      <w:r w:rsidR="00AD2424">
        <w:rPr>
          <w:rFonts w:ascii="Gill Sans MT" w:eastAsia="Times New Roman" w:hAnsi="Gill Sans MT" w:cs="Times New Roman"/>
          <w:sz w:val="24"/>
          <w:szCs w:val="24"/>
          <w:lang w:val="es-EC"/>
        </w:rPr>
        <w:t xml:space="preserve"> </w:t>
      </w:r>
      <w:r w:rsidRPr="00C307B3">
        <w:rPr>
          <w:rFonts w:ascii="Gill Sans MT" w:eastAsia="Times New Roman" w:hAnsi="Gill Sans MT" w:cs="Times New Roman"/>
          <w:i/>
          <w:iCs/>
          <w:sz w:val="24"/>
          <w:szCs w:val="24"/>
          <w:lang w:val="es-EC"/>
        </w:rPr>
        <w:t>Conservación</w:t>
      </w:r>
      <w:r w:rsidR="004E221B">
        <w:rPr>
          <w:rFonts w:ascii="Gill Sans MT" w:eastAsia="Times New Roman" w:hAnsi="Gill Sans MT" w:cs="Times New Roman"/>
          <w:i/>
          <w:iCs/>
          <w:sz w:val="24"/>
          <w:szCs w:val="24"/>
          <w:lang w:val="es-EC"/>
        </w:rPr>
        <w:t xml:space="preserve"> </w:t>
      </w:r>
      <w:r w:rsidRPr="00C307B3">
        <w:rPr>
          <w:rFonts w:ascii="Gill Sans MT" w:eastAsia="Times New Roman" w:hAnsi="Gill Sans MT" w:cs="Times New Roman"/>
          <w:i/>
          <w:iCs/>
          <w:sz w:val="24"/>
          <w:szCs w:val="24"/>
          <w:lang w:val="es-EC"/>
        </w:rPr>
        <w:t>contra natura. Las Islas Galápagos</w:t>
      </w:r>
      <w:r w:rsidRPr="00C307B3">
        <w:rPr>
          <w:rFonts w:ascii="Gill Sans MT" w:eastAsia="Times New Roman" w:hAnsi="Gill Sans MT" w:cs="Times New Roman"/>
          <w:sz w:val="24"/>
          <w:szCs w:val="24"/>
          <w:lang w:val="es-EC"/>
        </w:rPr>
        <w:t xml:space="preserve"> (vol. </w:t>
      </w:r>
      <w:r w:rsidRPr="00BB41E1">
        <w:rPr>
          <w:rFonts w:ascii="Gill Sans MT" w:eastAsia="Times New Roman" w:hAnsi="Gill Sans MT" w:cs="Times New Roman"/>
          <w:sz w:val="24"/>
          <w:szCs w:val="24"/>
          <w:lang w:val="es-ES"/>
        </w:rPr>
        <w:t>233),</w:t>
      </w:r>
      <w:r w:rsidR="009E38D5" w:rsidRPr="00BB41E1">
        <w:rPr>
          <w:rFonts w:ascii="Gill Sans MT" w:eastAsia="Times New Roman" w:hAnsi="Gill Sans MT" w:cs="Times New Roman"/>
          <w:sz w:val="24"/>
          <w:szCs w:val="24"/>
          <w:lang w:val="es-ES"/>
        </w:rPr>
        <w:t xml:space="preserve"> </w:t>
      </w:r>
      <w:r w:rsidRPr="00BB41E1">
        <w:rPr>
          <w:rFonts w:ascii="Gill Sans MT" w:eastAsia="Times New Roman" w:hAnsi="Gill Sans MT" w:cs="Times New Roman"/>
          <w:sz w:val="24"/>
          <w:szCs w:val="24"/>
          <w:lang w:val="es-ES"/>
        </w:rPr>
        <w:t xml:space="preserve">Quito: Editorial </w:t>
      </w:r>
      <w:proofErr w:type="spellStart"/>
      <w:r w:rsidRPr="00BB41E1">
        <w:rPr>
          <w:rFonts w:ascii="Gill Sans MT" w:eastAsia="Times New Roman" w:hAnsi="Gill Sans MT" w:cs="Times New Roman"/>
          <w:sz w:val="24"/>
          <w:szCs w:val="24"/>
          <w:lang w:val="es-ES"/>
        </w:rPr>
        <w:t>Abya</w:t>
      </w:r>
      <w:proofErr w:type="spellEnd"/>
      <w:r w:rsidRPr="00BB41E1">
        <w:rPr>
          <w:rFonts w:ascii="Gill Sans MT" w:eastAsia="Times New Roman" w:hAnsi="Gill Sans MT" w:cs="Times New Roman"/>
          <w:sz w:val="24"/>
          <w:szCs w:val="24"/>
          <w:lang w:val="es-ES"/>
        </w:rPr>
        <w:t xml:space="preserve"> </w:t>
      </w:r>
      <w:proofErr w:type="spellStart"/>
      <w:r w:rsidRPr="00BB41E1">
        <w:rPr>
          <w:rFonts w:ascii="Gill Sans MT" w:eastAsia="Times New Roman" w:hAnsi="Gill Sans MT" w:cs="Times New Roman"/>
          <w:sz w:val="24"/>
          <w:szCs w:val="24"/>
          <w:lang w:val="es-ES"/>
        </w:rPr>
        <w:t>Yala</w:t>
      </w:r>
      <w:proofErr w:type="spellEnd"/>
      <w:r w:rsidRPr="00BB41E1">
        <w:rPr>
          <w:rFonts w:ascii="Gill Sans MT" w:eastAsia="Times New Roman" w:hAnsi="Gill Sans MT" w:cs="Times New Roman"/>
          <w:sz w:val="24"/>
          <w:szCs w:val="24"/>
          <w:lang w:val="es-ES"/>
        </w:rPr>
        <w:t>.</w:t>
      </w:r>
    </w:p>
    <w:p w14:paraId="05098663" w14:textId="77777777" w:rsidR="00ED3F86" w:rsidRPr="00BB41E1" w:rsidRDefault="00ED3F86" w:rsidP="00DA13F8">
      <w:pPr>
        <w:spacing w:after="0" w:line="240" w:lineRule="auto"/>
        <w:jc w:val="both"/>
        <w:rPr>
          <w:rFonts w:ascii="Gill Sans MT" w:eastAsia="Times New Roman" w:hAnsi="Gill Sans MT" w:cs="Times New Roman"/>
          <w:sz w:val="24"/>
          <w:szCs w:val="24"/>
          <w:lang w:val="es-ES"/>
        </w:rPr>
      </w:pPr>
    </w:p>
    <w:p w14:paraId="59752C6D" w14:textId="36F79059" w:rsidR="00ED3F86" w:rsidRPr="00C870EC" w:rsidRDefault="00ED3F86" w:rsidP="00DA13F8">
      <w:pPr>
        <w:spacing w:after="0" w:line="240" w:lineRule="auto"/>
        <w:jc w:val="both"/>
        <w:rPr>
          <w:rFonts w:ascii="Gill Sans MT" w:eastAsia="Times New Roman" w:hAnsi="Gill Sans MT" w:cs="Times New Roman"/>
          <w:sz w:val="24"/>
          <w:szCs w:val="24"/>
          <w:lang w:val="fr-FR"/>
        </w:rPr>
      </w:pPr>
      <w:r w:rsidRPr="00C870EC">
        <w:rPr>
          <w:rFonts w:ascii="Gill Sans MT" w:eastAsia="Times New Roman" w:hAnsi="Gill Sans MT" w:cs="Times New Roman"/>
          <w:sz w:val="24"/>
          <w:szCs w:val="24"/>
          <w:lang w:val="fr-FR"/>
        </w:rPr>
        <w:t xml:space="preserve">Grenier, Christophe and </w:t>
      </w:r>
      <w:r w:rsidR="00714377">
        <w:rPr>
          <w:rFonts w:ascii="Gill Sans MT" w:eastAsia="Times New Roman" w:hAnsi="Gill Sans MT" w:cs="Times New Roman"/>
          <w:sz w:val="24"/>
          <w:szCs w:val="24"/>
          <w:lang w:val="fr-FR"/>
        </w:rPr>
        <w:t xml:space="preserve">Claude </w:t>
      </w:r>
      <w:r w:rsidRPr="00C870EC">
        <w:rPr>
          <w:rFonts w:ascii="Gill Sans MT" w:eastAsia="Times New Roman" w:hAnsi="Gill Sans MT" w:cs="Times New Roman"/>
          <w:sz w:val="24"/>
          <w:szCs w:val="24"/>
          <w:lang w:val="fr-FR"/>
        </w:rPr>
        <w:t>de Miras 1994. Les Galápagos: du mythe d</w:t>
      </w:r>
      <w:r w:rsidR="008F6A40">
        <w:rPr>
          <w:rFonts w:ascii="Gill Sans MT" w:eastAsia="Times New Roman" w:hAnsi="Gill Sans MT" w:cs="Times New Roman"/>
          <w:sz w:val="24"/>
          <w:szCs w:val="24"/>
          <w:lang w:val="fr-FR"/>
        </w:rPr>
        <w:t>’</w:t>
      </w:r>
      <w:r w:rsidRPr="00C870EC">
        <w:rPr>
          <w:rFonts w:ascii="Gill Sans MT" w:eastAsia="Times New Roman" w:hAnsi="Gill Sans MT" w:cs="Times New Roman"/>
          <w:sz w:val="24"/>
          <w:szCs w:val="24"/>
          <w:lang w:val="fr-FR"/>
        </w:rPr>
        <w:t xml:space="preserve">un espace vierge au partage disputé de la rente, </w:t>
      </w:r>
      <w:r w:rsidRPr="00C870EC">
        <w:rPr>
          <w:rFonts w:ascii="Gill Sans MT" w:eastAsia="Times New Roman" w:hAnsi="Gill Sans MT" w:cs="Times New Roman"/>
          <w:i/>
          <w:iCs/>
          <w:sz w:val="24"/>
          <w:szCs w:val="24"/>
          <w:lang w:val="fr-FR"/>
        </w:rPr>
        <w:t>Cahiers des sciences humaines</w:t>
      </w:r>
      <w:r w:rsidRPr="00C870EC">
        <w:rPr>
          <w:rFonts w:ascii="Gill Sans MT" w:eastAsia="Times New Roman" w:hAnsi="Gill Sans MT" w:cs="Times New Roman"/>
          <w:sz w:val="24"/>
          <w:szCs w:val="24"/>
          <w:lang w:val="fr-FR"/>
        </w:rPr>
        <w:t xml:space="preserve"> 30/4, 645-666.</w:t>
      </w:r>
    </w:p>
    <w:p w14:paraId="7F362EBB" w14:textId="77777777" w:rsidR="00ED3F86" w:rsidRPr="00C870EC" w:rsidRDefault="00ED3F86" w:rsidP="00DA13F8">
      <w:pPr>
        <w:spacing w:after="0" w:line="240" w:lineRule="auto"/>
        <w:jc w:val="both"/>
        <w:rPr>
          <w:rFonts w:ascii="Gill Sans MT" w:eastAsia="Times New Roman" w:hAnsi="Gill Sans MT" w:cs="Times New Roman"/>
          <w:sz w:val="24"/>
          <w:szCs w:val="24"/>
          <w:lang w:val="fr-FR"/>
        </w:rPr>
      </w:pPr>
    </w:p>
    <w:p w14:paraId="42188B27" w14:textId="35DC3019" w:rsidR="00ED3F86" w:rsidRPr="00C307B3" w:rsidRDefault="00ED3F86" w:rsidP="00D7357A">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Harvey, David 2005. </w:t>
      </w:r>
      <w:r w:rsidRPr="00C307B3">
        <w:rPr>
          <w:rFonts w:ascii="Gill Sans MT" w:eastAsia="Times New Roman" w:hAnsi="Gill Sans MT" w:cs="Times New Roman"/>
          <w:i/>
          <w:sz w:val="24"/>
          <w:szCs w:val="24"/>
          <w:lang w:val="en-GB"/>
        </w:rPr>
        <w:t>A brief history of neoliberalism</w:t>
      </w:r>
      <w:r w:rsidRPr="00C307B3">
        <w:rPr>
          <w:rFonts w:ascii="Gill Sans MT" w:eastAsia="Times New Roman" w:hAnsi="Gill Sans MT" w:cs="Times New Roman"/>
          <w:sz w:val="24"/>
          <w:szCs w:val="24"/>
          <w:lang w:val="en-GB"/>
        </w:rPr>
        <w:t xml:space="preserve">, New York: Oxford University Press. </w:t>
      </w:r>
    </w:p>
    <w:p w14:paraId="429F1D73" w14:textId="1CC29CF4"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009E38D5" w:rsidRPr="00C307B3">
        <w:rPr>
          <w:rFonts w:ascii="Gill Sans MT" w:eastAsia="Times New Roman" w:hAnsi="Gill Sans MT" w:cs="Times New Roman"/>
          <w:sz w:val="24"/>
          <w:szCs w:val="24"/>
          <w:lang w:val="en-GB"/>
        </w:rPr>
        <w:t xml:space="preserve">2018. Universal </w:t>
      </w:r>
      <w:r w:rsidRPr="00C307B3">
        <w:rPr>
          <w:rFonts w:ascii="Gill Sans MT" w:eastAsia="Times New Roman" w:hAnsi="Gill Sans MT" w:cs="Times New Roman"/>
          <w:sz w:val="24"/>
          <w:szCs w:val="24"/>
          <w:lang w:val="en-GB"/>
        </w:rPr>
        <w:t>alienation,</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Journal for Cultural Research</w:t>
      </w:r>
      <w:r w:rsidRPr="00C307B3">
        <w:rPr>
          <w:rFonts w:ascii="Gill Sans MT" w:eastAsia="Times New Roman" w:hAnsi="Gill Sans MT" w:cs="Times New Roman"/>
          <w:sz w:val="24"/>
          <w:szCs w:val="24"/>
          <w:lang w:val="en-GB"/>
        </w:rPr>
        <w:t xml:space="preserve"> 22/2, 137-150.</w:t>
      </w:r>
      <w:r w:rsidR="009E38D5" w:rsidRPr="00C307B3">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10.1080/14797585.2018.1461350</w:t>
      </w:r>
    </w:p>
    <w:p w14:paraId="6D39AD26"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8B48BFB" w14:textId="5EC4319A" w:rsidR="00ED3F86" w:rsidRPr="00C870EC" w:rsidRDefault="0032368D" w:rsidP="00DA13F8">
      <w:pPr>
        <w:spacing w:after="0" w:line="240" w:lineRule="auto"/>
        <w:jc w:val="both"/>
        <w:rPr>
          <w:rFonts w:ascii="Gill Sans MT" w:eastAsia="Times New Roman" w:hAnsi="Gill Sans MT" w:cs="Times New Roman"/>
          <w:sz w:val="24"/>
          <w:szCs w:val="24"/>
          <w:lang w:val="es-ES"/>
        </w:rPr>
      </w:pPr>
      <w:r w:rsidRPr="00C307B3">
        <w:rPr>
          <w:rFonts w:ascii="Gill Sans MT" w:eastAsia="Times New Roman" w:hAnsi="Gill Sans MT" w:cs="Times New Roman"/>
          <w:sz w:val="24"/>
          <w:szCs w:val="24"/>
          <w:lang w:val="en-GB"/>
        </w:rPr>
        <w:t>Hennessy, Elizabeth</w:t>
      </w:r>
      <w:r w:rsidR="00ED3F86" w:rsidRPr="00C307B3">
        <w:rPr>
          <w:rFonts w:ascii="Gill Sans MT" w:eastAsia="Times New Roman" w:hAnsi="Gill Sans MT" w:cs="Times New Roman"/>
          <w:sz w:val="24"/>
          <w:szCs w:val="24"/>
          <w:lang w:val="en-GB"/>
        </w:rPr>
        <w:t xml:space="preserve"> 2017. Mythologizing Darwin</w:t>
      </w:r>
      <w:r w:rsidR="008F6A40">
        <w:rPr>
          <w:rFonts w:ascii="Gill Sans MT" w:eastAsia="Times New Roman" w:hAnsi="Gill Sans MT" w:cs="Times New Roman"/>
          <w:sz w:val="24"/>
          <w:szCs w:val="24"/>
          <w:lang w:val="en-GB"/>
        </w:rPr>
        <w:t>’</w:t>
      </w:r>
      <w:r w:rsidR="00ED3F86" w:rsidRPr="00C307B3">
        <w:rPr>
          <w:rFonts w:ascii="Gill Sans MT" w:eastAsia="Times New Roman" w:hAnsi="Gill Sans MT" w:cs="Times New Roman"/>
          <w:sz w:val="24"/>
          <w:szCs w:val="24"/>
          <w:lang w:val="en-GB"/>
        </w:rPr>
        <w:t xml:space="preserve">s islands, in Diego </w:t>
      </w:r>
      <w:proofErr w:type="spellStart"/>
      <w:r w:rsidR="00ED3F86" w:rsidRPr="00C307B3">
        <w:rPr>
          <w:rFonts w:ascii="Gill Sans MT" w:eastAsia="Times New Roman" w:hAnsi="Gill Sans MT" w:cs="Times New Roman"/>
          <w:sz w:val="24"/>
          <w:szCs w:val="24"/>
          <w:lang w:val="en-GB"/>
        </w:rPr>
        <w:t>Quiroga</w:t>
      </w:r>
      <w:proofErr w:type="spellEnd"/>
      <w:r w:rsidR="00ED3F86" w:rsidRPr="00C307B3">
        <w:rPr>
          <w:rFonts w:ascii="Gill Sans MT" w:eastAsia="Times New Roman" w:hAnsi="Gill Sans MT" w:cs="Times New Roman"/>
          <w:sz w:val="24"/>
          <w:szCs w:val="24"/>
          <w:lang w:val="en-GB"/>
        </w:rPr>
        <w:t xml:space="preserve"> and Ana </w:t>
      </w:r>
      <w:proofErr w:type="spellStart"/>
      <w:r w:rsidR="00ED3F86" w:rsidRPr="00C307B3">
        <w:rPr>
          <w:rFonts w:ascii="Gill Sans MT" w:eastAsia="Times New Roman" w:hAnsi="Gill Sans MT" w:cs="Times New Roman"/>
          <w:sz w:val="24"/>
          <w:szCs w:val="24"/>
          <w:lang w:val="en-GB"/>
        </w:rPr>
        <w:t>Sevilla</w:t>
      </w:r>
      <w:proofErr w:type="spellEnd"/>
      <w:r w:rsidR="00ED3F86" w:rsidRPr="00C307B3">
        <w:rPr>
          <w:rFonts w:ascii="Gill Sans MT" w:eastAsia="Times New Roman" w:hAnsi="Gill Sans MT" w:cs="Times New Roman"/>
          <w:sz w:val="24"/>
          <w:szCs w:val="24"/>
          <w:lang w:val="en-GB"/>
        </w:rPr>
        <w:t xml:space="preserve"> (eds.), </w:t>
      </w:r>
      <w:r w:rsidR="00ED3F86" w:rsidRPr="00C307B3">
        <w:rPr>
          <w:rFonts w:ascii="Gill Sans MT" w:eastAsia="Times New Roman" w:hAnsi="Gill Sans MT" w:cs="Times New Roman"/>
          <w:i/>
          <w:iCs/>
          <w:sz w:val="24"/>
          <w:szCs w:val="24"/>
          <w:lang w:val="en-GB"/>
        </w:rPr>
        <w:t>Darwin, Darwinism and conservation in the Galapagos Islands,</w:t>
      </w:r>
      <w:r w:rsidR="00AD2424">
        <w:rPr>
          <w:rFonts w:ascii="Gill Sans MT" w:eastAsia="Times New Roman" w:hAnsi="Gill Sans MT" w:cs="Times New Roman"/>
          <w:i/>
          <w:iCs/>
          <w:sz w:val="24"/>
          <w:szCs w:val="24"/>
          <w:lang w:val="en-GB"/>
        </w:rPr>
        <w:t xml:space="preserve"> </w:t>
      </w:r>
      <w:r w:rsidR="00ED3F86" w:rsidRPr="00C307B3">
        <w:rPr>
          <w:rFonts w:ascii="Gill Sans MT" w:eastAsia="Times New Roman" w:hAnsi="Gill Sans MT" w:cs="Times New Roman"/>
          <w:sz w:val="24"/>
          <w:szCs w:val="24"/>
          <w:lang w:val="en-GB"/>
        </w:rPr>
        <w:t xml:space="preserve">65-90. </w:t>
      </w:r>
      <w:proofErr w:type="spellStart"/>
      <w:r w:rsidR="00ED3F86" w:rsidRPr="00C870EC">
        <w:rPr>
          <w:rFonts w:ascii="Gill Sans MT" w:eastAsia="Times New Roman" w:hAnsi="Gill Sans MT" w:cs="Times New Roman"/>
          <w:sz w:val="24"/>
          <w:szCs w:val="24"/>
          <w:lang w:val="es-ES"/>
        </w:rPr>
        <w:t>Springer</w:t>
      </w:r>
      <w:proofErr w:type="spellEnd"/>
      <w:r w:rsidR="00ED3F86" w:rsidRPr="00C870EC">
        <w:rPr>
          <w:rFonts w:ascii="Gill Sans MT" w:eastAsia="Times New Roman" w:hAnsi="Gill Sans MT" w:cs="Times New Roman"/>
          <w:sz w:val="24"/>
          <w:szCs w:val="24"/>
          <w:lang w:val="es-ES"/>
        </w:rPr>
        <w:t>.</w:t>
      </w:r>
    </w:p>
    <w:p w14:paraId="216AFBB8" w14:textId="77777777" w:rsidR="00ED3F86" w:rsidRPr="00C870EC" w:rsidRDefault="00ED3F86" w:rsidP="00DA13F8">
      <w:pPr>
        <w:spacing w:after="0" w:line="240" w:lineRule="auto"/>
        <w:jc w:val="both"/>
        <w:rPr>
          <w:rFonts w:ascii="Gill Sans MT" w:eastAsia="Times New Roman" w:hAnsi="Gill Sans MT" w:cs="Times New Roman"/>
          <w:sz w:val="24"/>
          <w:szCs w:val="24"/>
          <w:lang w:val="es-ES"/>
        </w:rPr>
      </w:pPr>
    </w:p>
    <w:p w14:paraId="73D39546" w14:textId="625EEC48" w:rsidR="00ED3F86" w:rsidRPr="00C307B3" w:rsidRDefault="00ED3F86" w:rsidP="00EE22DC">
      <w:pPr>
        <w:spacing w:after="0" w:line="240" w:lineRule="auto"/>
        <w:jc w:val="both"/>
        <w:rPr>
          <w:rFonts w:ascii="Gill Sans MT" w:eastAsia="Times New Roman" w:hAnsi="Gill Sans MT" w:cs="Times New Roman"/>
          <w:sz w:val="24"/>
          <w:szCs w:val="24"/>
          <w:lang w:val="en-GB"/>
        </w:rPr>
      </w:pPr>
      <w:proofErr w:type="spellStart"/>
      <w:r w:rsidRPr="00C870EC">
        <w:rPr>
          <w:rFonts w:ascii="Gill Sans MT" w:eastAsia="Times New Roman" w:hAnsi="Gill Sans MT" w:cs="Times New Roman"/>
          <w:sz w:val="24"/>
          <w:szCs w:val="24"/>
          <w:lang w:val="es-ES"/>
        </w:rPr>
        <w:t>Hunt</w:t>
      </w:r>
      <w:proofErr w:type="spellEnd"/>
      <w:r w:rsidRPr="00C870EC">
        <w:rPr>
          <w:rFonts w:ascii="Gill Sans MT" w:eastAsia="Times New Roman" w:hAnsi="Gill Sans MT" w:cs="Times New Roman"/>
          <w:sz w:val="24"/>
          <w:szCs w:val="24"/>
          <w:lang w:val="es-ES"/>
        </w:rPr>
        <w:t>, Carter, Barragán-Paladines María José, Izurieta Juan Carlos</w:t>
      </w:r>
      <w:r w:rsidR="00EE22DC">
        <w:rPr>
          <w:rFonts w:ascii="Gill Sans MT" w:eastAsia="Times New Roman" w:hAnsi="Gill Sans MT" w:cs="Times New Roman"/>
          <w:sz w:val="24"/>
          <w:szCs w:val="24"/>
          <w:lang w:val="es-ES"/>
        </w:rPr>
        <w:t xml:space="preserve"> </w:t>
      </w:r>
      <w:r w:rsidRPr="00C870EC">
        <w:rPr>
          <w:rFonts w:ascii="Gill Sans MT" w:eastAsia="Times New Roman" w:hAnsi="Gill Sans MT" w:cs="Times New Roman"/>
          <w:sz w:val="24"/>
          <w:szCs w:val="24"/>
          <w:lang w:val="es-ES"/>
        </w:rPr>
        <w:t>and</w:t>
      </w:r>
      <w:r w:rsidR="00EE22DC">
        <w:rPr>
          <w:rFonts w:ascii="Gill Sans MT" w:eastAsia="Times New Roman" w:hAnsi="Gill Sans MT" w:cs="Times New Roman"/>
          <w:sz w:val="24"/>
          <w:szCs w:val="24"/>
          <w:lang w:val="es-ES"/>
        </w:rPr>
        <w:t xml:space="preserve"> </w:t>
      </w:r>
      <w:r w:rsidR="00EE22DC" w:rsidRPr="00C870EC">
        <w:rPr>
          <w:rFonts w:ascii="Gill Sans MT" w:eastAsia="Times New Roman" w:hAnsi="Gill Sans MT" w:cs="Times New Roman"/>
          <w:sz w:val="24"/>
          <w:szCs w:val="24"/>
          <w:lang w:val="es-ES"/>
        </w:rPr>
        <w:t>Andrés</w:t>
      </w:r>
      <w:r w:rsidR="00EE22DC">
        <w:rPr>
          <w:rFonts w:ascii="Gill Sans MT" w:eastAsia="Times New Roman" w:hAnsi="Gill Sans MT" w:cs="Times New Roman"/>
          <w:sz w:val="24"/>
          <w:szCs w:val="24"/>
          <w:lang w:val="es-ES"/>
        </w:rPr>
        <w:t xml:space="preserve"> </w:t>
      </w:r>
      <w:r w:rsidRPr="00C870EC">
        <w:rPr>
          <w:rFonts w:ascii="Gill Sans MT" w:eastAsia="Times New Roman" w:hAnsi="Gill Sans MT" w:cs="Times New Roman"/>
          <w:sz w:val="24"/>
          <w:szCs w:val="24"/>
          <w:lang w:val="es-ES"/>
        </w:rPr>
        <w:t xml:space="preserve">Ordóñez 2022. </w:t>
      </w:r>
      <w:r w:rsidRPr="00C307B3">
        <w:rPr>
          <w:rFonts w:ascii="Gill Sans MT" w:eastAsia="Times New Roman" w:hAnsi="Gill Sans MT" w:cs="Times New Roman"/>
          <w:sz w:val="24"/>
          <w:szCs w:val="24"/>
          <w:lang w:val="en-GB"/>
        </w:rPr>
        <w:t xml:space="preserve">Tourism, compounding crises, and struggles for sovereignty, </w:t>
      </w:r>
      <w:r w:rsidRPr="00C307B3">
        <w:rPr>
          <w:rFonts w:ascii="Gill Sans MT" w:eastAsia="Times New Roman" w:hAnsi="Gill Sans MT" w:cs="Times New Roman"/>
          <w:i/>
          <w:iCs/>
          <w:sz w:val="24"/>
          <w:szCs w:val="24"/>
          <w:lang w:val="en-GB"/>
        </w:rPr>
        <w:t>Journal of Sustainable Tourism</w:t>
      </w:r>
      <w:r w:rsidR="00EE22DC">
        <w:rPr>
          <w:rFonts w:ascii="Gill Sans MT" w:eastAsia="Times New Roman" w:hAnsi="Gill Sans MT" w:cs="Times New Roman"/>
          <w:sz w:val="24"/>
          <w:szCs w:val="24"/>
          <w:lang w:val="en-GB"/>
        </w:rPr>
        <w:t xml:space="preserve"> 31/10</w:t>
      </w:r>
      <w:r w:rsidR="00ED0186">
        <w:rPr>
          <w:rFonts w:ascii="Gill Sans MT" w:eastAsia="Times New Roman" w:hAnsi="Gill Sans MT" w:cs="Times New Roman"/>
          <w:sz w:val="24"/>
          <w:szCs w:val="24"/>
          <w:lang w:val="en-GB"/>
        </w:rPr>
        <w:t>,</w:t>
      </w:r>
      <w:r w:rsidR="00EE22DC">
        <w:rPr>
          <w:rFonts w:ascii="Gill Sans MT" w:eastAsia="Times New Roman" w:hAnsi="Gill Sans MT" w:cs="Times New Roman"/>
          <w:sz w:val="24"/>
          <w:szCs w:val="24"/>
          <w:lang w:val="en-GB"/>
        </w:rPr>
        <w:t xml:space="preserve"> 2381-2398</w:t>
      </w:r>
      <w:r w:rsidRPr="00C307B3">
        <w:rPr>
          <w:rFonts w:ascii="Gill Sans MT" w:eastAsia="Times New Roman" w:hAnsi="Gill Sans MT" w:cs="Times New Roman"/>
          <w:sz w:val="24"/>
          <w:szCs w:val="24"/>
          <w:lang w:val="en-GB"/>
        </w:rPr>
        <w:t>.</w:t>
      </w:r>
      <w:r w:rsidR="00EE22DC">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10.1080/09669582.2022.2108431</w:t>
      </w:r>
    </w:p>
    <w:p w14:paraId="17128921"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3D2383A4" w14:textId="64D77841"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Igoe</w:t>
      </w:r>
      <w:proofErr w:type="spellEnd"/>
      <w:r w:rsidRPr="00C307B3">
        <w:rPr>
          <w:rFonts w:ascii="Gill Sans MT" w:eastAsia="Times New Roman" w:hAnsi="Gill Sans MT" w:cs="Times New Roman"/>
          <w:sz w:val="24"/>
          <w:szCs w:val="24"/>
          <w:lang w:val="en-GB"/>
        </w:rPr>
        <w:t xml:space="preserve">, Jim 2010. The spectacle of nature in the global economy of appearances: anthropological engagements with the spectacular mediations of transnational conservation, </w:t>
      </w:r>
      <w:proofErr w:type="gramStart"/>
      <w:r w:rsidRPr="00C307B3">
        <w:rPr>
          <w:rFonts w:ascii="Gill Sans MT" w:eastAsia="Times New Roman" w:hAnsi="Gill Sans MT" w:cs="Times New Roman"/>
          <w:i/>
          <w:iCs/>
          <w:sz w:val="24"/>
          <w:szCs w:val="24"/>
          <w:lang w:val="en-GB"/>
        </w:rPr>
        <w:t>Critique</w:t>
      </w:r>
      <w:proofErr w:type="gramEnd"/>
      <w:r w:rsidRPr="00C307B3">
        <w:rPr>
          <w:rFonts w:ascii="Gill Sans MT" w:eastAsia="Times New Roman" w:hAnsi="Gill Sans MT" w:cs="Times New Roman"/>
          <w:i/>
          <w:iCs/>
          <w:sz w:val="24"/>
          <w:szCs w:val="24"/>
          <w:lang w:val="en-GB"/>
        </w:rPr>
        <w:t xml:space="preserve"> of Anthropology</w:t>
      </w:r>
      <w:r w:rsidRPr="00C307B3">
        <w:rPr>
          <w:rFonts w:ascii="Gill Sans MT" w:eastAsia="Times New Roman" w:hAnsi="Gill Sans MT" w:cs="Times New Roman"/>
          <w:sz w:val="24"/>
          <w:szCs w:val="24"/>
          <w:lang w:val="en-GB"/>
        </w:rPr>
        <w:t xml:space="preserve"> 30/4, 375-397.</w:t>
      </w:r>
      <w:r w:rsidR="002443B6">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xml:space="preserve">: 10.1177/0308275X1037246. </w:t>
      </w:r>
    </w:p>
    <w:p w14:paraId="167DFD74"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7A70FA91" w14:textId="2C4111E4"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Igoe</w:t>
      </w:r>
      <w:proofErr w:type="spellEnd"/>
      <w:r w:rsidRPr="00C307B3">
        <w:rPr>
          <w:rFonts w:ascii="Gill Sans MT" w:eastAsia="Times New Roman" w:hAnsi="Gill Sans MT" w:cs="Times New Roman"/>
          <w:sz w:val="24"/>
          <w:szCs w:val="24"/>
          <w:lang w:val="en-GB"/>
        </w:rPr>
        <w:t xml:space="preserve">, Jim and </w:t>
      </w:r>
      <w:r w:rsidR="00A368DB">
        <w:rPr>
          <w:rFonts w:ascii="Gill Sans MT" w:eastAsia="Times New Roman" w:hAnsi="Gill Sans MT" w:cs="Times New Roman"/>
          <w:sz w:val="24"/>
          <w:szCs w:val="24"/>
          <w:lang w:val="en-GB"/>
        </w:rPr>
        <w:t xml:space="preserve">Daniel </w:t>
      </w:r>
      <w:r w:rsidRPr="00C307B3">
        <w:rPr>
          <w:rFonts w:ascii="Gill Sans MT" w:eastAsia="Times New Roman" w:hAnsi="Gill Sans MT" w:cs="Times New Roman"/>
          <w:sz w:val="24"/>
          <w:szCs w:val="24"/>
          <w:lang w:val="en-GB"/>
        </w:rPr>
        <w:t xml:space="preserve">Brockington 2007. Neoliberal conservation: a brief introduction, </w:t>
      </w:r>
      <w:r w:rsidRPr="00C307B3">
        <w:rPr>
          <w:rFonts w:ascii="Gill Sans MT" w:eastAsia="Times New Roman" w:hAnsi="Gill Sans MT" w:cs="Times New Roman"/>
          <w:i/>
          <w:iCs/>
          <w:sz w:val="24"/>
          <w:szCs w:val="24"/>
          <w:lang w:val="en-GB"/>
        </w:rPr>
        <w:t>Conservation and Society</w:t>
      </w:r>
      <w:r w:rsidRPr="00C307B3">
        <w:rPr>
          <w:rFonts w:ascii="Gill Sans MT" w:eastAsia="Times New Roman" w:hAnsi="Gill Sans MT" w:cs="Times New Roman"/>
          <w:sz w:val="24"/>
          <w:szCs w:val="24"/>
          <w:lang w:val="en-GB"/>
        </w:rPr>
        <w:t xml:space="preserve"> 5/4, 432-449.</w:t>
      </w:r>
    </w:p>
    <w:p w14:paraId="5B498C0D"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2F8EC6D6" w14:textId="77777777" w:rsidR="00ED3F86" w:rsidRPr="00C307B3" w:rsidRDefault="00ED3F86" w:rsidP="00DA13F8">
      <w:pPr>
        <w:spacing w:after="0" w:line="240" w:lineRule="auto"/>
        <w:jc w:val="both"/>
        <w:rPr>
          <w:rFonts w:ascii="Gill Sans MT" w:eastAsia="Times New Roman" w:hAnsi="Gill Sans MT" w:cs="Times New Roman"/>
          <w:sz w:val="24"/>
          <w:szCs w:val="24"/>
          <w:lang w:val="es-EC"/>
        </w:rPr>
      </w:pPr>
      <w:r w:rsidRPr="00C307B3">
        <w:rPr>
          <w:rFonts w:ascii="Gill Sans MT" w:eastAsia="Times New Roman" w:hAnsi="Gill Sans MT" w:cs="Times New Roman"/>
          <w:sz w:val="24"/>
          <w:szCs w:val="24"/>
          <w:lang w:val="es-EC"/>
        </w:rPr>
        <w:t>INEC</w:t>
      </w:r>
      <w:r w:rsidR="00C307B3">
        <w:rPr>
          <w:rFonts w:ascii="Gill Sans MT" w:eastAsia="Times New Roman" w:hAnsi="Gill Sans MT" w:cs="Times New Roman"/>
          <w:sz w:val="24"/>
          <w:szCs w:val="24"/>
          <w:lang w:val="es-EC"/>
        </w:rPr>
        <w:t xml:space="preserve"> </w:t>
      </w:r>
      <w:r w:rsidRPr="00C307B3">
        <w:rPr>
          <w:rFonts w:ascii="Gill Sans MT" w:eastAsia="Times New Roman" w:hAnsi="Gill Sans MT" w:cs="Times New Roman"/>
          <w:sz w:val="24"/>
          <w:szCs w:val="24"/>
          <w:lang w:val="es-EC"/>
        </w:rPr>
        <w:t>2015. Análisis de resultados definitivos censo de población y vivienda: Galápagos 2015,</w:t>
      </w:r>
      <w:r w:rsidR="009E38D5" w:rsidRPr="00C307B3">
        <w:rPr>
          <w:rFonts w:ascii="Gill Sans MT" w:eastAsia="Times New Roman" w:hAnsi="Gill Sans MT" w:cs="Times New Roman"/>
          <w:sz w:val="24"/>
          <w:szCs w:val="24"/>
          <w:lang w:val="es-EC"/>
        </w:rPr>
        <w:t xml:space="preserve"> </w:t>
      </w:r>
      <w:r w:rsidRPr="00C307B3">
        <w:rPr>
          <w:rFonts w:ascii="Gill Sans MT" w:eastAsia="Times New Roman" w:hAnsi="Gill Sans MT" w:cs="Times New Roman"/>
          <w:sz w:val="24"/>
          <w:szCs w:val="24"/>
          <w:lang w:val="es-EC"/>
        </w:rPr>
        <w:t>Instituto Nacional de Estadística y Censos (INEC).</w:t>
      </w:r>
    </w:p>
    <w:p w14:paraId="136EB9BD" w14:textId="77777777" w:rsidR="00ED3F86" w:rsidRPr="00C307B3" w:rsidRDefault="00ED3F86" w:rsidP="00DA13F8">
      <w:pPr>
        <w:spacing w:after="0" w:line="240" w:lineRule="auto"/>
        <w:jc w:val="both"/>
        <w:rPr>
          <w:rFonts w:ascii="Gill Sans MT" w:eastAsia="Times New Roman" w:hAnsi="Gill Sans MT" w:cs="Times New Roman"/>
          <w:sz w:val="24"/>
          <w:szCs w:val="24"/>
          <w:lang w:val="es-EC"/>
        </w:rPr>
      </w:pPr>
    </w:p>
    <w:p w14:paraId="1AC59855" w14:textId="65EF0A0E" w:rsidR="00ED3F86" w:rsidRPr="00C307B3" w:rsidRDefault="00ED3F86" w:rsidP="00A368DB">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rPr>
        <w:t>Ingold</w:t>
      </w:r>
      <w:proofErr w:type="spellEnd"/>
      <w:r w:rsidRPr="00C307B3">
        <w:rPr>
          <w:rFonts w:ascii="Gill Sans MT" w:eastAsia="Times New Roman" w:hAnsi="Gill Sans MT" w:cs="Times New Roman"/>
          <w:sz w:val="24"/>
          <w:szCs w:val="24"/>
        </w:rPr>
        <w:t xml:space="preserve">, Tim 1993. Globes and spheres, in Kay Milton (ed.) </w:t>
      </w:r>
      <w:r w:rsidRPr="00C307B3">
        <w:rPr>
          <w:rFonts w:ascii="Gill Sans MT" w:eastAsia="Times New Roman" w:hAnsi="Gill Sans MT" w:cs="Times New Roman"/>
          <w:i/>
          <w:iCs/>
          <w:sz w:val="24"/>
          <w:szCs w:val="24"/>
          <w:lang w:val="en-GB"/>
        </w:rPr>
        <w:t>Environmentalism: the view from anthropology</w:t>
      </w:r>
      <w:r w:rsidRPr="00C307B3">
        <w:rPr>
          <w:rFonts w:ascii="Gill Sans MT" w:eastAsia="Times New Roman" w:hAnsi="Gill Sans MT" w:cs="Times New Roman"/>
          <w:sz w:val="24"/>
          <w:szCs w:val="24"/>
          <w:lang w:val="en-GB"/>
        </w:rPr>
        <w:t xml:space="preserve">, 31-42. London: Routledge. </w:t>
      </w:r>
    </w:p>
    <w:p w14:paraId="2971BD56"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lastRenderedPageBreak/>
        <w:t>———</w:t>
      </w:r>
      <w:r w:rsidRPr="00C307B3">
        <w:rPr>
          <w:rFonts w:ascii="Gill Sans MT" w:hAnsi="Gill Sans MT" w:cs="Times New Roman"/>
          <w:sz w:val="24"/>
          <w:szCs w:val="24"/>
          <w:lang w:val="en-GB"/>
        </w:rPr>
        <w:t> </w:t>
      </w:r>
      <w:r w:rsidRPr="00C307B3">
        <w:rPr>
          <w:rFonts w:ascii="Gill Sans MT" w:eastAsia="Times New Roman" w:hAnsi="Gill Sans MT" w:cs="Times New Roman"/>
          <w:sz w:val="24"/>
          <w:szCs w:val="24"/>
          <w:lang w:val="en-GB"/>
        </w:rPr>
        <w:t xml:space="preserve">2000. </w:t>
      </w:r>
      <w:r w:rsidRPr="0044722B">
        <w:rPr>
          <w:rFonts w:ascii="Gill Sans MT" w:eastAsia="Times New Roman" w:hAnsi="Gill Sans MT" w:cs="Times New Roman"/>
          <w:i/>
          <w:iCs/>
          <w:sz w:val="24"/>
          <w:szCs w:val="24"/>
          <w:lang w:val="en-GB"/>
        </w:rPr>
        <w:t>The perception of the environment: essays on livelihood, dwelling and skill</w:t>
      </w:r>
      <w:r w:rsidRPr="00C307B3">
        <w:rPr>
          <w:rFonts w:ascii="Gill Sans MT" w:eastAsia="Times New Roman" w:hAnsi="Gill Sans MT" w:cs="Times New Roman"/>
          <w:sz w:val="24"/>
          <w:szCs w:val="24"/>
          <w:lang w:val="en-GB"/>
        </w:rPr>
        <w:t>,</w:t>
      </w:r>
    </w:p>
    <w:p w14:paraId="0B795886"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Hove, UK: Psychology Press.</w:t>
      </w:r>
    </w:p>
    <w:p w14:paraId="4945BCB5"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13655628" w14:textId="735F1520" w:rsidR="00ED3F86" w:rsidRPr="00C307B3" w:rsidRDefault="00E92C9B" w:rsidP="00DA13F8">
      <w:pPr>
        <w:spacing w:after="0" w:line="240" w:lineRule="auto"/>
        <w:jc w:val="both"/>
        <w:rPr>
          <w:rFonts w:ascii="Gill Sans MT" w:eastAsia="Times New Roman" w:hAnsi="Gill Sans MT" w:cs="Times New Roman"/>
          <w:sz w:val="24"/>
          <w:szCs w:val="24"/>
          <w:lang w:val="en-GB"/>
        </w:rPr>
      </w:pPr>
      <w:r>
        <w:rPr>
          <w:rFonts w:ascii="Gill Sans MT" w:eastAsia="Times New Roman" w:hAnsi="Gill Sans MT" w:cs="Times New Roman"/>
          <w:sz w:val="24"/>
          <w:szCs w:val="24"/>
          <w:lang w:val="en-GB"/>
        </w:rPr>
        <w:t>Irwin, Alan, Simmons, Peter</w:t>
      </w:r>
      <w:r w:rsidR="00ED3F86" w:rsidRPr="00C307B3">
        <w:rPr>
          <w:rFonts w:ascii="Gill Sans MT" w:eastAsia="Times New Roman" w:hAnsi="Gill Sans MT" w:cs="Times New Roman"/>
          <w:sz w:val="24"/>
          <w:szCs w:val="24"/>
          <w:lang w:val="en-GB"/>
        </w:rPr>
        <w:t xml:space="preserve"> and </w:t>
      </w:r>
      <w:r w:rsidR="00A368DB" w:rsidRPr="00C307B3">
        <w:rPr>
          <w:rFonts w:ascii="Gill Sans MT" w:eastAsia="Times New Roman" w:hAnsi="Gill Sans MT" w:cs="Times New Roman"/>
          <w:sz w:val="24"/>
          <w:szCs w:val="24"/>
          <w:lang w:val="en-GB"/>
        </w:rPr>
        <w:t xml:space="preserve">Gordon </w:t>
      </w:r>
      <w:r w:rsidR="00ED3F86" w:rsidRPr="00C307B3">
        <w:rPr>
          <w:rFonts w:ascii="Gill Sans MT" w:eastAsia="Times New Roman" w:hAnsi="Gill Sans MT" w:cs="Times New Roman"/>
          <w:sz w:val="24"/>
          <w:szCs w:val="24"/>
          <w:lang w:val="en-GB"/>
        </w:rPr>
        <w:t>Walker</w:t>
      </w:r>
      <w:r w:rsidR="00A368DB">
        <w:rPr>
          <w:rFonts w:ascii="Gill Sans MT" w:eastAsia="Times New Roman" w:hAnsi="Gill Sans MT" w:cs="Times New Roman"/>
          <w:sz w:val="24"/>
          <w:szCs w:val="24"/>
          <w:lang w:val="en-GB"/>
        </w:rPr>
        <w:t xml:space="preserve"> </w:t>
      </w:r>
      <w:r w:rsidR="00ED3F86" w:rsidRPr="00C307B3">
        <w:rPr>
          <w:rFonts w:ascii="Gill Sans MT" w:eastAsia="Times New Roman" w:hAnsi="Gill Sans MT" w:cs="Times New Roman"/>
          <w:sz w:val="24"/>
          <w:szCs w:val="24"/>
          <w:lang w:val="en-GB"/>
        </w:rPr>
        <w:t xml:space="preserve">1999. Faulty environments and risk reasoning: the local understanding of industrial hazards, </w:t>
      </w:r>
      <w:r w:rsidR="00ED3F86" w:rsidRPr="00C307B3">
        <w:rPr>
          <w:rFonts w:ascii="Gill Sans MT" w:eastAsia="Times New Roman" w:hAnsi="Gill Sans MT" w:cs="Times New Roman"/>
          <w:i/>
          <w:sz w:val="24"/>
          <w:szCs w:val="24"/>
          <w:lang w:val="en-GB"/>
        </w:rPr>
        <w:t xml:space="preserve">Environment and Planning </w:t>
      </w:r>
      <w:proofErr w:type="gramStart"/>
      <w:r w:rsidR="00ED3F86" w:rsidRPr="00C307B3">
        <w:rPr>
          <w:rFonts w:ascii="Gill Sans MT" w:eastAsia="Times New Roman" w:hAnsi="Gill Sans MT" w:cs="Times New Roman"/>
          <w:i/>
          <w:sz w:val="24"/>
          <w:szCs w:val="24"/>
          <w:lang w:val="en-GB"/>
        </w:rPr>
        <w:t>A</w:t>
      </w:r>
      <w:proofErr w:type="gramEnd"/>
      <w:r w:rsidR="00ED3F86" w:rsidRPr="00C307B3">
        <w:rPr>
          <w:rFonts w:ascii="Gill Sans MT" w:eastAsia="Times New Roman" w:hAnsi="Gill Sans MT" w:cs="Times New Roman"/>
          <w:i/>
          <w:sz w:val="24"/>
          <w:szCs w:val="24"/>
          <w:lang w:val="en-GB"/>
        </w:rPr>
        <w:t xml:space="preserve"> </w:t>
      </w:r>
      <w:r w:rsidR="00ED3F86" w:rsidRPr="00C307B3">
        <w:rPr>
          <w:rFonts w:ascii="Gill Sans MT" w:eastAsia="Times New Roman" w:hAnsi="Gill Sans MT" w:cs="Times New Roman"/>
          <w:sz w:val="24"/>
          <w:szCs w:val="24"/>
          <w:lang w:val="en-GB"/>
        </w:rPr>
        <w:t>31, 1311-</w:t>
      </w:r>
      <w:r w:rsidR="00F77A84">
        <w:rPr>
          <w:rFonts w:ascii="Gill Sans MT" w:eastAsia="Times New Roman" w:hAnsi="Gill Sans MT" w:cs="Times New Roman"/>
          <w:sz w:val="24"/>
          <w:szCs w:val="24"/>
          <w:lang w:val="en-GB"/>
        </w:rPr>
        <w:t>13</w:t>
      </w:r>
      <w:r w:rsidR="00ED3F86" w:rsidRPr="00C307B3">
        <w:rPr>
          <w:rFonts w:ascii="Gill Sans MT" w:eastAsia="Times New Roman" w:hAnsi="Gill Sans MT" w:cs="Times New Roman"/>
          <w:sz w:val="24"/>
          <w:szCs w:val="24"/>
          <w:lang w:val="en-GB"/>
        </w:rPr>
        <w:t xml:space="preserve">26. </w:t>
      </w:r>
    </w:p>
    <w:p w14:paraId="31A6ED50"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6BEAD30D" w14:textId="1DB0A062" w:rsidR="00ED3F86" w:rsidRPr="00935E9D" w:rsidRDefault="00ED3F86" w:rsidP="00DA13F8">
      <w:pPr>
        <w:spacing w:after="0" w:line="240" w:lineRule="auto"/>
        <w:jc w:val="both"/>
        <w:rPr>
          <w:rFonts w:ascii="Gill Sans MT" w:eastAsia="Times New Roman" w:hAnsi="Gill Sans MT" w:cs="Times New Roman"/>
          <w:sz w:val="24"/>
          <w:szCs w:val="24"/>
          <w:lang w:val="es-ES"/>
        </w:rPr>
      </w:pPr>
      <w:proofErr w:type="spellStart"/>
      <w:r w:rsidRPr="00C307B3">
        <w:rPr>
          <w:rFonts w:ascii="Gill Sans MT" w:eastAsia="Times New Roman" w:hAnsi="Gill Sans MT" w:cs="Times New Roman"/>
          <w:sz w:val="24"/>
          <w:szCs w:val="24"/>
          <w:lang w:val="en-GB"/>
        </w:rPr>
        <w:t>Laso</w:t>
      </w:r>
      <w:proofErr w:type="spellEnd"/>
      <w:r w:rsidR="00ED17DD">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 xml:space="preserve"> Francisco</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 xml:space="preserve">2020. Galapagos is a garden, in Stephen J. Walsh, Diego </w:t>
      </w:r>
      <w:proofErr w:type="spellStart"/>
      <w:r w:rsidRPr="00C307B3">
        <w:rPr>
          <w:rFonts w:ascii="Gill Sans MT" w:eastAsia="Times New Roman" w:hAnsi="Gill Sans MT" w:cs="Times New Roman"/>
          <w:sz w:val="24"/>
          <w:szCs w:val="24"/>
          <w:lang w:val="en-GB"/>
        </w:rPr>
        <w:t>Riveros-Iregui</w:t>
      </w:r>
      <w:proofErr w:type="spellEnd"/>
      <w:r w:rsidRPr="00C307B3">
        <w:rPr>
          <w:rFonts w:ascii="Gill Sans MT" w:eastAsia="Times New Roman" w:hAnsi="Gill Sans MT" w:cs="Times New Roman"/>
          <w:sz w:val="24"/>
          <w:szCs w:val="24"/>
          <w:lang w:val="en-GB"/>
        </w:rPr>
        <w:t>, Javier Arce-</w:t>
      </w:r>
      <w:proofErr w:type="spellStart"/>
      <w:r w:rsidRPr="00C307B3">
        <w:rPr>
          <w:rFonts w:ascii="Gill Sans MT" w:eastAsia="Times New Roman" w:hAnsi="Gill Sans MT" w:cs="Times New Roman"/>
          <w:sz w:val="24"/>
          <w:szCs w:val="24"/>
          <w:lang w:val="en-GB"/>
        </w:rPr>
        <w:t>Nazario</w:t>
      </w:r>
      <w:proofErr w:type="spellEnd"/>
      <w:r w:rsidRPr="00C307B3">
        <w:rPr>
          <w:rFonts w:ascii="Gill Sans MT" w:eastAsia="Times New Roman" w:hAnsi="Gill Sans MT" w:cs="Times New Roman"/>
          <w:sz w:val="24"/>
          <w:szCs w:val="24"/>
          <w:lang w:val="en-GB"/>
        </w:rPr>
        <w:t xml:space="preserve"> and Philip H. Page (eds.), </w:t>
      </w:r>
      <w:r w:rsidRPr="00C307B3">
        <w:rPr>
          <w:rFonts w:ascii="Gill Sans MT" w:eastAsia="Times New Roman" w:hAnsi="Gill Sans MT" w:cs="Times New Roman"/>
          <w:i/>
          <w:iCs/>
          <w:sz w:val="24"/>
          <w:szCs w:val="24"/>
          <w:lang w:val="en-GB"/>
        </w:rPr>
        <w:t>Land cover and land use change on islands</w:t>
      </w:r>
      <w:r w:rsidRPr="00C307B3">
        <w:rPr>
          <w:rFonts w:ascii="Gill Sans MT" w:eastAsia="Times New Roman" w:hAnsi="Gill Sans MT" w:cs="Times New Roman"/>
          <w:sz w:val="24"/>
          <w:szCs w:val="24"/>
          <w:lang w:val="en-GB"/>
        </w:rPr>
        <w:t xml:space="preserve">, 137–166. </w:t>
      </w:r>
      <w:r w:rsidRPr="00935E9D">
        <w:rPr>
          <w:rFonts w:ascii="Gill Sans MT" w:eastAsia="Times New Roman" w:hAnsi="Gill Sans MT" w:cs="Times New Roman"/>
          <w:sz w:val="24"/>
          <w:szCs w:val="24"/>
          <w:lang w:val="es-ES"/>
        </w:rPr>
        <w:t xml:space="preserve">New York, NY: </w:t>
      </w:r>
      <w:proofErr w:type="spellStart"/>
      <w:r w:rsidRPr="00935E9D">
        <w:rPr>
          <w:rFonts w:ascii="Gill Sans MT" w:eastAsia="Times New Roman" w:hAnsi="Gill Sans MT" w:cs="Times New Roman"/>
          <w:sz w:val="24"/>
          <w:szCs w:val="24"/>
          <w:lang w:val="es-ES"/>
        </w:rPr>
        <w:t>Springer</w:t>
      </w:r>
      <w:proofErr w:type="spellEnd"/>
      <w:r w:rsidRPr="00935E9D">
        <w:rPr>
          <w:rFonts w:ascii="Gill Sans MT" w:eastAsia="Times New Roman" w:hAnsi="Gill Sans MT" w:cs="Times New Roman"/>
          <w:sz w:val="24"/>
          <w:szCs w:val="24"/>
          <w:lang w:val="es-ES"/>
        </w:rPr>
        <w:t xml:space="preserve"> Publishing.</w:t>
      </w:r>
    </w:p>
    <w:p w14:paraId="2AAF9462" w14:textId="77777777" w:rsidR="00ED3F86" w:rsidRPr="00935E9D" w:rsidRDefault="00ED3F86" w:rsidP="00DA13F8">
      <w:pPr>
        <w:spacing w:after="0" w:line="240" w:lineRule="auto"/>
        <w:jc w:val="both"/>
        <w:rPr>
          <w:rFonts w:ascii="Gill Sans MT" w:eastAsia="Times New Roman" w:hAnsi="Gill Sans MT" w:cs="Times New Roman"/>
          <w:b/>
          <w:sz w:val="24"/>
          <w:szCs w:val="24"/>
          <w:lang w:val="es-ES"/>
        </w:rPr>
      </w:pPr>
    </w:p>
    <w:p w14:paraId="2CDC346B" w14:textId="77777777" w:rsidR="00ED3F86" w:rsidRPr="00C307B3" w:rsidRDefault="00ED3F86" w:rsidP="00DA13F8">
      <w:pPr>
        <w:spacing w:after="0" w:line="240" w:lineRule="auto"/>
        <w:jc w:val="both"/>
        <w:rPr>
          <w:rFonts w:ascii="Gill Sans MT" w:eastAsia="Times New Roman" w:hAnsi="Gill Sans MT" w:cs="Times New Roman"/>
          <w:b/>
          <w:sz w:val="24"/>
          <w:szCs w:val="24"/>
          <w:lang w:val="es-EC"/>
        </w:rPr>
      </w:pPr>
      <w:r w:rsidRPr="00C307B3">
        <w:rPr>
          <w:rFonts w:ascii="Gill Sans MT" w:hAnsi="Gill Sans MT"/>
          <w:sz w:val="24"/>
          <w:szCs w:val="24"/>
          <w:lang w:val="es-EC"/>
        </w:rPr>
        <w:t xml:space="preserve">Latorre, Octavio 1999. </w:t>
      </w:r>
      <w:r w:rsidRPr="00C307B3">
        <w:rPr>
          <w:rFonts w:ascii="Gill Sans MT" w:hAnsi="Gill Sans MT"/>
          <w:i/>
          <w:iCs/>
          <w:sz w:val="24"/>
          <w:szCs w:val="24"/>
          <w:lang w:val="es-EC"/>
        </w:rPr>
        <w:t>El hombre en las Islas Encantadas: la historia humana de Galápagos</w:t>
      </w:r>
      <w:r w:rsidRPr="00C307B3">
        <w:rPr>
          <w:rFonts w:ascii="Gill Sans MT" w:hAnsi="Gill Sans MT"/>
          <w:iCs/>
          <w:sz w:val="24"/>
          <w:szCs w:val="24"/>
          <w:lang w:val="es-EC"/>
        </w:rPr>
        <w:t>,</w:t>
      </w:r>
      <w:r w:rsidR="009E38D5" w:rsidRPr="00C307B3">
        <w:rPr>
          <w:rFonts w:ascii="Gill Sans MT" w:hAnsi="Gill Sans MT"/>
          <w:iCs/>
          <w:sz w:val="24"/>
          <w:szCs w:val="24"/>
          <w:lang w:val="es-EC"/>
        </w:rPr>
        <w:t xml:space="preserve"> </w:t>
      </w:r>
      <w:r w:rsidRPr="00C307B3">
        <w:rPr>
          <w:rFonts w:ascii="Gill Sans MT" w:hAnsi="Gill Sans MT"/>
          <w:iCs/>
          <w:sz w:val="24"/>
          <w:szCs w:val="24"/>
          <w:lang w:val="es-EC"/>
        </w:rPr>
        <w:t>Quito: FUNDACYT</w:t>
      </w:r>
      <w:r w:rsidR="009E38D5" w:rsidRPr="00C307B3">
        <w:rPr>
          <w:rFonts w:ascii="Gill Sans MT" w:hAnsi="Gill Sans MT"/>
          <w:iCs/>
          <w:sz w:val="24"/>
          <w:szCs w:val="24"/>
          <w:lang w:val="es-EC"/>
        </w:rPr>
        <w:t>.</w:t>
      </w:r>
    </w:p>
    <w:p w14:paraId="16D3A4EC" w14:textId="77777777" w:rsidR="00ED3F86" w:rsidRPr="00C307B3" w:rsidRDefault="00ED3F86" w:rsidP="00DA13F8">
      <w:pPr>
        <w:spacing w:after="0" w:line="240" w:lineRule="auto"/>
        <w:jc w:val="both"/>
        <w:rPr>
          <w:rFonts w:ascii="Gill Sans MT" w:eastAsia="Times New Roman" w:hAnsi="Gill Sans MT" w:cs="Times New Roman"/>
          <w:b/>
          <w:sz w:val="24"/>
          <w:szCs w:val="24"/>
          <w:lang w:val="es-EC"/>
        </w:rPr>
      </w:pPr>
    </w:p>
    <w:p w14:paraId="506AA01D" w14:textId="5B982774"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Linville, Patricia and </w:t>
      </w:r>
      <w:r w:rsidR="00B5013F" w:rsidRPr="00C307B3">
        <w:rPr>
          <w:rFonts w:ascii="Gill Sans MT" w:eastAsia="Times New Roman" w:hAnsi="Gill Sans MT" w:cs="Times New Roman"/>
          <w:sz w:val="24"/>
          <w:szCs w:val="24"/>
          <w:lang w:val="en-GB"/>
        </w:rPr>
        <w:t xml:space="preserve">Gregory </w:t>
      </w:r>
      <w:r w:rsidRPr="00C307B3">
        <w:rPr>
          <w:rFonts w:ascii="Gill Sans MT" w:eastAsia="Times New Roman" w:hAnsi="Gill Sans MT" w:cs="Times New Roman"/>
          <w:sz w:val="24"/>
          <w:szCs w:val="24"/>
          <w:lang w:val="en-GB"/>
        </w:rPr>
        <w:t>Fischer 1991. Preferences for separating or combining events,</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Journal of Personality and Social Psychology</w:t>
      </w:r>
      <w:r w:rsidRPr="00C307B3">
        <w:rPr>
          <w:rFonts w:ascii="Gill Sans MT" w:eastAsia="Times New Roman" w:hAnsi="Gill Sans MT" w:cs="Times New Roman"/>
          <w:sz w:val="24"/>
          <w:szCs w:val="24"/>
          <w:lang w:val="en-GB"/>
        </w:rPr>
        <w:t xml:space="preserve"> 60/1</w:t>
      </w:r>
      <w:r w:rsidR="00B5013F">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5-23.</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10.1037/0022-3514.60.1.5</w:t>
      </w:r>
    </w:p>
    <w:p w14:paraId="258D6316"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3C1F01B5" w14:textId="4F878E6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Lupton</w:t>
      </w:r>
      <w:r w:rsidR="00C65F49">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 xml:space="preserve"> Deborah 2013 [1999]. </w:t>
      </w:r>
      <w:r w:rsidRPr="00C307B3">
        <w:rPr>
          <w:rFonts w:ascii="Gill Sans MT" w:eastAsia="Times New Roman" w:hAnsi="Gill Sans MT" w:cs="Times New Roman"/>
          <w:i/>
          <w:sz w:val="24"/>
          <w:szCs w:val="24"/>
          <w:lang w:val="en-GB"/>
        </w:rPr>
        <w:t>Risk</w:t>
      </w:r>
      <w:r w:rsidRPr="00C307B3">
        <w:rPr>
          <w:rFonts w:ascii="Gill Sans MT" w:eastAsia="Times New Roman" w:hAnsi="Gill Sans MT" w:cs="Times New Roman"/>
          <w:sz w:val="24"/>
          <w:szCs w:val="24"/>
          <w:lang w:val="en-GB"/>
        </w:rPr>
        <w:t xml:space="preserve">, New York: Routledge. </w:t>
      </w:r>
    </w:p>
    <w:p w14:paraId="0C9157DF"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3EE4B4B1"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Martinez-</w:t>
      </w:r>
      <w:proofErr w:type="spellStart"/>
      <w:r w:rsidRPr="00C307B3">
        <w:rPr>
          <w:rFonts w:ascii="Gill Sans MT" w:eastAsia="Times New Roman" w:hAnsi="Gill Sans MT" w:cs="Times New Roman"/>
          <w:sz w:val="24"/>
          <w:szCs w:val="24"/>
          <w:lang w:val="en-GB"/>
        </w:rPr>
        <w:t>Alier</w:t>
      </w:r>
      <w:proofErr w:type="spellEnd"/>
      <w:r w:rsidRPr="00C307B3">
        <w:rPr>
          <w:rFonts w:ascii="Gill Sans MT" w:eastAsia="Times New Roman" w:hAnsi="Gill Sans MT" w:cs="Times New Roman"/>
          <w:sz w:val="24"/>
          <w:szCs w:val="24"/>
          <w:lang w:val="en-GB"/>
        </w:rPr>
        <w:t>, Joan 2002.</w:t>
      </w:r>
      <w:r w:rsid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The environmentalism of the poor: study of ecological conflicts and valuation</w:t>
      </w:r>
      <w:r w:rsidRPr="00C307B3">
        <w:rPr>
          <w:rFonts w:ascii="Gill Sans MT" w:eastAsia="Times New Roman" w:hAnsi="Gill Sans MT" w:cs="Times New Roman"/>
          <w:sz w:val="24"/>
          <w:szCs w:val="24"/>
          <w:lang w:val="en-GB"/>
        </w:rPr>
        <w:t>, Cheltenham: Edward Elgar.</w:t>
      </w:r>
    </w:p>
    <w:p w14:paraId="66F4CA5B"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8040004" w14:textId="2B9E6BD1"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Marx, Karl 1990 [1867]. </w:t>
      </w:r>
      <w:r w:rsidRPr="00C307B3">
        <w:rPr>
          <w:rFonts w:ascii="Gill Sans MT" w:eastAsia="Times New Roman" w:hAnsi="Gill Sans MT" w:cs="Times New Roman"/>
          <w:i/>
          <w:sz w:val="24"/>
          <w:szCs w:val="24"/>
          <w:lang w:val="en-GB"/>
        </w:rPr>
        <w:t>Capital: a critique of political economy</w:t>
      </w:r>
      <w:r w:rsidR="00970E6F">
        <w:rPr>
          <w:rFonts w:ascii="Gill Sans MT" w:eastAsia="Times New Roman" w:hAnsi="Gill Sans MT" w:cs="Times New Roman"/>
          <w:i/>
          <w:sz w:val="24"/>
          <w:szCs w:val="24"/>
          <w:lang w:val="en-GB"/>
        </w:rPr>
        <w:t xml:space="preserve">, </w:t>
      </w:r>
      <w:r w:rsidRPr="00970E6F">
        <w:rPr>
          <w:rFonts w:ascii="Gill Sans MT" w:eastAsia="Times New Roman" w:hAnsi="Gill Sans MT" w:cs="Times New Roman"/>
          <w:i/>
          <w:sz w:val="24"/>
          <w:szCs w:val="24"/>
          <w:lang w:val="en-GB"/>
        </w:rPr>
        <w:t>vol. 1</w:t>
      </w:r>
      <w:r w:rsidRPr="00C307B3">
        <w:rPr>
          <w:rFonts w:ascii="Gill Sans MT" w:eastAsia="Times New Roman" w:hAnsi="Gill Sans MT" w:cs="Times New Roman"/>
          <w:i/>
          <w:sz w:val="24"/>
          <w:szCs w:val="24"/>
          <w:lang w:val="en-GB"/>
        </w:rPr>
        <w:t>,</w:t>
      </w:r>
      <w:r w:rsidR="00AD2424">
        <w:rPr>
          <w:rFonts w:ascii="Gill Sans MT" w:eastAsia="Times New Roman" w:hAnsi="Gill Sans MT" w:cs="Times New Roman"/>
          <w:i/>
          <w:sz w:val="24"/>
          <w:szCs w:val="24"/>
          <w:lang w:val="en-GB"/>
        </w:rPr>
        <w:t xml:space="preserve"> </w:t>
      </w:r>
      <w:r w:rsidRPr="00C307B3">
        <w:rPr>
          <w:rFonts w:ascii="Gill Sans MT" w:eastAsia="Times New Roman" w:hAnsi="Gill Sans MT" w:cs="Times New Roman"/>
          <w:sz w:val="24"/>
          <w:szCs w:val="24"/>
          <w:lang w:val="en-GB"/>
        </w:rPr>
        <w:t xml:space="preserve">London: Penguin Classics. </w:t>
      </w:r>
    </w:p>
    <w:p w14:paraId="2C817611"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7D9B3121" w14:textId="26AE41F3"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Marx, Karl and</w:t>
      </w:r>
      <w:r w:rsidR="00970E6F">
        <w:rPr>
          <w:rFonts w:ascii="Gill Sans MT" w:eastAsia="Times New Roman" w:hAnsi="Gill Sans MT" w:cs="Times New Roman"/>
          <w:sz w:val="24"/>
          <w:szCs w:val="24"/>
          <w:lang w:val="en-GB"/>
        </w:rPr>
        <w:t xml:space="preserve"> Friedrich</w:t>
      </w:r>
      <w:r w:rsidRPr="00C307B3">
        <w:rPr>
          <w:rFonts w:ascii="Gill Sans MT" w:eastAsia="Times New Roman" w:hAnsi="Gill Sans MT" w:cs="Times New Roman"/>
          <w:sz w:val="24"/>
          <w:szCs w:val="24"/>
          <w:lang w:val="en-GB"/>
        </w:rPr>
        <w:t xml:space="preserve"> Engels 1976. </w:t>
      </w:r>
      <w:r w:rsidRPr="00970E6F">
        <w:rPr>
          <w:rFonts w:ascii="Gill Sans MT" w:eastAsia="Times New Roman" w:hAnsi="Gill Sans MT" w:cs="Times New Roman"/>
          <w:i/>
          <w:iCs/>
          <w:sz w:val="24"/>
          <w:szCs w:val="24"/>
          <w:lang w:val="en-GB"/>
        </w:rPr>
        <w:t xml:space="preserve">Marx </w:t>
      </w:r>
      <w:r w:rsidR="001460AC">
        <w:rPr>
          <w:rFonts w:ascii="Gill Sans MT" w:eastAsia="Times New Roman" w:hAnsi="Gill Sans MT" w:cs="Times New Roman"/>
          <w:i/>
          <w:iCs/>
          <w:sz w:val="24"/>
          <w:szCs w:val="24"/>
          <w:lang w:val="en-GB"/>
        </w:rPr>
        <w:t>and</w:t>
      </w:r>
      <w:r w:rsidRPr="00970E6F">
        <w:rPr>
          <w:rFonts w:ascii="Gill Sans MT" w:eastAsia="Times New Roman" w:hAnsi="Gill Sans MT" w:cs="Times New Roman"/>
          <w:i/>
          <w:iCs/>
          <w:sz w:val="24"/>
          <w:szCs w:val="24"/>
          <w:lang w:val="en-GB"/>
        </w:rPr>
        <w:t xml:space="preserve"> Engels collected works vol. 6: Marx and Engels: 1845-1848</w:t>
      </w:r>
      <w:r w:rsidRPr="00C307B3">
        <w:rPr>
          <w:rFonts w:ascii="Gill Sans MT" w:eastAsia="Times New Roman" w:hAnsi="Gill Sans MT" w:cs="Times New Roman"/>
          <w:sz w:val="24"/>
          <w:szCs w:val="24"/>
          <w:lang w:val="en-GB"/>
        </w:rPr>
        <w:t xml:space="preserve">, London: Lawrence </w:t>
      </w:r>
      <w:r w:rsidR="001460AC">
        <w:rPr>
          <w:rFonts w:ascii="Gill Sans MT" w:eastAsia="Times New Roman" w:hAnsi="Gill Sans MT" w:cs="Times New Roman"/>
          <w:sz w:val="24"/>
          <w:szCs w:val="24"/>
          <w:lang w:val="en-GB"/>
        </w:rPr>
        <w:t>and</w:t>
      </w:r>
      <w:r w:rsidRPr="00C307B3">
        <w:rPr>
          <w:rFonts w:ascii="Gill Sans MT" w:eastAsia="Times New Roman" w:hAnsi="Gill Sans MT" w:cs="Times New Roman"/>
          <w:sz w:val="24"/>
          <w:szCs w:val="24"/>
          <w:lang w:val="en-GB"/>
        </w:rPr>
        <w:t xml:space="preserve"> </w:t>
      </w:r>
      <w:proofErr w:type="spellStart"/>
      <w:r w:rsidRPr="00C307B3">
        <w:rPr>
          <w:rFonts w:ascii="Gill Sans MT" w:eastAsia="Times New Roman" w:hAnsi="Gill Sans MT" w:cs="Times New Roman"/>
          <w:sz w:val="24"/>
          <w:szCs w:val="24"/>
          <w:lang w:val="en-GB"/>
        </w:rPr>
        <w:t>Wishart</w:t>
      </w:r>
      <w:proofErr w:type="spellEnd"/>
      <w:r w:rsidRPr="00C307B3">
        <w:rPr>
          <w:rFonts w:ascii="Gill Sans MT" w:eastAsia="Times New Roman" w:hAnsi="Gill Sans MT" w:cs="Times New Roman"/>
          <w:sz w:val="24"/>
          <w:szCs w:val="24"/>
          <w:lang w:val="en-GB"/>
        </w:rPr>
        <w:t>.</w:t>
      </w:r>
    </w:p>
    <w:p w14:paraId="45B8BFB7"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B9FABB7" w14:textId="2807A92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Mey</w:t>
      </w:r>
      <w:r w:rsidR="00C307B3">
        <w:rPr>
          <w:rFonts w:ascii="Gill Sans MT" w:eastAsia="Times New Roman" w:hAnsi="Gill Sans MT" w:cs="Times New Roman"/>
          <w:sz w:val="24"/>
          <w:szCs w:val="24"/>
          <w:lang w:val="en-GB"/>
        </w:rPr>
        <w:t>er, Brigit and</w:t>
      </w:r>
      <w:r w:rsidR="00970E6F">
        <w:rPr>
          <w:rFonts w:ascii="Gill Sans MT" w:eastAsia="Times New Roman" w:hAnsi="Gill Sans MT" w:cs="Times New Roman"/>
          <w:sz w:val="24"/>
          <w:szCs w:val="24"/>
          <w:lang w:val="en-GB"/>
        </w:rPr>
        <w:t xml:space="preserve"> Peter</w:t>
      </w:r>
      <w:r w:rsidR="00C307B3">
        <w:rPr>
          <w:rFonts w:ascii="Gill Sans MT" w:eastAsia="Times New Roman" w:hAnsi="Gill Sans MT" w:cs="Times New Roman"/>
          <w:sz w:val="24"/>
          <w:szCs w:val="24"/>
          <w:lang w:val="en-GB"/>
        </w:rPr>
        <w:t xml:space="preserve"> </w:t>
      </w:r>
      <w:proofErr w:type="spellStart"/>
      <w:r w:rsidR="00C307B3">
        <w:rPr>
          <w:rFonts w:ascii="Gill Sans MT" w:eastAsia="Times New Roman" w:hAnsi="Gill Sans MT" w:cs="Times New Roman"/>
          <w:sz w:val="24"/>
          <w:szCs w:val="24"/>
          <w:lang w:val="en-GB"/>
        </w:rPr>
        <w:t>Geschiere</w:t>
      </w:r>
      <w:proofErr w:type="spellEnd"/>
      <w:r w:rsidRPr="00C307B3">
        <w:rPr>
          <w:rFonts w:ascii="Gill Sans MT" w:eastAsia="Times New Roman" w:hAnsi="Gill Sans MT" w:cs="Times New Roman"/>
          <w:sz w:val="24"/>
          <w:szCs w:val="24"/>
          <w:lang w:val="en-GB"/>
        </w:rPr>
        <w:t xml:space="preserve"> 1999. Globalization and identity: dialectics of flow and closure. Introduction, in Brigit Meyer and Peter </w:t>
      </w:r>
      <w:proofErr w:type="spellStart"/>
      <w:r w:rsidRPr="00C307B3">
        <w:rPr>
          <w:rFonts w:ascii="Gill Sans MT" w:eastAsia="Times New Roman" w:hAnsi="Gill Sans MT" w:cs="Times New Roman"/>
          <w:sz w:val="24"/>
          <w:szCs w:val="24"/>
          <w:lang w:val="en-GB"/>
        </w:rPr>
        <w:t>Geschiere</w:t>
      </w:r>
      <w:proofErr w:type="spellEnd"/>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 xml:space="preserve">(eds.), </w:t>
      </w:r>
      <w:r w:rsidRPr="00C307B3">
        <w:rPr>
          <w:rFonts w:ascii="Gill Sans MT" w:eastAsia="Times New Roman" w:hAnsi="Gill Sans MT" w:cs="Times New Roman"/>
          <w:i/>
          <w:sz w:val="24"/>
          <w:szCs w:val="24"/>
          <w:lang w:val="en-GB"/>
        </w:rPr>
        <w:t>Globalization and identity: dialectics of flow and closure</w:t>
      </w:r>
      <w:proofErr w:type="gramStart"/>
      <w:r w:rsidRPr="00C307B3">
        <w:rPr>
          <w:rFonts w:ascii="Gill Sans MT" w:eastAsia="Times New Roman" w:hAnsi="Gill Sans MT" w:cs="Times New Roman"/>
          <w:i/>
          <w:sz w:val="24"/>
          <w:szCs w:val="24"/>
          <w:lang w:val="en-GB"/>
        </w:rPr>
        <w:t>,</w:t>
      </w:r>
      <w:r w:rsidRPr="00C307B3">
        <w:rPr>
          <w:rFonts w:ascii="Gill Sans MT" w:eastAsia="Times New Roman" w:hAnsi="Gill Sans MT" w:cs="Times New Roman"/>
          <w:sz w:val="24"/>
          <w:szCs w:val="24"/>
          <w:lang w:val="en-GB"/>
        </w:rPr>
        <w:t>1</w:t>
      </w:r>
      <w:proofErr w:type="gramEnd"/>
      <w:r w:rsidRPr="00C307B3">
        <w:rPr>
          <w:rFonts w:ascii="Gill Sans MT" w:eastAsia="Times New Roman" w:hAnsi="Gill Sans MT" w:cs="Times New Roman"/>
          <w:sz w:val="24"/>
          <w:szCs w:val="24"/>
          <w:lang w:val="en-GB"/>
        </w:rPr>
        <w:t>-15. Oxford: Blackwell.</w:t>
      </w:r>
    </w:p>
    <w:p w14:paraId="178B7C53"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2CB3A0B1" w14:textId="3652F0B7" w:rsidR="00ED3F86" w:rsidRPr="003268C5" w:rsidRDefault="00ED3F86" w:rsidP="003268C5">
      <w:pPr>
        <w:spacing w:after="0" w:line="240" w:lineRule="auto"/>
        <w:jc w:val="both"/>
        <w:rPr>
          <w:rFonts w:ascii="Gill Sans MT" w:hAnsi="Gill Sans MT" w:cs="Times New Roman"/>
          <w:sz w:val="24"/>
          <w:szCs w:val="24"/>
          <w:lang w:val="en-GB"/>
        </w:rPr>
      </w:pPr>
      <w:r w:rsidRPr="00C307B3">
        <w:rPr>
          <w:rFonts w:ascii="Gill Sans MT" w:eastAsia="Times New Roman" w:hAnsi="Gill Sans MT" w:cs="Times New Roman"/>
          <w:sz w:val="24"/>
          <w:szCs w:val="24"/>
          <w:lang w:val="en-GB"/>
        </w:rPr>
        <w:t>Moore, Jason</w:t>
      </w:r>
      <w:r w:rsidRPr="00C307B3">
        <w:rPr>
          <w:rFonts w:ascii="Gill Sans MT" w:hAnsi="Gill Sans MT" w:cs="Times New Roman"/>
          <w:sz w:val="24"/>
          <w:szCs w:val="24"/>
          <w:lang w:val="en-GB"/>
        </w:rPr>
        <w:t xml:space="preserve"> 2011. Transcending the metabolic rift: a theory of crises in the capitalist world-ecology, </w:t>
      </w:r>
      <w:r w:rsidRPr="00C307B3">
        <w:rPr>
          <w:rFonts w:ascii="Gill Sans MT" w:hAnsi="Gill Sans MT" w:cs="Times New Roman"/>
          <w:i/>
          <w:sz w:val="24"/>
          <w:szCs w:val="24"/>
          <w:lang w:val="en-GB"/>
        </w:rPr>
        <w:t>Journal of Peasant Studies</w:t>
      </w:r>
      <w:r w:rsidRPr="00C307B3">
        <w:rPr>
          <w:rFonts w:ascii="Gill Sans MT" w:hAnsi="Gill Sans MT" w:cs="Times New Roman"/>
          <w:iCs/>
          <w:sz w:val="24"/>
          <w:szCs w:val="24"/>
          <w:lang w:val="en-GB"/>
        </w:rPr>
        <w:t xml:space="preserve"> 38/1</w:t>
      </w:r>
      <w:r w:rsidRPr="00C307B3">
        <w:rPr>
          <w:rFonts w:ascii="Gill Sans MT" w:hAnsi="Gill Sans MT" w:cs="Times New Roman"/>
          <w:sz w:val="24"/>
          <w:szCs w:val="24"/>
          <w:lang w:val="en-GB"/>
        </w:rPr>
        <w:t>, 1</w:t>
      </w:r>
      <w:r w:rsidR="00556918">
        <w:rPr>
          <w:rFonts w:ascii="Gill Sans MT" w:hAnsi="Gill Sans MT" w:cs="Times New Roman"/>
          <w:sz w:val="24"/>
          <w:szCs w:val="24"/>
          <w:lang w:val="en-GB"/>
        </w:rPr>
        <w:t>-</w:t>
      </w:r>
      <w:r w:rsidRPr="00C307B3">
        <w:rPr>
          <w:rFonts w:ascii="Gill Sans MT" w:hAnsi="Gill Sans MT" w:cs="Times New Roman"/>
          <w:sz w:val="24"/>
          <w:szCs w:val="24"/>
          <w:lang w:val="en-GB"/>
        </w:rPr>
        <w:t>46.</w:t>
      </w:r>
      <w:r w:rsidR="009E38D5" w:rsidRPr="00C307B3">
        <w:rPr>
          <w:rFonts w:ascii="Gill Sans MT" w:hAnsi="Gill Sans MT" w:cs="Times New Roman"/>
          <w:sz w:val="24"/>
          <w:szCs w:val="24"/>
          <w:lang w:val="en-GB"/>
        </w:rPr>
        <w:t xml:space="preserve"> </w:t>
      </w:r>
      <w:proofErr w:type="spellStart"/>
      <w:proofErr w:type="gramStart"/>
      <w:r w:rsidRPr="00C307B3">
        <w:rPr>
          <w:rFonts w:ascii="Gill Sans MT" w:hAnsi="Gill Sans MT" w:cs="Times New Roman"/>
          <w:sz w:val="24"/>
          <w:szCs w:val="24"/>
          <w:lang w:val="en-GB"/>
        </w:rPr>
        <w:t>doi</w:t>
      </w:r>
      <w:proofErr w:type="spellEnd"/>
      <w:proofErr w:type="gramEnd"/>
      <w:r w:rsidRPr="00C307B3">
        <w:rPr>
          <w:rFonts w:ascii="Gill Sans MT" w:hAnsi="Gill Sans MT" w:cs="Times New Roman"/>
          <w:sz w:val="24"/>
          <w:szCs w:val="24"/>
          <w:lang w:val="en-GB"/>
        </w:rPr>
        <w:t>: 10.1080/03066150.2010.538579</w:t>
      </w:r>
    </w:p>
    <w:p w14:paraId="02287475" w14:textId="19BE70A0" w:rsidR="00ED3F86" w:rsidRPr="00C307B3" w:rsidRDefault="00ED3F86" w:rsidP="00DA13F8">
      <w:pPr>
        <w:spacing w:after="0" w:line="240" w:lineRule="auto"/>
        <w:jc w:val="both"/>
        <w:rPr>
          <w:rFonts w:ascii="Gill Sans MT"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xml:space="preserve"> 2015. </w:t>
      </w:r>
      <w:r w:rsidRPr="00C307B3">
        <w:rPr>
          <w:rFonts w:ascii="Gill Sans MT" w:hAnsi="Gill Sans MT" w:cs="Times New Roman"/>
          <w:i/>
          <w:iCs/>
          <w:sz w:val="24"/>
          <w:szCs w:val="24"/>
          <w:lang w:val="en-GB"/>
        </w:rPr>
        <w:t>Capitalism in the web of life</w:t>
      </w:r>
      <w:r w:rsidR="001460AC">
        <w:rPr>
          <w:rFonts w:ascii="Gill Sans MT" w:hAnsi="Gill Sans MT" w:cs="Times New Roman"/>
          <w:i/>
          <w:iCs/>
          <w:sz w:val="24"/>
          <w:szCs w:val="24"/>
          <w:lang w:val="en-GB"/>
        </w:rPr>
        <w:t>,</w:t>
      </w:r>
      <w:r w:rsidRPr="00C307B3">
        <w:rPr>
          <w:rFonts w:ascii="Gill Sans MT" w:hAnsi="Gill Sans MT" w:cs="Times New Roman"/>
          <w:sz w:val="24"/>
          <w:szCs w:val="24"/>
          <w:lang w:val="en-GB"/>
        </w:rPr>
        <w:t xml:space="preserve"> London: Verso.</w:t>
      </w:r>
    </w:p>
    <w:p w14:paraId="65084AEC" w14:textId="77777777" w:rsidR="00ED3F86" w:rsidRPr="00C307B3" w:rsidRDefault="00ED3F86" w:rsidP="00DA13F8">
      <w:pPr>
        <w:spacing w:after="0" w:line="240" w:lineRule="auto"/>
        <w:jc w:val="both"/>
        <w:rPr>
          <w:rFonts w:ascii="Gill Sans MT" w:hAnsi="Gill Sans MT" w:cs="Times New Roman"/>
          <w:sz w:val="24"/>
          <w:szCs w:val="24"/>
          <w:lang w:val="en-GB"/>
        </w:rPr>
      </w:pPr>
    </w:p>
    <w:p w14:paraId="0A2F3634" w14:textId="21F4CEB6" w:rsidR="00ED3F86" w:rsidRPr="00C307B3" w:rsidRDefault="00ED3F86" w:rsidP="001460AC">
      <w:pPr>
        <w:pStyle w:val="NoSpacing"/>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Müller-</w:t>
      </w:r>
      <w:proofErr w:type="spellStart"/>
      <w:r w:rsidRPr="00C307B3">
        <w:rPr>
          <w:rFonts w:ascii="Gill Sans MT" w:eastAsia="Times New Roman" w:hAnsi="Gill Sans MT" w:cs="Times New Roman"/>
          <w:sz w:val="24"/>
          <w:szCs w:val="24"/>
          <w:lang w:val="en-GB"/>
        </w:rPr>
        <w:t>Mahn</w:t>
      </w:r>
      <w:proofErr w:type="spellEnd"/>
      <w:r w:rsidRPr="00C307B3">
        <w:rPr>
          <w:rFonts w:ascii="Gill Sans MT" w:eastAsia="Times New Roman" w:hAnsi="Gill Sans MT" w:cs="Times New Roman"/>
          <w:sz w:val="24"/>
          <w:szCs w:val="24"/>
          <w:lang w:val="en-GB"/>
        </w:rPr>
        <w:t xml:space="preserve">, </w:t>
      </w:r>
      <w:proofErr w:type="spellStart"/>
      <w:r w:rsidRPr="00C307B3">
        <w:rPr>
          <w:rFonts w:ascii="Gill Sans MT" w:eastAsia="Times New Roman" w:hAnsi="Gill Sans MT" w:cs="Times New Roman"/>
          <w:sz w:val="24"/>
          <w:szCs w:val="24"/>
          <w:lang w:val="en-GB"/>
        </w:rPr>
        <w:t>Detlef</w:t>
      </w:r>
      <w:proofErr w:type="spellEnd"/>
      <w:r w:rsidRPr="00C307B3">
        <w:rPr>
          <w:rFonts w:ascii="Gill Sans MT" w:eastAsia="Times New Roman" w:hAnsi="Gill Sans MT" w:cs="Times New Roman"/>
          <w:sz w:val="24"/>
          <w:szCs w:val="24"/>
          <w:lang w:val="en-GB"/>
        </w:rPr>
        <w:t xml:space="preserve"> and </w:t>
      </w:r>
      <w:r w:rsidR="00BA0FBE" w:rsidRPr="00C307B3">
        <w:rPr>
          <w:rFonts w:ascii="Gill Sans MT" w:eastAsia="Times New Roman" w:hAnsi="Gill Sans MT" w:cs="Times New Roman"/>
          <w:sz w:val="24"/>
          <w:szCs w:val="24"/>
          <w:lang w:val="en-GB"/>
        </w:rPr>
        <w:t xml:space="preserve">Jonathan </w:t>
      </w:r>
      <w:r w:rsidRPr="00C307B3">
        <w:rPr>
          <w:rFonts w:ascii="Gill Sans MT" w:eastAsia="Times New Roman" w:hAnsi="Gill Sans MT" w:cs="Times New Roman"/>
          <w:sz w:val="24"/>
          <w:szCs w:val="24"/>
          <w:lang w:val="en-GB"/>
        </w:rPr>
        <w:t xml:space="preserve">Everts 2013. </w:t>
      </w:r>
      <w:proofErr w:type="spellStart"/>
      <w:r w:rsidRPr="00C307B3">
        <w:rPr>
          <w:rFonts w:ascii="Gill Sans MT" w:eastAsia="Times New Roman" w:hAnsi="Gill Sans MT" w:cs="Times New Roman"/>
          <w:sz w:val="24"/>
          <w:szCs w:val="24"/>
          <w:lang w:val="en-GB"/>
        </w:rPr>
        <w:t>Riskscapes</w:t>
      </w:r>
      <w:proofErr w:type="spellEnd"/>
      <w:r w:rsidRPr="00C307B3">
        <w:rPr>
          <w:rFonts w:ascii="Gill Sans MT" w:eastAsia="Times New Roman" w:hAnsi="Gill Sans MT" w:cs="Times New Roman"/>
          <w:sz w:val="24"/>
          <w:szCs w:val="24"/>
          <w:lang w:val="en-GB"/>
        </w:rPr>
        <w:t xml:space="preserve">: the spatial dimension of risk, in </w:t>
      </w:r>
      <w:proofErr w:type="spellStart"/>
      <w:r w:rsidRPr="00C307B3">
        <w:rPr>
          <w:rFonts w:ascii="Gill Sans MT" w:eastAsia="Times New Roman" w:hAnsi="Gill Sans MT" w:cs="Times New Roman"/>
          <w:sz w:val="24"/>
          <w:szCs w:val="24"/>
          <w:lang w:val="en-GB"/>
        </w:rPr>
        <w:t>Detlef</w:t>
      </w:r>
      <w:proofErr w:type="spellEnd"/>
      <w:r w:rsidR="001460AC">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Müller-</w:t>
      </w:r>
      <w:proofErr w:type="spellStart"/>
      <w:r w:rsidRPr="00C307B3">
        <w:rPr>
          <w:rFonts w:ascii="Gill Sans MT" w:eastAsia="Times New Roman" w:hAnsi="Gill Sans MT" w:cs="Times New Roman"/>
          <w:sz w:val="24"/>
          <w:szCs w:val="24"/>
          <w:lang w:val="en-GB"/>
        </w:rPr>
        <w:t>Mahn</w:t>
      </w:r>
      <w:proofErr w:type="spellEnd"/>
      <w:r w:rsidR="00E426D4">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(ed.),</w:t>
      </w:r>
      <w:r w:rsidR="00E426D4">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 xml:space="preserve">The spatial dimension of risk: how geography shapes the emergence of </w:t>
      </w:r>
      <w:proofErr w:type="spellStart"/>
      <w:r w:rsidRPr="00C307B3">
        <w:rPr>
          <w:rFonts w:ascii="Gill Sans MT" w:eastAsia="Times New Roman" w:hAnsi="Gill Sans MT" w:cs="Times New Roman"/>
          <w:i/>
          <w:iCs/>
          <w:sz w:val="24"/>
          <w:szCs w:val="24"/>
          <w:lang w:val="en-GB"/>
        </w:rPr>
        <w:t>riskscapes</w:t>
      </w:r>
      <w:proofErr w:type="spellEnd"/>
      <w:r w:rsidRPr="00C307B3">
        <w:rPr>
          <w:rFonts w:ascii="Gill Sans MT" w:eastAsia="Times New Roman" w:hAnsi="Gill Sans MT" w:cs="Times New Roman"/>
          <w:iCs/>
          <w:sz w:val="24"/>
          <w:szCs w:val="24"/>
          <w:lang w:val="en-GB"/>
        </w:rPr>
        <w:t>,</w:t>
      </w:r>
      <w:r w:rsidR="00AD2424">
        <w:rPr>
          <w:rFonts w:ascii="Gill Sans MT" w:eastAsia="Times New Roman" w:hAnsi="Gill Sans MT" w:cs="Times New Roman"/>
          <w:iCs/>
          <w:sz w:val="24"/>
          <w:szCs w:val="24"/>
          <w:lang w:val="en-GB"/>
        </w:rPr>
        <w:t xml:space="preserve"> </w:t>
      </w:r>
      <w:r w:rsidRPr="00C307B3">
        <w:rPr>
          <w:rFonts w:ascii="Gill Sans MT" w:eastAsia="Times New Roman" w:hAnsi="Gill Sans MT" w:cs="Times New Roman"/>
          <w:iCs/>
          <w:sz w:val="24"/>
          <w:szCs w:val="24"/>
          <w:lang w:val="en-GB"/>
        </w:rPr>
        <w:t>22-36.</w:t>
      </w:r>
      <w:r w:rsidR="00E426D4">
        <w:rPr>
          <w:rFonts w:ascii="Gill Sans MT" w:eastAsia="Times New Roman" w:hAnsi="Gill Sans MT" w:cs="Times New Roman"/>
          <w:iCs/>
          <w:sz w:val="24"/>
          <w:szCs w:val="24"/>
          <w:lang w:val="en-GB"/>
        </w:rPr>
        <w:t xml:space="preserve"> </w:t>
      </w:r>
      <w:r w:rsidRPr="00C307B3">
        <w:rPr>
          <w:rFonts w:ascii="Gill Sans MT" w:eastAsia="Times New Roman" w:hAnsi="Gill Sans MT" w:cs="Times New Roman"/>
          <w:sz w:val="24"/>
          <w:szCs w:val="24"/>
          <w:lang w:val="en-GB"/>
        </w:rPr>
        <w:t xml:space="preserve">London </w:t>
      </w:r>
      <w:r w:rsidR="001460AC">
        <w:rPr>
          <w:rFonts w:ascii="Gill Sans MT" w:eastAsia="Times New Roman" w:hAnsi="Gill Sans MT" w:cs="Times New Roman"/>
          <w:sz w:val="24"/>
          <w:szCs w:val="24"/>
          <w:lang w:val="en-GB"/>
        </w:rPr>
        <w:t>and</w:t>
      </w:r>
      <w:r w:rsidRPr="00C307B3">
        <w:rPr>
          <w:rFonts w:ascii="Gill Sans MT" w:eastAsia="Times New Roman" w:hAnsi="Gill Sans MT" w:cs="Times New Roman"/>
          <w:sz w:val="24"/>
          <w:szCs w:val="24"/>
          <w:lang w:val="en-GB"/>
        </w:rPr>
        <w:t xml:space="preserve"> New York: Routledge.</w:t>
      </w:r>
    </w:p>
    <w:p w14:paraId="503F13AD" w14:textId="77777777" w:rsidR="00ED3F86" w:rsidRPr="00C307B3" w:rsidRDefault="00ED3F86" w:rsidP="00DA13F8">
      <w:pPr>
        <w:spacing w:after="0" w:line="240" w:lineRule="auto"/>
        <w:jc w:val="both"/>
        <w:rPr>
          <w:rFonts w:ascii="Gill Sans MT" w:hAnsi="Gill Sans MT" w:cs="Times New Roman"/>
          <w:sz w:val="24"/>
          <w:szCs w:val="24"/>
          <w:lang w:val="en-GB"/>
        </w:rPr>
      </w:pPr>
    </w:p>
    <w:p w14:paraId="1EE2A2D3"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eastAsia="Times New Roman" w:hAnsi="Gill Sans MT" w:cs="Times New Roman"/>
          <w:sz w:val="24"/>
          <w:szCs w:val="24"/>
          <w:lang w:val="en-GB"/>
        </w:rPr>
        <w:t>Musto</w:t>
      </w:r>
      <w:proofErr w:type="spellEnd"/>
      <w:r w:rsidRPr="00C307B3">
        <w:rPr>
          <w:rFonts w:ascii="Gill Sans MT" w:eastAsia="Times New Roman" w:hAnsi="Gill Sans MT" w:cs="Times New Roman"/>
          <w:sz w:val="24"/>
          <w:szCs w:val="24"/>
          <w:lang w:val="en-GB"/>
        </w:rPr>
        <w:t>, Marcello 2010. Marx is back: the Marx-Engels-</w:t>
      </w:r>
      <w:proofErr w:type="spellStart"/>
      <w:r w:rsidRPr="00C307B3">
        <w:rPr>
          <w:rFonts w:ascii="Gill Sans MT" w:eastAsia="Times New Roman" w:hAnsi="Gill Sans MT" w:cs="Times New Roman"/>
          <w:sz w:val="24"/>
          <w:szCs w:val="24"/>
          <w:lang w:val="en-GB"/>
        </w:rPr>
        <w:t>Gesamtausgabe</w:t>
      </w:r>
      <w:proofErr w:type="spellEnd"/>
      <w:r w:rsidRPr="00C307B3">
        <w:rPr>
          <w:rFonts w:ascii="Gill Sans MT" w:eastAsia="Times New Roman" w:hAnsi="Gill Sans MT" w:cs="Times New Roman"/>
          <w:sz w:val="24"/>
          <w:szCs w:val="24"/>
          <w:lang w:val="en-GB"/>
        </w:rPr>
        <w:t xml:space="preserve"> (MEGA) project,</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Rethinking Marxism</w:t>
      </w:r>
      <w:r w:rsidRPr="00C307B3">
        <w:rPr>
          <w:rFonts w:ascii="Gill Sans MT" w:eastAsia="Times New Roman" w:hAnsi="Gill Sans MT" w:cs="Times New Roman"/>
          <w:sz w:val="24"/>
          <w:szCs w:val="24"/>
          <w:lang w:val="en-GB"/>
        </w:rPr>
        <w:t>, 22/2, 290-291.</w:t>
      </w:r>
      <w:r w:rsidR="00AD2424">
        <w:rPr>
          <w:rFonts w:ascii="Gill Sans MT" w:eastAsia="Times New Roman" w:hAnsi="Gill Sans MT" w:cs="Times New Roman"/>
          <w:sz w:val="24"/>
          <w:szCs w:val="24"/>
          <w:lang w:val="en-GB"/>
        </w:rPr>
        <w:t xml:space="preserve"> </w:t>
      </w:r>
      <w:proofErr w:type="spellStart"/>
      <w:proofErr w:type="gramStart"/>
      <w:r w:rsidRPr="00C307B3">
        <w:rPr>
          <w:rFonts w:ascii="Gill Sans MT" w:eastAsia="Times New Roman" w:hAnsi="Gill Sans MT" w:cs="Times New Roman"/>
          <w:sz w:val="24"/>
          <w:szCs w:val="24"/>
          <w:lang w:val="en-GB"/>
        </w:rPr>
        <w:t>doi</w:t>
      </w:r>
      <w:proofErr w:type="spellEnd"/>
      <w:proofErr w:type="gramEnd"/>
      <w:r w:rsidRPr="00C307B3">
        <w:rPr>
          <w:rFonts w:ascii="Gill Sans MT" w:eastAsia="Times New Roman" w:hAnsi="Gill Sans MT" w:cs="Times New Roman"/>
          <w:sz w:val="24"/>
          <w:szCs w:val="24"/>
          <w:lang w:val="en-GB"/>
        </w:rPr>
        <w:t xml:space="preserve">: 10.1080/08935691003625620. </w:t>
      </w:r>
    </w:p>
    <w:p w14:paraId="778D3D5C"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0077E1EB" w14:textId="77777777" w:rsidR="00ED3F86" w:rsidRPr="00C307B3" w:rsidRDefault="00ED3F86" w:rsidP="00DA13F8">
      <w:pPr>
        <w:spacing w:after="0" w:line="240" w:lineRule="auto"/>
        <w:jc w:val="both"/>
        <w:rPr>
          <w:rFonts w:ascii="Gill Sans MT" w:hAnsi="Gill Sans MT" w:cs="Times New Roman"/>
          <w:sz w:val="24"/>
          <w:szCs w:val="24"/>
          <w:lang w:val="en-GB"/>
        </w:rPr>
      </w:pPr>
      <w:proofErr w:type="spellStart"/>
      <w:r w:rsidRPr="00C307B3">
        <w:rPr>
          <w:rFonts w:ascii="Gill Sans MT" w:hAnsi="Gill Sans MT" w:cs="Times New Roman"/>
          <w:sz w:val="24"/>
          <w:szCs w:val="24"/>
          <w:lang w:val="en-GB"/>
        </w:rPr>
        <w:t>Mythen</w:t>
      </w:r>
      <w:proofErr w:type="spellEnd"/>
      <w:r w:rsidRPr="00C307B3">
        <w:rPr>
          <w:rFonts w:ascii="Gill Sans MT" w:hAnsi="Gill Sans MT" w:cs="Times New Roman"/>
          <w:sz w:val="24"/>
          <w:szCs w:val="24"/>
          <w:lang w:val="en-GB"/>
        </w:rPr>
        <w:t xml:space="preserve">, Gabe 2004. </w:t>
      </w:r>
      <w:r w:rsidRPr="00C307B3">
        <w:rPr>
          <w:rFonts w:ascii="Gill Sans MT" w:hAnsi="Gill Sans MT" w:cs="Times New Roman"/>
          <w:i/>
          <w:sz w:val="24"/>
          <w:szCs w:val="24"/>
          <w:lang w:val="en-GB"/>
        </w:rPr>
        <w:t>Ulrich Beck: a critical introduction to the risk society</w:t>
      </w:r>
      <w:r w:rsidRPr="00C307B3">
        <w:rPr>
          <w:rFonts w:ascii="Gill Sans MT" w:hAnsi="Gill Sans MT" w:cs="Times New Roman"/>
          <w:sz w:val="24"/>
          <w:szCs w:val="24"/>
          <w:lang w:val="en-GB"/>
        </w:rPr>
        <w:t>, London: Pluto Press.</w:t>
      </w:r>
    </w:p>
    <w:p w14:paraId="6FFD6468" w14:textId="77777777" w:rsidR="00E612A2" w:rsidRDefault="00E612A2" w:rsidP="00DA13F8">
      <w:pPr>
        <w:spacing w:after="0" w:line="240" w:lineRule="auto"/>
        <w:jc w:val="both"/>
        <w:rPr>
          <w:rFonts w:ascii="Gill Sans MT" w:eastAsia="Times New Roman" w:hAnsi="Gill Sans MT" w:cs="Times New Roman"/>
          <w:sz w:val="24"/>
          <w:szCs w:val="24"/>
          <w:lang w:val="en-GB"/>
        </w:rPr>
      </w:pPr>
    </w:p>
    <w:p w14:paraId="1222B2A4" w14:textId="44989D89"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Nixon, Rob 2011. </w:t>
      </w:r>
      <w:r w:rsidRPr="00C307B3">
        <w:rPr>
          <w:rFonts w:ascii="Gill Sans MT" w:eastAsia="Times New Roman" w:hAnsi="Gill Sans MT" w:cs="Times New Roman"/>
          <w:i/>
          <w:iCs/>
          <w:sz w:val="24"/>
          <w:szCs w:val="24"/>
          <w:lang w:val="en-GB"/>
        </w:rPr>
        <w:t>Slow violence and the environmentalism of the poor</w:t>
      </w:r>
      <w:r w:rsidRPr="00C307B3">
        <w:rPr>
          <w:rFonts w:ascii="Gill Sans MT" w:eastAsia="Times New Roman" w:hAnsi="Gill Sans MT" w:cs="Times New Roman"/>
          <w:sz w:val="24"/>
          <w:szCs w:val="24"/>
          <w:lang w:val="en-GB"/>
        </w:rPr>
        <w:t>,</w:t>
      </w:r>
      <w:r w:rsidR="009E38D5" w:rsidRPr="00C307B3">
        <w:rPr>
          <w:rFonts w:ascii="Gill Sans MT" w:eastAsia="Times New Roman" w:hAnsi="Gill Sans MT" w:cs="Times New Roman"/>
          <w:sz w:val="24"/>
          <w:szCs w:val="24"/>
          <w:lang w:val="en-GB"/>
        </w:rPr>
        <w:t xml:space="preserve"> </w:t>
      </w:r>
      <w:r w:rsidR="00E612A2">
        <w:rPr>
          <w:rFonts w:ascii="Gill Sans MT" w:eastAsia="Times New Roman" w:hAnsi="Gill Sans MT" w:cs="Times New Roman"/>
          <w:sz w:val="24"/>
          <w:szCs w:val="24"/>
          <w:lang w:val="en-GB"/>
        </w:rPr>
        <w:t xml:space="preserve">Cambridge: </w:t>
      </w:r>
      <w:r w:rsidRPr="00C307B3">
        <w:rPr>
          <w:rFonts w:ascii="Gill Sans MT" w:eastAsia="Times New Roman" w:hAnsi="Gill Sans MT" w:cs="Times New Roman"/>
          <w:sz w:val="24"/>
          <w:szCs w:val="24"/>
          <w:lang w:val="en-GB"/>
        </w:rPr>
        <w:t>Harvard University Press.</w:t>
      </w:r>
    </w:p>
    <w:p w14:paraId="582BEEE2"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28782703" w14:textId="63A47075" w:rsidR="00ED3F86" w:rsidRPr="00C307B3" w:rsidRDefault="00ED3F86" w:rsidP="00DA13F8">
      <w:pPr>
        <w:spacing w:after="0" w:line="240" w:lineRule="auto"/>
        <w:jc w:val="both"/>
        <w:rPr>
          <w:rFonts w:ascii="Gill Sans MT" w:eastAsia="Times New Roman" w:hAnsi="Gill Sans MT" w:cs="Times New Roman"/>
          <w:sz w:val="24"/>
          <w:szCs w:val="24"/>
          <w:lang w:val="es-EC"/>
        </w:rPr>
      </w:pPr>
      <w:r w:rsidRPr="00C307B3">
        <w:rPr>
          <w:rFonts w:ascii="Gill Sans MT" w:eastAsia="Times New Roman" w:hAnsi="Gill Sans MT" w:cs="Times New Roman"/>
          <w:sz w:val="24"/>
          <w:szCs w:val="24"/>
          <w:lang w:val="es-EC"/>
        </w:rPr>
        <w:lastRenderedPageBreak/>
        <w:t>Ospina, Pablo 2003. Ética ambiental y actores sociales en Galápagos. Apuntes sobre las relaciones entre naturaleza y sociedad,</w:t>
      </w:r>
      <w:r w:rsidR="009E38D5" w:rsidRPr="00C307B3">
        <w:rPr>
          <w:rFonts w:ascii="Gill Sans MT" w:eastAsia="Times New Roman" w:hAnsi="Gill Sans MT" w:cs="Times New Roman"/>
          <w:sz w:val="24"/>
          <w:szCs w:val="24"/>
          <w:lang w:val="es-EC"/>
        </w:rPr>
        <w:t xml:space="preserve"> </w:t>
      </w:r>
      <w:r w:rsidRPr="00C307B3">
        <w:rPr>
          <w:rFonts w:ascii="Gill Sans MT" w:eastAsia="Times New Roman" w:hAnsi="Gill Sans MT" w:cs="Times New Roman"/>
          <w:i/>
          <w:iCs/>
          <w:sz w:val="24"/>
          <w:szCs w:val="24"/>
          <w:lang w:val="es-EC"/>
        </w:rPr>
        <w:t>Ecología Política</w:t>
      </w:r>
      <w:r w:rsidRPr="00C307B3">
        <w:rPr>
          <w:rFonts w:ascii="Gill Sans MT" w:eastAsia="Times New Roman" w:hAnsi="Gill Sans MT" w:cs="Times New Roman"/>
          <w:sz w:val="24"/>
          <w:szCs w:val="24"/>
          <w:lang w:val="es-EC"/>
        </w:rPr>
        <w:t xml:space="preserve"> 25, 111</w:t>
      </w:r>
      <w:r w:rsidR="00556918">
        <w:rPr>
          <w:rFonts w:ascii="Gill Sans MT" w:eastAsia="Times New Roman" w:hAnsi="Gill Sans MT" w:cs="Times New Roman"/>
          <w:sz w:val="24"/>
          <w:szCs w:val="24"/>
          <w:lang w:val="es-EC"/>
        </w:rPr>
        <w:t>-1</w:t>
      </w:r>
      <w:r w:rsidRPr="00C307B3">
        <w:rPr>
          <w:rFonts w:ascii="Gill Sans MT" w:eastAsia="Times New Roman" w:hAnsi="Gill Sans MT" w:cs="Times New Roman"/>
          <w:sz w:val="24"/>
          <w:szCs w:val="24"/>
          <w:lang w:val="es-EC"/>
        </w:rPr>
        <w:t>19.</w:t>
      </w:r>
    </w:p>
    <w:p w14:paraId="797AB924" w14:textId="7D7E0461" w:rsidR="00ED3F86" w:rsidRPr="00C307B3" w:rsidRDefault="00ED3F86" w:rsidP="00DA13F8">
      <w:pPr>
        <w:spacing w:after="0" w:line="240" w:lineRule="auto"/>
        <w:jc w:val="both"/>
        <w:rPr>
          <w:rFonts w:ascii="Gill Sans MT" w:eastAsia="Times New Roman" w:hAnsi="Gill Sans MT" w:cs="Times New Roman"/>
          <w:sz w:val="24"/>
          <w:szCs w:val="24"/>
          <w:lang w:val="es-EC"/>
        </w:rPr>
      </w:pPr>
      <w:proofErr w:type="gramStart"/>
      <w:r w:rsidRPr="00C307B3">
        <w:rPr>
          <w:rFonts w:ascii="Gill Sans MT" w:hAnsi="Gill Sans MT" w:cs="Times New Roman"/>
          <w:spacing w:val="-60"/>
          <w:sz w:val="24"/>
          <w:szCs w:val="24"/>
          <w:lang w:val="es-EC"/>
        </w:rPr>
        <w:t>———</w:t>
      </w:r>
      <w:r w:rsidRPr="00C307B3">
        <w:rPr>
          <w:rFonts w:ascii="Gill Sans MT" w:hAnsi="Gill Sans MT" w:cs="Times New Roman"/>
          <w:sz w:val="24"/>
          <w:szCs w:val="24"/>
          <w:lang w:val="es-EC"/>
        </w:rPr>
        <w:t> </w:t>
      </w:r>
      <w:r w:rsidRPr="00C307B3">
        <w:rPr>
          <w:rFonts w:ascii="Gill Sans MT" w:eastAsia="Times New Roman" w:hAnsi="Gill Sans MT" w:cs="Times New Roman"/>
          <w:sz w:val="24"/>
          <w:szCs w:val="24"/>
          <w:lang w:val="es-EC"/>
        </w:rPr>
        <w:t xml:space="preserve"> (</w:t>
      </w:r>
      <w:proofErr w:type="spellStart"/>
      <w:proofErr w:type="gramEnd"/>
      <w:r w:rsidRPr="00C307B3">
        <w:rPr>
          <w:rFonts w:ascii="Gill Sans MT" w:eastAsia="Times New Roman" w:hAnsi="Gill Sans MT" w:cs="Times New Roman"/>
          <w:sz w:val="24"/>
          <w:szCs w:val="24"/>
          <w:lang w:val="es-EC"/>
        </w:rPr>
        <w:t>comp.</w:t>
      </w:r>
      <w:proofErr w:type="spellEnd"/>
      <w:r w:rsidRPr="00C307B3">
        <w:rPr>
          <w:rFonts w:ascii="Gill Sans MT" w:eastAsia="Times New Roman" w:hAnsi="Gill Sans MT" w:cs="Times New Roman"/>
          <w:sz w:val="24"/>
          <w:szCs w:val="24"/>
          <w:lang w:val="es-EC"/>
        </w:rPr>
        <w:t>)</w:t>
      </w:r>
      <w:r w:rsidR="009E38D5" w:rsidRPr="00C307B3">
        <w:rPr>
          <w:rFonts w:ascii="Gill Sans MT" w:eastAsia="Times New Roman" w:hAnsi="Gill Sans MT" w:cs="Times New Roman"/>
          <w:sz w:val="24"/>
          <w:szCs w:val="24"/>
          <w:lang w:val="es-EC"/>
        </w:rPr>
        <w:t xml:space="preserve"> </w:t>
      </w:r>
      <w:r w:rsidRPr="00C307B3">
        <w:rPr>
          <w:rFonts w:ascii="Gill Sans MT" w:eastAsia="Times New Roman" w:hAnsi="Gill Sans MT" w:cs="Times New Roman"/>
          <w:sz w:val="24"/>
          <w:szCs w:val="24"/>
          <w:lang w:val="es-EC"/>
        </w:rPr>
        <w:t>2004</w:t>
      </w:r>
      <w:r w:rsidRPr="00C307B3">
        <w:rPr>
          <w:rFonts w:ascii="Gill Sans MT" w:eastAsia="Times New Roman" w:hAnsi="Gill Sans MT" w:cs="Times New Roman"/>
          <w:i/>
          <w:sz w:val="24"/>
          <w:szCs w:val="24"/>
          <w:lang w:val="es-EC"/>
        </w:rPr>
        <w:t>. Desde las islas encantadas: historias de vida de colonos en Galápagos</w:t>
      </w:r>
      <w:r w:rsidRPr="00C307B3">
        <w:rPr>
          <w:rFonts w:ascii="Gill Sans MT" w:eastAsia="Times New Roman" w:hAnsi="Gill Sans MT" w:cs="Times New Roman"/>
          <w:sz w:val="24"/>
          <w:szCs w:val="24"/>
          <w:lang w:val="es-EC"/>
        </w:rPr>
        <w:t>, Quito: UNDP, Corporación Editora Nacional.</w:t>
      </w:r>
    </w:p>
    <w:p w14:paraId="30161E12" w14:textId="068A6DB2" w:rsidR="00ED3F86" w:rsidRPr="00C307B3" w:rsidRDefault="00ED3F86" w:rsidP="00DA13F8">
      <w:pPr>
        <w:spacing w:after="0" w:line="240" w:lineRule="auto"/>
        <w:jc w:val="both"/>
        <w:rPr>
          <w:rFonts w:ascii="Gill Sans MT" w:eastAsia="Times New Roman" w:hAnsi="Gill Sans MT" w:cs="Times New Roman"/>
          <w:sz w:val="24"/>
          <w:szCs w:val="24"/>
          <w:lang w:val="es-EC"/>
        </w:rPr>
      </w:pPr>
      <w:proofErr w:type="gramStart"/>
      <w:r w:rsidRPr="00C307B3">
        <w:rPr>
          <w:rFonts w:ascii="Gill Sans MT" w:hAnsi="Gill Sans MT" w:cs="Times New Roman"/>
          <w:spacing w:val="-60"/>
          <w:sz w:val="24"/>
          <w:szCs w:val="24"/>
          <w:lang w:val="es-EC"/>
        </w:rPr>
        <w:t>———</w:t>
      </w:r>
      <w:r w:rsidRPr="00C307B3">
        <w:rPr>
          <w:rFonts w:ascii="Gill Sans MT" w:hAnsi="Gill Sans MT" w:cs="Times New Roman"/>
          <w:sz w:val="24"/>
          <w:szCs w:val="24"/>
          <w:lang w:val="es-EC"/>
        </w:rPr>
        <w:t> </w:t>
      </w:r>
      <w:r w:rsidR="005535FA">
        <w:rPr>
          <w:rFonts w:ascii="Gill Sans MT" w:hAnsi="Gill Sans MT" w:cs="Times New Roman"/>
          <w:sz w:val="24"/>
          <w:szCs w:val="24"/>
          <w:lang w:val="es-EC"/>
        </w:rPr>
        <w:t xml:space="preserve"> </w:t>
      </w:r>
      <w:r w:rsidRPr="00C307B3">
        <w:rPr>
          <w:rFonts w:ascii="Gill Sans MT" w:eastAsia="Times New Roman" w:hAnsi="Gill Sans MT" w:cs="Times New Roman"/>
          <w:sz w:val="24"/>
          <w:szCs w:val="24"/>
          <w:lang w:val="es-EC"/>
        </w:rPr>
        <w:t>2006</w:t>
      </w:r>
      <w:proofErr w:type="gramEnd"/>
      <w:r w:rsidRPr="00C307B3">
        <w:rPr>
          <w:rFonts w:ascii="Gill Sans MT" w:eastAsia="Times New Roman" w:hAnsi="Gill Sans MT" w:cs="Times New Roman"/>
          <w:sz w:val="24"/>
          <w:szCs w:val="24"/>
          <w:lang w:val="es-EC"/>
        </w:rPr>
        <w:t xml:space="preserve">. Galápagos, naturaleza y sociedad: actores sociales y conflictos ambientales </w:t>
      </w:r>
    </w:p>
    <w:p w14:paraId="5B8C77C6" w14:textId="77777777" w:rsidR="00ED3F86" w:rsidRPr="00C307B3" w:rsidRDefault="00ED3F86" w:rsidP="00DA13F8">
      <w:pPr>
        <w:spacing w:after="0" w:line="240" w:lineRule="auto"/>
        <w:jc w:val="both"/>
        <w:rPr>
          <w:rFonts w:ascii="Gill Sans MT" w:eastAsia="Times New Roman" w:hAnsi="Gill Sans MT" w:cs="Times New Roman"/>
          <w:sz w:val="24"/>
          <w:szCs w:val="24"/>
          <w:lang w:val="es-EC"/>
        </w:rPr>
      </w:pPr>
      <w:r w:rsidRPr="00C307B3">
        <w:rPr>
          <w:rFonts w:ascii="Gill Sans MT" w:eastAsia="Times New Roman" w:hAnsi="Gill Sans MT" w:cs="Times New Roman"/>
          <w:sz w:val="24"/>
          <w:szCs w:val="24"/>
          <w:lang w:val="es-EC"/>
        </w:rPr>
        <w:t xml:space="preserve">en las islas Galápagos (vol. 55), Quito: Universidad Andina Simón Bolívar and Corporación </w:t>
      </w:r>
    </w:p>
    <w:p w14:paraId="36DBBB99" w14:textId="77777777" w:rsidR="00ED3F86" w:rsidRPr="00C307B3" w:rsidRDefault="00ED3F86" w:rsidP="00DA13F8">
      <w:pPr>
        <w:spacing w:after="0" w:line="240" w:lineRule="auto"/>
        <w:jc w:val="both"/>
        <w:rPr>
          <w:rFonts w:ascii="Gill Sans MT" w:eastAsia="Times New Roman" w:hAnsi="Gill Sans MT" w:cs="Times New Roman"/>
          <w:sz w:val="24"/>
          <w:szCs w:val="24"/>
        </w:rPr>
      </w:pPr>
      <w:proofErr w:type="spellStart"/>
      <w:r w:rsidRPr="00C307B3">
        <w:rPr>
          <w:rFonts w:ascii="Gill Sans MT" w:eastAsia="Times New Roman" w:hAnsi="Gill Sans MT" w:cs="Times New Roman"/>
          <w:sz w:val="24"/>
          <w:szCs w:val="24"/>
        </w:rPr>
        <w:t>Editora</w:t>
      </w:r>
      <w:proofErr w:type="spellEnd"/>
      <w:r w:rsidRPr="00C307B3">
        <w:rPr>
          <w:rFonts w:ascii="Gill Sans MT" w:eastAsia="Times New Roman" w:hAnsi="Gill Sans MT" w:cs="Times New Roman"/>
          <w:sz w:val="24"/>
          <w:szCs w:val="24"/>
        </w:rPr>
        <w:t xml:space="preserve"> Nacional.</w:t>
      </w:r>
    </w:p>
    <w:p w14:paraId="26B8C02A" w14:textId="77777777" w:rsidR="00ED3F86" w:rsidRPr="00C307B3" w:rsidRDefault="00ED3F86" w:rsidP="00DA13F8">
      <w:pPr>
        <w:spacing w:after="0" w:line="240" w:lineRule="auto"/>
        <w:jc w:val="both"/>
        <w:rPr>
          <w:rFonts w:ascii="Gill Sans MT" w:eastAsia="Times New Roman" w:hAnsi="Gill Sans MT" w:cs="Times New Roman"/>
          <w:sz w:val="24"/>
          <w:szCs w:val="24"/>
        </w:rPr>
      </w:pPr>
    </w:p>
    <w:p w14:paraId="18B0CE19"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rPr>
        <w:t>Patterson, Thomas</w:t>
      </w:r>
      <w:r w:rsidR="009E38D5" w:rsidRPr="00C307B3">
        <w:rPr>
          <w:rFonts w:ascii="Gill Sans MT" w:eastAsia="Times New Roman" w:hAnsi="Gill Sans MT" w:cs="Times New Roman"/>
          <w:sz w:val="24"/>
          <w:szCs w:val="24"/>
        </w:rPr>
        <w:t xml:space="preserve"> </w:t>
      </w:r>
      <w:r w:rsidRPr="00C307B3">
        <w:rPr>
          <w:rFonts w:ascii="Gill Sans MT" w:eastAsia="Times New Roman" w:hAnsi="Gill Sans MT" w:cs="Times New Roman"/>
          <w:sz w:val="24"/>
          <w:szCs w:val="24"/>
        </w:rPr>
        <w:t xml:space="preserve">2009. </w:t>
      </w:r>
      <w:r w:rsidRPr="00C307B3">
        <w:rPr>
          <w:rFonts w:ascii="Gill Sans MT" w:eastAsia="Times New Roman" w:hAnsi="Gill Sans MT" w:cs="Times New Roman"/>
          <w:i/>
          <w:iCs/>
          <w:sz w:val="24"/>
          <w:szCs w:val="24"/>
          <w:lang w:val="en-GB"/>
        </w:rPr>
        <w:t>Karl Marx, anthropologist</w:t>
      </w:r>
      <w:r w:rsidRPr="00C307B3">
        <w:rPr>
          <w:rFonts w:ascii="Gill Sans MT" w:eastAsia="Times New Roman" w:hAnsi="Gill Sans MT" w:cs="Times New Roman"/>
          <w:sz w:val="24"/>
          <w:szCs w:val="24"/>
          <w:lang w:val="en-GB"/>
        </w:rPr>
        <w:t>, Oxford: Berg.</w:t>
      </w:r>
    </w:p>
    <w:p w14:paraId="51DF4975"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0FB40ED8" w14:textId="7C470E0A" w:rsidR="00ED3F86" w:rsidRPr="00BB41E1" w:rsidRDefault="00ED3F86" w:rsidP="00DA13F8">
      <w:pPr>
        <w:spacing w:after="0" w:line="240" w:lineRule="auto"/>
        <w:jc w:val="both"/>
        <w:rPr>
          <w:rFonts w:ascii="Gill Sans MT" w:eastAsia="Times New Roman" w:hAnsi="Gill Sans MT" w:cs="Times New Roman"/>
          <w:sz w:val="24"/>
          <w:szCs w:val="24"/>
          <w:lang w:val="es-ES"/>
        </w:rPr>
      </w:pPr>
      <w:proofErr w:type="spellStart"/>
      <w:r w:rsidRPr="00C307B3">
        <w:rPr>
          <w:rFonts w:ascii="Gill Sans MT" w:eastAsia="Times New Roman" w:hAnsi="Gill Sans MT" w:cs="Times New Roman"/>
          <w:sz w:val="24"/>
          <w:szCs w:val="24"/>
          <w:lang w:val="en-GB"/>
        </w:rPr>
        <w:t>Quiroga</w:t>
      </w:r>
      <w:proofErr w:type="spellEnd"/>
      <w:r w:rsidRPr="00C307B3">
        <w:rPr>
          <w:rFonts w:ascii="Gill Sans MT" w:eastAsia="Times New Roman" w:hAnsi="Gill Sans MT" w:cs="Times New Roman"/>
          <w:sz w:val="24"/>
          <w:szCs w:val="24"/>
          <w:lang w:val="en-GB"/>
        </w:rPr>
        <w:t>, Diego</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2009.</w:t>
      </w:r>
      <w:r w:rsidR="009E38D5" w:rsidRPr="00C307B3">
        <w:rPr>
          <w:rFonts w:ascii="Gill Sans MT" w:eastAsia="Times New Roman" w:hAnsi="Gill Sans MT" w:cs="Times New Roman"/>
          <w:sz w:val="24"/>
          <w:szCs w:val="24"/>
          <w:lang w:val="en-GB"/>
        </w:rPr>
        <w:t xml:space="preserve"> </w:t>
      </w:r>
      <w:proofErr w:type="gramStart"/>
      <w:r w:rsidRPr="00C307B3">
        <w:rPr>
          <w:rFonts w:ascii="Gill Sans MT" w:eastAsia="Times New Roman" w:hAnsi="Gill Sans MT" w:cs="Times New Roman"/>
          <w:sz w:val="24"/>
          <w:szCs w:val="24"/>
          <w:lang w:val="en-GB"/>
        </w:rPr>
        <w:t>Crafting</w:t>
      </w:r>
      <w:proofErr w:type="gramEnd"/>
      <w:r w:rsidRPr="00C307B3">
        <w:rPr>
          <w:rFonts w:ascii="Gill Sans MT" w:eastAsia="Times New Roman" w:hAnsi="Gill Sans MT" w:cs="Times New Roman"/>
          <w:sz w:val="24"/>
          <w:szCs w:val="24"/>
          <w:lang w:val="en-GB"/>
        </w:rPr>
        <w:t xml:space="preserve"> nature:  the Galapagos and the making and unmaking of a </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natural laboratory</w:t>
      </w:r>
      <w:r w:rsidR="008F6A40">
        <w:rPr>
          <w:rFonts w:ascii="Gill Sans MT" w:eastAsia="Times New Roman" w:hAnsi="Gill Sans MT" w:cs="Times New Roman"/>
          <w:sz w:val="24"/>
          <w:szCs w:val="24"/>
          <w:lang w:val="en-GB"/>
        </w:rPr>
        <w:t>’</w:t>
      </w:r>
      <w:r w:rsidRPr="00C307B3">
        <w:rPr>
          <w:rFonts w:ascii="Gill Sans MT" w:eastAsia="Times New Roman" w:hAnsi="Gill Sans MT" w:cs="Times New Roman"/>
          <w:sz w:val="24"/>
          <w:szCs w:val="24"/>
          <w:lang w:val="en-GB"/>
        </w:rPr>
        <w:t>,</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Journal of Political Ecology</w:t>
      </w:r>
      <w:r w:rsidRPr="00C307B3">
        <w:rPr>
          <w:rFonts w:ascii="Gill Sans MT" w:eastAsia="Times New Roman" w:hAnsi="Gill Sans MT" w:cs="Times New Roman"/>
          <w:sz w:val="24"/>
          <w:szCs w:val="24"/>
          <w:lang w:val="en-GB"/>
        </w:rPr>
        <w:t>16/1, 123-140.</w:t>
      </w:r>
      <w:r w:rsidR="009E38D5" w:rsidRPr="00C307B3">
        <w:rPr>
          <w:rFonts w:ascii="Gill Sans MT" w:eastAsia="Times New Roman" w:hAnsi="Gill Sans MT" w:cs="Times New Roman"/>
          <w:sz w:val="24"/>
          <w:szCs w:val="24"/>
          <w:lang w:val="en-GB"/>
        </w:rPr>
        <w:t xml:space="preserve">  </w:t>
      </w:r>
      <w:proofErr w:type="spellStart"/>
      <w:r w:rsidRPr="00C870EC">
        <w:rPr>
          <w:rFonts w:ascii="Gill Sans MT" w:eastAsia="Times New Roman" w:hAnsi="Gill Sans MT" w:cs="Times New Roman"/>
          <w:sz w:val="24"/>
          <w:szCs w:val="24"/>
          <w:lang w:val="es-ES"/>
        </w:rPr>
        <w:t>doi</w:t>
      </w:r>
      <w:proofErr w:type="spellEnd"/>
      <w:r w:rsidRPr="00C870EC">
        <w:rPr>
          <w:rFonts w:ascii="Gill Sans MT" w:eastAsia="Times New Roman" w:hAnsi="Gill Sans MT" w:cs="Times New Roman"/>
          <w:sz w:val="24"/>
          <w:szCs w:val="24"/>
          <w:lang w:val="es-ES"/>
        </w:rPr>
        <w:t>: 10.2458/v16i1.21695</w:t>
      </w:r>
      <w:r w:rsidR="009E38D5" w:rsidRPr="00C870EC">
        <w:rPr>
          <w:rFonts w:ascii="Gill Sans MT" w:eastAsia="Times New Roman" w:hAnsi="Gill Sans MT" w:cs="Times New Roman"/>
          <w:sz w:val="24"/>
          <w:szCs w:val="24"/>
          <w:lang w:val="es-ES"/>
        </w:rPr>
        <w:t>.</w:t>
      </w:r>
    </w:p>
    <w:p w14:paraId="09AA20E8" w14:textId="77777777" w:rsidR="00ED3F86" w:rsidRPr="00C870EC" w:rsidRDefault="00ED3F86" w:rsidP="00DA13F8">
      <w:pPr>
        <w:spacing w:after="0" w:line="240" w:lineRule="auto"/>
        <w:jc w:val="both"/>
        <w:rPr>
          <w:rFonts w:ascii="Gill Sans MT" w:eastAsia="Times New Roman" w:hAnsi="Gill Sans MT" w:cs="Times New Roman"/>
          <w:sz w:val="24"/>
          <w:szCs w:val="24"/>
          <w:lang w:val="es-ES"/>
        </w:rPr>
      </w:pPr>
    </w:p>
    <w:p w14:paraId="5EBD0CBE" w14:textId="5D21D2BF" w:rsidR="00ED3F86" w:rsidRPr="00C307B3" w:rsidRDefault="00ED3F86" w:rsidP="00DA13F8">
      <w:pPr>
        <w:spacing w:after="0" w:line="240" w:lineRule="auto"/>
        <w:jc w:val="both"/>
        <w:rPr>
          <w:rFonts w:ascii="Gill Sans MT" w:eastAsia="Times New Roman" w:hAnsi="Gill Sans MT" w:cs="Times New Roman"/>
          <w:sz w:val="24"/>
          <w:szCs w:val="24"/>
          <w:lang w:val="es-EC"/>
        </w:rPr>
      </w:pPr>
      <w:r w:rsidRPr="00C307B3">
        <w:rPr>
          <w:rFonts w:ascii="Gill Sans MT" w:eastAsia="Times New Roman" w:hAnsi="Gill Sans MT" w:cs="Times New Roman"/>
          <w:sz w:val="24"/>
          <w:szCs w:val="24"/>
          <w:lang w:val="es-EC"/>
        </w:rPr>
        <w:t>Ramírez, Jacque</w:t>
      </w:r>
      <w:r w:rsidR="00C307B3">
        <w:rPr>
          <w:rFonts w:ascii="Gill Sans MT" w:eastAsia="Times New Roman" w:hAnsi="Gill Sans MT" w:cs="Times New Roman"/>
          <w:sz w:val="24"/>
          <w:szCs w:val="24"/>
          <w:lang w:val="es-EC"/>
        </w:rPr>
        <w:t>s</w:t>
      </w:r>
      <w:r w:rsidRPr="00C307B3">
        <w:rPr>
          <w:rFonts w:ascii="Gill Sans MT" w:eastAsia="Times New Roman" w:hAnsi="Gill Sans MT" w:cs="Times New Roman"/>
          <w:sz w:val="24"/>
          <w:szCs w:val="24"/>
          <w:lang w:val="es-EC"/>
        </w:rPr>
        <w:t xml:space="preserve"> 2004.</w:t>
      </w:r>
      <w:r w:rsidR="009E38D5" w:rsidRPr="00C307B3">
        <w:rPr>
          <w:rFonts w:ascii="Gill Sans MT" w:eastAsia="Times New Roman" w:hAnsi="Gill Sans MT" w:cs="Times New Roman"/>
          <w:sz w:val="24"/>
          <w:szCs w:val="24"/>
          <w:lang w:val="es-EC"/>
        </w:rPr>
        <w:t xml:space="preserve"> </w:t>
      </w:r>
      <w:r w:rsidRPr="00C307B3">
        <w:rPr>
          <w:rFonts w:ascii="Gill Sans MT" w:eastAsia="Times New Roman" w:hAnsi="Gill Sans MT" w:cs="Times New Roman"/>
          <w:i/>
          <w:sz w:val="24"/>
          <w:szCs w:val="24"/>
          <w:lang w:val="es-EC"/>
        </w:rPr>
        <w:t>La pesca artesanal en la Reserva Marina de Galápagos: dinámica laboral y conflictos socio-ambientales</w:t>
      </w:r>
      <w:r w:rsidR="00352ABE">
        <w:rPr>
          <w:rFonts w:ascii="Gill Sans MT" w:eastAsia="Times New Roman" w:hAnsi="Gill Sans MT" w:cs="Times New Roman"/>
          <w:iCs/>
          <w:sz w:val="24"/>
          <w:szCs w:val="24"/>
          <w:lang w:val="es-EC"/>
        </w:rPr>
        <w:t>,</w:t>
      </w:r>
      <w:r w:rsidRPr="00C307B3">
        <w:rPr>
          <w:rFonts w:ascii="Gill Sans MT" w:eastAsia="Times New Roman" w:hAnsi="Gill Sans MT" w:cs="Times New Roman"/>
          <w:sz w:val="24"/>
          <w:szCs w:val="24"/>
          <w:lang w:val="es-EC"/>
        </w:rPr>
        <w:t xml:space="preserve"> Pontificia Universidad Católic</w:t>
      </w:r>
      <w:r w:rsidR="00E92C9B">
        <w:rPr>
          <w:rFonts w:ascii="Gill Sans MT" w:eastAsia="Times New Roman" w:hAnsi="Gill Sans MT" w:cs="Times New Roman"/>
          <w:sz w:val="24"/>
          <w:szCs w:val="24"/>
          <w:lang w:val="es-EC"/>
        </w:rPr>
        <w:t>a</w:t>
      </w:r>
      <w:r w:rsidRPr="00C307B3">
        <w:rPr>
          <w:rFonts w:ascii="Gill Sans MT" w:eastAsia="Times New Roman" w:hAnsi="Gill Sans MT" w:cs="Times New Roman"/>
          <w:sz w:val="24"/>
          <w:szCs w:val="24"/>
          <w:lang w:val="es-EC"/>
        </w:rPr>
        <w:t xml:space="preserve"> del Ecuador (Facultad de Ciencias Humanas)</w:t>
      </w:r>
      <w:r w:rsidR="00AC05EC">
        <w:rPr>
          <w:rFonts w:ascii="Gill Sans MT" w:eastAsia="Times New Roman" w:hAnsi="Gill Sans MT" w:cs="Times New Roman"/>
          <w:sz w:val="24"/>
          <w:szCs w:val="24"/>
          <w:lang w:val="es-EC"/>
        </w:rPr>
        <w:t xml:space="preserve">: </w:t>
      </w:r>
      <w:r w:rsidR="00352ABE">
        <w:rPr>
          <w:rFonts w:ascii="Gill Sans MT" w:eastAsia="Times New Roman" w:hAnsi="Gill Sans MT" w:cs="Times New Roman"/>
          <w:sz w:val="24"/>
          <w:szCs w:val="24"/>
          <w:lang w:val="es-EC"/>
        </w:rPr>
        <w:t>BA</w:t>
      </w:r>
      <w:r w:rsidR="00AC05EC">
        <w:rPr>
          <w:rFonts w:ascii="Gill Sans MT" w:eastAsia="Times New Roman" w:hAnsi="Gill Sans MT" w:cs="Times New Roman"/>
          <w:sz w:val="24"/>
          <w:szCs w:val="24"/>
          <w:lang w:val="es-EC"/>
        </w:rPr>
        <w:t xml:space="preserve"> </w:t>
      </w:r>
      <w:proofErr w:type="spellStart"/>
      <w:r w:rsidR="00AC05EC">
        <w:rPr>
          <w:rFonts w:ascii="Gill Sans MT" w:eastAsia="Times New Roman" w:hAnsi="Gill Sans MT" w:cs="Times New Roman"/>
          <w:sz w:val="24"/>
          <w:szCs w:val="24"/>
          <w:lang w:val="es-EC"/>
        </w:rPr>
        <w:t>thesis</w:t>
      </w:r>
      <w:proofErr w:type="spellEnd"/>
      <w:r w:rsidR="00AC05EC">
        <w:rPr>
          <w:rFonts w:ascii="Gill Sans MT" w:eastAsia="Times New Roman" w:hAnsi="Gill Sans MT" w:cs="Times New Roman"/>
          <w:sz w:val="24"/>
          <w:szCs w:val="24"/>
          <w:lang w:val="es-EC"/>
        </w:rPr>
        <w:t>.</w:t>
      </w:r>
    </w:p>
    <w:p w14:paraId="159EB22A" w14:textId="77777777" w:rsidR="00ED3F86" w:rsidRPr="00C307B3" w:rsidRDefault="00ED3F86" w:rsidP="00DA13F8">
      <w:pPr>
        <w:spacing w:after="0" w:line="240" w:lineRule="auto"/>
        <w:jc w:val="both"/>
        <w:rPr>
          <w:rFonts w:ascii="Gill Sans MT" w:eastAsia="Times New Roman" w:hAnsi="Gill Sans MT" w:cs="Times New Roman"/>
          <w:sz w:val="24"/>
          <w:szCs w:val="24"/>
          <w:lang w:val="es-EC"/>
        </w:rPr>
      </w:pPr>
    </w:p>
    <w:p w14:paraId="0425A045" w14:textId="77777777" w:rsidR="00ED3F86" w:rsidRPr="00C307B3" w:rsidRDefault="00ED3F86" w:rsidP="00DA13F8">
      <w:pPr>
        <w:spacing w:after="0" w:line="240" w:lineRule="auto"/>
        <w:jc w:val="both"/>
        <w:rPr>
          <w:rFonts w:ascii="Gill Sans MT" w:eastAsia="Times New Roman" w:hAnsi="Gill Sans MT" w:cs="Times New Roman"/>
          <w:sz w:val="24"/>
          <w:szCs w:val="24"/>
          <w:lang w:val="es-EC"/>
        </w:rPr>
      </w:pPr>
      <w:r w:rsidRPr="00C307B3">
        <w:rPr>
          <w:rFonts w:ascii="Gill Sans MT" w:eastAsia="Times New Roman" w:hAnsi="Gill Sans MT" w:cs="Times New Roman"/>
          <w:sz w:val="24"/>
          <w:szCs w:val="24"/>
          <w:lang w:val="es-EC"/>
        </w:rPr>
        <w:t xml:space="preserve">Salcedo Andrade, Adriana 2008. Galápagos: conflictos en el paraíso, Quito: Universidad Andina Simón Bolívar, Sede Ecuador; Corporación Editora Nacional; Ediciones </w:t>
      </w:r>
      <w:proofErr w:type="spellStart"/>
      <w:r w:rsidRPr="00C307B3">
        <w:rPr>
          <w:rFonts w:ascii="Gill Sans MT" w:eastAsia="Times New Roman" w:hAnsi="Gill Sans MT" w:cs="Times New Roman"/>
          <w:sz w:val="24"/>
          <w:szCs w:val="24"/>
          <w:lang w:val="es-EC"/>
        </w:rPr>
        <w:t>Abya</w:t>
      </w:r>
      <w:proofErr w:type="spellEnd"/>
      <w:r w:rsidRPr="00C307B3">
        <w:rPr>
          <w:rFonts w:ascii="Gill Sans MT" w:eastAsia="Times New Roman" w:hAnsi="Gill Sans MT" w:cs="Times New Roman"/>
          <w:sz w:val="24"/>
          <w:szCs w:val="24"/>
          <w:lang w:val="es-EC"/>
        </w:rPr>
        <w:t xml:space="preserve"> </w:t>
      </w:r>
      <w:proofErr w:type="spellStart"/>
      <w:r w:rsidRPr="00C307B3">
        <w:rPr>
          <w:rFonts w:ascii="Gill Sans MT" w:eastAsia="Times New Roman" w:hAnsi="Gill Sans MT" w:cs="Times New Roman"/>
          <w:sz w:val="24"/>
          <w:szCs w:val="24"/>
          <w:lang w:val="es-EC"/>
        </w:rPr>
        <w:t>Yala</w:t>
      </w:r>
      <w:proofErr w:type="spellEnd"/>
      <w:r w:rsidRPr="00C307B3">
        <w:rPr>
          <w:rFonts w:ascii="Gill Sans MT" w:eastAsia="Times New Roman" w:hAnsi="Gill Sans MT" w:cs="Times New Roman"/>
          <w:sz w:val="24"/>
          <w:szCs w:val="24"/>
          <w:lang w:val="es-EC"/>
        </w:rPr>
        <w:t>.</w:t>
      </w:r>
    </w:p>
    <w:p w14:paraId="32823495" w14:textId="77777777" w:rsidR="00ED3F86" w:rsidRPr="00C307B3" w:rsidRDefault="00ED3F86" w:rsidP="00DA13F8">
      <w:pPr>
        <w:spacing w:after="0" w:line="240" w:lineRule="auto"/>
        <w:jc w:val="both"/>
        <w:rPr>
          <w:rFonts w:ascii="Gill Sans MT" w:eastAsia="Times New Roman" w:hAnsi="Gill Sans MT" w:cs="Times New Roman"/>
          <w:sz w:val="24"/>
          <w:szCs w:val="24"/>
          <w:lang w:val="es-EC"/>
        </w:rPr>
      </w:pPr>
    </w:p>
    <w:p w14:paraId="482816D7" w14:textId="576A18A0" w:rsidR="00ED3F86" w:rsidRPr="00C307B3" w:rsidRDefault="00ED3F86" w:rsidP="00DA13F8">
      <w:pPr>
        <w:spacing w:after="0" w:line="240" w:lineRule="auto"/>
        <w:jc w:val="both"/>
        <w:rPr>
          <w:rFonts w:ascii="Gill Sans MT" w:hAnsi="Gill Sans MT" w:cs="Times New Roman"/>
          <w:sz w:val="24"/>
          <w:szCs w:val="24"/>
          <w:lang w:val="en-GB"/>
        </w:rPr>
      </w:pPr>
      <w:r w:rsidRPr="00C870EC">
        <w:rPr>
          <w:rFonts w:ascii="Gill Sans MT" w:eastAsia="Times New Roman" w:hAnsi="Gill Sans MT" w:cs="Times New Roman"/>
          <w:sz w:val="24"/>
          <w:szCs w:val="24"/>
          <w:lang w:val="it-IT"/>
        </w:rPr>
        <w:t xml:space="preserve">Sampedro, Carolina, Pizzitutti, Francesco, Quiroga, Diego, Walsh, Stephen and </w:t>
      </w:r>
      <w:r w:rsidR="009D0274" w:rsidRPr="00C870EC">
        <w:rPr>
          <w:rFonts w:ascii="Gill Sans MT" w:eastAsia="Times New Roman" w:hAnsi="Gill Sans MT" w:cs="Times New Roman"/>
          <w:sz w:val="24"/>
          <w:szCs w:val="24"/>
          <w:lang w:val="it-IT"/>
        </w:rPr>
        <w:t xml:space="preserve">Carlos </w:t>
      </w:r>
      <w:r w:rsidRPr="00C870EC">
        <w:rPr>
          <w:rFonts w:ascii="Gill Sans MT" w:eastAsia="Times New Roman" w:hAnsi="Gill Sans MT" w:cs="Times New Roman"/>
          <w:sz w:val="24"/>
          <w:szCs w:val="24"/>
          <w:lang w:val="it-IT"/>
        </w:rPr>
        <w:t xml:space="preserve">Mena 2018. </w:t>
      </w:r>
      <w:proofErr w:type="gramStart"/>
      <w:r w:rsidRPr="00C307B3">
        <w:rPr>
          <w:rFonts w:ascii="Gill Sans MT" w:eastAsia="Times New Roman" w:hAnsi="Gill Sans MT" w:cs="Times New Roman"/>
          <w:sz w:val="24"/>
          <w:szCs w:val="24"/>
          <w:lang w:val="en-GB"/>
        </w:rPr>
        <w:t>Food supply system dynamics</w:t>
      </w:r>
      <w:proofErr w:type="gramEnd"/>
      <w:r w:rsidRPr="00C307B3">
        <w:rPr>
          <w:rFonts w:ascii="Gill Sans MT" w:eastAsia="Times New Roman" w:hAnsi="Gill Sans MT" w:cs="Times New Roman"/>
          <w:sz w:val="24"/>
          <w:szCs w:val="24"/>
          <w:lang w:val="en-GB"/>
        </w:rPr>
        <w:t xml:space="preserve"> in the Galapagos Islands: agriculture, livestock and imports, </w:t>
      </w:r>
      <w:r w:rsidRPr="00C307B3">
        <w:rPr>
          <w:rFonts w:ascii="Gill Sans MT" w:eastAsia="Times New Roman" w:hAnsi="Gill Sans MT" w:cs="Times New Roman"/>
          <w:i/>
          <w:iCs/>
          <w:sz w:val="24"/>
          <w:szCs w:val="24"/>
          <w:lang w:val="en-GB"/>
        </w:rPr>
        <w:t>Renewable Agriculture and Food Systems</w:t>
      </w:r>
      <w:r w:rsidRPr="00C307B3">
        <w:rPr>
          <w:rFonts w:ascii="Gill Sans MT" w:eastAsia="Times New Roman" w:hAnsi="Gill Sans MT" w:cs="Times New Roman"/>
          <w:sz w:val="24"/>
          <w:szCs w:val="24"/>
          <w:lang w:val="en-GB"/>
        </w:rPr>
        <w:t xml:space="preserve">, 1-15. </w:t>
      </w:r>
      <w:proofErr w:type="spellStart"/>
      <w:proofErr w:type="gramStart"/>
      <w:r w:rsidRPr="00C307B3">
        <w:rPr>
          <w:rFonts w:ascii="Gill Sans MT" w:hAnsi="Gill Sans MT" w:cs="Times New Roman"/>
          <w:sz w:val="24"/>
          <w:szCs w:val="24"/>
          <w:lang w:val="en-GB"/>
        </w:rPr>
        <w:t>doi</w:t>
      </w:r>
      <w:proofErr w:type="spellEnd"/>
      <w:proofErr w:type="gramEnd"/>
      <w:r w:rsidRPr="00C307B3">
        <w:rPr>
          <w:rFonts w:ascii="Gill Sans MT" w:hAnsi="Gill Sans MT" w:cs="Times New Roman"/>
          <w:sz w:val="24"/>
          <w:szCs w:val="24"/>
          <w:lang w:val="en-GB"/>
        </w:rPr>
        <w:t>: 10.1017/S1742170518000534</w:t>
      </w:r>
      <w:r w:rsidR="009E38D5" w:rsidRPr="00C307B3">
        <w:rPr>
          <w:rFonts w:ascii="Gill Sans MT" w:hAnsi="Gill Sans MT" w:cs="Times New Roman"/>
          <w:sz w:val="24"/>
          <w:szCs w:val="24"/>
          <w:lang w:val="en-GB"/>
        </w:rPr>
        <w:t>.</w:t>
      </w:r>
    </w:p>
    <w:p w14:paraId="4501005C"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277A37C" w14:textId="4A0DE330" w:rsidR="00ED3F86" w:rsidRPr="00B04403" w:rsidRDefault="00ED3F86" w:rsidP="00DA13F8">
      <w:pPr>
        <w:spacing w:after="0" w:line="240" w:lineRule="auto"/>
        <w:jc w:val="both"/>
        <w:rPr>
          <w:rFonts w:ascii="Gill Sans MT" w:eastAsia="Times New Roman" w:hAnsi="Gill Sans MT" w:cs="Times New Roman"/>
          <w:iCs/>
          <w:sz w:val="24"/>
          <w:szCs w:val="24"/>
          <w:lang w:val="en-GB"/>
        </w:rPr>
      </w:pPr>
      <w:r w:rsidRPr="00BB41E1">
        <w:rPr>
          <w:rFonts w:ascii="Gill Sans MT" w:eastAsia="Times New Roman" w:hAnsi="Gill Sans MT" w:cs="Times New Roman"/>
          <w:sz w:val="24"/>
          <w:szCs w:val="24"/>
          <w:lang w:val="it-IT"/>
        </w:rPr>
        <w:t xml:space="preserve">Sisco, </w:t>
      </w:r>
      <w:r w:rsidRPr="00B04403">
        <w:rPr>
          <w:rFonts w:ascii="Gill Sans MT" w:eastAsia="Times New Roman" w:hAnsi="Gill Sans MT" w:cs="Times New Roman"/>
          <w:sz w:val="24"/>
          <w:szCs w:val="24"/>
          <w:lang w:val="it-IT"/>
        </w:rPr>
        <w:t>Matthew</w:t>
      </w:r>
      <w:r w:rsidR="0055483C">
        <w:rPr>
          <w:rFonts w:ascii="Gill Sans MT" w:eastAsia="Times New Roman" w:hAnsi="Gill Sans MT" w:cs="Times New Roman"/>
          <w:sz w:val="24"/>
          <w:szCs w:val="24"/>
          <w:lang w:val="it-IT"/>
        </w:rPr>
        <w:t>,</w:t>
      </w:r>
      <w:r w:rsidRPr="00B04403">
        <w:rPr>
          <w:rFonts w:ascii="Gill Sans MT" w:eastAsia="Times New Roman" w:hAnsi="Gill Sans MT" w:cs="Times New Roman"/>
          <w:sz w:val="24"/>
          <w:szCs w:val="24"/>
          <w:lang w:val="it-IT"/>
        </w:rPr>
        <w:t xml:space="preserve"> Constantino, Sara</w:t>
      </w:r>
      <w:r w:rsidR="0055483C">
        <w:rPr>
          <w:rFonts w:ascii="Gill Sans MT" w:eastAsia="Times New Roman" w:hAnsi="Gill Sans MT" w:cs="Times New Roman"/>
          <w:sz w:val="24"/>
          <w:szCs w:val="24"/>
          <w:lang w:val="it-IT"/>
        </w:rPr>
        <w:t>,</w:t>
      </w:r>
      <w:r w:rsidRPr="00B04403">
        <w:rPr>
          <w:rFonts w:ascii="Gill Sans MT" w:eastAsia="Times New Roman" w:hAnsi="Gill Sans MT" w:cs="Times New Roman"/>
          <w:sz w:val="24"/>
          <w:szCs w:val="24"/>
          <w:lang w:val="it-IT"/>
        </w:rPr>
        <w:t xml:space="preserve"> Gao, Yu</w:t>
      </w:r>
      <w:r w:rsidR="0055483C">
        <w:rPr>
          <w:rFonts w:ascii="Gill Sans MT" w:eastAsia="Times New Roman" w:hAnsi="Gill Sans MT" w:cs="Times New Roman"/>
          <w:sz w:val="24"/>
          <w:szCs w:val="24"/>
          <w:lang w:val="it-IT"/>
        </w:rPr>
        <w:t>,</w:t>
      </w:r>
      <w:r w:rsidRPr="00B04403">
        <w:rPr>
          <w:rFonts w:ascii="Gill Sans MT" w:eastAsia="Times New Roman" w:hAnsi="Gill Sans MT" w:cs="Times New Roman"/>
          <w:sz w:val="24"/>
          <w:szCs w:val="24"/>
          <w:lang w:val="it-IT"/>
        </w:rPr>
        <w:t xml:space="preserve"> Tavoni, Massimo</w:t>
      </w:r>
      <w:r w:rsidR="0055483C">
        <w:rPr>
          <w:rFonts w:ascii="Gill Sans MT" w:eastAsia="Times New Roman" w:hAnsi="Gill Sans MT" w:cs="Times New Roman"/>
          <w:sz w:val="24"/>
          <w:szCs w:val="24"/>
          <w:lang w:val="it-IT"/>
        </w:rPr>
        <w:t>,</w:t>
      </w:r>
      <w:r w:rsidRPr="00B04403">
        <w:rPr>
          <w:rFonts w:ascii="Gill Sans MT" w:eastAsia="Times New Roman" w:hAnsi="Gill Sans MT" w:cs="Times New Roman"/>
          <w:sz w:val="24"/>
          <w:szCs w:val="24"/>
          <w:lang w:val="it-IT"/>
        </w:rPr>
        <w:t xml:space="preserve"> Cooperman, Alicia</w:t>
      </w:r>
      <w:r w:rsidR="0055483C">
        <w:rPr>
          <w:rFonts w:ascii="Gill Sans MT" w:eastAsia="Times New Roman" w:hAnsi="Gill Sans MT" w:cs="Times New Roman"/>
          <w:sz w:val="24"/>
          <w:szCs w:val="24"/>
          <w:lang w:val="it-IT"/>
        </w:rPr>
        <w:t>,</w:t>
      </w:r>
      <w:r w:rsidRPr="00B04403">
        <w:rPr>
          <w:rFonts w:ascii="Gill Sans MT" w:eastAsia="Times New Roman" w:hAnsi="Gill Sans MT" w:cs="Times New Roman"/>
          <w:sz w:val="24"/>
          <w:szCs w:val="24"/>
          <w:lang w:val="it-IT"/>
        </w:rPr>
        <w:t xml:space="preserve"> Bosetti, Valentina and </w:t>
      </w:r>
      <w:r w:rsidR="0055483C" w:rsidRPr="00B04403">
        <w:rPr>
          <w:rFonts w:ascii="Gill Sans MT" w:eastAsia="Times New Roman" w:hAnsi="Gill Sans MT" w:cs="Times New Roman"/>
          <w:sz w:val="24"/>
          <w:szCs w:val="24"/>
          <w:lang w:val="it-IT"/>
        </w:rPr>
        <w:t xml:space="preserve">Elke </w:t>
      </w:r>
      <w:r w:rsidRPr="00B04403">
        <w:rPr>
          <w:rFonts w:ascii="Gill Sans MT" w:eastAsia="Times New Roman" w:hAnsi="Gill Sans MT" w:cs="Times New Roman"/>
          <w:sz w:val="24"/>
          <w:szCs w:val="24"/>
          <w:lang w:val="it-IT"/>
        </w:rPr>
        <w:t xml:space="preserve">Weber 2020. </w:t>
      </w:r>
      <w:r w:rsidRPr="00B04403">
        <w:rPr>
          <w:rFonts w:ascii="Gill Sans MT" w:eastAsia="Times New Roman" w:hAnsi="Gill Sans MT" w:cs="Times New Roman"/>
          <w:sz w:val="24"/>
          <w:szCs w:val="24"/>
          <w:lang w:val="en-GB"/>
        </w:rPr>
        <w:t>A finite pool of worry or a finite pool of attention? Evidence and qualifications. [</w:t>
      </w:r>
      <w:r w:rsidRPr="00B04403">
        <w:rPr>
          <w:rFonts w:ascii="Gill Sans MT" w:eastAsia="Times New Roman" w:hAnsi="Gill Sans MT" w:cs="Times New Roman"/>
          <w:iCs/>
          <w:sz w:val="24"/>
          <w:szCs w:val="24"/>
          <w:lang w:val="en-GB"/>
        </w:rPr>
        <w:t>Preprint].</w:t>
      </w:r>
    </w:p>
    <w:p w14:paraId="52C7B29F" w14:textId="77777777" w:rsidR="00ED3F86" w:rsidRPr="00B04403" w:rsidRDefault="00ED3F86" w:rsidP="00DA13F8">
      <w:pPr>
        <w:spacing w:after="0" w:line="240" w:lineRule="auto"/>
        <w:jc w:val="both"/>
        <w:rPr>
          <w:rFonts w:ascii="Gill Sans MT" w:eastAsia="Times New Roman" w:hAnsi="Gill Sans MT" w:cs="Times New Roman"/>
          <w:sz w:val="24"/>
          <w:szCs w:val="24"/>
          <w:lang w:val="en-GB"/>
        </w:rPr>
      </w:pPr>
    </w:p>
    <w:p w14:paraId="521C7127" w14:textId="77777777" w:rsidR="00ED3F86" w:rsidRPr="00B04403" w:rsidRDefault="00ED3F86" w:rsidP="00DA13F8">
      <w:pPr>
        <w:spacing w:after="0" w:line="240" w:lineRule="auto"/>
        <w:jc w:val="both"/>
        <w:rPr>
          <w:rFonts w:ascii="Gill Sans MT" w:eastAsia="Times New Roman" w:hAnsi="Gill Sans MT" w:cs="Times New Roman"/>
          <w:sz w:val="24"/>
          <w:szCs w:val="24"/>
          <w:lang w:val="en-GB"/>
        </w:rPr>
      </w:pPr>
      <w:r w:rsidRPr="00B04403">
        <w:rPr>
          <w:rFonts w:ascii="Gill Sans MT" w:eastAsia="Times New Roman" w:hAnsi="Gill Sans MT" w:cs="Times New Roman"/>
          <w:sz w:val="24"/>
          <w:szCs w:val="24"/>
          <w:lang w:val="en-GB"/>
        </w:rPr>
        <w:t xml:space="preserve">Standing, Guy 2011. </w:t>
      </w:r>
      <w:r w:rsidRPr="00B04403">
        <w:rPr>
          <w:rFonts w:ascii="Gill Sans MT" w:eastAsia="Times New Roman" w:hAnsi="Gill Sans MT" w:cs="Times New Roman"/>
          <w:i/>
          <w:iCs/>
          <w:sz w:val="24"/>
          <w:szCs w:val="24"/>
          <w:lang w:val="en-GB"/>
        </w:rPr>
        <w:t>The precariat: the new dangerous class</w:t>
      </w:r>
      <w:r w:rsidRPr="00B04403">
        <w:rPr>
          <w:rFonts w:ascii="Gill Sans MT" w:eastAsia="Times New Roman" w:hAnsi="Gill Sans MT" w:cs="Times New Roman"/>
          <w:sz w:val="24"/>
          <w:szCs w:val="24"/>
          <w:lang w:val="en-GB"/>
        </w:rPr>
        <w:t>, London: Bloomsbury Academic.</w:t>
      </w:r>
    </w:p>
    <w:p w14:paraId="18FC29EB" w14:textId="77777777" w:rsidR="00B04403" w:rsidRPr="00B04403" w:rsidRDefault="00B04403" w:rsidP="00DA13F8">
      <w:pPr>
        <w:spacing w:after="0" w:line="240" w:lineRule="auto"/>
        <w:jc w:val="both"/>
        <w:rPr>
          <w:rFonts w:ascii="Gill Sans MT" w:eastAsia="Times New Roman" w:hAnsi="Gill Sans MT" w:cs="Times New Roman"/>
          <w:sz w:val="24"/>
          <w:szCs w:val="24"/>
          <w:lang w:val="en-GB"/>
        </w:rPr>
      </w:pPr>
    </w:p>
    <w:p w14:paraId="4AC8B331" w14:textId="257A0485" w:rsidR="00B04403" w:rsidRPr="00B04403" w:rsidRDefault="00B04403" w:rsidP="00DA13F8">
      <w:pPr>
        <w:spacing w:after="0" w:line="240" w:lineRule="auto"/>
        <w:jc w:val="both"/>
        <w:rPr>
          <w:rFonts w:ascii="Gill Sans MT" w:eastAsia="Times New Roman" w:hAnsi="Gill Sans MT" w:cs="Times New Roman"/>
          <w:i/>
          <w:iCs/>
          <w:sz w:val="24"/>
          <w:szCs w:val="24"/>
        </w:rPr>
      </w:pPr>
      <w:r w:rsidRPr="00691F11">
        <w:rPr>
          <w:rFonts w:ascii="Gill Sans MT" w:eastAsia="Times New Roman" w:hAnsi="Gill Sans MT" w:cs="Times New Roman"/>
          <w:sz w:val="24"/>
          <w:szCs w:val="24"/>
        </w:rPr>
        <w:t>Stimson, Julio Rodr</w:t>
      </w:r>
      <w:r w:rsidR="009E6C4D" w:rsidRPr="00691F11">
        <w:rPr>
          <w:rFonts w:ascii="Gill Sans MT" w:eastAsia="Times New Roman" w:hAnsi="Gill Sans MT" w:cs="Times New Roman"/>
          <w:sz w:val="24"/>
          <w:szCs w:val="24"/>
        </w:rPr>
        <w:t>í</w:t>
      </w:r>
      <w:r w:rsidRPr="00691F11">
        <w:rPr>
          <w:rFonts w:ascii="Gill Sans MT" w:eastAsia="Times New Roman" w:hAnsi="Gill Sans MT" w:cs="Times New Roman"/>
          <w:sz w:val="24"/>
          <w:szCs w:val="24"/>
        </w:rPr>
        <w:t xml:space="preserve">guez 2023. </w:t>
      </w:r>
      <w:r w:rsidRPr="00B04403">
        <w:rPr>
          <w:rFonts w:ascii="Gill Sans MT" w:eastAsia="Times New Roman" w:hAnsi="Gill Sans MT" w:cs="Times New Roman"/>
          <w:i/>
          <w:iCs/>
          <w:sz w:val="24"/>
          <w:szCs w:val="24"/>
        </w:rPr>
        <w:t xml:space="preserve">Galapagos </w:t>
      </w:r>
      <w:r w:rsidR="00A348A6">
        <w:rPr>
          <w:rFonts w:ascii="Gill Sans MT" w:eastAsia="Times New Roman" w:hAnsi="Gill Sans MT" w:cs="Times New Roman"/>
          <w:i/>
          <w:iCs/>
          <w:sz w:val="24"/>
          <w:szCs w:val="24"/>
        </w:rPr>
        <w:t>f</w:t>
      </w:r>
      <w:r w:rsidRPr="00B04403">
        <w:rPr>
          <w:rFonts w:ascii="Gill Sans MT" w:eastAsia="Times New Roman" w:hAnsi="Gill Sans MT" w:cs="Times New Roman"/>
          <w:i/>
          <w:iCs/>
          <w:sz w:val="24"/>
          <w:szCs w:val="24"/>
        </w:rPr>
        <w:t xml:space="preserve">armers: </w:t>
      </w:r>
      <w:r w:rsidR="00A348A6">
        <w:rPr>
          <w:rFonts w:ascii="Gill Sans MT" w:eastAsia="Times New Roman" w:hAnsi="Gill Sans MT" w:cs="Times New Roman"/>
          <w:i/>
          <w:iCs/>
          <w:sz w:val="24"/>
          <w:szCs w:val="24"/>
        </w:rPr>
        <w:t>r</w:t>
      </w:r>
      <w:r w:rsidRPr="00B04403">
        <w:rPr>
          <w:rFonts w:ascii="Gill Sans MT" w:eastAsia="Times New Roman" w:hAnsi="Gill Sans MT" w:cs="Times New Roman"/>
          <w:i/>
          <w:iCs/>
          <w:sz w:val="24"/>
          <w:szCs w:val="24"/>
        </w:rPr>
        <w:t xml:space="preserve">isk and the </w:t>
      </w:r>
      <w:proofErr w:type="spellStart"/>
      <w:r w:rsidR="00A348A6">
        <w:rPr>
          <w:rFonts w:ascii="Gill Sans MT" w:eastAsia="Times New Roman" w:hAnsi="Gill Sans MT" w:cs="Times New Roman"/>
          <w:i/>
          <w:iCs/>
          <w:sz w:val="24"/>
          <w:szCs w:val="24"/>
        </w:rPr>
        <w:t>c</w:t>
      </w:r>
      <w:r w:rsidRPr="00B04403">
        <w:rPr>
          <w:rFonts w:ascii="Gill Sans MT" w:eastAsia="Times New Roman" w:hAnsi="Gill Sans MT" w:cs="Times New Roman"/>
          <w:i/>
          <w:iCs/>
          <w:sz w:val="24"/>
          <w:szCs w:val="24"/>
        </w:rPr>
        <w:t>oexistential</w:t>
      </w:r>
      <w:proofErr w:type="spellEnd"/>
      <w:r w:rsidRPr="00B04403">
        <w:rPr>
          <w:rFonts w:ascii="Gill Sans MT" w:eastAsia="Times New Roman" w:hAnsi="Gill Sans MT" w:cs="Times New Roman"/>
          <w:i/>
          <w:iCs/>
          <w:sz w:val="24"/>
          <w:szCs w:val="24"/>
        </w:rPr>
        <w:t xml:space="preserve"> </w:t>
      </w:r>
      <w:r w:rsidR="00A348A6">
        <w:rPr>
          <w:rFonts w:ascii="Gill Sans MT" w:eastAsia="Times New Roman" w:hAnsi="Gill Sans MT" w:cs="Times New Roman"/>
          <w:i/>
          <w:iCs/>
          <w:sz w:val="24"/>
          <w:szCs w:val="24"/>
        </w:rPr>
        <w:t>r</w:t>
      </w:r>
      <w:r w:rsidRPr="00B04403">
        <w:rPr>
          <w:rFonts w:ascii="Gill Sans MT" w:eastAsia="Times New Roman" w:hAnsi="Gill Sans MT" w:cs="Times New Roman"/>
          <w:i/>
          <w:iCs/>
          <w:sz w:val="24"/>
          <w:szCs w:val="24"/>
        </w:rPr>
        <w:t>ift</w:t>
      </w:r>
      <w:r w:rsidR="00A348A6">
        <w:rPr>
          <w:rFonts w:ascii="Gill Sans MT" w:eastAsia="Times New Roman" w:hAnsi="Gill Sans MT" w:cs="Times New Roman"/>
          <w:sz w:val="24"/>
          <w:szCs w:val="24"/>
        </w:rPr>
        <w:t>,</w:t>
      </w:r>
      <w:r>
        <w:rPr>
          <w:rFonts w:ascii="Gill Sans MT" w:eastAsia="Times New Roman" w:hAnsi="Gill Sans MT" w:cs="Times New Roman"/>
          <w:i/>
          <w:iCs/>
          <w:sz w:val="24"/>
          <w:szCs w:val="24"/>
        </w:rPr>
        <w:t xml:space="preserve"> </w:t>
      </w:r>
      <w:r w:rsidR="00A348A6">
        <w:rPr>
          <w:rFonts w:ascii="Gill Sans MT" w:eastAsia="Times New Roman" w:hAnsi="Gill Sans MT" w:cs="Times New Roman"/>
          <w:sz w:val="24"/>
          <w:szCs w:val="24"/>
        </w:rPr>
        <w:t>Oxford: D.Phil. thesis.</w:t>
      </w:r>
    </w:p>
    <w:p w14:paraId="282DB485" w14:textId="77777777" w:rsidR="00ED3F86" w:rsidRPr="00B04403" w:rsidRDefault="00ED3F86" w:rsidP="00DA13F8">
      <w:pPr>
        <w:spacing w:after="0" w:line="240" w:lineRule="auto"/>
        <w:jc w:val="both"/>
        <w:rPr>
          <w:rFonts w:ascii="Gill Sans MT" w:eastAsia="Times New Roman" w:hAnsi="Gill Sans MT" w:cs="Times New Roman"/>
          <w:sz w:val="24"/>
          <w:szCs w:val="24"/>
        </w:rPr>
      </w:pPr>
    </w:p>
    <w:p w14:paraId="7C731380" w14:textId="4AD67846" w:rsidR="00ED3F86" w:rsidRPr="00B04403" w:rsidRDefault="00ED3F86" w:rsidP="00DA13F8">
      <w:pPr>
        <w:spacing w:after="0" w:line="240" w:lineRule="auto"/>
        <w:jc w:val="both"/>
        <w:rPr>
          <w:rFonts w:ascii="Gill Sans MT" w:eastAsia="Times New Roman" w:hAnsi="Gill Sans MT" w:cs="Times New Roman"/>
          <w:sz w:val="24"/>
          <w:szCs w:val="24"/>
          <w:lang w:val="es-EC"/>
        </w:rPr>
      </w:pPr>
      <w:r w:rsidRPr="00B04403">
        <w:rPr>
          <w:rFonts w:ascii="Gill Sans MT" w:eastAsia="Times New Roman" w:hAnsi="Gill Sans MT" w:cs="Times New Roman"/>
          <w:sz w:val="24"/>
          <w:szCs w:val="24"/>
        </w:rPr>
        <w:t>Taylor, J. Edward</w:t>
      </w:r>
      <w:r w:rsidR="00C62E5E">
        <w:rPr>
          <w:rFonts w:ascii="Gill Sans MT" w:eastAsia="Times New Roman" w:hAnsi="Gill Sans MT" w:cs="Times New Roman"/>
          <w:sz w:val="24"/>
          <w:szCs w:val="24"/>
        </w:rPr>
        <w:t>,</w:t>
      </w:r>
      <w:r w:rsidRPr="00B04403">
        <w:rPr>
          <w:rFonts w:ascii="Gill Sans MT" w:eastAsia="Times New Roman" w:hAnsi="Gill Sans MT" w:cs="Times New Roman"/>
          <w:sz w:val="24"/>
          <w:szCs w:val="24"/>
        </w:rPr>
        <w:t xml:space="preserve"> Stewart, </w:t>
      </w:r>
      <w:proofErr w:type="spellStart"/>
      <w:r w:rsidRPr="00B04403">
        <w:rPr>
          <w:rFonts w:ascii="Gill Sans MT" w:eastAsia="Times New Roman" w:hAnsi="Gill Sans MT" w:cs="Times New Roman"/>
          <w:sz w:val="24"/>
          <w:szCs w:val="24"/>
        </w:rPr>
        <w:t>Micki</w:t>
      </w:r>
      <w:proofErr w:type="spellEnd"/>
      <w:r w:rsidR="00C62E5E">
        <w:rPr>
          <w:rFonts w:ascii="Gill Sans MT" w:eastAsia="Times New Roman" w:hAnsi="Gill Sans MT" w:cs="Times New Roman"/>
          <w:sz w:val="24"/>
          <w:szCs w:val="24"/>
        </w:rPr>
        <w:t>,</w:t>
      </w:r>
      <w:r w:rsidRPr="00B04403">
        <w:rPr>
          <w:rFonts w:ascii="Gill Sans MT" w:eastAsia="Times New Roman" w:hAnsi="Gill Sans MT" w:cs="Times New Roman"/>
          <w:sz w:val="24"/>
          <w:szCs w:val="24"/>
        </w:rPr>
        <w:t xml:space="preserve"> and </w:t>
      </w:r>
      <w:r w:rsidR="00C62E5E" w:rsidRPr="00B04403">
        <w:rPr>
          <w:rFonts w:ascii="Gill Sans MT" w:eastAsia="Times New Roman" w:hAnsi="Gill Sans MT" w:cs="Times New Roman"/>
          <w:sz w:val="24"/>
          <w:szCs w:val="24"/>
        </w:rPr>
        <w:t xml:space="preserve">Jared </w:t>
      </w:r>
      <w:proofErr w:type="spellStart"/>
      <w:r w:rsidRPr="00B04403">
        <w:rPr>
          <w:rFonts w:ascii="Gill Sans MT" w:eastAsia="Times New Roman" w:hAnsi="Gill Sans MT" w:cs="Times New Roman"/>
          <w:sz w:val="24"/>
          <w:szCs w:val="24"/>
        </w:rPr>
        <w:t>Hardner</w:t>
      </w:r>
      <w:proofErr w:type="spellEnd"/>
      <w:r w:rsidRPr="00B04403">
        <w:rPr>
          <w:rFonts w:ascii="Gill Sans MT" w:eastAsia="Times New Roman" w:hAnsi="Gill Sans MT" w:cs="Times New Roman"/>
          <w:sz w:val="24"/>
          <w:szCs w:val="24"/>
        </w:rPr>
        <w:t xml:space="preserve"> 2007. </w:t>
      </w:r>
      <w:r w:rsidRPr="00B04403">
        <w:rPr>
          <w:rFonts w:ascii="Gill Sans MT" w:eastAsia="Times New Roman" w:hAnsi="Gill Sans MT" w:cs="Times New Roman"/>
          <w:sz w:val="24"/>
          <w:szCs w:val="24"/>
          <w:lang w:val="es-EC"/>
        </w:rPr>
        <w:t>Estimación de la importancia del turismo y la pesca en la economía de Galápagos, in Pablo</w:t>
      </w:r>
      <w:r w:rsidR="009E38D5" w:rsidRPr="00B04403">
        <w:rPr>
          <w:rFonts w:ascii="Gill Sans MT" w:eastAsia="Times New Roman" w:hAnsi="Gill Sans MT" w:cs="Times New Roman"/>
          <w:sz w:val="24"/>
          <w:szCs w:val="24"/>
          <w:lang w:val="es-EC"/>
        </w:rPr>
        <w:t xml:space="preserve"> </w:t>
      </w:r>
      <w:r w:rsidRPr="00B04403">
        <w:rPr>
          <w:rFonts w:ascii="Gill Sans MT" w:eastAsia="Times New Roman" w:hAnsi="Gill Sans MT" w:cs="Times New Roman"/>
          <w:sz w:val="24"/>
          <w:szCs w:val="24"/>
          <w:lang w:val="es-EC"/>
        </w:rPr>
        <w:t>Ospina</w:t>
      </w:r>
      <w:r w:rsidR="009E38D5" w:rsidRPr="00B04403">
        <w:rPr>
          <w:rFonts w:ascii="Gill Sans MT" w:eastAsia="Times New Roman" w:hAnsi="Gill Sans MT" w:cs="Times New Roman"/>
          <w:sz w:val="24"/>
          <w:szCs w:val="24"/>
          <w:lang w:val="es-EC"/>
        </w:rPr>
        <w:t xml:space="preserve"> </w:t>
      </w:r>
      <w:r w:rsidRPr="00B04403">
        <w:rPr>
          <w:rFonts w:ascii="Gill Sans MT" w:eastAsia="Times New Roman" w:hAnsi="Gill Sans MT" w:cs="Times New Roman"/>
          <w:sz w:val="24"/>
          <w:szCs w:val="24"/>
          <w:lang w:val="es-EC"/>
        </w:rPr>
        <w:t xml:space="preserve">and Cecilia </w:t>
      </w:r>
      <w:proofErr w:type="spellStart"/>
      <w:r w:rsidRPr="00B04403">
        <w:rPr>
          <w:rFonts w:ascii="Gill Sans MT" w:eastAsia="Times New Roman" w:hAnsi="Gill Sans MT" w:cs="Times New Roman"/>
          <w:sz w:val="24"/>
          <w:szCs w:val="24"/>
          <w:lang w:val="es-EC"/>
        </w:rPr>
        <w:t>Falconí</w:t>
      </w:r>
      <w:proofErr w:type="spellEnd"/>
      <w:r w:rsidR="0065670E">
        <w:rPr>
          <w:rFonts w:ascii="Gill Sans MT" w:eastAsia="Times New Roman" w:hAnsi="Gill Sans MT" w:cs="Times New Roman"/>
          <w:sz w:val="24"/>
          <w:szCs w:val="24"/>
          <w:lang w:val="es-EC"/>
        </w:rPr>
        <w:t xml:space="preserve"> (eds.),</w:t>
      </w:r>
      <w:r w:rsidRPr="00B04403">
        <w:rPr>
          <w:rFonts w:ascii="Gill Sans MT" w:eastAsia="Times New Roman" w:hAnsi="Gill Sans MT" w:cs="Times New Roman"/>
          <w:sz w:val="24"/>
          <w:szCs w:val="24"/>
          <w:lang w:val="es-EC"/>
        </w:rPr>
        <w:t xml:space="preserve"> </w:t>
      </w:r>
      <w:r w:rsidRPr="00B04403">
        <w:rPr>
          <w:rFonts w:ascii="Gill Sans MT" w:eastAsia="Times New Roman" w:hAnsi="Gill Sans MT" w:cs="Times New Roman"/>
          <w:i/>
          <w:sz w:val="24"/>
          <w:szCs w:val="24"/>
          <w:lang w:val="es-EC"/>
        </w:rPr>
        <w:t xml:space="preserve">Galápagos: migraciones, economía, cultura, conflictos y acuerdos </w:t>
      </w:r>
      <w:r w:rsidRPr="00B04403">
        <w:rPr>
          <w:rFonts w:ascii="Gill Sans MT" w:eastAsia="Times New Roman" w:hAnsi="Gill Sans MT" w:cs="Times New Roman"/>
          <w:sz w:val="24"/>
          <w:szCs w:val="24"/>
          <w:lang w:val="es-EC"/>
        </w:rPr>
        <w:t xml:space="preserve">(vol. 57) </w:t>
      </w:r>
      <w:r w:rsidR="00123897" w:rsidRPr="00B04403">
        <w:rPr>
          <w:rFonts w:ascii="Gill Sans MT" w:eastAsia="Times New Roman" w:hAnsi="Gill Sans MT" w:cs="Times New Roman"/>
          <w:sz w:val="24"/>
          <w:szCs w:val="24"/>
          <w:lang w:val="es-EC"/>
        </w:rPr>
        <w:t>115-130.</w:t>
      </w:r>
      <w:r w:rsidR="00123897">
        <w:rPr>
          <w:rFonts w:ascii="Gill Sans MT" w:eastAsia="Times New Roman" w:hAnsi="Gill Sans MT" w:cs="Times New Roman"/>
          <w:sz w:val="24"/>
          <w:szCs w:val="24"/>
          <w:lang w:val="es-EC"/>
        </w:rPr>
        <w:t xml:space="preserve"> </w:t>
      </w:r>
      <w:r w:rsidRPr="00B04403">
        <w:rPr>
          <w:rFonts w:ascii="Gill Sans MT" w:eastAsia="Times New Roman" w:hAnsi="Gill Sans MT" w:cs="Times New Roman"/>
          <w:sz w:val="24"/>
          <w:szCs w:val="24"/>
          <w:lang w:val="es-EC"/>
        </w:rPr>
        <w:t>Quito: Corporación Editora Nacional/Universidad Andina Simón Bolívar/</w:t>
      </w:r>
      <w:r w:rsidR="00A40199" w:rsidRPr="00B04403">
        <w:rPr>
          <w:rFonts w:ascii="Gill Sans MT" w:eastAsia="Times New Roman" w:hAnsi="Gill Sans MT" w:cs="Times New Roman"/>
          <w:sz w:val="24"/>
          <w:szCs w:val="24"/>
          <w:lang w:val="es-EC"/>
        </w:rPr>
        <w:t>UNDP</w:t>
      </w:r>
      <w:r w:rsidR="00123897">
        <w:rPr>
          <w:rFonts w:ascii="Gill Sans MT" w:eastAsia="Times New Roman" w:hAnsi="Gill Sans MT" w:cs="Times New Roman"/>
          <w:sz w:val="24"/>
          <w:szCs w:val="24"/>
          <w:lang w:val="es-EC"/>
        </w:rPr>
        <w:t>.</w:t>
      </w:r>
    </w:p>
    <w:p w14:paraId="65C016C0" w14:textId="77777777" w:rsidR="00ED3F86" w:rsidRPr="00B04403" w:rsidRDefault="00ED3F86" w:rsidP="00DA13F8">
      <w:pPr>
        <w:spacing w:after="0" w:line="240" w:lineRule="auto"/>
        <w:jc w:val="both"/>
        <w:rPr>
          <w:rFonts w:ascii="Gill Sans MT" w:eastAsia="Times New Roman" w:hAnsi="Gill Sans MT" w:cs="Times New Roman"/>
          <w:sz w:val="24"/>
          <w:szCs w:val="24"/>
          <w:lang w:val="es-EC"/>
        </w:rPr>
      </w:pPr>
    </w:p>
    <w:p w14:paraId="1535AA54" w14:textId="4EAC8D54"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s-EC"/>
        </w:rPr>
        <w:t xml:space="preserve">Van </w:t>
      </w:r>
      <w:proofErr w:type="spellStart"/>
      <w:r w:rsidRPr="00C307B3">
        <w:rPr>
          <w:rFonts w:ascii="Gill Sans MT" w:eastAsia="Times New Roman" w:hAnsi="Gill Sans MT" w:cs="Times New Roman"/>
          <w:sz w:val="24"/>
          <w:szCs w:val="24"/>
          <w:lang w:val="es-EC"/>
        </w:rPr>
        <w:t>Gennep</w:t>
      </w:r>
      <w:proofErr w:type="spellEnd"/>
      <w:r w:rsidRPr="00C307B3">
        <w:rPr>
          <w:rFonts w:ascii="Gill Sans MT" w:eastAsia="Times New Roman" w:hAnsi="Gill Sans MT" w:cs="Times New Roman"/>
          <w:sz w:val="24"/>
          <w:szCs w:val="24"/>
          <w:lang w:val="es-EC"/>
        </w:rPr>
        <w:t xml:space="preserve">, </w:t>
      </w:r>
      <w:proofErr w:type="spellStart"/>
      <w:r w:rsidRPr="00C307B3">
        <w:rPr>
          <w:rFonts w:ascii="Gill Sans MT" w:eastAsia="Times New Roman" w:hAnsi="Gill Sans MT" w:cs="Times New Roman"/>
          <w:sz w:val="24"/>
          <w:szCs w:val="24"/>
          <w:lang w:val="es-EC"/>
        </w:rPr>
        <w:t>Arnold</w:t>
      </w:r>
      <w:proofErr w:type="spellEnd"/>
      <w:r w:rsidRPr="00C307B3">
        <w:rPr>
          <w:rFonts w:ascii="Gill Sans MT" w:eastAsia="Times New Roman" w:hAnsi="Gill Sans MT" w:cs="Times New Roman"/>
          <w:sz w:val="24"/>
          <w:szCs w:val="24"/>
          <w:lang w:val="es-EC"/>
        </w:rPr>
        <w:t xml:space="preserve"> 1960 [1909]. </w:t>
      </w:r>
      <w:r w:rsidRPr="00C307B3">
        <w:rPr>
          <w:rFonts w:ascii="Gill Sans MT" w:eastAsia="Times New Roman" w:hAnsi="Gill Sans MT" w:cs="Times New Roman"/>
          <w:i/>
          <w:iCs/>
          <w:sz w:val="24"/>
          <w:szCs w:val="24"/>
          <w:lang w:val="en-GB"/>
        </w:rPr>
        <w:t>The rites of passage</w:t>
      </w:r>
      <w:r w:rsidRPr="00C307B3">
        <w:rPr>
          <w:rFonts w:ascii="Gill Sans MT" w:eastAsia="Times New Roman" w:hAnsi="Gill Sans MT" w:cs="Times New Roman"/>
          <w:sz w:val="24"/>
          <w:szCs w:val="24"/>
          <w:lang w:val="en-GB"/>
        </w:rPr>
        <w:t xml:space="preserve">, London: Routledge </w:t>
      </w:r>
      <w:r w:rsidR="001460AC">
        <w:rPr>
          <w:rFonts w:ascii="Gill Sans MT" w:eastAsia="Times New Roman" w:hAnsi="Gill Sans MT" w:cs="Times New Roman"/>
          <w:sz w:val="24"/>
          <w:szCs w:val="24"/>
          <w:lang w:val="en-GB"/>
        </w:rPr>
        <w:t>and</w:t>
      </w:r>
      <w:r w:rsidRPr="00C307B3">
        <w:rPr>
          <w:rFonts w:ascii="Gill Sans MT" w:eastAsia="Times New Roman" w:hAnsi="Gill Sans MT" w:cs="Times New Roman"/>
          <w:sz w:val="24"/>
          <w:szCs w:val="24"/>
          <w:lang w:val="en-GB"/>
        </w:rPr>
        <w:t xml:space="preserve"> Kegan Paul.</w:t>
      </w:r>
    </w:p>
    <w:p w14:paraId="46D4258B"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53B114D8" w14:textId="5505B3C3"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eastAsia="Times New Roman" w:hAnsi="Gill Sans MT" w:cs="Times New Roman"/>
          <w:sz w:val="24"/>
          <w:szCs w:val="24"/>
          <w:lang w:val="en-GB"/>
        </w:rPr>
        <w:t xml:space="preserve">Van </w:t>
      </w:r>
      <w:proofErr w:type="spellStart"/>
      <w:r w:rsidRPr="00C307B3">
        <w:rPr>
          <w:rFonts w:ascii="Gill Sans MT" w:eastAsia="Times New Roman" w:hAnsi="Gill Sans MT" w:cs="Times New Roman"/>
          <w:sz w:val="24"/>
          <w:szCs w:val="24"/>
          <w:lang w:val="en-GB"/>
        </w:rPr>
        <w:t>Voorst</w:t>
      </w:r>
      <w:proofErr w:type="spellEnd"/>
      <w:r w:rsidRPr="00C307B3">
        <w:rPr>
          <w:rFonts w:ascii="Gill Sans MT" w:eastAsia="Times New Roman" w:hAnsi="Gill Sans MT" w:cs="Times New Roman"/>
          <w:sz w:val="24"/>
          <w:szCs w:val="24"/>
          <w:lang w:val="en-GB"/>
        </w:rPr>
        <w:t xml:space="preserve">, </w:t>
      </w:r>
      <w:proofErr w:type="spellStart"/>
      <w:r w:rsidRPr="00C307B3">
        <w:rPr>
          <w:rFonts w:ascii="Gill Sans MT" w:eastAsia="Times New Roman" w:hAnsi="Gill Sans MT" w:cs="Times New Roman"/>
          <w:sz w:val="24"/>
          <w:szCs w:val="24"/>
          <w:lang w:val="en-GB"/>
        </w:rPr>
        <w:t>Roanne</w:t>
      </w:r>
      <w:proofErr w:type="spellEnd"/>
      <w:r w:rsidRPr="00C307B3">
        <w:rPr>
          <w:rFonts w:ascii="Gill Sans MT" w:eastAsia="Times New Roman" w:hAnsi="Gill Sans MT" w:cs="Times New Roman"/>
          <w:sz w:val="24"/>
          <w:szCs w:val="24"/>
          <w:lang w:val="en-GB"/>
        </w:rPr>
        <w:t xml:space="preserve"> 2015. Applying the risk society thesis within the context of flood risk and</w:t>
      </w:r>
      <w:r w:rsidR="00E11DB2">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poverty in Jakarta, Indonesia,</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i/>
          <w:iCs/>
          <w:sz w:val="24"/>
          <w:szCs w:val="24"/>
          <w:lang w:val="en-GB"/>
        </w:rPr>
        <w:t xml:space="preserve">Health, Risk </w:t>
      </w:r>
      <w:r w:rsidR="001460AC">
        <w:rPr>
          <w:rFonts w:ascii="Gill Sans MT" w:eastAsia="Times New Roman" w:hAnsi="Gill Sans MT" w:cs="Times New Roman"/>
          <w:i/>
          <w:iCs/>
          <w:sz w:val="24"/>
          <w:szCs w:val="24"/>
          <w:lang w:val="en-GB"/>
        </w:rPr>
        <w:t>and</w:t>
      </w:r>
      <w:r w:rsidRPr="00C307B3">
        <w:rPr>
          <w:rFonts w:ascii="Gill Sans MT" w:eastAsia="Times New Roman" w:hAnsi="Gill Sans MT" w:cs="Times New Roman"/>
          <w:i/>
          <w:iCs/>
          <w:sz w:val="24"/>
          <w:szCs w:val="24"/>
          <w:lang w:val="en-GB"/>
        </w:rPr>
        <w:t xml:space="preserve"> Society</w:t>
      </w:r>
      <w:r w:rsidR="00E11DB2">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17/3-4, 246-262.</w:t>
      </w:r>
    </w:p>
    <w:p w14:paraId="4B798A05" w14:textId="77777777" w:rsidR="00ED3F86" w:rsidRPr="00E11DB2" w:rsidRDefault="00ED3F86" w:rsidP="00DA13F8">
      <w:pPr>
        <w:spacing w:after="0" w:line="240" w:lineRule="auto"/>
        <w:jc w:val="both"/>
        <w:rPr>
          <w:rFonts w:ascii="Gill Sans MT" w:eastAsia="Times New Roman" w:hAnsi="Gill Sans MT" w:cs="Times New Roman"/>
          <w:sz w:val="24"/>
          <w:szCs w:val="24"/>
          <w:lang w:val="it-IT"/>
        </w:rPr>
      </w:pPr>
      <w:r w:rsidRPr="00E11DB2">
        <w:rPr>
          <w:rFonts w:ascii="Gill Sans MT" w:eastAsia="Times New Roman" w:hAnsi="Gill Sans MT" w:cs="Times New Roman"/>
          <w:sz w:val="24"/>
          <w:szCs w:val="24"/>
          <w:lang w:val="it-IT"/>
        </w:rPr>
        <w:t xml:space="preserve">doi: 10.1080/13698575.2015.1071785. </w:t>
      </w:r>
    </w:p>
    <w:p w14:paraId="10B0BCB5" w14:textId="77777777" w:rsidR="00ED3F86" w:rsidRPr="00E11DB2" w:rsidRDefault="00ED3F86" w:rsidP="00DA13F8">
      <w:pPr>
        <w:spacing w:after="0" w:line="240" w:lineRule="auto"/>
        <w:jc w:val="both"/>
        <w:rPr>
          <w:rFonts w:ascii="Gill Sans MT" w:eastAsia="Times New Roman" w:hAnsi="Gill Sans MT" w:cs="Times New Roman"/>
          <w:sz w:val="24"/>
          <w:szCs w:val="24"/>
          <w:lang w:val="it-IT"/>
        </w:rPr>
      </w:pPr>
    </w:p>
    <w:p w14:paraId="67442BE4" w14:textId="57E11576" w:rsidR="00ED3F86" w:rsidRPr="00C307B3" w:rsidRDefault="00ED3F86" w:rsidP="00DA13F8">
      <w:pPr>
        <w:spacing w:after="0" w:line="240" w:lineRule="auto"/>
        <w:jc w:val="both"/>
        <w:rPr>
          <w:rFonts w:ascii="Gill Sans MT" w:eastAsia="Times New Roman" w:hAnsi="Gill Sans MT" w:cs="Times New Roman"/>
          <w:sz w:val="24"/>
          <w:szCs w:val="24"/>
          <w:lang w:val="es-EC"/>
        </w:rPr>
      </w:pPr>
      <w:r w:rsidRPr="00935E9D">
        <w:rPr>
          <w:rFonts w:ascii="Gill Sans MT" w:eastAsia="Times New Roman" w:hAnsi="Gill Sans MT" w:cs="Times New Roman"/>
          <w:sz w:val="24"/>
          <w:szCs w:val="24"/>
          <w:lang w:val="it-IT"/>
        </w:rPr>
        <w:t xml:space="preserve">Viteri, Cesar and </w:t>
      </w:r>
      <w:r w:rsidR="00E11DB2" w:rsidRPr="00935E9D">
        <w:rPr>
          <w:rFonts w:ascii="Gill Sans MT" w:eastAsia="Times New Roman" w:hAnsi="Gill Sans MT" w:cs="Times New Roman"/>
          <w:sz w:val="24"/>
          <w:szCs w:val="24"/>
          <w:lang w:val="it-IT"/>
        </w:rPr>
        <w:t xml:space="preserve">Lucía </w:t>
      </w:r>
      <w:r w:rsidRPr="00935E9D">
        <w:rPr>
          <w:rFonts w:ascii="Gill Sans MT" w:eastAsia="Times New Roman" w:hAnsi="Gill Sans MT" w:cs="Times New Roman"/>
          <w:sz w:val="24"/>
          <w:szCs w:val="24"/>
          <w:lang w:val="it-IT"/>
        </w:rPr>
        <w:t>Vergara</w:t>
      </w:r>
      <w:r w:rsidR="00E11DB2" w:rsidRPr="00935E9D">
        <w:rPr>
          <w:rFonts w:ascii="Gill Sans MT" w:eastAsia="Times New Roman" w:hAnsi="Gill Sans MT" w:cs="Times New Roman"/>
          <w:sz w:val="24"/>
          <w:szCs w:val="24"/>
          <w:lang w:val="it-IT"/>
        </w:rPr>
        <w:t xml:space="preserve"> </w:t>
      </w:r>
      <w:r w:rsidRPr="00935E9D">
        <w:rPr>
          <w:rFonts w:ascii="Gill Sans MT" w:eastAsia="Times New Roman" w:hAnsi="Gill Sans MT" w:cs="Times New Roman"/>
          <w:sz w:val="24"/>
          <w:szCs w:val="24"/>
          <w:lang w:val="it-IT"/>
        </w:rPr>
        <w:t xml:space="preserve">(eds.) 2017. </w:t>
      </w:r>
      <w:r w:rsidRPr="00C307B3">
        <w:rPr>
          <w:rFonts w:ascii="Gill Sans MT" w:eastAsia="Times New Roman" w:hAnsi="Gill Sans MT" w:cs="Times New Roman"/>
          <w:i/>
          <w:sz w:val="24"/>
          <w:szCs w:val="24"/>
          <w:lang w:val="es-EC"/>
        </w:rPr>
        <w:t>Ensayos económicos del sector agrícola de Galápagos</w:t>
      </w:r>
      <w:r w:rsidRPr="00C307B3">
        <w:rPr>
          <w:rFonts w:ascii="Gill Sans MT" w:eastAsia="Times New Roman" w:hAnsi="Gill Sans MT" w:cs="Times New Roman"/>
          <w:sz w:val="24"/>
          <w:szCs w:val="24"/>
          <w:lang w:val="es-EC"/>
        </w:rPr>
        <w:t>,</w:t>
      </w:r>
      <w:r w:rsidR="009E38D5" w:rsidRPr="00C307B3">
        <w:rPr>
          <w:rFonts w:ascii="Gill Sans MT" w:eastAsia="Times New Roman" w:hAnsi="Gill Sans MT" w:cs="Times New Roman"/>
          <w:sz w:val="24"/>
          <w:szCs w:val="24"/>
          <w:lang w:val="es-EC"/>
        </w:rPr>
        <w:t xml:space="preserve"> </w:t>
      </w:r>
      <w:r w:rsidR="00E11DB2">
        <w:rPr>
          <w:rFonts w:ascii="Gill Sans MT" w:eastAsia="Times New Roman" w:hAnsi="Gill Sans MT" w:cs="Times New Roman"/>
          <w:sz w:val="24"/>
          <w:szCs w:val="24"/>
          <w:lang w:val="es-EC"/>
        </w:rPr>
        <w:t xml:space="preserve">Quito: </w:t>
      </w:r>
      <w:r w:rsidRPr="00C307B3">
        <w:rPr>
          <w:rFonts w:ascii="Gill Sans MT" w:eastAsia="Times New Roman" w:hAnsi="Gill Sans MT" w:cs="Times New Roman"/>
          <w:sz w:val="24"/>
          <w:szCs w:val="24"/>
          <w:lang w:val="es-EC"/>
        </w:rPr>
        <w:t>Conservación Internacional Ecuador.</w:t>
      </w:r>
    </w:p>
    <w:p w14:paraId="3D54B640" w14:textId="77777777" w:rsidR="00ED3F86" w:rsidRPr="00C307B3" w:rsidRDefault="00ED3F86" w:rsidP="00DA13F8">
      <w:pPr>
        <w:spacing w:after="0" w:line="240" w:lineRule="auto"/>
        <w:jc w:val="both"/>
        <w:rPr>
          <w:rFonts w:ascii="Gill Sans MT" w:hAnsi="Gill Sans MT" w:cs="Times New Roman"/>
          <w:sz w:val="24"/>
          <w:szCs w:val="24"/>
          <w:lang w:val="es-EC"/>
        </w:rPr>
      </w:pPr>
    </w:p>
    <w:p w14:paraId="41E9E205" w14:textId="31075021" w:rsidR="00ED3F86" w:rsidRPr="00C307B3" w:rsidRDefault="00ED3F86" w:rsidP="00E11DB2">
      <w:pPr>
        <w:spacing w:after="0" w:line="240" w:lineRule="auto"/>
        <w:jc w:val="both"/>
        <w:rPr>
          <w:rFonts w:ascii="Gill Sans MT" w:hAnsi="Gill Sans MT" w:cs="Times New Roman"/>
          <w:sz w:val="24"/>
          <w:szCs w:val="24"/>
          <w:lang w:val="en-GB"/>
        </w:rPr>
      </w:pPr>
      <w:proofErr w:type="spellStart"/>
      <w:r w:rsidRPr="00C307B3">
        <w:rPr>
          <w:rFonts w:ascii="Gill Sans MT" w:hAnsi="Gill Sans MT" w:cs="Times New Roman"/>
          <w:sz w:val="24"/>
          <w:szCs w:val="24"/>
          <w:lang w:val="en-GB"/>
        </w:rPr>
        <w:t>Vizenor</w:t>
      </w:r>
      <w:proofErr w:type="spellEnd"/>
      <w:r w:rsidRPr="00C307B3">
        <w:rPr>
          <w:rFonts w:ascii="Gill Sans MT" w:hAnsi="Gill Sans MT" w:cs="Times New Roman"/>
          <w:sz w:val="24"/>
          <w:szCs w:val="24"/>
          <w:lang w:val="en-GB"/>
        </w:rPr>
        <w:t>, Gerald 1998.</w:t>
      </w:r>
      <w:r w:rsidR="00C307B3">
        <w:rPr>
          <w:rFonts w:ascii="Gill Sans MT" w:hAnsi="Gill Sans MT" w:cs="Times New Roman"/>
          <w:sz w:val="24"/>
          <w:szCs w:val="24"/>
          <w:lang w:val="en-GB"/>
        </w:rPr>
        <w:t xml:space="preserve"> </w:t>
      </w:r>
      <w:r w:rsidRPr="00C307B3">
        <w:rPr>
          <w:rFonts w:ascii="Gill Sans MT" w:hAnsi="Gill Sans MT" w:cs="Times New Roman"/>
          <w:i/>
          <w:iCs/>
          <w:sz w:val="24"/>
          <w:szCs w:val="24"/>
          <w:lang w:val="en-GB"/>
        </w:rPr>
        <w:t xml:space="preserve">Fugitive </w:t>
      </w:r>
      <w:r w:rsidR="007C10CC">
        <w:rPr>
          <w:rFonts w:ascii="Gill Sans MT" w:hAnsi="Gill Sans MT" w:cs="Times New Roman"/>
          <w:i/>
          <w:iCs/>
          <w:sz w:val="24"/>
          <w:szCs w:val="24"/>
          <w:lang w:val="en-GB"/>
        </w:rPr>
        <w:t>p</w:t>
      </w:r>
      <w:r w:rsidRPr="00C307B3">
        <w:rPr>
          <w:rFonts w:ascii="Gill Sans MT" w:hAnsi="Gill Sans MT" w:cs="Times New Roman"/>
          <w:i/>
          <w:iCs/>
          <w:sz w:val="24"/>
          <w:szCs w:val="24"/>
          <w:lang w:val="en-GB"/>
        </w:rPr>
        <w:t xml:space="preserve">oses: </w:t>
      </w:r>
      <w:r w:rsidR="007C10CC">
        <w:rPr>
          <w:rFonts w:ascii="Gill Sans MT" w:hAnsi="Gill Sans MT" w:cs="Times New Roman"/>
          <w:i/>
          <w:iCs/>
          <w:sz w:val="24"/>
          <w:szCs w:val="24"/>
          <w:lang w:val="en-GB"/>
        </w:rPr>
        <w:t>N</w:t>
      </w:r>
      <w:r w:rsidR="009E38D5" w:rsidRPr="00C307B3">
        <w:rPr>
          <w:rFonts w:ascii="Gill Sans MT" w:hAnsi="Gill Sans MT" w:cs="Times New Roman"/>
          <w:i/>
          <w:iCs/>
          <w:sz w:val="24"/>
          <w:szCs w:val="24"/>
          <w:lang w:val="en-GB"/>
        </w:rPr>
        <w:t xml:space="preserve">ative </w:t>
      </w:r>
      <w:r w:rsidR="007C10CC">
        <w:rPr>
          <w:rFonts w:ascii="Gill Sans MT" w:hAnsi="Gill Sans MT" w:cs="Times New Roman"/>
          <w:i/>
          <w:iCs/>
          <w:sz w:val="24"/>
          <w:szCs w:val="24"/>
          <w:lang w:val="en-GB"/>
        </w:rPr>
        <w:t>A</w:t>
      </w:r>
      <w:r w:rsidRPr="00C307B3">
        <w:rPr>
          <w:rFonts w:ascii="Gill Sans MT" w:hAnsi="Gill Sans MT" w:cs="Times New Roman"/>
          <w:i/>
          <w:iCs/>
          <w:sz w:val="24"/>
          <w:szCs w:val="24"/>
          <w:lang w:val="en-GB"/>
        </w:rPr>
        <w:t xml:space="preserve">merican </w:t>
      </w:r>
      <w:r w:rsidR="007C10CC">
        <w:rPr>
          <w:rFonts w:ascii="Gill Sans MT" w:hAnsi="Gill Sans MT" w:cs="Times New Roman"/>
          <w:i/>
          <w:iCs/>
          <w:sz w:val="24"/>
          <w:szCs w:val="24"/>
          <w:lang w:val="en-GB"/>
        </w:rPr>
        <w:t>I</w:t>
      </w:r>
      <w:r w:rsidRPr="00C307B3">
        <w:rPr>
          <w:rFonts w:ascii="Gill Sans MT" w:hAnsi="Gill Sans MT" w:cs="Times New Roman"/>
          <w:i/>
          <w:iCs/>
          <w:sz w:val="24"/>
          <w:szCs w:val="24"/>
          <w:lang w:val="en-GB"/>
        </w:rPr>
        <w:t>ndian scenes of absence and presence</w:t>
      </w:r>
      <w:r w:rsidRPr="00C307B3">
        <w:rPr>
          <w:rFonts w:ascii="Gill Sans MT" w:hAnsi="Gill Sans MT" w:cs="Times New Roman"/>
          <w:sz w:val="24"/>
          <w:szCs w:val="24"/>
          <w:lang w:val="en-GB"/>
        </w:rPr>
        <w:t>, Lincoln and London: University of Nebraska Press.</w:t>
      </w:r>
    </w:p>
    <w:p w14:paraId="4490B84D" w14:textId="0F81DF38" w:rsidR="00ED3F86" w:rsidRPr="00C307B3" w:rsidRDefault="00ED3F86" w:rsidP="00DA13F8">
      <w:pPr>
        <w:spacing w:after="0" w:line="240" w:lineRule="auto"/>
        <w:jc w:val="both"/>
        <w:rPr>
          <w:rFonts w:ascii="Gill Sans MT" w:eastAsia="Times New Roman" w:hAnsi="Gill Sans MT" w:cs="Times New Roman"/>
          <w:sz w:val="24"/>
          <w:szCs w:val="24"/>
          <w:lang w:val="en-GB"/>
        </w:rPr>
      </w:pPr>
      <w:r w:rsidRPr="00C307B3">
        <w:rPr>
          <w:rFonts w:ascii="Gill Sans MT" w:hAnsi="Gill Sans MT" w:cs="Times New Roman"/>
          <w:spacing w:val="-60"/>
          <w:sz w:val="24"/>
          <w:szCs w:val="24"/>
          <w:lang w:val="en-GB"/>
        </w:rPr>
        <w:t>———</w:t>
      </w:r>
      <w:r w:rsidRPr="00C307B3">
        <w:rPr>
          <w:rFonts w:ascii="Gill Sans MT" w:hAnsi="Gill Sans MT" w:cs="Times New Roman"/>
          <w:sz w:val="24"/>
          <w:szCs w:val="24"/>
          <w:lang w:val="en-GB"/>
        </w:rPr>
        <w:t> </w:t>
      </w:r>
      <w:r w:rsidRPr="00C307B3">
        <w:rPr>
          <w:rFonts w:ascii="Gill Sans MT" w:eastAsia="Times New Roman" w:hAnsi="Gill Sans MT" w:cs="Times New Roman"/>
          <w:sz w:val="24"/>
          <w:szCs w:val="24"/>
          <w:lang w:val="en-GB"/>
        </w:rPr>
        <w:t>(</w:t>
      </w:r>
      <w:r w:rsidR="00E11DB2">
        <w:rPr>
          <w:rFonts w:ascii="Gill Sans MT" w:eastAsia="Times New Roman" w:hAnsi="Gill Sans MT" w:cs="Times New Roman"/>
          <w:sz w:val="24"/>
          <w:szCs w:val="24"/>
          <w:lang w:val="en-GB"/>
        </w:rPr>
        <w:t>e</w:t>
      </w:r>
      <w:r w:rsidRPr="00C307B3">
        <w:rPr>
          <w:rFonts w:ascii="Gill Sans MT" w:eastAsia="Times New Roman" w:hAnsi="Gill Sans MT" w:cs="Times New Roman"/>
          <w:sz w:val="24"/>
          <w:szCs w:val="24"/>
          <w:lang w:val="en-GB"/>
        </w:rPr>
        <w:t xml:space="preserve">d.) 2008. </w:t>
      </w:r>
      <w:proofErr w:type="spellStart"/>
      <w:r w:rsidRPr="00C307B3">
        <w:rPr>
          <w:rFonts w:ascii="Gill Sans MT" w:eastAsia="Times New Roman" w:hAnsi="Gill Sans MT" w:cs="Times New Roman"/>
          <w:i/>
          <w:iCs/>
          <w:sz w:val="24"/>
          <w:szCs w:val="24"/>
          <w:lang w:val="en-GB"/>
        </w:rPr>
        <w:t>Survivance</w:t>
      </w:r>
      <w:proofErr w:type="spellEnd"/>
      <w:r w:rsidRPr="00C307B3">
        <w:rPr>
          <w:rFonts w:ascii="Gill Sans MT" w:eastAsia="Times New Roman" w:hAnsi="Gill Sans MT" w:cs="Times New Roman"/>
          <w:i/>
          <w:iCs/>
          <w:sz w:val="24"/>
          <w:szCs w:val="24"/>
          <w:lang w:val="en-GB"/>
        </w:rPr>
        <w:t xml:space="preserve">: narratives of </w:t>
      </w:r>
      <w:r w:rsidR="001052A9">
        <w:rPr>
          <w:rFonts w:ascii="Gill Sans MT" w:eastAsia="Times New Roman" w:hAnsi="Gill Sans MT" w:cs="Times New Roman"/>
          <w:i/>
          <w:iCs/>
          <w:sz w:val="24"/>
          <w:szCs w:val="24"/>
          <w:lang w:val="en-GB"/>
        </w:rPr>
        <w:t>N</w:t>
      </w:r>
      <w:r w:rsidRPr="00C307B3">
        <w:rPr>
          <w:rFonts w:ascii="Gill Sans MT" w:eastAsia="Times New Roman" w:hAnsi="Gill Sans MT" w:cs="Times New Roman"/>
          <w:i/>
          <w:iCs/>
          <w:sz w:val="24"/>
          <w:szCs w:val="24"/>
          <w:lang w:val="en-GB"/>
        </w:rPr>
        <w:t>ative presence</w:t>
      </w:r>
      <w:r w:rsidRPr="00C307B3">
        <w:rPr>
          <w:rFonts w:ascii="Gill Sans MT" w:eastAsia="Times New Roman" w:hAnsi="Gill Sans MT" w:cs="Times New Roman"/>
          <w:sz w:val="24"/>
          <w:szCs w:val="24"/>
          <w:lang w:val="en-GB"/>
        </w:rPr>
        <w:t>, Lincoln and</w:t>
      </w:r>
      <w:r w:rsidR="009E38D5" w:rsidRPr="00C307B3">
        <w:rPr>
          <w:rFonts w:ascii="Gill Sans MT" w:eastAsia="Times New Roman" w:hAnsi="Gill Sans MT" w:cs="Times New Roman"/>
          <w:sz w:val="24"/>
          <w:szCs w:val="24"/>
          <w:lang w:val="en-GB"/>
        </w:rPr>
        <w:t xml:space="preserve"> </w:t>
      </w:r>
      <w:r w:rsidRPr="00C307B3">
        <w:rPr>
          <w:rFonts w:ascii="Gill Sans MT" w:eastAsia="Times New Roman" w:hAnsi="Gill Sans MT" w:cs="Times New Roman"/>
          <w:sz w:val="24"/>
          <w:szCs w:val="24"/>
          <w:lang w:val="en-GB"/>
        </w:rPr>
        <w:t>London: University of Nebraska Press.</w:t>
      </w:r>
    </w:p>
    <w:p w14:paraId="7EFB3DAE" w14:textId="77777777" w:rsidR="00ED3F86" w:rsidRPr="00C307B3" w:rsidRDefault="00ED3F86" w:rsidP="00DA13F8">
      <w:pPr>
        <w:spacing w:after="0" w:line="240" w:lineRule="auto"/>
        <w:jc w:val="both"/>
        <w:rPr>
          <w:rFonts w:ascii="Gill Sans MT" w:eastAsia="Times New Roman" w:hAnsi="Gill Sans MT" w:cs="Times New Roman"/>
          <w:sz w:val="24"/>
          <w:szCs w:val="24"/>
          <w:lang w:val="en-GB"/>
        </w:rPr>
      </w:pPr>
    </w:p>
    <w:p w14:paraId="077A4901" w14:textId="711C6A1F" w:rsidR="00ED3F86" w:rsidRPr="00C307B3" w:rsidRDefault="00ED3F86" w:rsidP="00DA13F8">
      <w:pPr>
        <w:spacing w:after="0" w:line="240" w:lineRule="auto"/>
        <w:jc w:val="both"/>
        <w:rPr>
          <w:rFonts w:ascii="Gill Sans MT" w:eastAsia="Times New Roman" w:hAnsi="Gill Sans MT" w:cs="Times New Roman"/>
          <w:sz w:val="24"/>
          <w:szCs w:val="24"/>
          <w:lang w:val="en-GB"/>
        </w:rPr>
      </w:pPr>
      <w:proofErr w:type="spellStart"/>
      <w:r w:rsidRPr="00C307B3">
        <w:rPr>
          <w:rFonts w:ascii="Gill Sans MT" w:hAnsi="Gill Sans MT" w:cs="Courier New"/>
          <w:color w:val="000000"/>
          <w:sz w:val="24"/>
          <w:szCs w:val="24"/>
          <w:shd w:val="clear" w:color="auto" w:fill="FFFFFF"/>
          <w:lang w:val="en-GB"/>
        </w:rPr>
        <w:t>Wetherly</w:t>
      </w:r>
      <w:proofErr w:type="spellEnd"/>
      <w:r w:rsidRPr="00C307B3">
        <w:rPr>
          <w:rFonts w:ascii="Gill Sans MT" w:hAnsi="Gill Sans MT" w:cs="Courier New"/>
          <w:color w:val="000000"/>
          <w:sz w:val="24"/>
          <w:szCs w:val="24"/>
          <w:shd w:val="clear" w:color="auto" w:fill="FFFFFF"/>
          <w:lang w:val="en-GB"/>
        </w:rPr>
        <w:t xml:space="preserve">, Paul 1999. Marxism, </w:t>
      </w:r>
      <w:r w:rsidR="008F6A40">
        <w:rPr>
          <w:rFonts w:ascii="Gill Sans MT" w:hAnsi="Gill Sans MT" w:cs="Courier New"/>
          <w:color w:val="000000"/>
          <w:sz w:val="24"/>
          <w:szCs w:val="24"/>
          <w:shd w:val="clear" w:color="auto" w:fill="FFFFFF"/>
          <w:lang w:val="en-GB"/>
        </w:rPr>
        <w:t>‘</w:t>
      </w:r>
      <w:r w:rsidRPr="00C307B3">
        <w:rPr>
          <w:rFonts w:ascii="Gill Sans MT" w:hAnsi="Gill Sans MT" w:cs="Courier New"/>
          <w:color w:val="000000"/>
          <w:sz w:val="24"/>
          <w:szCs w:val="24"/>
          <w:shd w:val="clear" w:color="auto" w:fill="FFFFFF"/>
          <w:lang w:val="en-GB"/>
        </w:rPr>
        <w:t>manufactured uncertainty</w:t>
      </w:r>
      <w:r w:rsidR="008F6A40">
        <w:rPr>
          <w:rFonts w:ascii="Gill Sans MT" w:hAnsi="Gill Sans MT" w:cs="Courier New"/>
          <w:color w:val="000000"/>
          <w:sz w:val="24"/>
          <w:szCs w:val="24"/>
          <w:shd w:val="clear" w:color="auto" w:fill="FFFFFF"/>
          <w:lang w:val="en-GB"/>
        </w:rPr>
        <w:t>’</w:t>
      </w:r>
      <w:r w:rsidRPr="00C307B3">
        <w:rPr>
          <w:rFonts w:ascii="Gill Sans MT" w:hAnsi="Gill Sans MT" w:cs="Courier New"/>
          <w:color w:val="000000"/>
          <w:sz w:val="24"/>
          <w:szCs w:val="24"/>
          <w:shd w:val="clear" w:color="auto" w:fill="FFFFFF"/>
          <w:lang w:val="en-GB"/>
        </w:rPr>
        <w:t xml:space="preserve"> and the ecological crisis,</w:t>
      </w:r>
      <w:r w:rsidRPr="00C307B3">
        <w:rPr>
          <w:rFonts w:ascii="Gill Sans MT" w:hAnsi="Gill Sans MT" w:cs="Courier New"/>
          <w:i/>
          <w:iCs/>
          <w:color w:val="000000"/>
          <w:sz w:val="24"/>
          <w:szCs w:val="24"/>
          <w:shd w:val="clear" w:color="auto" w:fill="FFFFFF"/>
          <w:lang w:val="en-GB"/>
        </w:rPr>
        <w:t xml:space="preserve"> Contemporary Politics</w:t>
      </w:r>
      <w:r w:rsidRPr="00C307B3">
        <w:rPr>
          <w:rFonts w:ascii="Gill Sans MT" w:hAnsi="Gill Sans MT" w:cs="Courier New"/>
          <w:color w:val="000000"/>
          <w:sz w:val="24"/>
          <w:szCs w:val="24"/>
          <w:shd w:val="clear" w:color="auto" w:fill="FFFFFF"/>
          <w:lang w:val="en-GB"/>
        </w:rPr>
        <w:t xml:space="preserve"> 5/3</w:t>
      </w:r>
      <w:r w:rsidR="00B90BDE">
        <w:rPr>
          <w:rFonts w:ascii="Gill Sans MT" w:hAnsi="Gill Sans MT" w:cs="Courier New"/>
          <w:color w:val="000000"/>
          <w:sz w:val="24"/>
          <w:szCs w:val="24"/>
          <w:shd w:val="clear" w:color="auto" w:fill="FFFFFF"/>
          <w:lang w:val="en-GB"/>
        </w:rPr>
        <w:t xml:space="preserve">, </w:t>
      </w:r>
      <w:r w:rsidRPr="00C307B3">
        <w:rPr>
          <w:rFonts w:ascii="Gill Sans MT" w:hAnsi="Gill Sans MT" w:cs="Courier New"/>
          <w:color w:val="000000"/>
          <w:sz w:val="24"/>
          <w:szCs w:val="24"/>
          <w:shd w:val="clear" w:color="auto" w:fill="FFFFFF"/>
          <w:lang w:val="en-GB"/>
        </w:rPr>
        <w:t>221</w:t>
      </w:r>
      <w:r w:rsidR="000A067D">
        <w:rPr>
          <w:rFonts w:ascii="Gill Sans MT" w:hAnsi="Gill Sans MT" w:cs="Courier New"/>
          <w:color w:val="000000"/>
          <w:sz w:val="24"/>
          <w:szCs w:val="24"/>
          <w:shd w:val="clear" w:color="auto" w:fill="FFFFFF"/>
          <w:lang w:val="en-GB"/>
        </w:rPr>
        <w:t>-</w:t>
      </w:r>
      <w:r w:rsidRPr="00C307B3">
        <w:rPr>
          <w:rFonts w:ascii="Gill Sans MT" w:hAnsi="Gill Sans MT" w:cs="Courier New"/>
          <w:color w:val="000000"/>
          <w:sz w:val="24"/>
          <w:szCs w:val="24"/>
          <w:shd w:val="clear" w:color="auto" w:fill="FFFFFF"/>
          <w:lang w:val="en-GB"/>
        </w:rPr>
        <w:t>242</w:t>
      </w:r>
      <w:r w:rsidRPr="00C307B3">
        <w:rPr>
          <w:rFonts w:ascii="Gill Sans MT" w:hAnsi="Gill Sans MT" w:cs="Courier New"/>
          <w:i/>
          <w:iCs/>
          <w:color w:val="000000"/>
          <w:sz w:val="24"/>
          <w:szCs w:val="24"/>
          <w:shd w:val="clear" w:color="auto" w:fill="FFFFFF"/>
          <w:lang w:val="en-GB"/>
        </w:rPr>
        <w:t>.</w:t>
      </w:r>
      <w:r w:rsidRPr="00C307B3">
        <w:rPr>
          <w:rFonts w:ascii="Gill Sans MT" w:hAnsi="Gill Sans MT" w:cs="Courier New"/>
          <w:color w:val="000000"/>
          <w:sz w:val="24"/>
          <w:szCs w:val="24"/>
          <w:shd w:val="clear" w:color="auto" w:fill="FFFFFF"/>
          <w:lang w:val="en-GB"/>
        </w:rPr>
        <w:t> </w:t>
      </w:r>
      <w:proofErr w:type="spellStart"/>
      <w:proofErr w:type="gramStart"/>
      <w:r w:rsidRPr="00C307B3">
        <w:rPr>
          <w:rFonts w:ascii="Gill Sans MT" w:hAnsi="Gill Sans MT" w:cs="Courier New"/>
          <w:color w:val="000000"/>
          <w:sz w:val="24"/>
          <w:szCs w:val="24"/>
          <w:shd w:val="clear" w:color="auto" w:fill="FFFFFF"/>
          <w:lang w:val="en-GB"/>
        </w:rPr>
        <w:t>doi</w:t>
      </w:r>
      <w:proofErr w:type="spellEnd"/>
      <w:proofErr w:type="gramEnd"/>
      <w:r w:rsidRPr="00C307B3">
        <w:rPr>
          <w:rFonts w:ascii="Gill Sans MT" w:hAnsi="Gill Sans MT" w:cs="Courier New"/>
          <w:color w:val="000000"/>
          <w:sz w:val="24"/>
          <w:szCs w:val="24"/>
          <w:shd w:val="clear" w:color="auto" w:fill="FFFFFF"/>
          <w:lang w:val="en-GB"/>
        </w:rPr>
        <w:t>:</w:t>
      </w:r>
      <w:r w:rsidR="009E38D5" w:rsidRPr="00C307B3">
        <w:rPr>
          <w:rFonts w:ascii="Gill Sans MT" w:hAnsi="Gill Sans MT" w:cs="Courier New"/>
          <w:color w:val="000000"/>
          <w:sz w:val="24"/>
          <w:szCs w:val="24"/>
          <w:shd w:val="clear" w:color="auto" w:fill="FFFFFF"/>
          <w:lang w:val="en-GB"/>
        </w:rPr>
        <w:t xml:space="preserve"> </w:t>
      </w:r>
      <w:r w:rsidRPr="00C307B3">
        <w:rPr>
          <w:rFonts w:ascii="Gill Sans MT" w:hAnsi="Gill Sans MT" w:cs="Courier New"/>
          <w:color w:val="000000"/>
          <w:sz w:val="24"/>
          <w:szCs w:val="24"/>
          <w:shd w:val="clear" w:color="auto" w:fill="FFFFFF"/>
          <w:lang w:val="en-GB"/>
        </w:rPr>
        <w:t>10.1080/13569779908450006</w:t>
      </w:r>
    </w:p>
    <w:p w14:paraId="794F6A86" w14:textId="77777777" w:rsidR="00ED3F86" w:rsidRPr="00C307B3" w:rsidRDefault="00ED3F86" w:rsidP="00DA13F8">
      <w:pPr>
        <w:spacing w:after="0" w:line="240" w:lineRule="auto"/>
        <w:jc w:val="both"/>
        <w:rPr>
          <w:rFonts w:ascii="Gill Sans MT" w:hAnsi="Gill Sans MT" w:cs="Times New Roman"/>
          <w:sz w:val="24"/>
          <w:szCs w:val="24"/>
          <w:lang w:val="en-GB"/>
        </w:rPr>
      </w:pPr>
    </w:p>
    <w:p w14:paraId="76B69B99" w14:textId="2E0A6212" w:rsidR="00210AF6" w:rsidRDefault="00ED3F86" w:rsidP="00DA13F8">
      <w:pPr>
        <w:spacing w:after="0" w:line="240" w:lineRule="auto"/>
        <w:jc w:val="both"/>
        <w:rPr>
          <w:rFonts w:ascii="Gill Sans MT" w:hAnsi="Gill Sans MT" w:cs="Times New Roman"/>
          <w:sz w:val="24"/>
          <w:szCs w:val="24"/>
          <w:lang w:val="en-GB"/>
        </w:rPr>
      </w:pPr>
      <w:r w:rsidRPr="00C307B3">
        <w:rPr>
          <w:rFonts w:ascii="Gill Sans MT" w:hAnsi="Gill Sans MT" w:cs="Times New Roman"/>
          <w:sz w:val="24"/>
          <w:szCs w:val="24"/>
          <w:lang w:val="en-GB"/>
        </w:rPr>
        <w:t xml:space="preserve">Weber, </w:t>
      </w:r>
      <w:proofErr w:type="spellStart"/>
      <w:r w:rsidRPr="00C307B3">
        <w:rPr>
          <w:rFonts w:ascii="Gill Sans MT" w:hAnsi="Gill Sans MT" w:cs="Times New Roman"/>
          <w:sz w:val="24"/>
          <w:szCs w:val="24"/>
          <w:lang w:val="en-GB"/>
        </w:rPr>
        <w:t>Elke</w:t>
      </w:r>
      <w:proofErr w:type="spellEnd"/>
      <w:r w:rsidRPr="00C307B3">
        <w:rPr>
          <w:rFonts w:ascii="Gill Sans MT" w:hAnsi="Gill Sans MT" w:cs="Times New Roman"/>
          <w:sz w:val="24"/>
          <w:szCs w:val="24"/>
          <w:lang w:val="en-GB"/>
        </w:rPr>
        <w:t xml:space="preserve"> 2006. Experience-based and description-based perceptions of long-term risk</w:t>
      </w:r>
      <w:proofErr w:type="gramStart"/>
      <w:r w:rsidRPr="00C307B3">
        <w:rPr>
          <w:rFonts w:ascii="Gill Sans MT" w:hAnsi="Gill Sans MT" w:cs="Times New Roman"/>
          <w:sz w:val="24"/>
          <w:szCs w:val="24"/>
          <w:lang w:val="en-GB"/>
        </w:rPr>
        <w:t>:</w:t>
      </w:r>
      <w:proofErr w:type="gramEnd"/>
      <w:r w:rsidRPr="00C307B3">
        <w:rPr>
          <w:rFonts w:ascii="Gill Sans MT" w:hAnsi="Gill Sans MT" w:cs="Times New Roman"/>
          <w:sz w:val="24"/>
          <w:szCs w:val="24"/>
          <w:lang w:val="en-GB"/>
        </w:rPr>
        <w:br/>
        <w:t>why global warming does not scare us (yet),</w:t>
      </w:r>
      <w:r w:rsidR="009E38D5" w:rsidRPr="00C307B3">
        <w:rPr>
          <w:rFonts w:ascii="Gill Sans MT" w:hAnsi="Gill Sans MT" w:cs="Times New Roman"/>
          <w:sz w:val="24"/>
          <w:szCs w:val="24"/>
          <w:lang w:val="en-GB"/>
        </w:rPr>
        <w:t xml:space="preserve"> </w:t>
      </w:r>
      <w:r w:rsidRPr="00C307B3">
        <w:rPr>
          <w:rFonts w:ascii="Gill Sans MT" w:hAnsi="Gill Sans MT" w:cs="Times New Roman"/>
          <w:i/>
          <w:sz w:val="24"/>
          <w:szCs w:val="24"/>
          <w:lang w:val="en-GB"/>
        </w:rPr>
        <w:t xml:space="preserve">Climatic Change </w:t>
      </w:r>
      <w:r w:rsidRPr="00C307B3">
        <w:rPr>
          <w:rFonts w:ascii="Gill Sans MT" w:hAnsi="Gill Sans MT" w:cs="Times New Roman"/>
          <w:iCs/>
          <w:sz w:val="24"/>
          <w:szCs w:val="24"/>
          <w:lang w:val="en-GB"/>
        </w:rPr>
        <w:t>70</w:t>
      </w:r>
      <w:r w:rsidRPr="00C307B3">
        <w:rPr>
          <w:rFonts w:ascii="Gill Sans MT" w:hAnsi="Gill Sans MT" w:cs="Times New Roman"/>
          <w:sz w:val="24"/>
          <w:szCs w:val="24"/>
          <w:lang w:val="en-GB"/>
        </w:rPr>
        <w:t xml:space="preserve">, 103-120. </w:t>
      </w:r>
      <w:proofErr w:type="spellStart"/>
      <w:proofErr w:type="gramStart"/>
      <w:r w:rsidRPr="00C307B3">
        <w:rPr>
          <w:rFonts w:ascii="Gill Sans MT" w:hAnsi="Gill Sans MT" w:cs="Times New Roman"/>
          <w:sz w:val="24"/>
          <w:szCs w:val="24"/>
          <w:lang w:val="en-GB"/>
        </w:rPr>
        <w:t>doi</w:t>
      </w:r>
      <w:proofErr w:type="spellEnd"/>
      <w:proofErr w:type="gramEnd"/>
      <w:r w:rsidRPr="00C307B3">
        <w:rPr>
          <w:rFonts w:ascii="Gill Sans MT" w:hAnsi="Gill Sans MT" w:cs="Times New Roman"/>
          <w:sz w:val="24"/>
          <w:szCs w:val="24"/>
          <w:lang w:val="en-GB"/>
        </w:rPr>
        <w:t>: 10.1007/s10584-006-9060-3</w:t>
      </w:r>
    </w:p>
    <w:p w14:paraId="5E64C93B" w14:textId="77777777" w:rsidR="00CB5E39" w:rsidRDefault="00CB5E39" w:rsidP="00B03DB9">
      <w:pPr>
        <w:spacing w:after="0" w:line="240" w:lineRule="auto"/>
        <w:rPr>
          <w:rFonts w:ascii="Gill Sans MT" w:eastAsia="Gill Sans MT" w:hAnsi="Gill Sans MT" w:cs="Gill Sans MT"/>
          <w:b/>
          <w:color w:val="000000" w:themeColor="text1"/>
          <w:sz w:val="24"/>
          <w:szCs w:val="24"/>
          <w:lang w:val="en-GB"/>
        </w:rPr>
      </w:pPr>
    </w:p>
    <w:p w14:paraId="35FABC9C" w14:textId="2C734D2F" w:rsidR="00B03DB9" w:rsidRPr="00B03DB9" w:rsidRDefault="00B03DB9" w:rsidP="00B03DB9">
      <w:pPr>
        <w:spacing w:after="0" w:line="240" w:lineRule="auto"/>
        <w:rPr>
          <w:rFonts w:ascii="Gill Sans MT" w:hAnsi="Gill Sans MT"/>
        </w:rPr>
      </w:pPr>
      <w:r w:rsidRPr="00D877DE">
        <w:rPr>
          <w:rFonts w:ascii="Gill Sans MT" w:hAnsi="Gill Sans MT"/>
          <w:noProof/>
          <w:lang w:val="en-GB" w:eastAsia="en-GB"/>
        </w:rPr>
        <mc:AlternateContent>
          <mc:Choice Requires="wps">
            <w:drawing>
              <wp:anchor distT="0" distB="0" distL="114300" distR="114300" simplePos="0" relativeHeight="251661312" behindDoc="0" locked="0" layoutInCell="1" allowOverlap="1" wp14:anchorId="4790D8D7" wp14:editId="1ADB8334">
                <wp:simplePos x="0" y="0"/>
                <wp:positionH relativeFrom="column">
                  <wp:posOffset>-30480</wp:posOffset>
                </wp:positionH>
                <wp:positionV relativeFrom="paragraph">
                  <wp:posOffset>21590</wp:posOffset>
                </wp:positionV>
                <wp:extent cx="5974080" cy="0"/>
                <wp:effectExtent l="0" t="0" r="0" b="0"/>
                <wp:wrapNone/>
                <wp:docPr id="1689225647" name="Straight Connector 1689225647"/>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20AA8F" id="Straight Connector 168922564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" strokecolor="#4579b8 [3044]"/>
            </w:pict>
          </mc:Fallback>
        </mc:AlternateContent>
      </w:r>
    </w:p>
    <w:p w14:paraId="00691822" w14:textId="77777777" w:rsidR="00B03DB9" w:rsidRDefault="00B03DB9" w:rsidP="00DA13F8">
      <w:pPr>
        <w:spacing w:after="0" w:line="240" w:lineRule="auto"/>
        <w:jc w:val="both"/>
        <w:rPr>
          <w:rFonts w:ascii="Gill Sans MT" w:eastAsia="Gill Sans MT" w:hAnsi="Gill Sans MT" w:cs="Gill Sans MT"/>
          <w:color w:val="000000" w:themeColor="text1"/>
          <w:sz w:val="24"/>
          <w:szCs w:val="24"/>
          <w:lang w:val="en-GB"/>
        </w:rPr>
      </w:pPr>
    </w:p>
    <w:p w14:paraId="195EFEC4" w14:textId="5921CAAC" w:rsidR="00ED3F86" w:rsidRPr="00C307B3" w:rsidRDefault="00ED3F86" w:rsidP="00DA13F8">
      <w:pPr>
        <w:spacing w:after="0" w:line="240" w:lineRule="auto"/>
        <w:jc w:val="both"/>
        <w:rPr>
          <w:rFonts w:ascii="Gill Sans MT" w:eastAsia="Gill Sans MT" w:hAnsi="Gill Sans MT" w:cs="Gill Sans MT"/>
          <w:color w:val="000000" w:themeColor="text1"/>
          <w:sz w:val="24"/>
          <w:szCs w:val="24"/>
          <w:lang w:val="en-GB"/>
        </w:rPr>
      </w:pPr>
      <w:r w:rsidRPr="00C307B3">
        <w:rPr>
          <w:rFonts w:ascii="Gill Sans MT" w:eastAsia="Gill Sans MT" w:hAnsi="Gill Sans MT" w:cs="Gill Sans MT"/>
          <w:color w:val="000000" w:themeColor="text1"/>
          <w:sz w:val="24"/>
          <w:szCs w:val="24"/>
          <w:lang w:val="en-GB"/>
        </w:rPr>
        <w:t xml:space="preserve">This work is copyright of the author. </w:t>
      </w:r>
    </w:p>
    <w:p w14:paraId="7B81D466" w14:textId="77777777" w:rsidR="00B03DB9" w:rsidRDefault="00B03DB9" w:rsidP="00DA13F8">
      <w:pPr>
        <w:spacing w:after="0" w:line="240" w:lineRule="auto"/>
        <w:jc w:val="both"/>
        <w:rPr>
          <w:rFonts w:ascii="Gill Sans MT" w:eastAsia="Gill Sans MT" w:hAnsi="Gill Sans MT" w:cs="Gill Sans MT"/>
          <w:color w:val="000000" w:themeColor="text1"/>
          <w:sz w:val="24"/>
          <w:szCs w:val="24"/>
          <w:lang w:val="en-GB"/>
        </w:rPr>
      </w:pPr>
    </w:p>
    <w:p w14:paraId="6C6058AD" w14:textId="4F55F203" w:rsidR="00ED3F86" w:rsidRPr="00C307B3" w:rsidRDefault="00ED3F86" w:rsidP="00DA13F8">
      <w:pPr>
        <w:spacing w:after="0" w:line="240" w:lineRule="auto"/>
        <w:jc w:val="both"/>
        <w:rPr>
          <w:rFonts w:ascii="Gill Sans MT" w:eastAsia="Gill Sans MT" w:hAnsi="Gill Sans MT" w:cs="Gill Sans MT"/>
          <w:color w:val="000000" w:themeColor="text1"/>
          <w:sz w:val="24"/>
          <w:szCs w:val="24"/>
          <w:lang w:val="en-GB"/>
        </w:rPr>
      </w:pPr>
      <w:r w:rsidRPr="00C307B3">
        <w:rPr>
          <w:rFonts w:ascii="Gill Sans MT" w:eastAsia="Gill Sans MT" w:hAnsi="Gill Sans MT" w:cs="Gill Sans MT"/>
          <w:color w:val="000000" w:themeColor="text1"/>
          <w:sz w:val="24"/>
          <w:szCs w:val="24"/>
          <w:lang w:val="en-GB"/>
        </w:rPr>
        <w:t xml:space="preserve">It </w:t>
      </w:r>
      <w:proofErr w:type="gramStart"/>
      <w:r w:rsidRPr="00C307B3">
        <w:rPr>
          <w:rFonts w:ascii="Gill Sans MT" w:eastAsia="Gill Sans MT" w:hAnsi="Gill Sans MT" w:cs="Gill Sans MT"/>
          <w:color w:val="000000" w:themeColor="text1"/>
          <w:sz w:val="24"/>
          <w:szCs w:val="24"/>
          <w:lang w:val="en-GB"/>
        </w:rPr>
        <w:t>has been published</w:t>
      </w:r>
      <w:proofErr w:type="gramEnd"/>
      <w:r w:rsidRPr="00C307B3">
        <w:rPr>
          <w:rFonts w:ascii="Gill Sans MT" w:eastAsia="Gill Sans MT" w:hAnsi="Gill Sans MT" w:cs="Gill Sans MT"/>
          <w:color w:val="000000" w:themeColor="text1"/>
          <w:sz w:val="24"/>
          <w:szCs w:val="24"/>
          <w:lang w:val="en-GB"/>
        </w:rPr>
        <w:t xml:space="preserve"> by JASO under a </w:t>
      </w:r>
      <w:proofErr w:type="spellStart"/>
      <w:r w:rsidRPr="00C307B3">
        <w:rPr>
          <w:rFonts w:ascii="Gill Sans MT" w:eastAsia="Gill Sans MT" w:hAnsi="Gill Sans MT" w:cs="Gill Sans MT"/>
          <w:color w:val="000000" w:themeColor="text1"/>
          <w:sz w:val="24"/>
          <w:szCs w:val="24"/>
          <w:lang w:val="en-GB"/>
        </w:rPr>
        <w:t>CreativeCommons</w:t>
      </w:r>
      <w:proofErr w:type="spellEnd"/>
      <w:r w:rsidRPr="00C307B3">
        <w:rPr>
          <w:rFonts w:ascii="Gill Sans MT" w:eastAsia="Gill Sans MT" w:hAnsi="Gill Sans MT" w:cs="Gill Sans MT"/>
          <w:color w:val="000000" w:themeColor="text1"/>
          <w:sz w:val="24"/>
          <w:szCs w:val="24"/>
          <w:lang w:val="en-GB"/>
        </w:rPr>
        <w:t xml:space="preserve"> Attribution-</w:t>
      </w:r>
      <w:proofErr w:type="spellStart"/>
      <w:r w:rsidRPr="00C307B3">
        <w:rPr>
          <w:rFonts w:ascii="Gill Sans MT" w:eastAsia="Gill Sans MT" w:hAnsi="Gill Sans MT" w:cs="Gill Sans MT"/>
          <w:color w:val="000000" w:themeColor="text1"/>
          <w:sz w:val="24"/>
          <w:szCs w:val="24"/>
          <w:lang w:val="en-GB"/>
        </w:rPr>
        <w:t>NonCommercial</w:t>
      </w:r>
      <w:proofErr w:type="spellEnd"/>
      <w:r w:rsidRPr="00C307B3">
        <w:rPr>
          <w:rFonts w:ascii="Gill Sans MT" w:eastAsia="Gill Sans MT" w:hAnsi="Gill Sans MT" w:cs="Gill Sans MT"/>
          <w:color w:val="000000" w:themeColor="text1"/>
          <w:sz w:val="24"/>
          <w:szCs w:val="24"/>
          <w:lang w:val="en-GB"/>
        </w:rPr>
        <w:t>-</w:t>
      </w:r>
      <w:proofErr w:type="spellStart"/>
      <w:r w:rsidRPr="00C307B3">
        <w:rPr>
          <w:rFonts w:ascii="Gill Sans MT" w:eastAsia="Gill Sans MT" w:hAnsi="Gill Sans MT" w:cs="Gill Sans MT"/>
          <w:color w:val="000000" w:themeColor="text1"/>
          <w:sz w:val="24"/>
          <w:szCs w:val="24"/>
          <w:lang w:val="en-GB"/>
        </w:rPr>
        <w:t>ShareAlike</w:t>
      </w:r>
      <w:proofErr w:type="spellEnd"/>
      <w:r w:rsidRPr="00C307B3">
        <w:rPr>
          <w:rFonts w:ascii="Gill Sans MT" w:eastAsia="Gill Sans MT" w:hAnsi="Gill Sans MT" w:cs="Gill Sans MT"/>
          <w:color w:val="000000" w:themeColor="text1"/>
          <w:sz w:val="24"/>
          <w:szCs w:val="24"/>
          <w:lang w:val="en-GB"/>
        </w:rPr>
        <w:t xml:space="preserve"> License (CC BY NC 4.0) that allows others to share the work with an acknowledgement of the work</w:t>
      </w:r>
      <w:r w:rsidR="008F6A40">
        <w:rPr>
          <w:rFonts w:ascii="Gill Sans MT" w:eastAsia="Gill Sans MT" w:hAnsi="Gill Sans MT" w:cs="Gill Sans MT"/>
          <w:color w:val="000000" w:themeColor="text1"/>
          <w:sz w:val="24"/>
          <w:szCs w:val="24"/>
          <w:lang w:val="en-GB"/>
        </w:rPr>
        <w:t>’</w:t>
      </w:r>
      <w:r w:rsidRPr="00C307B3">
        <w:rPr>
          <w:rFonts w:ascii="Gill Sans MT" w:eastAsia="Gill Sans MT" w:hAnsi="Gill Sans MT" w:cs="Gill Sans MT"/>
          <w:color w:val="000000" w:themeColor="text1"/>
          <w:sz w:val="24"/>
          <w:szCs w:val="24"/>
          <w:lang w:val="en-GB"/>
        </w:rPr>
        <w:t xml:space="preserve">s authorship and initial publication in this journal as long as it is non-commercial and that those using the work must agree to distribute it under the same license as the original. </w:t>
      </w:r>
      <w:hyperlink r:id="rId10" w:history="1">
        <w:r w:rsidRPr="00C307B3">
          <w:rPr>
            <w:rStyle w:val="Hyperlink"/>
            <w:rFonts w:ascii="Gill Sans MT" w:eastAsia="Gill Sans MT" w:hAnsi="Gill Sans MT" w:cs="Gill Sans MT"/>
            <w:sz w:val="24"/>
            <w:szCs w:val="24"/>
            <w:lang w:val="en-GB"/>
          </w:rPr>
          <w:t>http://creativecommons.org/licenses/by/4.0/</w:t>
        </w:r>
      </w:hyperlink>
      <w:r w:rsidRPr="00C307B3">
        <w:rPr>
          <w:rFonts w:ascii="Gill Sans MT" w:eastAsia="Gill Sans MT" w:hAnsi="Gill Sans MT" w:cs="Gill Sans MT"/>
          <w:color w:val="000000" w:themeColor="text1"/>
          <w:sz w:val="24"/>
          <w:szCs w:val="24"/>
          <w:lang w:val="en-GB"/>
        </w:rPr>
        <w:t>)</w:t>
      </w:r>
    </w:p>
    <w:p w14:paraId="4736DCE2" w14:textId="77777777" w:rsidR="00ED3F86" w:rsidRPr="00C307B3" w:rsidRDefault="00ED3F86" w:rsidP="00DA13F8">
      <w:pPr>
        <w:spacing w:after="0" w:line="240" w:lineRule="auto"/>
        <w:rPr>
          <w:rFonts w:ascii="Gill Sans MT" w:hAnsi="Gill Sans MT"/>
          <w:sz w:val="24"/>
          <w:szCs w:val="24"/>
          <w:lang w:val="en-GB"/>
        </w:rPr>
      </w:pPr>
    </w:p>
    <w:p w14:paraId="1EC4A3A5" w14:textId="77777777" w:rsidR="00961098" w:rsidRPr="00C307B3" w:rsidRDefault="00ED3F86" w:rsidP="00DA13F8">
      <w:pPr>
        <w:spacing w:after="0" w:line="240" w:lineRule="auto"/>
        <w:jc w:val="center"/>
        <w:rPr>
          <w:rFonts w:ascii="Gill Sans MT" w:hAnsi="Gill Sans MT"/>
          <w:sz w:val="24"/>
          <w:szCs w:val="24"/>
          <w:lang w:val="en-GB"/>
        </w:rPr>
      </w:pPr>
      <w:r w:rsidRPr="00C307B3">
        <w:rPr>
          <w:rFonts w:ascii="Gill Sans MT" w:eastAsia="MS Mincho" w:hAnsi="Gill Sans MT"/>
          <w:noProof/>
          <w:sz w:val="24"/>
          <w:szCs w:val="24"/>
          <w:lang w:val="en-GB" w:eastAsia="en-GB"/>
        </w:rPr>
        <w:drawing>
          <wp:inline distT="0" distB="0" distL="0" distR="0" wp14:anchorId="2D4AF554" wp14:editId="2FB27421">
            <wp:extent cx="1119505" cy="391795"/>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961098" w:rsidRPr="00C307B3" w:rsidSect="00B87752">
      <w:headerReference w:type="default" r:id="rId12"/>
      <w:footerReference w:type="even" r:id="rId13"/>
      <w:footerReference w:type="default" r:id="rId14"/>
      <w:pgSz w:w="12240" w:h="15840"/>
      <w:pgMar w:top="1440" w:right="1440" w:bottom="1440" w:left="1440" w:header="720" w:footer="720" w:gutter="0"/>
      <w:pgNumType w:start="1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DEAE5" w14:textId="77777777" w:rsidR="0049503F" w:rsidRDefault="0049503F" w:rsidP="00437172">
      <w:pPr>
        <w:spacing w:after="0" w:line="240" w:lineRule="auto"/>
      </w:pPr>
      <w:r>
        <w:separator/>
      </w:r>
    </w:p>
  </w:endnote>
  <w:endnote w:type="continuationSeparator" w:id="0">
    <w:p w14:paraId="019C0FD1" w14:textId="77777777" w:rsidR="0049503F" w:rsidRDefault="0049503F" w:rsidP="0043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pleSystemUIFon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7165199"/>
      <w:docPartObj>
        <w:docPartGallery w:val="Page Numbers (Bottom of Page)"/>
        <w:docPartUnique/>
      </w:docPartObj>
    </w:sdtPr>
    <w:sdtEndPr>
      <w:rPr>
        <w:rStyle w:val="PageNumber"/>
      </w:rPr>
    </w:sdtEndPr>
    <w:sdtContent>
      <w:p w14:paraId="29C8CE89" w14:textId="4944CDA2" w:rsidR="000020F2" w:rsidRDefault="000020F2" w:rsidP="002251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6CD8DF" w14:textId="77777777" w:rsidR="000020F2" w:rsidRDefault="000020F2" w:rsidP="000020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Gill Sans MT" w:hAnsi="Gill Sans MT"/>
        <w:sz w:val="24"/>
        <w:szCs w:val="24"/>
      </w:rPr>
      <w:id w:val="386232728"/>
      <w:docPartObj>
        <w:docPartGallery w:val="Page Numbers (Bottom of Page)"/>
        <w:docPartUnique/>
      </w:docPartObj>
    </w:sdtPr>
    <w:sdtEndPr>
      <w:rPr>
        <w:rStyle w:val="PageNumber"/>
      </w:rPr>
    </w:sdtEndPr>
    <w:sdtContent>
      <w:p w14:paraId="082BF216" w14:textId="3A0E0821" w:rsidR="009E38D5" w:rsidRPr="00B87752" w:rsidRDefault="009E38D5" w:rsidP="000020F2">
        <w:pPr>
          <w:pStyle w:val="Footer"/>
          <w:framePr w:wrap="none" w:vAnchor="text" w:hAnchor="margin" w:xAlign="right" w:y="1"/>
          <w:rPr>
            <w:rStyle w:val="PageNumber"/>
            <w:rFonts w:ascii="Gill Sans MT" w:hAnsi="Gill Sans MT"/>
            <w:sz w:val="24"/>
            <w:szCs w:val="24"/>
          </w:rPr>
        </w:pPr>
        <w:r w:rsidRPr="00B87752">
          <w:rPr>
            <w:rStyle w:val="PageNumber"/>
            <w:rFonts w:ascii="Gill Sans MT" w:hAnsi="Gill Sans MT"/>
            <w:sz w:val="24"/>
            <w:szCs w:val="24"/>
          </w:rPr>
          <w:t xml:space="preserve">- </w:t>
        </w:r>
        <w:r w:rsidR="00E350DA" w:rsidRPr="00B87752">
          <w:rPr>
            <w:rStyle w:val="PageNumber"/>
            <w:rFonts w:ascii="Gill Sans MT" w:hAnsi="Gill Sans MT"/>
            <w:sz w:val="24"/>
            <w:szCs w:val="24"/>
          </w:rPr>
          <w:fldChar w:fldCharType="begin"/>
        </w:r>
        <w:r w:rsidRPr="00B87752">
          <w:rPr>
            <w:rStyle w:val="PageNumber"/>
            <w:rFonts w:ascii="Gill Sans MT" w:hAnsi="Gill Sans MT"/>
            <w:sz w:val="24"/>
            <w:szCs w:val="24"/>
          </w:rPr>
          <w:instrText xml:space="preserve"> PAGE </w:instrText>
        </w:r>
        <w:r w:rsidR="00E350DA" w:rsidRPr="00B87752">
          <w:rPr>
            <w:rStyle w:val="PageNumber"/>
            <w:rFonts w:ascii="Gill Sans MT" w:hAnsi="Gill Sans MT"/>
            <w:sz w:val="24"/>
            <w:szCs w:val="24"/>
          </w:rPr>
          <w:fldChar w:fldCharType="separate"/>
        </w:r>
        <w:r w:rsidR="0035760C">
          <w:rPr>
            <w:rStyle w:val="PageNumber"/>
            <w:rFonts w:ascii="Gill Sans MT" w:hAnsi="Gill Sans MT"/>
            <w:noProof/>
            <w:sz w:val="24"/>
            <w:szCs w:val="24"/>
          </w:rPr>
          <w:t>175</w:t>
        </w:r>
        <w:r w:rsidR="00E350DA" w:rsidRPr="00B87752">
          <w:rPr>
            <w:rStyle w:val="PageNumber"/>
            <w:rFonts w:ascii="Gill Sans MT" w:hAnsi="Gill Sans MT"/>
            <w:sz w:val="24"/>
            <w:szCs w:val="24"/>
          </w:rPr>
          <w:fldChar w:fldCharType="end"/>
        </w:r>
        <w:r w:rsidRPr="00B87752">
          <w:rPr>
            <w:rStyle w:val="PageNumber"/>
            <w:rFonts w:ascii="Gill Sans MT" w:hAnsi="Gill Sans MT"/>
            <w:sz w:val="24"/>
            <w:szCs w:val="24"/>
          </w:rPr>
          <w:t xml:space="preserve"> -</w:t>
        </w:r>
      </w:p>
    </w:sdtContent>
  </w:sdt>
  <w:p w14:paraId="18F2F29D" w14:textId="77777777" w:rsidR="009E38D5" w:rsidRPr="00961098" w:rsidRDefault="00F6603C" w:rsidP="000020F2">
    <w:pPr>
      <w:pStyle w:val="Footer"/>
      <w:ind w:right="360"/>
      <w:rPr>
        <w:rFonts w:ascii="Gill Sans MT" w:hAnsi="Gill Sans MT"/>
        <w:sz w:val="24"/>
        <w:szCs w:val="24"/>
      </w:rPr>
    </w:pPr>
    <w:r>
      <w:rPr>
        <w:rFonts w:ascii="Gill Sans MT" w:hAnsi="Gill Sans MT"/>
        <w:sz w:val="24"/>
        <w:szCs w:val="24"/>
      </w:rPr>
      <w:t>JASO ISSN: 2040-1876 Vol X</w:t>
    </w:r>
    <w:r w:rsidR="009E38D5">
      <w:rPr>
        <w:rFonts w:ascii="Gill Sans MT" w:hAnsi="Gill Sans MT"/>
        <w:sz w:val="24"/>
        <w:szCs w:val="24"/>
      </w:rPr>
      <w:t>V 2023</w:t>
    </w:r>
    <w:r w:rsidR="009E38D5" w:rsidRPr="00961098">
      <w:rPr>
        <w:rFonts w:ascii="Gill Sans MT" w:hAnsi="Gill Sans MT"/>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F008C" w14:textId="77777777" w:rsidR="0049503F" w:rsidRDefault="0049503F" w:rsidP="00437172">
      <w:pPr>
        <w:spacing w:after="0" w:line="240" w:lineRule="auto"/>
      </w:pPr>
      <w:r>
        <w:separator/>
      </w:r>
    </w:p>
  </w:footnote>
  <w:footnote w:type="continuationSeparator" w:id="0">
    <w:p w14:paraId="5AADC8D4" w14:textId="77777777" w:rsidR="0049503F" w:rsidRDefault="0049503F" w:rsidP="00437172">
      <w:pPr>
        <w:spacing w:after="0" w:line="240" w:lineRule="auto"/>
      </w:pPr>
      <w:r>
        <w:continuationSeparator/>
      </w:r>
    </w:p>
  </w:footnote>
  <w:footnote w:id="1">
    <w:p w14:paraId="3997C3AF" w14:textId="6E3619F1" w:rsidR="009E38D5" w:rsidRPr="00CB5E39" w:rsidRDefault="009E38D5" w:rsidP="0035760C">
      <w:pPr>
        <w:pStyle w:val="FootnoteText"/>
        <w:jc w:val="both"/>
        <w:rPr>
          <w:rFonts w:ascii="Gill Sans MT" w:hAnsi="Gill Sans MT"/>
          <w:lang w:val="en-GB"/>
        </w:rPr>
      </w:pPr>
      <w:r w:rsidRPr="007E212D">
        <w:rPr>
          <w:rStyle w:val="FootnoteReference"/>
          <w:rFonts w:ascii="Gill Sans MT" w:hAnsi="Gill Sans MT"/>
        </w:rPr>
        <w:footnoteRef/>
      </w:r>
      <w:r w:rsidR="004212AD">
        <w:rPr>
          <w:rFonts w:ascii="Gill Sans MT" w:hAnsi="Gill Sans MT"/>
        </w:rPr>
        <w:t xml:space="preserve"> Postdoctoral Affiliate</w:t>
      </w:r>
      <w:r w:rsidRPr="007E212D">
        <w:rPr>
          <w:rFonts w:ascii="Gill Sans MT" w:hAnsi="Gill Sans MT"/>
        </w:rPr>
        <w:t xml:space="preserve">, </w:t>
      </w:r>
      <w:r w:rsidR="00415850">
        <w:rPr>
          <w:rFonts w:ascii="Gill Sans MT" w:hAnsi="Gill Sans MT"/>
        </w:rPr>
        <w:t>School of Anthropology and Museum Ethnography</w:t>
      </w:r>
      <w:r w:rsidRPr="007E212D">
        <w:rPr>
          <w:rFonts w:ascii="Gill Sans MT" w:hAnsi="Gill Sans MT"/>
        </w:rPr>
        <w:t>, University of Oxford</w:t>
      </w:r>
      <w:r w:rsidR="00415850">
        <w:rPr>
          <w:rFonts w:ascii="Gill Sans MT" w:hAnsi="Gill Sans MT"/>
        </w:rPr>
        <w:t>.</w:t>
      </w:r>
    </w:p>
  </w:footnote>
  <w:footnote w:id="2">
    <w:p w14:paraId="44218B43" w14:textId="77777777" w:rsidR="004851BD" w:rsidRPr="000F580B" w:rsidRDefault="004851BD" w:rsidP="004851BD">
      <w:pPr>
        <w:pStyle w:val="FootnoteText"/>
        <w:jc w:val="both"/>
        <w:rPr>
          <w:rFonts w:ascii="Gill Sans MT" w:hAnsi="Gill Sans MT"/>
        </w:rPr>
      </w:pPr>
      <w:r w:rsidRPr="007E212D">
        <w:rPr>
          <w:rStyle w:val="FootnoteReference"/>
          <w:rFonts w:ascii="Gill Sans MT" w:hAnsi="Gill Sans MT"/>
        </w:rPr>
        <w:footnoteRef/>
      </w:r>
      <w:r>
        <w:rPr>
          <w:rFonts w:ascii="Gill Sans MT" w:hAnsi="Gill Sans MT" w:cs="Times New Roman"/>
        </w:rPr>
        <w:t xml:space="preserve"> </w:t>
      </w:r>
      <w:r w:rsidRPr="007E212D">
        <w:rPr>
          <w:rFonts w:ascii="Gill Sans MT" w:hAnsi="Gill Sans MT" w:cs="Times New Roman"/>
        </w:rPr>
        <w:t xml:space="preserve">This term </w:t>
      </w:r>
      <w:proofErr w:type="gramStart"/>
      <w:r w:rsidRPr="007E212D">
        <w:rPr>
          <w:rFonts w:ascii="Gill Sans MT" w:hAnsi="Gill Sans MT" w:cs="Times New Roman"/>
        </w:rPr>
        <w:t>is used</w:t>
      </w:r>
      <w:proofErr w:type="gramEnd"/>
      <w:r w:rsidRPr="007E212D">
        <w:rPr>
          <w:rFonts w:ascii="Gill Sans MT" w:hAnsi="Gill Sans MT" w:cs="Times New Roman"/>
        </w:rPr>
        <w:t xml:space="preserve"> to describe images of nature used by conservationists, in cooperation with the capitalist system, to </w:t>
      </w:r>
      <w:r w:rsidRPr="000F580B">
        <w:rPr>
          <w:rFonts w:ascii="Gill Sans MT" w:hAnsi="Gill Sans MT" w:cs="Times New Roman"/>
        </w:rPr>
        <w:t>justify actions taken to protect the environment, attract funding and foster an environmental ethic (Brockington et al. 2008: 175-200).</w:t>
      </w:r>
    </w:p>
  </w:footnote>
  <w:footnote w:id="3">
    <w:p w14:paraId="2D895A8D" w14:textId="6C58735C" w:rsidR="00FE670D" w:rsidRPr="00C34889" w:rsidRDefault="00FE670D">
      <w:pPr>
        <w:pStyle w:val="FootnoteText"/>
        <w:rPr>
          <w:rFonts w:ascii="Gill Sans MT" w:hAnsi="Gill Sans MT"/>
        </w:rPr>
      </w:pPr>
      <w:r w:rsidRPr="00C34889">
        <w:rPr>
          <w:rStyle w:val="FootnoteReference"/>
          <w:rFonts w:ascii="Gill Sans MT" w:hAnsi="Gill Sans MT"/>
        </w:rPr>
        <w:footnoteRef/>
      </w:r>
      <w:r w:rsidRPr="00C34889">
        <w:rPr>
          <w:rFonts w:ascii="Gill Sans MT" w:hAnsi="Gill Sans MT"/>
        </w:rPr>
        <w:t xml:space="preserve"> </w:t>
      </w:r>
      <w:r w:rsidR="000F580B" w:rsidRPr="00C34889">
        <w:rPr>
          <w:rFonts w:ascii="Gill Sans MT" w:hAnsi="Gill Sans MT" w:cs="AppleSystemUIFont"/>
        </w:rPr>
        <w:t xml:space="preserve">As the </w:t>
      </w:r>
      <w:r w:rsidR="000F580B">
        <w:rPr>
          <w:rFonts w:ascii="Gill Sans MT" w:hAnsi="Gill Sans MT" w:cs="AppleSystemUIFont"/>
        </w:rPr>
        <w:t>archipelago</w:t>
      </w:r>
      <w:r w:rsidR="008F6A40">
        <w:rPr>
          <w:rFonts w:ascii="Gill Sans MT" w:hAnsi="Gill Sans MT" w:cs="AppleSystemUIFont"/>
        </w:rPr>
        <w:t>’</w:t>
      </w:r>
      <w:r w:rsidR="000F580B">
        <w:rPr>
          <w:rFonts w:ascii="Gill Sans MT" w:hAnsi="Gill Sans MT" w:cs="AppleSystemUIFont"/>
        </w:rPr>
        <w:t xml:space="preserve">s </w:t>
      </w:r>
      <w:r w:rsidR="000F580B" w:rsidRPr="00C34889">
        <w:rPr>
          <w:rFonts w:ascii="Gill Sans MT" w:hAnsi="Gill Sans MT" w:cs="AppleSystemUIFont"/>
        </w:rPr>
        <w:t xml:space="preserve">first scientific organization, CDF </w:t>
      </w:r>
      <w:r w:rsidR="000F580B">
        <w:rPr>
          <w:rFonts w:ascii="Gill Sans MT" w:hAnsi="Gill Sans MT" w:cs="AppleSystemUIFont"/>
        </w:rPr>
        <w:t>provides research for</w:t>
      </w:r>
      <w:r w:rsidR="000F580B" w:rsidRPr="00C34889">
        <w:rPr>
          <w:rFonts w:ascii="Gill Sans MT" w:hAnsi="Gill Sans MT" w:cs="AppleSystemUIFont"/>
        </w:rPr>
        <w:t xml:space="preserve"> </w:t>
      </w:r>
      <w:r w:rsidR="000F580B">
        <w:rPr>
          <w:rFonts w:ascii="Gill Sans MT" w:hAnsi="Gill Sans MT" w:cs="AppleSystemUIFont"/>
        </w:rPr>
        <w:t xml:space="preserve">the </w:t>
      </w:r>
      <w:r w:rsidR="000F580B" w:rsidRPr="00C34889">
        <w:rPr>
          <w:rFonts w:ascii="Gill Sans MT" w:hAnsi="Gill Sans MT" w:cs="AppleSystemUIFont"/>
        </w:rPr>
        <w:t>GNPD</w:t>
      </w:r>
      <w:r w:rsidR="008F6A40">
        <w:rPr>
          <w:rFonts w:ascii="Gill Sans MT" w:hAnsi="Gill Sans MT" w:cs="AppleSystemUIFont"/>
        </w:rPr>
        <w:t>’</w:t>
      </w:r>
      <w:r w:rsidR="000F580B">
        <w:rPr>
          <w:rFonts w:ascii="Gill Sans MT" w:hAnsi="Gill Sans MT" w:cs="AppleSystemUIFont"/>
        </w:rPr>
        <w:t>s conservation efforts.</w:t>
      </w:r>
    </w:p>
  </w:footnote>
  <w:footnote w:id="4">
    <w:p w14:paraId="5D446F20" w14:textId="7953992C" w:rsidR="0049011E" w:rsidRPr="007E212D" w:rsidRDefault="0049011E" w:rsidP="0049011E">
      <w:pPr>
        <w:pStyle w:val="FootnoteText"/>
        <w:jc w:val="both"/>
        <w:rPr>
          <w:rFonts w:ascii="Gill Sans MT" w:hAnsi="Gill Sans MT"/>
        </w:rPr>
      </w:pPr>
      <w:r w:rsidRPr="00FF4D01">
        <w:rPr>
          <w:rStyle w:val="FootnoteReference"/>
          <w:rFonts w:ascii="Gill Sans MT" w:hAnsi="Gill Sans MT"/>
        </w:rPr>
        <w:footnoteRef/>
      </w:r>
      <w:r w:rsidRPr="00FF4D01">
        <w:rPr>
          <w:rFonts w:ascii="Gill Sans MT" w:hAnsi="Gill Sans MT" w:cs="Times New Roman"/>
        </w:rPr>
        <w:t xml:space="preserve">Neoliberalism is </w:t>
      </w:r>
      <w:r w:rsidR="008F6A40">
        <w:rPr>
          <w:rFonts w:ascii="Gill Sans MT" w:hAnsi="Gill Sans MT" w:cs="Times New Roman"/>
        </w:rPr>
        <w:t>‘</w:t>
      </w:r>
      <w:r w:rsidRPr="00FF4D01">
        <w:rPr>
          <w:rFonts w:ascii="Gill Sans MT" w:hAnsi="Gill Sans MT" w:cs="Times New Roman"/>
        </w:rPr>
        <w:t>a theory of political economic practices that proposes that human well-being ca</w:t>
      </w:r>
      <w:r w:rsidRPr="000F580B">
        <w:rPr>
          <w:rFonts w:ascii="Gill Sans MT" w:hAnsi="Gill Sans MT" w:cs="Times New Roman"/>
        </w:rPr>
        <w:t>n best be advanced by liberating individual entrepreneurial</w:t>
      </w:r>
      <w:r w:rsidRPr="007E212D">
        <w:rPr>
          <w:rFonts w:ascii="Gill Sans MT" w:hAnsi="Gill Sans MT" w:cs="Times New Roman"/>
        </w:rPr>
        <w:t xml:space="preserve"> freedoms and skills within an institutional framework characterized by strong private property rights, free markets, and free trade. The role of the state is to create and preserve an institutional framework appropriate to such practices</w:t>
      </w:r>
      <w:r w:rsidR="008F6A40">
        <w:rPr>
          <w:rFonts w:ascii="Gill Sans MT" w:hAnsi="Gill Sans MT" w:cs="Times New Roman"/>
        </w:rPr>
        <w:t>’</w:t>
      </w:r>
      <w:r w:rsidRPr="007E212D">
        <w:rPr>
          <w:rFonts w:ascii="Gill Sans MT" w:hAnsi="Gill Sans MT" w:cs="Times New Roman"/>
        </w:rPr>
        <w:t xml:space="preserve"> (Harvey 2005: 2).</w:t>
      </w:r>
    </w:p>
  </w:footnote>
  <w:footnote w:id="5">
    <w:p w14:paraId="0BB32298" w14:textId="5EE431F1" w:rsidR="009E38D5" w:rsidRPr="007E212D" w:rsidRDefault="009E38D5" w:rsidP="00523107">
      <w:pPr>
        <w:pStyle w:val="FootnoteText"/>
        <w:jc w:val="both"/>
        <w:rPr>
          <w:rFonts w:ascii="Gill Sans MT" w:hAnsi="Gill Sans MT" w:cs="Times New Roman"/>
        </w:rPr>
      </w:pPr>
      <w:r w:rsidRPr="007E212D">
        <w:rPr>
          <w:rStyle w:val="FootnoteReference"/>
          <w:rFonts w:ascii="Gill Sans MT" w:hAnsi="Gill Sans MT"/>
        </w:rPr>
        <w:footnoteRef/>
      </w:r>
      <w:r w:rsidRPr="007E212D">
        <w:rPr>
          <w:rFonts w:ascii="Gill Sans MT" w:hAnsi="Gill Sans MT" w:cs="Times New Roman"/>
        </w:rPr>
        <w:t xml:space="preserve">All participant conversations from my ethnographic fieldwork in Galapagos </w:t>
      </w:r>
      <w:proofErr w:type="gramStart"/>
      <w:r w:rsidRPr="007E212D">
        <w:rPr>
          <w:rFonts w:ascii="Gill Sans MT" w:hAnsi="Gill Sans MT" w:cs="Times New Roman"/>
        </w:rPr>
        <w:t>w</w:t>
      </w:r>
      <w:r w:rsidR="00055203">
        <w:rPr>
          <w:rFonts w:ascii="Gill Sans MT" w:hAnsi="Gill Sans MT" w:cs="Times New Roman"/>
        </w:rPr>
        <w:t xml:space="preserve">ere </w:t>
      </w:r>
      <w:r w:rsidR="000B0972">
        <w:rPr>
          <w:rFonts w:ascii="Gill Sans MT" w:hAnsi="Gill Sans MT" w:cs="Times New Roman"/>
        </w:rPr>
        <w:t>translated</w:t>
      </w:r>
      <w:proofErr w:type="gramEnd"/>
      <w:r w:rsidR="000B0972">
        <w:rPr>
          <w:rFonts w:ascii="Gill Sans MT" w:hAnsi="Gill Sans MT" w:cs="Times New Roman"/>
        </w:rPr>
        <w:t xml:space="preserve"> from </w:t>
      </w:r>
      <w:r w:rsidR="00055203">
        <w:rPr>
          <w:rFonts w:ascii="Gill Sans MT" w:hAnsi="Gill Sans MT" w:cs="Times New Roman"/>
        </w:rPr>
        <w:t xml:space="preserve">Spanish. </w:t>
      </w:r>
    </w:p>
  </w:footnote>
  <w:footnote w:id="6">
    <w:p w14:paraId="11FB00D0" w14:textId="23DFD7B3" w:rsidR="009E38D5" w:rsidRPr="007E212D" w:rsidRDefault="009E38D5" w:rsidP="00523107">
      <w:pPr>
        <w:pStyle w:val="FootnoteText"/>
        <w:jc w:val="both"/>
        <w:rPr>
          <w:rFonts w:ascii="Gill Sans MT" w:hAnsi="Gill Sans MT" w:cs="Times New Roman"/>
        </w:rPr>
      </w:pPr>
      <w:r w:rsidRPr="007E212D">
        <w:rPr>
          <w:rStyle w:val="FootnoteReference"/>
          <w:rFonts w:ascii="Gill Sans MT" w:hAnsi="Gill Sans MT" w:cs="Times New Roman"/>
        </w:rPr>
        <w:footnoteRef/>
      </w:r>
      <w:r w:rsidRPr="007E212D">
        <w:rPr>
          <w:rFonts w:ascii="Gill Sans MT" w:hAnsi="Gill Sans MT" w:cs="Times New Roman"/>
        </w:rPr>
        <w:t xml:space="preserve"> Convivial conservation is defined by </w:t>
      </w:r>
      <w:proofErr w:type="spellStart"/>
      <w:r w:rsidRPr="007E212D">
        <w:rPr>
          <w:rFonts w:ascii="Gill Sans MT" w:hAnsi="Gill Sans MT" w:cs="Times New Roman"/>
        </w:rPr>
        <w:t>Büscher</w:t>
      </w:r>
      <w:proofErr w:type="spellEnd"/>
      <w:r w:rsidRPr="007E212D">
        <w:rPr>
          <w:rFonts w:ascii="Gill Sans MT" w:hAnsi="Gill Sans MT" w:cs="Times New Roman"/>
        </w:rPr>
        <w:t xml:space="preserve"> and Fletcher as </w:t>
      </w:r>
      <w:r w:rsidR="008F6A40">
        <w:rPr>
          <w:rFonts w:ascii="Gill Sans MT" w:hAnsi="Gill Sans MT" w:cs="Times New Roman"/>
        </w:rPr>
        <w:t>‘</w:t>
      </w:r>
      <w:r w:rsidRPr="007E212D">
        <w:rPr>
          <w:rFonts w:ascii="Gill Sans MT" w:hAnsi="Gill Sans MT" w:cs="Times New Roman"/>
        </w:rPr>
        <w:t>a vision, a politics, and a set of governance principles for the future of conservation</w:t>
      </w:r>
      <w:r w:rsidR="008F6A40">
        <w:rPr>
          <w:rFonts w:ascii="Gill Sans MT" w:hAnsi="Gill Sans MT" w:cs="Times New Roman"/>
        </w:rPr>
        <w:t>’</w:t>
      </w:r>
      <w:r w:rsidRPr="007E212D">
        <w:rPr>
          <w:rFonts w:ascii="Gill Sans MT" w:hAnsi="Gill Sans MT" w:cs="Times New Roman"/>
        </w:rPr>
        <w:t xml:space="preserve">; it has the goal of undoing the dichotomy of humans and nature by conceptualizing inhabitants of protected areas as </w:t>
      </w:r>
      <w:r w:rsidR="008F6A40">
        <w:rPr>
          <w:rFonts w:ascii="Gill Sans MT" w:hAnsi="Gill Sans MT" w:cs="Times New Roman"/>
        </w:rPr>
        <w:t>‘</w:t>
      </w:r>
      <w:r w:rsidRPr="007E212D">
        <w:rPr>
          <w:rFonts w:ascii="Gill Sans MT" w:hAnsi="Gill Sans MT" w:cs="Times New Roman"/>
        </w:rPr>
        <w:t>dwellers</w:t>
      </w:r>
      <w:r w:rsidR="008F6A40">
        <w:rPr>
          <w:rFonts w:ascii="Gill Sans MT" w:hAnsi="Gill Sans MT" w:cs="Times New Roman"/>
        </w:rPr>
        <w:t>’</w:t>
      </w:r>
      <w:r w:rsidRPr="007E212D">
        <w:rPr>
          <w:rFonts w:ascii="Gill Sans MT" w:hAnsi="Gill Sans MT" w:cs="Times New Roman"/>
        </w:rPr>
        <w:t xml:space="preserve"> rather than </w:t>
      </w:r>
      <w:r w:rsidR="008F6A40">
        <w:rPr>
          <w:rFonts w:ascii="Gill Sans MT" w:hAnsi="Gill Sans MT" w:cs="Times New Roman"/>
        </w:rPr>
        <w:t>‘</w:t>
      </w:r>
      <w:r w:rsidRPr="007E212D">
        <w:rPr>
          <w:rFonts w:ascii="Gill Sans MT" w:hAnsi="Gill Sans MT" w:cs="Times New Roman"/>
        </w:rPr>
        <w:t>aliens</w:t>
      </w:r>
      <w:r w:rsidR="008F6A40">
        <w:rPr>
          <w:rFonts w:ascii="Gill Sans MT" w:hAnsi="Gill Sans MT" w:cs="Times New Roman"/>
        </w:rPr>
        <w:t>’</w:t>
      </w:r>
      <w:r w:rsidRPr="007E212D">
        <w:rPr>
          <w:rFonts w:ascii="Gill Sans MT" w:hAnsi="Gill Sans MT" w:cs="Times New Roman"/>
        </w:rPr>
        <w:t>, amongst other objectives</w:t>
      </w:r>
      <w:r w:rsidR="00564636">
        <w:rPr>
          <w:rFonts w:ascii="Gill Sans MT" w:hAnsi="Gill Sans MT" w:cs="Times New Roman"/>
        </w:rPr>
        <w:t xml:space="preserve"> </w:t>
      </w:r>
      <w:r w:rsidR="00564636" w:rsidRPr="007E212D">
        <w:rPr>
          <w:rFonts w:ascii="Gill Sans MT" w:hAnsi="Gill Sans MT" w:cs="Times New Roman"/>
        </w:rPr>
        <w:t>(2020: 284)</w:t>
      </w:r>
      <w:r w:rsidRPr="007E212D">
        <w:rPr>
          <w:rFonts w:ascii="Gill Sans MT" w:hAnsi="Gill Sans MT" w:cs="Times New Roman"/>
        </w:rPr>
        <w:t>.</w:t>
      </w:r>
    </w:p>
  </w:footnote>
  <w:footnote w:id="7">
    <w:p w14:paraId="5CDF1C98" w14:textId="588950A3" w:rsidR="009E2BAD" w:rsidRPr="007E212D" w:rsidRDefault="009E2BAD" w:rsidP="009E2BAD">
      <w:pPr>
        <w:pStyle w:val="FootnoteText"/>
        <w:jc w:val="both"/>
        <w:rPr>
          <w:rFonts w:ascii="Gill Sans MT" w:hAnsi="Gill Sans MT" w:cs="Times New Roman"/>
        </w:rPr>
      </w:pPr>
      <w:r w:rsidRPr="00FF4D01">
        <w:rPr>
          <w:rStyle w:val="FootnoteReference"/>
          <w:rFonts w:ascii="Gill Sans MT" w:hAnsi="Gill Sans MT"/>
        </w:rPr>
        <w:footnoteRef/>
      </w:r>
      <w:r w:rsidR="00636AD4">
        <w:rPr>
          <w:rFonts w:ascii="Gill Sans MT" w:hAnsi="Gill Sans MT" w:cs="AppleSystemUIFont"/>
        </w:rPr>
        <w:t xml:space="preserve"> </w:t>
      </w:r>
      <w:r w:rsidRPr="00C34889">
        <w:rPr>
          <w:rFonts w:ascii="Gill Sans MT" w:hAnsi="Gill Sans MT" w:cs="AppleSystemUIFont"/>
        </w:rPr>
        <w:t>The reappearance of barter differed from</w:t>
      </w:r>
      <w:r>
        <w:rPr>
          <w:rFonts w:ascii="Gill Sans MT" w:hAnsi="Gill Sans MT" w:cs="AppleSystemUIFont"/>
        </w:rPr>
        <w:t xml:space="preserve"> </w:t>
      </w:r>
      <w:r w:rsidRPr="00C34889">
        <w:rPr>
          <w:rFonts w:ascii="Gill Sans MT" w:hAnsi="Gill Sans MT" w:cs="AppleSystemUIFont"/>
        </w:rPr>
        <w:t>past</w:t>
      </w:r>
      <w:r>
        <w:rPr>
          <w:rFonts w:ascii="Gill Sans MT" w:hAnsi="Gill Sans MT" w:cs="AppleSystemUIFont"/>
        </w:rPr>
        <w:t xml:space="preserve"> practices</w:t>
      </w:r>
      <w:r w:rsidRPr="00C34889">
        <w:rPr>
          <w:rFonts w:ascii="Gill Sans MT" w:hAnsi="Gill Sans MT" w:cs="AppleSystemUIFont"/>
        </w:rPr>
        <w:t xml:space="preserve">, </w:t>
      </w:r>
      <w:r>
        <w:rPr>
          <w:rFonts w:ascii="Gill Sans MT" w:hAnsi="Gill Sans MT" w:cs="AppleSystemUIFont"/>
        </w:rPr>
        <w:t>since participants would mentally calculate the precise monetary value of commodities before exchanging</w:t>
      </w:r>
      <w:r w:rsidRPr="00C34889">
        <w:rPr>
          <w:rFonts w:ascii="Gill Sans MT" w:hAnsi="Gill Sans MT" w:cs="AppleSystemUIFont"/>
        </w:rPr>
        <w:t>. This shift indicates the influence of the neoliberal ethos of individualism, rather than exchange driven solely by necessity.</w:t>
      </w:r>
    </w:p>
  </w:footnote>
  <w:footnote w:id="8">
    <w:p w14:paraId="0C3C3BEE" w14:textId="77777777" w:rsidR="005756DC" w:rsidRPr="005756DC" w:rsidRDefault="005756DC">
      <w:pPr>
        <w:pStyle w:val="FootnoteText"/>
        <w:rPr>
          <w:rFonts w:ascii="Gill Sans MT" w:hAnsi="Gill Sans MT"/>
        </w:rPr>
      </w:pPr>
      <w:r w:rsidRPr="005756DC">
        <w:rPr>
          <w:rStyle w:val="FootnoteReference"/>
          <w:rFonts w:ascii="Gill Sans MT" w:hAnsi="Gill Sans MT"/>
        </w:rPr>
        <w:footnoteRef/>
      </w:r>
      <w:r w:rsidRPr="005756DC">
        <w:rPr>
          <w:rFonts w:ascii="Gill Sans MT" w:hAnsi="Gill Sans MT"/>
        </w:rPr>
        <w:t xml:space="preserve"> The government also provided food baskets, but farmers complained about political abandonment</w:t>
      </w:r>
      <w:r w:rsidR="00055203">
        <w:rPr>
          <w:rFonts w:ascii="Gill Sans MT" w:hAnsi="Gill Sans MT"/>
        </w:rPr>
        <w:t xml:space="preserve"> and claimed that churches were </w:t>
      </w:r>
      <w:proofErr w:type="gramStart"/>
      <w:r w:rsidR="00055203">
        <w:rPr>
          <w:rFonts w:ascii="Gill Sans MT" w:hAnsi="Gill Sans MT"/>
        </w:rPr>
        <w:t>more supportive</w:t>
      </w:r>
      <w:proofErr w:type="gramEnd"/>
      <w:r w:rsidRPr="005756DC">
        <w:rPr>
          <w:rFonts w:ascii="Gill Sans MT" w:hAnsi="Gill Sans MT"/>
        </w:rPr>
        <w:t>.</w:t>
      </w:r>
    </w:p>
  </w:footnote>
  <w:footnote w:id="9">
    <w:p w14:paraId="7DD3D03B" w14:textId="49E0CAD2" w:rsidR="009E38D5" w:rsidRPr="007E212D" w:rsidRDefault="009E38D5" w:rsidP="00A46A31">
      <w:pPr>
        <w:pStyle w:val="FootnoteText"/>
        <w:jc w:val="both"/>
        <w:rPr>
          <w:rFonts w:ascii="Gill Sans MT" w:hAnsi="Gill Sans MT"/>
        </w:rPr>
      </w:pPr>
      <w:r w:rsidRPr="007E212D">
        <w:rPr>
          <w:rStyle w:val="FootnoteReference"/>
          <w:rFonts w:ascii="Gill Sans MT" w:hAnsi="Gill Sans MT"/>
        </w:rPr>
        <w:footnoteRef/>
      </w:r>
      <w:r w:rsidRPr="007E212D">
        <w:rPr>
          <w:rFonts w:ascii="Gill Sans MT" w:hAnsi="Gill Sans MT" w:cs="Times New Roman"/>
          <w:lang w:val="en-GB"/>
        </w:rPr>
        <w:t xml:space="preserve"> When uncertainty </w:t>
      </w:r>
      <w:r w:rsidR="008F6A40">
        <w:rPr>
          <w:rFonts w:ascii="Gill Sans MT" w:hAnsi="Gill Sans MT" w:cs="Times New Roman"/>
          <w:lang w:val="en-GB"/>
        </w:rPr>
        <w:t>‘</w:t>
      </w:r>
      <w:r w:rsidRPr="007E212D">
        <w:rPr>
          <w:rFonts w:ascii="Gill Sans MT" w:hAnsi="Gill Sans MT" w:cs="Times New Roman"/>
          <w:lang w:val="en-GB"/>
        </w:rPr>
        <w:t xml:space="preserve">has a positive flavour we speak of </w:t>
      </w:r>
      <w:r w:rsidR="007973A7">
        <w:rPr>
          <w:rFonts w:ascii="Gill Sans MT" w:hAnsi="Gill Sans MT" w:cs="Times New Roman"/>
          <w:lang w:val="en-GB"/>
        </w:rPr>
        <w:t>“</w:t>
      </w:r>
      <w:r w:rsidR="007973A7" w:rsidRPr="007E212D">
        <w:rPr>
          <w:rFonts w:ascii="Gill Sans MT" w:hAnsi="Gill Sans MT" w:cs="Times New Roman"/>
          <w:lang w:val="en-GB"/>
        </w:rPr>
        <w:t>luck</w:t>
      </w:r>
      <w:r w:rsidR="007973A7">
        <w:rPr>
          <w:rFonts w:ascii="Gill Sans MT" w:hAnsi="Gill Sans MT" w:cs="Times New Roman"/>
          <w:lang w:val="en-GB"/>
        </w:rPr>
        <w:t>”</w:t>
      </w:r>
      <w:r w:rsidR="007973A7" w:rsidRPr="007E212D">
        <w:rPr>
          <w:rFonts w:ascii="Gill Sans MT" w:hAnsi="Gill Sans MT" w:cs="Times New Roman"/>
          <w:lang w:val="en-GB"/>
        </w:rPr>
        <w:t xml:space="preserve"> </w:t>
      </w:r>
      <w:r w:rsidRPr="007E212D">
        <w:rPr>
          <w:rFonts w:ascii="Gill Sans MT" w:hAnsi="Gill Sans MT" w:cs="Times New Roman"/>
          <w:lang w:val="en-GB"/>
        </w:rPr>
        <w:t xml:space="preserve">or good </w:t>
      </w:r>
      <w:r w:rsidR="007973A7">
        <w:rPr>
          <w:rFonts w:ascii="Gill Sans MT" w:hAnsi="Gill Sans MT" w:cs="Times New Roman"/>
          <w:lang w:val="en-GB"/>
        </w:rPr>
        <w:t>“</w:t>
      </w:r>
      <w:r w:rsidR="007973A7" w:rsidRPr="007E212D">
        <w:rPr>
          <w:rFonts w:ascii="Gill Sans MT" w:hAnsi="Gill Sans MT" w:cs="Times New Roman"/>
          <w:lang w:val="en-GB"/>
        </w:rPr>
        <w:t>fortune</w:t>
      </w:r>
      <w:r w:rsidR="007973A7">
        <w:rPr>
          <w:rFonts w:ascii="Gill Sans MT" w:hAnsi="Gill Sans MT" w:cs="Times New Roman"/>
          <w:lang w:val="en-GB"/>
        </w:rPr>
        <w:t>”</w:t>
      </w:r>
      <w:r w:rsidR="007973A7" w:rsidRPr="007E212D">
        <w:rPr>
          <w:rFonts w:ascii="Gill Sans MT" w:hAnsi="Gill Sans MT" w:cs="Times New Roman"/>
          <w:lang w:val="en-GB"/>
        </w:rPr>
        <w:t xml:space="preserve"> </w:t>
      </w:r>
      <w:r w:rsidRPr="007E212D">
        <w:rPr>
          <w:rFonts w:ascii="Gill Sans MT" w:hAnsi="Gill Sans MT" w:cs="Times New Roman"/>
          <w:lang w:val="en-GB"/>
        </w:rPr>
        <w:t xml:space="preserve">and when uncertainty is tainted by dismal or catastrophic expectations we speak of </w:t>
      </w:r>
      <w:r w:rsidR="007973A7">
        <w:rPr>
          <w:rFonts w:ascii="Gill Sans MT" w:hAnsi="Gill Sans MT" w:cs="Times New Roman"/>
          <w:lang w:val="en-GB"/>
        </w:rPr>
        <w:t>“</w:t>
      </w:r>
      <w:r w:rsidR="007973A7" w:rsidRPr="007E212D">
        <w:rPr>
          <w:rFonts w:ascii="Gill Sans MT" w:hAnsi="Gill Sans MT" w:cs="Times New Roman"/>
          <w:lang w:val="en-GB"/>
        </w:rPr>
        <w:t>risk</w:t>
      </w:r>
      <w:r w:rsidR="007973A7">
        <w:rPr>
          <w:rFonts w:ascii="Gill Sans MT" w:hAnsi="Gill Sans MT" w:cs="Times New Roman"/>
          <w:lang w:val="en-GB"/>
        </w:rPr>
        <w:t>”</w:t>
      </w:r>
      <w:r w:rsidR="00611F80">
        <w:rPr>
          <w:rFonts w:ascii="Gill Sans MT" w:hAnsi="Gill Sans MT" w:cs="Times New Roman"/>
          <w:lang w:val="en-GB"/>
        </w:rPr>
        <w:t>’</w:t>
      </w:r>
      <w:r w:rsidR="007973A7" w:rsidRPr="007E212D">
        <w:rPr>
          <w:rFonts w:ascii="Gill Sans MT" w:hAnsi="Gill Sans MT" w:cs="Times New Roman"/>
          <w:lang w:val="en-GB"/>
        </w:rPr>
        <w:t xml:space="preserve"> </w:t>
      </w:r>
      <w:r w:rsidRPr="007E212D">
        <w:rPr>
          <w:rFonts w:ascii="Gill Sans MT" w:hAnsi="Gill Sans MT" w:cs="Times New Roman"/>
          <w:lang w:val="en-GB"/>
        </w:rPr>
        <w:t>(</w:t>
      </w:r>
      <w:proofErr w:type="spellStart"/>
      <w:r w:rsidRPr="007E212D">
        <w:rPr>
          <w:rFonts w:ascii="Gill Sans MT" w:hAnsi="Gill Sans MT" w:cs="Times New Roman"/>
          <w:lang w:val="en-GB"/>
        </w:rPr>
        <w:t>Dein</w:t>
      </w:r>
      <w:proofErr w:type="spellEnd"/>
      <w:r w:rsidRPr="007E212D">
        <w:rPr>
          <w:rFonts w:ascii="Gill Sans MT" w:hAnsi="Gill Sans MT" w:cs="Times New Roman"/>
          <w:lang w:val="en-GB"/>
        </w:rPr>
        <w:t xml:space="preserve"> 2016: 1).</w:t>
      </w:r>
    </w:p>
  </w:footnote>
  <w:footnote w:id="10">
    <w:p w14:paraId="41E85F2B" w14:textId="5044BA64" w:rsidR="009E38D5" w:rsidRPr="007E212D" w:rsidRDefault="009E38D5" w:rsidP="000A628C">
      <w:pPr>
        <w:pStyle w:val="FootnoteText"/>
        <w:jc w:val="both"/>
        <w:rPr>
          <w:rFonts w:ascii="Gill Sans MT" w:hAnsi="Gill Sans MT"/>
        </w:rPr>
      </w:pPr>
      <w:r w:rsidRPr="007E212D">
        <w:rPr>
          <w:rStyle w:val="FootnoteReference"/>
          <w:rFonts w:ascii="Gill Sans MT" w:hAnsi="Gill Sans MT"/>
        </w:rPr>
        <w:footnoteRef/>
      </w:r>
      <w:r w:rsidRPr="007E212D">
        <w:rPr>
          <w:rFonts w:ascii="Gill Sans MT" w:hAnsi="Gill Sans MT"/>
          <w:i/>
        </w:rPr>
        <w:t xml:space="preserve">Manufactured risks </w:t>
      </w:r>
      <w:r w:rsidRPr="007E212D">
        <w:rPr>
          <w:rFonts w:ascii="Gill Sans MT" w:hAnsi="Gill Sans MT"/>
        </w:rPr>
        <w:t>(Giddens 1999) are unforeseen risks created by humans in the process of development. Examples include nuclear disasters,</w:t>
      </w:r>
      <w:r w:rsidRPr="007E212D">
        <w:rPr>
          <w:rFonts w:ascii="Gill Sans MT" w:hAnsi="Gill Sans MT" w:cs="Times New Roman"/>
        </w:rPr>
        <w:t xml:space="preserve"> climate change, and pollution. Even though </w:t>
      </w:r>
      <w:r w:rsidR="000D2C7B">
        <w:rPr>
          <w:rFonts w:ascii="Gill Sans MT" w:hAnsi="Gill Sans MT" w:cs="Times New Roman"/>
        </w:rPr>
        <w:t>COVID</w:t>
      </w:r>
      <w:r w:rsidRPr="007E212D">
        <w:rPr>
          <w:rFonts w:ascii="Gill Sans MT" w:hAnsi="Gill Sans MT" w:cs="Times New Roman"/>
        </w:rPr>
        <w:t xml:space="preserve">-19 is not </w:t>
      </w:r>
      <w:r w:rsidR="008F6A40">
        <w:rPr>
          <w:rFonts w:ascii="Gill Sans MT" w:hAnsi="Gill Sans MT" w:cs="Times New Roman"/>
        </w:rPr>
        <w:t>‘</w:t>
      </w:r>
      <w:r w:rsidRPr="007E212D">
        <w:rPr>
          <w:rFonts w:ascii="Gill Sans MT" w:hAnsi="Gill Sans MT" w:cs="Times New Roman"/>
        </w:rPr>
        <w:t>manufactured</w:t>
      </w:r>
      <w:r w:rsidR="008F6A40">
        <w:rPr>
          <w:rFonts w:ascii="Gill Sans MT" w:hAnsi="Gill Sans MT" w:cs="Times New Roman"/>
        </w:rPr>
        <w:t>’</w:t>
      </w:r>
      <w:r w:rsidRPr="007E212D">
        <w:rPr>
          <w:rFonts w:ascii="Gill Sans MT" w:hAnsi="Gill Sans MT" w:cs="Times New Roman"/>
        </w:rPr>
        <w:t xml:space="preserve"> by humans, its invisibility and rapid expansion have unpredictable consequences.</w:t>
      </w:r>
    </w:p>
  </w:footnote>
  <w:footnote w:id="11">
    <w:p w14:paraId="0A97D8A7" w14:textId="7BA7B005" w:rsidR="009E38D5" w:rsidRPr="000A628C" w:rsidRDefault="009E38D5" w:rsidP="000A628C">
      <w:pPr>
        <w:pStyle w:val="NoSpacing"/>
        <w:jc w:val="both"/>
        <w:rPr>
          <w:rFonts w:ascii="Gill Sans MT" w:hAnsi="Gill Sans MT"/>
          <w:sz w:val="20"/>
          <w:szCs w:val="20"/>
        </w:rPr>
      </w:pPr>
      <w:r w:rsidRPr="000A628C">
        <w:rPr>
          <w:rStyle w:val="FootnoteReference"/>
          <w:rFonts w:ascii="Gill Sans MT" w:hAnsi="Gill Sans MT" w:cs="Times New Roman"/>
          <w:sz w:val="20"/>
          <w:szCs w:val="20"/>
        </w:rPr>
        <w:footnoteRef/>
      </w:r>
      <w:r w:rsidRPr="000A628C">
        <w:rPr>
          <w:rFonts w:ascii="Gill Sans MT" w:hAnsi="Gill Sans MT"/>
          <w:sz w:val="20"/>
          <w:szCs w:val="20"/>
        </w:rPr>
        <w:t xml:space="preserve"> </w:t>
      </w:r>
      <w:r w:rsidR="008F6A40">
        <w:rPr>
          <w:rFonts w:ascii="Gill Sans MT" w:hAnsi="Gill Sans MT"/>
          <w:sz w:val="20"/>
          <w:szCs w:val="20"/>
        </w:rPr>
        <w:t>‘</w:t>
      </w:r>
      <w:r w:rsidRPr="000A628C">
        <w:rPr>
          <w:rFonts w:ascii="Gill Sans MT" w:hAnsi="Gill Sans MT"/>
          <w:sz w:val="20"/>
          <w:szCs w:val="20"/>
        </w:rPr>
        <w:t>World-ecology</w:t>
      </w:r>
      <w:r w:rsidR="008F6A40">
        <w:rPr>
          <w:rFonts w:ascii="Gill Sans MT" w:hAnsi="Gill Sans MT"/>
          <w:sz w:val="20"/>
          <w:szCs w:val="20"/>
        </w:rPr>
        <w:t>’</w:t>
      </w:r>
      <w:r w:rsidRPr="000A628C">
        <w:rPr>
          <w:rFonts w:ascii="Gill Sans MT" w:hAnsi="Gill Sans MT"/>
          <w:sz w:val="20"/>
          <w:szCs w:val="20"/>
        </w:rPr>
        <w:t xml:space="preserve"> is a global interdisciplinary conversation about capitalism as an </w:t>
      </w:r>
      <w:r w:rsidR="008F6A40">
        <w:rPr>
          <w:rFonts w:ascii="Gill Sans MT" w:hAnsi="Gill Sans MT"/>
          <w:sz w:val="20"/>
          <w:szCs w:val="20"/>
        </w:rPr>
        <w:t>‘</w:t>
      </w:r>
      <w:r w:rsidRPr="000A628C">
        <w:rPr>
          <w:rFonts w:ascii="Gill Sans MT" w:hAnsi="Gill Sans MT"/>
          <w:sz w:val="20"/>
          <w:szCs w:val="20"/>
        </w:rPr>
        <w:t>ecological regime</w:t>
      </w:r>
      <w:r w:rsidR="008F6A40">
        <w:rPr>
          <w:rFonts w:ascii="Gill Sans MT" w:hAnsi="Gill Sans MT"/>
          <w:sz w:val="20"/>
          <w:szCs w:val="20"/>
        </w:rPr>
        <w:t>’</w:t>
      </w:r>
      <w:r w:rsidRPr="000A628C">
        <w:rPr>
          <w:rFonts w:ascii="Gill Sans MT" w:hAnsi="Gill Sans MT"/>
          <w:sz w:val="20"/>
          <w:szCs w:val="20"/>
        </w:rPr>
        <w:t xml:space="preserve"> (Moore 2011: 2). </w:t>
      </w:r>
      <w:proofErr w:type="gramStart"/>
      <w:r w:rsidRPr="000A628C">
        <w:rPr>
          <w:rFonts w:ascii="Gill Sans MT" w:hAnsi="Gill Sans MT"/>
          <w:sz w:val="20"/>
          <w:szCs w:val="20"/>
        </w:rPr>
        <w:t xml:space="preserve">In other words, capitalism is a product of the </w:t>
      </w:r>
      <w:r w:rsidR="008F6A40">
        <w:rPr>
          <w:rFonts w:ascii="Gill Sans MT" w:hAnsi="Gill Sans MT"/>
          <w:sz w:val="20"/>
          <w:szCs w:val="20"/>
        </w:rPr>
        <w:t>‘</w:t>
      </w:r>
      <w:r w:rsidRPr="000A628C">
        <w:rPr>
          <w:rFonts w:ascii="Gill Sans MT" w:hAnsi="Gill Sans MT"/>
          <w:sz w:val="20"/>
          <w:szCs w:val="20"/>
        </w:rPr>
        <w:t>web of life</w:t>
      </w:r>
      <w:r w:rsidR="008F6A40">
        <w:rPr>
          <w:rFonts w:ascii="Gill Sans MT" w:hAnsi="Gill Sans MT"/>
          <w:sz w:val="20"/>
          <w:szCs w:val="20"/>
        </w:rPr>
        <w:t>’</w:t>
      </w:r>
      <w:r w:rsidRPr="000A628C">
        <w:rPr>
          <w:rFonts w:ascii="Gill Sans MT" w:hAnsi="Gill Sans MT"/>
          <w:sz w:val="20"/>
          <w:szCs w:val="20"/>
        </w:rPr>
        <w:t xml:space="preserve"> (Moore 2015) and is not just acting upon nature.</w:t>
      </w:r>
      <w:proofErr w:type="gramEnd"/>
    </w:p>
  </w:footnote>
  <w:footnote w:id="12">
    <w:p w14:paraId="7E5F44F2" w14:textId="77777777" w:rsidR="009E38D5" w:rsidRPr="000A628C" w:rsidRDefault="009E38D5" w:rsidP="000A628C">
      <w:pPr>
        <w:pStyle w:val="NoSpacing"/>
        <w:jc w:val="both"/>
        <w:rPr>
          <w:rFonts w:ascii="Gill Sans MT" w:hAnsi="Gill Sans MT"/>
          <w:sz w:val="20"/>
          <w:szCs w:val="20"/>
        </w:rPr>
      </w:pPr>
      <w:r w:rsidRPr="000A628C">
        <w:rPr>
          <w:rStyle w:val="FootnoteReference"/>
          <w:rFonts w:ascii="Gill Sans MT" w:hAnsi="Gill Sans MT" w:cs="Times New Roman"/>
          <w:sz w:val="20"/>
          <w:szCs w:val="20"/>
        </w:rPr>
        <w:footnoteRef/>
      </w:r>
      <w:r>
        <w:rPr>
          <w:rFonts w:ascii="Gill Sans MT" w:hAnsi="Gill Sans MT"/>
          <w:sz w:val="20"/>
          <w:szCs w:val="20"/>
        </w:rPr>
        <w:t xml:space="preserve"> T</w:t>
      </w:r>
      <w:r w:rsidRPr="000A628C">
        <w:rPr>
          <w:rFonts w:ascii="Gill Sans MT" w:hAnsi="Gill Sans MT"/>
          <w:sz w:val="20"/>
          <w:szCs w:val="20"/>
        </w:rPr>
        <w:t>he depletion of the soil, lack of well-paid job opportunities, and</w:t>
      </w:r>
      <w:r>
        <w:rPr>
          <w:rFonts w:ascii="Gill Sans MT" w:hAnsi="Gill Sans MT"/>
          <w:sz w:val="20"/>
          <w:szCs w:val="20"/>
        </w:rPr>
        <w:t xml:space="preserve"> natural disasters </w:t>
      </w:r>
      <w:r w:rsidRPr="000A628C">
        <w:rPr>
          <w:rFonts w:ascii="Gill Sans MT" w:hAnsi="Gill Sans MT"/>
          <w:sz w:val="20"/>
          <w:szCs w:val="20"/>
        </w:rPr>
        <w:t xml:space="preserve">on the mainland </w:t>
      </w:r>
      <w:proofErr w:type="gramStart"/>
      <w:r w:rsidRPr="000A628C">
        <w:rPr>
          <w:rFonts w:ascii="Gill Sans MT" w:hAnsi="Gill Sans MT"/>
          <w:sz w:val="20"/>
          <w:szCs w:val="20"/>
        </w:rPr>
        <w:t>are linked</w:t>
      </w:r>
      <w:proofErr w:type="gramEnd"/>
      <w:r w:rsidRPr="000A628C">
        <w:rPr>
          <w:rFonts w:ascii="Gill Sans MT" w:hAnsi="Gill Sans MT"/>
          <w:sz w:val="20"/>
          <w:szCs w:val="20"/>
        </w:rPr>
        <w:t xml:space="preserve"> to migration to Galapagos.</w:t>
      </w:r>
    </w:p>
  </w:footnote>
  <w:footnote w:id="13">
    <w:p w14:paraId="27E506A7" w14:textId="0E8BB69B" w:rsidR="009E38D5" w:rsidRPr="000A628C" w:rsidRDefault="009E38D5" w:rsidP="000A628C">
      <w:pPr>
        <w:pStyle w:val="NoSpacing"/>
        <w:jc w:val="both"/>
        <w:rPr>
          <w:rFonts w:ascii="Gill Sans MT" w:hAnsi="Gill Sans MT"/>
          <w:sz w:val="20"/>
          <w:szCs w:val="20"/>
        </w:rPr>
      </w:pPr>
      <w:r w:rsidRPr="000A628C">
        <w:rPr>
          <w:rStyle w:val="FootnoteReference"/>
          <w:rFonts w:ascii="Gill Sans MT" w:hAnsi="Gill Sans MT" w:cs="Times New Roman"/>
          <w:sz w:val="20"/>
          <w:szCs w:val="20"/>
        </w:rPr>
        <w:footnoteRef/>
      </w:r>
      <w:r w:rsidRPr="000A628C">
        <w:rPr>
          <w:rFonts w:ascii="Gill Sans MT" w:hAnsi="Gill Sans MT"/>
          <w:sz w:val="20"/>
          <w:szCs w:val="20"/>
        </w:rPr>
        <w:t xml:space="preserve"> Essentially, </w:t>
      </w:r>
      <w:r w:rsidR="008F6A40">
        <w:rPr>
          <w:rFonts w:ascii="Gill Sans MT" w:hAnsi="Gill Sans MT"/>
          <w:sz w:val="20"/>
          <w:szCs w:val="20"/>
        </w:rPr>
        <w:t>‘</w:t>
      </w:r>
      <w:r w:rsidRPr="000A628C">
        <w:rPr>
          <w:rFonts w:ascii="Gill Sans MT" w:hAnsi="Gill Sans MT"/>
          <w:sz w:val="20"/>
          <w:szCs w:val="20"/>
        </w:rPr>
        <w:t>[m]</w:t>
      </w:r>
      <w:proofErr w:type="spellStart"/>
      <w:r w:rsidRPr="000A628C">
        <w:rPr>
          <w:rFonts w:ascii="Gill Sans MT" w:hAnsi="Gill Sans MT"/>
          <w:sz w:val="20"/>
          <w:szCs w:val="20"/>
        </w:rPr>
        <w:t>odern</w:t>
      </w:r>
      <w:proofErr w:type="spellEnd"/>
      <w:r w:rsidRPr="000A628C">
        <w:rPr>
          <w:rFonts w:ascii="Gill Sans MT" w:hAnsi="Gill Sans MT"/>
          <w:sz w:val="20"/>
          <w:szCs w:val="20"/>
        </w:rPr>
        <w:t xml:space="preserve"> agriculture has become the art of turning oil into food</w:t>
      </w:r>
      <w:r w:rsidR="008F6A40">
        <w:rPr>
          <w:rFonts w:ascii="Gill Sans MT" w:hAnsi="Gill Sans MT"/>
          <w:sz w:val="20"/>
          <w:szCs w:val="20"/>
        </w:rPr>
        <w:t>’</w:t>
      </w:r>
      <w:r w:rsidRPr="000A628C">
        <w:rPr>
          <w:rFonts w:ascii="Gill Sans MT" w:hAnsi="Gill Sans MT"/>
          <w:sz w:val="20"/>
          <w:szCs w:val="20"/>
        </w:rPr>
        <w:t xml:space="preserve"> (Foster 2010: 81)</w:t>
      </w:r>
      <w:r w:rsidR="00C440C5">
        <w:rPr>
          <w:rFonts w:ascii="Gill Sans MT" w:hAnsi="Gill Sans MT"/>
          <w:sz w:val="20"/>
          <w:szCs w:val="20"/>
        </w:rPr>
        <w:t>.</w:t>
      </w:r>
    </w:p>
  </w:footnote>
  <w:footnote w:id="14">
    <w:p w14:paraId="2F78E242" w14:textId="3CB854A0" w:rsidR="00532CE2" w:rsidRPr="00DA13F8" w:rsidRDefault="00532CE2" w:rsidP="00DA13F8">
      <w:pPr>
        <w:pStyle w:val="FootnoteText"/>
        <w:rPr>
          <w:rFonts w:ascii="Gill Sans MT" w:hAnsi="Gill Sans MT" w:cs="Times New Roman"/>
        </w:rPr>
      </w:pPr>
      <w:r>
        <w:rPr>
          <w:rStyle w:val="FootnoteReference"/>
        </w:rPr>
        <w:footnoteRef/>
      </w:r>
      <w:r>
        <w:t xml:space="preserve"> </w:t>
      </w:r>
      <w:r>
        <w:rPr>
          <w:rFonts w:ascii="Gill Sans MT" w:hAnsi="Gill Sans MT" w:cs="Times New Roman"/>
        </w:rPr>
        <w:t xml:space="preserve">Many </w:t>
      </w:r>
      <w:r w:rsidR="006E3B96">
        <w:rPr>
          <w:rFonts w:ascii="Gill Sans MT" w:hAnsi="Gill Sans MT" w:cs="Times New Roman"/>
        </w:rPr>
        <w:t>citations</w:t>
      </w:r>
      <w:r w:rsidRPr="007E212D">
        <w:rPr>
          <w:rFonts w:ascii="Gill Sans MT" w:hAnsi="Gill Sans MT" w:cs="Times New Roman"/>
        </w:rPr>
        <w:t xml:space="preserve"> in this paper </w:t>
      </w:r>
      <w:proofErr w:type="gramStart"/>
      <w:r w:rsidRPr="007E212D">
        <w:rPr>
          <w:rFonts w:ascii="Gill Sans MT" w:hAnsi="Gill Sans MT" w:cs="Times New Roman"/>
        </w:rPr>
        <w:t>were</w:t>
      </w:r>
      <w:r w:rsidR="00A3549F">
        <w:rPr>
          <w:rFonts w:ascii="Gill Sans MT" w:hAnsi="Gill Sans MT" w:cs="Times New Roman"/>
        </w:rPr>
        <w:t xml:space="preserve"> personally</w:t>
      </w:r>
      <w:r w:rsidRPr="007E212D">
        <w:rPr>
          <w:rFonts w:ascii="Gill Sans MT" w:hAnsi="Gill Sans MT" w:cs="Times New Roman"/>
        </w:rPr>
        <w:t xml:space="preserve"> translated</w:t>
      </w:r>
      <w:proofErr w:type="gramEnd"/>
      <w:r w:rsidRPr="007E212D">
        <w:rPr>
          <w:rFonts w:ascii="Gill Sans MT" w:hAnsi="Gill Sans MT" w:cs="Times New Roman"/>
        </w:rPr>
        <w:t xml:space="preserve"> from Spanish and French.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C429" w14:textId="25B0E3A7" w:rsidR="009E38D5" w:rsidRPr="00961098" w:rsidRDefault="009E38D5" w:rsidP="00961098">
    <w:pPr>
      <w:pStyle w:val="Header"/>
      <w:jc w:val="right"/>
      <w:rPr>
        <w:rFonts w:ascii="Gill Sans MT" w:hAnsi="Gill Sans MT"/>
        <w:sz w:val="24"/>
        <w:szCs w:val="24"/>
      </w:rPr>
    </w:pPr>
    <w:r w:rsidRPr="00961098">
      <w:rPr>
        <w:rFonts w:ascii="Gill Sans MT" w:hAnsi="Gill Sans MT"/>
        <w:sz w:val="24"/>
        <w:szCs w:val="24"/>
      </w:rPr>
      <w:t xml:space="preserve">STIMSON, </w:t>
    </w:r>
    <w:r w:rsidRPr="00BB41E1">
      <w:rPr>
        <w:rFonts w:ascii="Gill Sans MT" w:hAnsi="Gill Sans MT"/>
        <w:i/>
        <w:iCs/>
        <w:sz w:val="24"/>
        <w:szCs w:val="24"/>
      </w:rPr>
      <w:t xml:space="preserve">Farming </w:t>
    </w:r>
    <w:r w:rsidR="000E76FE">
      <w:rPr>
        <w:rFonts w:ascii="Gill Sans MT" w:hAnsi="Gill Sans MT"/>
        <w:i/>
        <w:iCs/>
        <w:sz w:val="24"/>
        <w:szCs w:val="24"/>
      </w:rPr>
      <w:t>p</w:t>
    </w:r>
    <w:r w:rsidRPr="00BB41E1">
      <w:rPr>
        <w:rFonts w:ascii="Gill Sans MT" w:hAnsi="Gill Sans MT"/>
        <w:i/>
        <w:iCs/>
        <w:sz w:val="24"/>
        <w:szCs w:val="24"/>
      </w:rPr>
      <w:t>aradise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4E5F"/>
    <w:multiLevelType w:val="hybridMultilevel"/>
    <w:tmpl w:val="A2169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011C6"/>
    <w:multiLevelType w:val="hybridMultilevel"/>
    <w:tmpl w:val="33AEEF92"/>
    <w:lvl w:ilvl="0" w:tplc="A9EEAD3A">
      <w:start w:val="1"/>
      <w:numFmt w:val="decimal"/>
      <w:lvlText w:val="%1."/>
      <w:lvlJc w:val="left"/>
      <w:pPr>
        <w:ind w:left="720" w:hanging="360"/>
      </w:pPr>
      <w:rPr>
        <w:rFonts w:asciiTheme="minorHAnsi" w:hAnsiTheme="minorHAnsi" w:cstheme="minorBid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6608E5"/>
    <w:multiLevelType w:val="hybridMultilevel"/>
    <w:tmpl w:val="45DC5620"/>
    <w:lvl w:ilvl="0" w:tplc="68F4D8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B3076"/>
    <w:multiLevelType w:val="hybridMultilevel"/>
    <w:tmpl w:val="EB106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F7B4A"/>
    <w:multiLevelType w:val="hybridMultilevel"/>
    <w:tmpl w:val="1084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96B13"/>
    <w:multiLevelType w:val="hybridMultilevel"/>
    <w:tmpl w:val="6CA2F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729EC"/>
    <w:multiLevelType w:val="hybridMultilevel"/>
    <w:tmpl w:val="6BF04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D3296"/>
    <w:multiLevelType w:val="hybridMultilevel"/>
    <w:tmpl w:val="F9D63EF2"/>
    <w:lvl w:ilvl="0" w:tplc="489E305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3D1455"/>
    <w:multiLevelType w:val="hybridMultilevel"/>
    <w:tmpl w:val="72AA8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06F09"/>
    <w:multiLevelType w:val="hybridMultilevel"/>
    <w:tmpl w:val="DFCC2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8"/>
  </w:num>
  <w:num w:numId="5">
    <w:abstractNumId w:val="7"/>
  </w:num>
  <w:num w:numId="6">
    <w:abstractNumId w:val="3"/>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8E"/>
    <w:rsid w:val="00000B78"/>
    <w:rsid w:val="000020F2"/>
    <w:rsid w:val="00006989"/>
    <w:rsid w:val="00010429"/>
    <w:rsid w:val="00013F63"/>
    <w:rsid w:val="0001523D"/>
    <w:rsid w:val="00016287"/>
    <w:rsid w:val="00017DE5"/>
    <w:rsid w:val="000206F0"/>
    <w:rsid w:val="0002075E"/>
    <w:rsid w:val="00022148"/>
    <w:rsid w:val="00024465"/>
    <w:rsid w:val="000375A9"/>
    <w:rsid w:val="00042606"/>
    <w:rsid w:val="00044A3E"/>
    <w:rsid w:val="0004515D"/>
    <w:rsid w:val="00046120"/>
    <w:rsid w:val="000469C7"/>
    <w:rsid w:val="00047802"/>
    <w:rsid w:val="0005258E"/>
    <w:rsid w:val="00052912"/>
    <w:rsid w:val="00055203"/>
    <w:rsid w:val="00063CF1"/>
    <w:rsid w:val="0007050F"/>
    <w:rsid w:val="00070D74"/>
    <w:rsid w:val="000710CC"/>
    <w:rsid w:val="0007266A"/>
    <w:rsid w:val="00074F6C"/>
    <w:rsid w:val="0008085A"/>
    <w:rsid w:val="000813C1"/>
    <w:rsid w:val="0008264A"/>
    <w:rsid w:val="000835A1"/>
    <w:rsid w:val="000836AC"/>
    <w:rsid w:val="00083BEE"/>
    <w:rsid w:val="00083E67"/>
    <w:rsid w:val="00084806"/>
    <w:rsid w:val="0008544F"/>
    <w:rsid w:val="00087DA1"/>
    <w:rsid w:val="00092A7E"/>
    <w:rsid w:val="000977F3"/>
    <w:rsid w:val="000A067D"/>
    <w:rsid w:val="000A40C0"/>
    <w:rsid w:val="000A628C"/>
    <w:rsid w:val="000A6475"/>
    <w:rsid w:val="000A74A4"/>
    <w:rsid w:val="000B04E1"/>
    <w:rsid w:val="000B0972"/>
    <w:rsid w:val="000B118A"/>
    <w:rsid w:val="000B444D"/>
    <w:rsid w:val="000B76C7"/>
    <w:rsid w:val="000C32E3"/>
    <w:rsid w:val="000C52AA"/>
    <w:rsid w:val="000C557D"/>
    <w:rsid w:val="000C5F06"/>
    <w:rsid w:val="000C68CC"/>
    <w:rsid w:val="000C68CD"/>
    <w:rsid w:val="000D11E3"/>
    <w:rsid w:val="000D1FFC"/>
    <w:rsid w:val="000D2C7B"/>
    <w:rsid w:val="000E25C2"/>
    <w:rsid w:val="000E5098"/>
    <w:rsid w:val="000E6960"/>
    <w:rsid w:val="000E76FE"/>
    <w:rsid w:val="000F01C4"/>
    <w:rsid w:val="000F115F"/>
    <w:rsid w:val="000F2768"/>
    <w:rsid w:val="000F409D"/>
    <w:rsid w:val="000F4EA5"/>
    <w:rsid w:val="000F580B"/>
    <w:rsid w:val="00104373"/>
    <w:rsid w:val="001052A9"/>
    <w:rsid w:val="00105A1F"/>
    <w:rsid w:val="00105F47"/>
    <w:rsid w:val="00105FF2"/>
    <w:rsid w:val="00117582"/>
    <w:rsid w:val="00120C9D"/>
    <w:rsid w:val="0012355C"/>
    <w:rsid w:val="00123897"/>
    <w:rsid w:val="00131981"/>
    <w:rsid w:val="001334DD"/>
    <w:rsid w:val="001439F3"/>
    <w:rsid w:val="00145A90"/>
    <w:rsid w:val="001460AC"/>
    <w:rsid w:val="0015211C"/>
    <w:rsid w:val="001608AD"/>
    <w:rsid w:val="001632B7"/>
    <w:rsid w:val="001704BD"/>
    <w:rsid w:val="00173C3B"/>
    <w:rsid w:val="001742D9"/>
    <w:rsid w:val="00174B6A"/>
    <w:rsid w:val="001760E8"/>
    <w:rsid w:val="0017770E"/>
    <w:rsid w:val="00181F92"/>
    <w:rsid w:val="0018312F"/>
    <w:rsid w:val="00185339"/>
    <w:rsid w:val="001853E8"/>
    <w:rsid w:val="00185AD5"/>
    <w:rsid w:val="00185CB6"/>
    <w:rsid w:val="00192B77"/>
    <w:rsid w:val="001950E9"/>
    <w:rsid w:val="00195BE4"/>
    <w:rsid w:val="00196228"/>
    <w:rsid w:val="001A4B68"/>
    <w:rsid w:val="001A4FC5"/>
    <w:rsid w:val="001B68E0"/>
    <w:rsid w:val="001B7950"/>
    <w:rsid w:val="001C0033"/>
    <w:rsid w:val="001C212B"/>
    <w:rsid w:val="001C320A"/>
    <w:rsid w:val="001C3630"/>
    <w:rsid w:val="001C5C74"/>
    <w:rsid w:val="001D3FD0"/>
    <w:rsid w:val="001D752F"/>
    <w:rsid w:val="001D7979"/>
    <w:rsid w:val="001E7019"/>
    <w:rsid w:val="001F50FF"/>
    <w:rsid w:val="001F52DF"/>
    <w:rsid w:val="001F617A"/>
    <w:rsid w:val="002007DB"/>
    <w:rsid w:val="002030F4"/>
    <w:rsid w:val="00210AF6"/>
    <w:rsid w:val="00212A11"/>
    <w:rsid w:val="00215C70"/>
    <w:rsid w:val="002230D2"/>
    <w:rsid w:val="0022799D"/>
    <w:rsid w:val="002333C3"/>
    <w:rsid w:val="002375DF"/>
    <w:rsid w:val="002443B6"/>
    <w:rsid w:val="002465E5"/>
    <w:rsid w:val="00254141"/>
    <w:rsid w:val="002622B4"/>
    <w:rsid w:val="0026514A"/>
    <w:rsid w:val="00272CD2"/>
    <w:rsid w:val="002732A3"/>
    <w:rsid w:val="002804ED"/>
    <w:rsid w:val="002818F2"/>
    <w:rsid w:val="00281F20"/>
    <w:rsid w:val="00282260"/>
    <w:rsid w:val="00282BA6"/>
    <w:rsid w:val="00285858"/>
    <w:rsid w:val="00292A53"/>
    <w:rsid w:val="002A36F1"/>
    <w:rsid w:val="002A44C9"/>
    <w:rsid w:val="002B21AC"/>
    <w:rsid w:val="002B243E"/>
    <w:rsid w:val="002B4A7E"/>
    <w:rsid w:val="002B5442"/>
    <w:rsid w:val="002B70CF"/>
    <w:rsid w:val="002C288E"/>
    <w:rsid w:val="002C5075"/>
    <w:rsid w:val="002C6E06"/>
    <w:rsid w:val="002D11C1"/>
    <w:rsid w:val="002D2F38"/>
    <w:rsid w:val="002D42FD"/>
    <w:rsid w:val="002D5C84"/>
    <w:rsid w:val="002D6C66"/>
    <w:rsid w:val="002E0669"/>
    <w:rsid w:val="002E1B88"/>
    <w:rsid w:val="002E48E8"/>
    <w:rsid w:val="002F28F7"/>
    <w:rsid w:val="002F4C7E"/>
    <w:rsid w:val="002F5F11"/>
    <w:rsid w:val="002F6221"/>
    <w:rsid w:val="002F665A"/>
    <w:rsid w:val="002F7EC9"/>
    <w:rsid w:val="00300812"/>
    <w:rsid w:val="0030443C"/>
    <w:rsid w:val="00304C56"/>
    <w:rsid w:val="00305A81"/>
    <w:rsid w:val="0030664B"/>
    <w:rsid w:val="00307C84"/>
    <w:rsid w:val="003132E0"/>
    <w:rsid w:val="0031513E"/>
    <w:rsid w:val="0031523A"/>
    <w:rsid w:val="00315CCE"/>
    <w:rsid w:val="00315D02"/>
    <w:rsid w:val="003165D5"/>
    <w:rsid w:val="003175DE"/>
    <w:rsid w:val="003202C9"/>
    <w:rsid w:val="003204E4"/>
    <w:rsid w:val="0032368D"/>
    <w:rsid w:val="0032449C"/>
    <w:rsid w:val="003268C5"/>
    <w:rsid w:val="00334571"/>
    <w:rsid w:val="00335BF9"/>
    <w:rsid w:val="0033677C"/>
    <w:rsid w:val="00340865"/>
    <w:rsid w:val="003426C5"/>
    <w:rsid w:val="003445C1"/>
    <w:rsid w:val="00346D83"/>
    <w:rsid w:val="00347007"/>
    <w:rsid w:val="003473C3"/>
    <w:rsid w:val="00352ABE"/>
    <w:rsid w:val="003536DF"/>
    <w:rsid w:val="00353FF3"/>
    <w:rsid w:val="00355130"/>
    <w:rsid w:val="0035760C"/>
    <w:rsid w:val="00357C12"/>
    <w:rsid w:val="003610C5"/>
    <w:rsid w:val="0036198D"/>
    <w:rsid w:val="00361BB8"/>
    <w:rsid w:val="00361F8A"/>
    <w:rsid w:val="00367677"/>
    <w:rsid w:val="003741FB"/>
    <w:rsid w:val="00376D28"/>
    <w:rsid w:val="00383A4E"/>
    <w:rsid w:val="003849A3"/>
    <w:rsid w:val="00386AED"/>
    <w:rsid w:val="00393F61"/>
    <w:rsid w:val="003A153A"/>
    <w:rsid w:val="003A1F71"/>
    <w:rsid w:val="003A39FB"/>
    <w:rsid w:val="003B37EE"/>
    <w:rsid w:val="003B4344"/>
    <w:rsid w:val="003B6CBB"/>
    <w:rsid w:val="003B6FC2"/>
    <w:rsid w:val="003B7F8C"/>
    <w:rsid w:val="003C746A"/>
    <w:rsid w:val="003C7625"/>
    <w:rsid w:val="003C76B4"/>
    <w:rsid w:val="003D6CDD"/>
    <w:rsid w:val="003D78A4"/>
    <w:rsid w:val="003E2253"/>
    <w:rsid w:val="003E3076"/>
    <w:rsid w:val="003E40F1"/>
    <w:rsid w:val="003E5166"/>
    <w:rsid w:val="003E6221"/>
    <w:rsid w:val="003F0A1A"/>
    <w:rsid w:val="003F5D6E"/>
    <w:rsid w:val="00400777"/>
    <w:rsid w:val="00405C71"/>
    <w:rsid w:val="0041193A"/>
    <w:rsid w:val="00415405"/>
    <w:rsid w:val="00415850"/>
    <w:rsid w:val="004211F7"/>
    <w:rsid w:val="004212AD"/>
    <w:rsid w:val="00424A1F"/>
    <w:rsid w:val="00430C11"/>
    <w:rsid w:val="00430C71"/>
    <w:rsid w:val="00430E90"/>
    <w:rsid w:val="004329E7"/>
    <w:rsid w:val="00433083"/>
    <w:rsid w:val="00437172"/>
    <w:rsid w:val="00442018"/>
    <w:rsid w:val="00444BD3"/>
    <w:rsid w:val="0044722B"/>
    <w:rsid w:val="004519C9"/>
    <w:rsid w:val="0045333D"/>
    <w:rsid w:val="00456BE8"/>
    <w:rsid w:val="00464EA7"/>
    <w:rsid w:val="00465503"/>
    <w:rsid w:val="0047422A"/>
    <w:rsid w:val="00475B3D"/>
    <w:rsid w:val="00476B15"/>
    <w:rsid w:val="0048067B"/>
    <w:rsid w:val="004851BD"/>
    <w:rsid w:val="0049011E"/>
    <w:rsid w:val="00492DC2"/>
    <w:rsid w:val="0049503F"/>
    <w:rsid w:val="004A0CCB"/>
    <w:rsid w:val="004A3039"/>
    <w:rsid w:val="004A4767"/>
    <w:rsid w:val="004B113D"/>
    <w:rsid w:val="004B1408"/>
    <w:rsid w:val="004B7364"/>
    <w:rsid w:val="004C279E"/>
    <w:rsid w:val="004C462D"/>
    <w:rsid w:val="004D0D6A"/>
    <w:rsid w:val="004D6421"/>
    <w:rsid w:val="004D7A2F"/>
    <w:rsid w:val="004E1066"/>
    <w:rsid w:val="004E221B"/>
    <w:rsid w:val="004E246D"/>
    <w:rsid w:val="004F081A"/>
    <w:rsid w:val="004F2F3D"/>
    <w:rsid w:val="00501C7E"/>
    <w:rsid w:val="00502816"/>
    <w:rsid w:val="005054E4"/>
    <w:rsid w:val="005114D2"/>
    <w:rsid w:val="00516824"/>
    <w:rsid w:val="00522D7A"/>
    <w:rsid w:val="00523107"/>
    <w:rsid w:val="0052397F"/>
    <w:rsid w:val="00523D11"/>
    <w:rsid w:val="005243D5"/>
    <w:rsid w:val="00532667"/>
    <w:rsid w:val="00532CE2"/>
    <w:rsid w:val="00532CF8"/>
    <w:rsid w:val="00533D8B"/>
    <w:rsid w:val="00536CD7"/>
    <w:rsid w:val="00541D49"/>
    <w:rsid w:val="00541F71"/>
    <w:rsid w:val="0055115B"/>
    <w:rsid w:val="005533E0"/>
    <w:rsid w:val="005535FA"/>
    <w:rsid w:val="0055483C"/>
    <w:rsid w:val="00555F9A"/>
    <w:rsid w:val="00556918"/>
    <w:rsid w:val="00557182"/>
    <w:rsid w:val="00564636"/>
    <w:rsid w:val="00571E72"/>
    <w:rsid w:val="0057229E"/>
    <w:rsid w:val="00575544"/>
    <w:rsid w:val="005756DC"/>
    <w:rsid w:val="00576EDD"/>
    <w:rsid w:val="00577304"/>
    <w:rsid w:val="0058012F"/>
    <w:rsid w:val="00580631"/>
    <w:rsid w:val="00581AE0"/>
    <w:rsid w:val="0058449C"/>
    <w:rsid w:val="0058501E"/>
    <w:rsid w:val="00586C47"/>
    <w:rsid w:val="00586CFF"/>
    <w:rsid w:val="005873B1"/>
    <w:rsid w:val="0059010D"/>
    <w:rsid w:val="005929CC"/>
    <w:rsid w:val="0059752D"/>
    <w:rsid w:val="005A145D"/>
    <w:rsid w:val="005A3DDB"/>
    <w:rsid w:val="005A451F"/>
    <w:rsid w:val="005A5DEE"/>
    <w:rsid w:val="005A7AAE"/>
    <w:rsid w:val="005B3728"/>
    <w:rsid w:val="005B3E7D"/>
    <w:rsid w:val="005B6B0F"/>
    <w:rsid w:val="005B7D2F"/>
    <w:rsid w:val="005C4569"/>
    <w:rsid w:val="005C568F"/>
    <w:rsid w:val="005C779D"/>
    <w:rsid w:val="005D5F85"/>
    <w:rsid w:val="005E160E"/>
    <w:rsid w:val="005E2C34"/>
    <w:rsid w:val="005E4305"/>
    <w:rsid w:val="005E7F3A"/>
    <w:rsid w:val="005F068F"/>
    <w:rsid w:val="005F1F10"/>
    <w:rsid w:val="005F35E5"/>
    <w:rsid w:val="005F40CA"/>
    <w:rsid w:val="005F43CB"/>
    <w:rsid w:val="005F6535"/>
    <w:rsid w:val="006061E1"/>
    <w:rsid w:val="00607BC4"/>
    <w:rsid w:val="00611F80"/>
    <w:rsid w:val="006149AB"/>
    <w:rsid w:val="00615336"/>
    <w:rsid w:val="0062151D"/>
    <w:rsid w:val="00627FBA"/>
    <w:rsid w:val="00632122"/>
    <w:rsid w:val="0063586D"/>
    <w:rsid w:val="00636AD4"/>
    <w:rsid w:val="00642038"/>
    <w:rsid w:val="00642C4E"/>
    <w:rsid w:val="00643089"/>
    <w:rsid w:val="00647135"/>
    <w:rsid w:val="0065670E"/>
    <w:rsid w:val="006568CC"/>
    <w:rsid w:val="00657FC9"/>
    <w:rsid w:val="0066033F"/>
    <w:rsid w:val="0066120C"/>
    <w:rsid w:val="00661B44"/>
    <w:rsid w:val="00670907"/>
    <w:rsid w:val="006717D5"/>
    <w:rsid w:val="00674ADD"/>
    <w:rsid w:val="00675620"/>
    <w:rsid w:val="00676EC1"/>
    <w:rsid w:val="00680B32"/>
    <w:rsid w:val="00685EBC"/>
    <w:rsid w:val="00686E2D"/>
    <w:rsid w:val="006917A7"/>
    <w:rsid w:val="006919EE"/>
    <w:rsid w:val="00691F11"/>
    <w:rsid w:val="00695E24"/>
    <w:rsid w:val="00697316"/>
    <w:rsid w:val="00697CA7"/>
    <w:rsid w:val="006A25E6"/>
    <w:rsid w:val="006A4D63"/>
    <w:rsid w:val="006A757E"/>
    <w:rsid w:val="006B001C"/>
    <w:rsid w:val="006B62A9"/>
    <w:rsid w:val="006B6FBC"/>
    <w:rsid w:val="006B725A"/>
    <w:rsid w:val="006C368D"/>
    <w:rsid w:val="006C4076"/>
    <w:rsid w:val="006C5DB9"/>
    <w:rsid w:val="006C663C"/>
    <w:rsid w:val="006C6C48"/>
    <w:rsid w:val="006C7380"/>
    <w:rsid w:val="006C7532"/>
    <w:rsid w:val="006D5E16"/>
    <w:rsid w:val="006D6D09"/>
    <w:rsid w:val="006E2873"/>
    <w:rsid w:val="006E3B96"/>
    <w:rsid w:val="006E5483"/>
    <w:rsid w:val="006F1939"/>
    <w:rsid w:val="006F1A86"/>
    <w:rsid w:val="006F6523"/>
    <w:rsid w:val="006F7F52"/>
    <w:rsid w:val="007016A2"/>
    <w:rsid w:val="007062FD"/>
    <w:rsid w:val="00711238"/>
    <w:rsid w:val="00712E3C"/>
    <w:rsid w:val="00714377"/>
    <w:rsid w:val="00723C4D"/>
    <w:rsid w:val="00727CE8"/>
    <w:rsid w:val="007307E2"/>
    <w:rsid w:val="00734042"/>
    <w:rsid w:val="00741A06"/>
    <w:rsid w:val="00746644"/>
    <w:rsid w:val="007510FB"/>
    <w:rsid w:val="007565CE"/>
    <w:rsid w:val="0076028D"/>
    <w:rsid w:val="00760DF7"/>
    <w:rsid w:val="00766BF7"/>
    <w:rsid w:val="007731F6"/>
    <w:rsid w:val="0077695D"/>
    <w:rsid w:val="00781E85"/>
    <w:rsid w:val="00781ECC"/>
    <w:rsid w:val="007862CC"/>
    <w:rsid w:val="007973A7"/>
    <w:rsid w:val="007A214E"/>
    <w:rsid w:val="007A2DEE"/>
    <w:rsid w:val="007A310C"/>
    <w:rsid w:val="007A47AC"/>
    <w:rsid w:val="007A7064"/>
    <w:rsid w:val="007B13CB"/>
    <w:rsid w:val="007B3E60"/>
    <w:rsid w:val="007B473C"/>
    <w:rsid w:val="007C0425"/>
    <w:rsid w:val="007C10CC"/>
    <w:rsid w:val="007C20D6"/>
    <w:rsid w:val="007C498C"/>
    <w:rsid w:val="007D3037"/>
    <w:rsid w:val="007D5AFD"/>
    <w:rsid w:val="007D6476"/>
    <w:rsid w:val="007D7A01"/>
    <w:rsid w:val="007E212D"/>
    <w:rsid w:val="007E521E"/>
    <w:rsid w:val="007F57D4"/>
    <w:rsid w:val="007F61CB"/>
    <w:rsid w:val="007F6FC0"/>
    <w:rsid w:val="008113CB"/>
    <w:rsid w:val="00811610"/>
    <w:rsid w:val="00811B2B"/>
    <w:rsid w:val="008134E1"/>
    <w:rsid w:val="008178DC"/>
    <w:rsid w:val="00820F0B"/>
    <w:rsid w:val="00821299"/>
    <w:rsid w:val="00821C05"/>
    <w:rsid w:val="00824791"/>
    <w:rsid w:val="00824994"/>
    <w:rsid w:val="00826C31"/>
    <w:rsid w:val="00833530"/>
    <w:rsid w:val="0084098D"/>
    <w:rsid w:val="0084218B"/>
    <w:rsid w:val="008432AB"/>
    <w:rsid w:val="00852E83"/>
    <w:rsid w:val="0085359D"/>
    <w:rsid w:val="008573E8"/>
    <w:rsid w:val="008613DA"/>
    <w:rsid w:val="0086184B"/>
    <w:rsid w:val="0086265B"/>
    <w:rsid w:val="00865782"/>
    <w:rsid w:val="00865CEB"/>
    <w:rsid w:val="00870738"/>
    <w:rsid w:val="008732D1"/>
    <w:rsid w:val="008773F1"/>
    <w:rsid w:val="008817D0"/>
    <w:rsid w:val="00881EE2"/>
    <w:rsid w:val="00895373"/>
    <w:rsid w:val="00896147"/>
    <w:rsid w:val="00896709"/>
    <w:rsid w:val="008A49B0"/>
    <w:rsid w:val="008B01F1"/>
    <w:rsid w:val="008B033D"/>
    <w:rsid w:val="008B143A"/>
    <w:rsid w:val="008B39D9"/>
    <w:rsid w:val="008C31CA"/>
    <w:rsid w:val="008C32DD"/>
    <w:rsid w:val="008C72D6"/>
    <w:rsid w:val="008D1663"/>
    <w:rsid w:val="008D17D4"/>
    <w:rsid w:val="008D424D"/>
    <w:rsid w:val="008D566A"/>
    <w:rsid w:val="008D77F7"/>
    <w:rsid w:val="008E15DF"/>
    <w:rsid w:val="008E446E"/>
    <w:rsid w:val="008E4BC5"/>
    <w:rsid w:val="008E61E7"/>
    <w:rsid w:val="008E76EF"/>
    <w:rsid w:val="008F410B"/>
    <w:rsid w:val="008F5112"/>
    <w:rsid w:val="008F6A11"/>
    <w:rsid w:val="008F6A40"/>
    <w:rsid w:val="00900661"/>
    <w:rsid w:val="0090276A"/>
    <w:rsid w:val="00903A8E"/>
    <w:rsid w:val="00905291"/>
    <w:rsid w:val="0091197D"/>
    <w:rsid w:val="009119D8"/>
    <w:rsid w:val="0091392D"/>
    <w:rsid w:val="0091427F"/>
    <w:rsid w:val="009145D9"/>
    <w:rsid w:val="009166E8"/>
    <w:rsid w:val="00917453"/>
    <w:rsid w:val="009225AB"/>
    <w:rsid w:val="009253F5"/>
    <w:rsid w:val="00932C11"/>
    <w:rsid w:val="00933AE7"/>
    <w:rsid w:val="00935E9D"/>
    <w:rsid w:val="009418F0"/>
    <w:rsid w:val="00951547"/>
    <w:rsid w:val="00951591"/>
    <w:rsid w:val="0095254C"/>
    <w:rsid w:val="00955DFD"/>
    <w:rsid w:val="00955F93"/>
    <w:rsid w:val="00960BD8"/>
    <w:rsid w:val="00961098"/>
    <w:rsid w:val="00967473"/>
    <w:rsid w:val="00970E6F"/>
    <w:rsid w:val="00975AFD"/>
    <w:rsid w:val="00982EB1"/>
    <w:rsid w:val="00983B5F"/>
    <w:rsid w:val="00984A56"/>
    <w:rsid w:val="00987D80"/>
    <w:rsid w:val="009906A3"/>
    <w:rsid w:val="009929E8"/>
    <w:rsid w:val="0099613F"/>
    <w:rsid w:val="009A078A"/>
    <w:rsid w:val="009A1F72"/>
    <w:rsid w:val="009A2D74"/>
    <w:rsid w:val="009A38B2"/>
    <w:rsid w:val="009B0AE6"/>
    <w:rsid w:val="009B3C9C"/>
    <w:rsid w:val="009B7B3A"/>
    <w:rsid w:val="009C1A5D"/>
    <w:rsid w:val="009C4FED"/>
    <w:rsid w:val="009C5E5F"/>
    <w:rsid w:val="009C6C91"/>
    <w:rsid w:val="009D0191"/>
    <w:rsid w:val="009D0274"/>
    <w:rsid w:val="009D1594"/>
    <w:rsid w:val="009D3471"/>
    <w:rsid w:val="009D7C37"/>
    <w:rsid w:val="009E0F5A"/>
    <w:rsid w:val="009E1960"/>
    <w:rsid w:val="009E2BAD"/>
    <w:rsid w:val="009E38D5"/>
    <w:rsid w:val="009E57B3"/>
    <w:rsid w:val="009E67C4"/>
    <w:rsid w:val="009E697A"/>
    <w:rsid w:val="009E6C4D"/>
    <w:rsid w:val="009F33D8"/>
    <w:rsid w:val="009F6AB2"/>
    <w:rsid w:val="00A00553"/>
    <w:rsid w:val="00A01D79"/>
    <w:rsid w:val="00A04ECD"/>
    <w:rsid w:val="00A056D5"/>
    <w:rsid w:val="00A12A2F"/>
    <w:rsid w:val="00A21A49"/>
    <w:rsid w:val="00A22C27"/>
    <w:rsid w:val="00A25849"/>
    <w:rsid w:val="00A3028C"/>
    <w:rsid w:val="00A31158"/>
    <w:rsid w:val="00A348A6"/>
    <w:rsid w:val="00A3549F"/>
    <w:rsid w:val="00A35F43"/>
    <w:rsid w:val="00A368DB"/>
    <w:rsid w:val="00A3754D"/>
    <w:rsid w:val="00A40199"/>
    <w:rsid w:val="00A44CC2"/>
    <w:rsid w:val="00A46A31"/>
    <w:rsid w:val="00A46EF0"/>
    <w:rsid w:val="00A50A8A"/>
    <w:rsid w:val="00A57B28"/>
    <w:rsid w:val="00A649D4"/>
    <w:rsid w:val="00A65D3B"/>
    <w:rsid w:val="00A7466F"/>
    <w:rsid w:val="00A75442"/>
    <w:rsid w:val="00A778C5"/>
    <w:rsid w:val="00A82EF3"/>
    <w:rsid w:val="00A92BC9"/>
    <w:rsid w:val="00A95B42"/>
    <w:rsid w:val="00A95C89"/>
    <w:rsid w:val="00A95CF5"/>
    <w:rsid w:val="00AA052C"/>
    <w:rsid w:val="00AA0609"/>
    <w:rsid w:val="00AA1909"/>
    <w:rsid w:val="00AA22C7"/>
    <w:rsid w:val="00AA263D"/>
    <w:rsid w:val="00AA3476"/>
    <w:rsid w:val="00AB20DC"/>
    <w:rsid w:val="00AB37A3"/>
    <w:rsid w:val="00AB6337"/>
    <w:rsid w:val="00AB69C8"/>
    <w:rsid w:val="00AB7B8D"/>
    <w:rsid w:val="00AC05EC"/>
    <w:rsid w:val="00AC0D40"/>
    <w:rsid w:val="00AC3895"/>
    <w:rsid w:val="00AC72B7"/>
    <w:rsid w:val="00AD2424"/>
    <w:rsid w:val="00AD3319"/>
    <w:rsid w:val="00AD41B0"/>
    <w:rsid w:val="00AD7356"/>
    <w:rsid w:val="00AD78A2"/>
    <w:rsid w:val="00AE1DB3"/>
    <w:rsid w:val="00AE2E06"/>
    <w:rsid w:val="00AE545B"/>
    <w:rsid w:val="00AE6353"/>
    <w:rsid w:val="00AF0C6D"/>
    <w:rsid w:val="00AF227D"/>
    <w:rsid w:val="00AF3E2E"/>
    <w:rsid w:val="00AF6830"/>
    <w:rsid w:val="00AF704E"/>
    <w:rsid w:val="00B006D6"/>
    <w:rsid w:val="00B038F9"/>
    <w:rsid w:val="00B03DB9"/>
    <w:rsid w:val="00B04351"/>
    <w:rsid w:val="00B04403"/>
    <w:rsid w:val="00B15222"/>
    <w:rsid w:val="00B15937"/>
    <w:rsid w:val="00B20611"/>
    <w:rsid w:val="00B20FB3"/>
    <w:rsid w:val="00B214A4"/>
    <w:rsid w:val="00B2278C"/>
    <w:rsid w:val="00B340FF"/>
    <w:rsid w:val="00B353CA"/>
    <w:rsid w:val="00B36ED7"/>
    <w:rsid w:val="00B40CCA"/>
    <w:rsid w:val="00B426A1"/>
    <w:rsid w:val="00B440EB"/>
    <w:rsid w:val="00B46C23"/>
    <w:rsid w:val="00B476FA"/>
    <w:rsid w:val="00B5013F"/>
    <w:rsid w:val="00B529ED"/>
    <w:rsid w:val="00B53DA1"/>
    <w:rsid w:val="00B543CF"/>
    <w:rsid w:val="00B574CA"/>
    <w:rsid w:val="00B61180"/>
    <w:rsid w:val="00B65DAD"/>
    <w:rsid w:val="00B700C0"/>
    <w:rsid w:val="00B73391"/>
    <w:rsid w:val="00B73F42"/>
    <w:rsid w:val="00B756B7"/>
    <w:rsid w:val="00B82457"/>
    <w:rsid w:val="00B83A7D"/>
    <w:rsid w:val="00B83AD1"/>
    <w:rsid w:val="00B87752"/>
    <w:rsid w:val="00B90A4D"/>
    <w:rsid w:val="00B90BDE"/>
    <w:rsid w:val="00B91950"/>
    <w:rsid w:val="00B931E3"/>
    <w:rsid w:val="00BA0612"/>
    <w:rsid w:val="00BA0E89"/>
    <w:rsid w:val="00BA0FBE"/>
    <w:rsid w:val="00BA1277"/>
    <w:rsid w:val="00BA33F1"/>
    <w:rsid w:val="00BA5EB4"/>
    <w:rsid w:val="00BB41E1"/>
    <w:rsid w:val="00BB6B61"/>
    <w:rsid w:val="00BC3530"/>
    <w:rsid w:val="00BC3E23"/>
    <w:rsid w:val="00BC4F08"/>
    <w:rsid w:val="00BC7CC3"/>
    <w:rsid w:val="00BD2803"/>
    <w:rsid w:val="00BE4FE4"/>
    <w:rsid w:val="00BF0F9A"/>
    <w:rsid w:val="00C0362D"/>
    <w:rsid w:val="00C04475"/>
    <w:rsid w:val="00C047C6"/>
    <w:rsid w:val="00C0741F"/>
    <w:rsid w:val="00C1002B"/>
    <w:rsid w:val="00C10B7F"/>
    <w:rsid w:val="00C13165"/>
    <w:rsid w:val="00C155B7"/>
    <w:rsid w:val="00C17CF7"/>
    <w:rsid w:val="00C20BE0"/>
    <w:rsid w:val="00C21901"/>
    <w:rsid w:val="00C264BC"/>
    <w:rsid w:val="00C307B3"/>
    <w:rsid w:val="00C321A3"/>
    <w:rsid w:val="00C34889"/>
    <w:rsid w:val="00C41031"/>
    <w:rsid w:val="00C4190B"/>
    <w:rsid w:val="00C43C8E"/>
    <w:rsid w:val="00C440C5"/>
    <w:rsid w:val="00C5245B"/>
    <w:rsid w:val="00C5380F"/>
    <w:rsid w:val="00C614DB"/>
    <w:rsid w:val="00C626BA"/>
    <w:rsid w:val="00C62E5E"/>
    <w:rsid w:val="00C6324C"/>
    <w:rsid w:val="00C654B0"/>
    <w:rsid w:val="00C659CA"/>
    <w:rsid w:val="00C65F49"/>
    <w:rsid w:val="00C70F59"/>
    <w:rsid w:val="00C74FFE"/>
    <w:rsid w:val="00C771E2"/>
    <w:rsid w:val="00C81AD2"/>
    <w:rsid w:val="00C84E52"/>
    <w:rsid w:val="00C86675"/>
    <w:rsid w:val="00C870EC"/>
    <w:rsid w:val="00C87675"/>
    <w:rsid w:val="00C93C66"/>
    <w:rsid w:val="00CA11C1"/>
    <w:rsid w:val="00CA3718"/>
    <w:rsid w:val="00CA45B2"/>
    <w:rsid w:val="00CA61A1"/>
    <w:rsid w:val="00CA64A5"/>
    <w:rsid w:val="00CA7EAE"/>
    <w:rsid w:val="00CB3AEE"/>
    <w:rsid w:val="00CB45AC"/>
    <w:rsid w:val="00CB5E39"/>
    <w:rsid w:val="00CB691C"/>
    <w:rsid w:val="00CC2181"/>
    <w:rsid w:val="00CC3F7B"/>
    <w:rsid w:val="00CD1AF2"/>
    <w:rsid w:val="00CD1CFD"/>
    <w:rsid w:val="00CD26CF"/>
    <w:rsid w:val="00CD3506"/>
    <w:rsid w:val="00CD4C45"/>
    <w:rsid w:val="00CD5B9A"/>
    <w:rsid w:val="00CD701F"/>
    <w:rsid w:val="00CE5580"/>
    <w:rsid w:val="00CE5E54"/>
    <w:rsid w:val="00CF0902"/>
    <w:rsid w:val="00CF31C0"/>
    <w:rsid w:val="00D0144A"/>
    <w:rsid w:val="00D02B01"/>
    <w:rsid w:val="00D0392A"/>
    <w:rsid w:val="00D13751"/>
    <w:rsid w:val="00D14FCC"/>
    <w:rsid w:val="00D242DC"/>
    <w:rsid w:val="00D24536"/>
    <w:rsid w:val="00D26330"/>
    <w:rsid w:val="00D26BEB"/>
    <w:rsid w:val="00D320C6"/>
    <w:rsid w:val="00D33A65"/>
    <w:rsid w:val="00D341C0"/>
    <w:rsid w:val="00D37944"/>
    <w:rsid w:val="00D40A11"/>
    <w:rsid w:val="00D50663"/>
    <w:rsid w:val="00D51FBF"/>
    <w:rsid w:val="00D55611"/>
    <w:rsid w:val="00D55A78"/>
    <w:rsid w:val="00D5707D"/>
    <w:rsid w:val="00D57707"/>
    <w:rsid w:val="00D60838"/>
    <w:rsid w:val="00D61BEA"/>
    <w:rsid w:val="00D61C45"/>
    <w:rsid w:val="00D6315C"/>
    <w:rsid w:val="00D65049"/>
    <w:rsid w:val="00D67F0E"/>
    <w:rsid w:val="00D7357A"/>
    <w:rsid w:val="00D80163"/>
    <w:rsid w:val="00D816EC"/>
    <w:rsid w:val="00D84168"/>
    <w:rsid w:val="00D85E1E"/>
    <w:rsid w:val="00D85E24"/>
    <w:rsid w:val="00D86787"/>
    <w:rsid w:val="00D92EB3"/>
    <w:rsid w:val="00DA13F8"/>
    <w:rsid w:val="00DA3943"/>
    <w:rsid w:val="00DA5B53"/>
    <w:rsid w:val="00DB21C7"/>
    <w:rsid w:val="00DB2320"/>
    <w:rsid w:val="00DB7221"/>
    <w:rsid w:val="00DB75CF"/>
    <w:rsid w:val="00DB76BC"/>
    <w:rsid w:val="00DC6115"/>
    <w:rsid w:val="00DD051A"/>
    <w:rsid w:val="00DD7611"/>
    <w:rsid w:val="00DE66BE"/>
    <w:rsid w:val="00DE7384"/>
    <w:rsid w:val="00DF436F"/>
    <w:rsid w:val="00DF6FB9"/>
    <w:rsid w:val="00DF7A85"/>
    <w:rsid w:val="00E025D3"/>
    <w:rsid w:val="00E029B6"/>
    <w:rsid w:val="00E029EB"/>
    <w:rsid w:val="00E11DB2"/>
    <w:rsid w:val="00E164C0"/>
    <w:rsid w:val="00E225C7"/>
    <w:rsid w:val="00E229E6"/>
    <w:rsid w:val="00E2504A"/>
    <w:rsid w:val="00E27046"/>
    <w:rsid w:val="00E31AC8"/>
    <w:rsid w:val="00E32155"/>
    <w:rsid w:val="00E349B5"/>
    <w:rsid w:val="00E350DA"/>
    <w:rsid w:val="00E3513E"/>
    <w:rsid w:val="00E3778A"/>
    <w:rsid w:val="00E426D4"/>
    <w:rsid w:val="00E449CC"/>
    <w:rsid w:val="00E46F70"/>
    <w:rsid w:val="00E50A0F"/>
    <w:rsid w:val="00E5238F"/>
    <w:rsid w:val="00E541F4"/>
    <w:rsid w:val="00E612A2"/>
    <w:rsid w:val="00E63635"/>
    <w:rsid w:val="00E6476A"/>
    <w:rsid w:val="00E667DB"/>
    <w:rsid w:val="00E66AD9"/>
    <w:rsid w:val="00E7073D"/>
    <w:rsid w:val="00E70987"/>
    <w:rsid w:val="00E71FC8"/>
    <w:rsid w:val="00E77FC0"/>
    <w:rsid w:val="00E8180A"/>
    <w:rsid w:val="00E819F3"/>
    <w:rsid w:val="00E900EF"/>
    <w:rsid w:val="00E90543"/>
    <w:rsid w:val="00E92C9B"/>
    <w:rsid w:val="00E93BD9"/>
    <w:rsid w:val="00E94EEB"/>
    <w:rsid w:val="00E96456"/>
    <w:rsid w:val="00E97FEE"/>
    <w:rsid w:val="00EA233B"/>
    <w:rsid w:val="00EA3EC9"/>
    <w:rsid w:val="00EA60D4"/>
    <w:rsid w:val="00EB246B"/>
    <w:rsid w:val="00EB327C"/>
    <w:rsid w:val="00EB51F0"/>
    <w:rsid w:val="00EB54B1"/>
    <w:rsid w:val="00EB5534"/>
    <w:rsid w:val="00EB5DFF"/>
    <w:rsid w:val="00EB5E5E"/>
    <w:rsid w:val="00EB5E62"/>
    <w:rsid w:val="00EC1CD1"/>
    <w:rsid w:val="00EC46C1"/>
    <w:rsid w:val="00EC595C"/>
    <w:rsid w:val="00EC5F05"/>
    <w:rsid w:val="00ED0186"/>
    <w:rsid w:val="00ED022F"/>
    <w:rsid w:val="00ED17DD"/>
    <w:rsid w:val="00ED1FDB"/>
    <w:rsid w:val="00ED2C1E"/>
    <w:rsid w:val="00ED34BF"/>
    <w:rsid w:val="00ED36A0"/>
    <w:rsid w:val="00ED3F86"/>
    <w:rsid w:val="00ED6428"/>
    <w:rsid w:val="00ED6451"/>
    <w:rsid w:val="00ED6FEA"/>
    <w:rsid w:val="00EE1114"/>
    <w:rsid w:val="00EE22DC"/>
    <w:rsid w:val="00EE4E7E"/>
    <w:rsid w:val="00EF19B4"/>
    <w:rsid w:val="00EF3F73"/>
    <w:rsid w:val="00EF7D00"/>
    <w:rsid w:val="00F01723"/>
    <w:rsid w:val="00F037EA"/>
    <w:rsid w:val="00F05D58"/>
    <w:rsid w:val="00F111A8"/>
    <w:rsid w:val="00F12C8C"/>
    <w:rsid w:val="00F16B8A"/>
    <w:rsid w:val="00F172CC"/>
    <w:rsid w:val="00F25521"/>
    <w:rsid w:val="00F25DDE"/>
    <w:rsid w:val="00F25FAE"/>
    <w:rsid w:val="00F30BEE"/>
    <w:rsid w:val="00F3235A"/>
    <w:rsid w:val="00F335CB"/>
    <w:rsid w:val="00F33E9B"/>
    <w:rsid w:val="00F40EE3"/>
    <w:rsid w:val="00F41381"/>
    <w:rsid w:val="00F41FDA"/>
    <w:rsid w:val="00F45AB8"/>
    <w:rsid w:val="00F507E0"/>
    <w:rsid w:val="00F5122E"/>
    <w:rsid w:val="00F52070"/>
    <w:rsid w:val="00F524CC"/>
    <w:rsid w:val="00F60973"/>
    <w:rsid w:val="00F6214E"/>
    <w:rsid w:val="00F6236E"/>
    <w:rsid w:val="00F627EC"/>
    <w:rsid w:val="00F65D6F"/>
    <w:rsid w:val="00F6603C"/>
    <w:rsid w:val="00F6631A"/>
    <w:rsid w:val="00F734D6"/>
    <w:rsid w:val="00F7421C"/>
    <w:rsid w:val="00F77A84"/>
    <w:rsid w:val="00F812A0"/>
    <w:rsid w:val="00F81859"/>
    <w:rsid w:val="00F83EEF"/>
    <w:rsid w:val="00F86E0B"/>
    <w:rsid w:val="00F87D41"/>
    <w:rsid w:val="00F942FF"/>
    <w:rsid w:val="00F9776B"/>
    <w:rsid w:val="00FA2822"/>
    <w:rsid w:val="00FA2DC0"/>
    <w:rsid w:val="00FA4E3B"/>
    <w:rsid w:val="00FA5EF6"/>
    <w:rsid w:val="00FB1BA3"/>
    <w:rsid w:val="00FB1F30"/>
    <w:rsid w:val="00FB32BC"/>
    <w:rsid w:val="00FD08E0"/>
    <w:rsid w:val="00FD469F"/>
    <w:rsid w:val="00FD5472"/>
    <w:rsid w:val="00FD66A2"/>
    <w:rsid w:val="00FE2301"/>
    <w:rsid w:val="00FE252C"/>
    <w:rsid w:val="00FE2C76"/>
    <w:rsid w:val="00FE57DB"/>
    <w:rsid w:val="00FE5CF6"/>
    <w:rsid w:val="00FE670D"/>
    <w:rsid w:val="00FF044B"/>
    <w:rsid w:val="00FF0A77"/>
    <w:rsid w:val="00FF4D01"/>
    <w:rsid w:val="00FF76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2B56A"/>
  <w15:docId w15:val="{BA7CC632-7464-9B46-9785-DB1E268F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BD9"/>
  </w:style>
  <w:style w:type="paragraph" w:styleId="Heading3">
    <w:name w:val="heading 3"/>
    <w:basedOn w:val="Normal"/>
    <w:link w:val="Heading3Char"/>
    <w:uiPriority w:val="9"/>
    <w:qFormat/>
    <w:rsid w:val="000835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88E"/>
    <w:pPr>
      <w:spacing w:after="0" w:line="240" w:lineRule="auto"/>
    </w:pPr>
  </w:style>
  <w:style w:type="paragraph" w:styleId="ListParagraph">
    <w:name w:val="List Paragraph"/>
    <w:basedOn w:val="Normal"/>
    <w:uiPriority w:val="34"/>
    <w:qFormat/>
    <w:rsid w:val="000C557D"/>
    <w:pPr>
      <w:ind w:left="720"/>
      <w:contextualSpacing/>
    </w:pPr>
  </w:style>
  <w:style w:type="paragraph" w:styleId="BalloonText">
    <w:name w:val="Balloon Text"/>
    <w:basedOn w:val="Normal"/>
    <w:link w:val="BalloonTextChar"/>
    <w:uiPriority w:val="99"/>
    <w:semiHidden/>
    <w:unhideWhenUsed/>
    <w:rsid w:val="00376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D28"/>
    <w:rPr>
      <w:rFonts w:ascii="Tahoma" w:hAnsi="Tahoma" w:cs="Tahoma"/>
      <w:sz w:val="16"/>
      <w:szCs w:val="16"/>
    </w:rPr>
  </w:style>
  <w:style w:type="paragraph" w:styleId="FootnoteText">
    <w:name w:val="footnote text"/>
    <w:basedOn w:val="Normal"/>
    <w:link w:val="FootnoteTextChar"/>
    <w:uiPriority w:val="99"/>
    <w:unhideWhenUsed/>
    <w:rsid w:val="00437172"/>
    <w:pPr>
      <w:spacing w:after="0" w:line="240" w:lineRule="auto"/>
    </w:pPr>
    <w:rPr>
      <w:sz w:val="20"/>
      <w:szCs w:val="20"/>
    </w:rPr>
  </w:style>
  <w:style w:type="character" w:customStyle="1" w:styleId="FootnoteTextChar">
    <w:name w:val="Footnote Text Char"/>
    <w:basedOn w:val="DefaultParagraphFont"/>
    <w:link w:val="FootnoteText"/>
    <w:uiPriority w:val="99"/>
    <w:rsid w:val="00437172"/>
    <w:rPr>
      <w:sz w:val="20"/>
      <w:szCs w:val="20"/>
    </w:rPr>
  </w:style>
  <w:style w:type="character" w:styleId="FootnoteReference">
    <w:name w:val="footnote reference"/>
    <w:basedOn w:val="DefaultParagraphFont"/>
    <w:uiPriority w:val="99"/>
    <w:semiHidden/>
    <w:unhideWhenUsed/>
    <w:rsid w:val="00437172"/>
    <w:rPr>
      <w:vertAlign w:val="superscript"/>
    </w:rPr>
  </w:style>
  <w:style w:type="paragraph" w:styleId="Header">
    <w:name w:val="header"/>
    <w:basedOn w:val="Normal"/>
    <w:link w:val="HeaderChar"/>
    <w:uiPriority w:val="99"/>
    <w:unhideWhenUsed/>
    <w:rsid w:val="00712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E3C"/>
  </w:style>
  <w:style w:type="paragraph" w:styleId="Footer">
    <w:name w:val="footer"/>
    <w:basedOn w:val="Normal"/>
    <w:link w:val="FooterChar"/>
    <w:uiPriority w:val="99"/>
    <w:unhideWhenUsed/>
    <w:rsid w:val="00712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E3C"/>
  </w:style>
  <w:style w:type="character" w:customStyle="1" w:styleId="Heading3Char">
    <w:name w:val="Heading 3 Char"/>
    <w:basedOn w:val="DefaultParagraphFont"/>
    <w:link w:val="Heading3"/>
    <w:uiPriority w:val="9"/>
    <w:rsid w:val="000835A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835A1"/>
    <w:rPr>
      <w:color w:val="0000FF"/>
      <w:u w:val="single"/>
    </w:rPr>
  </w:style>
  <w:style w:type="character" w:styleId="PageNumber">
    <w:name w:val="page number"/>
    <w:basedOn w:val="DefaultParagraphFont"/>
    <w:uiPriority w:val="99"/>
    <w:semiHidden/>
    <w:unhideWhenUsed/>
    <w:rsid w:val="00961098"/>
  </w:style>
  <w:style w:type="table" w:styleId="TableGrid">
    <w:name w:val="Table Grid"/>
    <w:basedOn w:val="TableNormal"/>
    <w:uiPriority w:val="59"/>
    <w:rsid w:val="00C77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
    <w:qFormat/>
    <w:rsid w:val="009C1A5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character" w:styleId="CommentReference">
    <w:name w:val="annotation reference"/>
    <w:basedOn w:val="DefaultParagraphFont"/>
    <w:uiPriority w:val="99"/>
    <w:semiHidden/>
    <w:unhideWhenUsed/>
    <w:rsid w:val="004B113D"/>
    <w:rPr>
      <w:sz w:val="16"/>
      <w:szCs w:val="16"/>
    </w:rPr>
  </w:style>
  <w:style w:type="paragraph" w:styleId="CommentText">
    <w:name w:val="annotation text"/>
    <w:basedOn w:val="Normal"/>
    <w:link w:val="CommentTextChar"/>
    <w:uiPriority w:val="99"/>
    <w:unhideWhenUsed/>
    <w:rsid w:val="004B113D"/>
    <w:pPr>
      <w:spacing w:line="240" w:lineRule="auto"/>
    </w:pPr>
    <w:rPr>
      <w:sz w:val="20"/>
      <w:szCs w:val="20"/>
    </w:rPr>
  </w:style>
  <w:style w:type="character" w:customStyle="1" w:styleId="CommentTextChar">
    <w:name w:val="Comment Text Char"/>
    <w:basedOn w:val="DefaultParagraphFont"/>
    <w:link w:val="CommentText"/>
    <w:uiPriority w:val="99"/>
    <w:rsid w:val="004B113D"/>
    <w:rPr>
      <w:sz w:val="20"/>
      <w:szCs w:val="20"/>
    </w:rPr>
  </w:style>
  <w:style w:type="paragraph" w:styleId="CommentSubject">
    <w:name w:val="annotation subject"/>
    <w:basedOn w:val="CommentText"/>
    <w:next w:val="CommentText"/>
    <w:link w:val="CommentSubjectChar"/>
    <w:uiPriority w:val="99"/>
    <w:semiHidden/>
    <w:unhideWhenUsed/>
    <w:rsid w:val="004B113D"/>
    <w:rPr>
      <w:b/>
      <w:bCs/>
    </w:rPr>
  </w:style>
  <w:style w:type="character" w:customStyle="1" w:styleId="CommentSubjectChar">
    <w:name w:val="Comment Subject Char"/>
    <w:basedOn w:val="CommentTextChar"/>
    <w:link w:val="CommentSubject"/>
    <w:uiPriority w:val="99"/>
    <w:semiHidden/>
    <w:rsid w:val="004B113D"/>
    <w:rPr>
      <w:b/>
      <w:bCs/>
      <w:sz w:val="20"/>
      <w:szCs w:val="20"/>
    </w:rPr>
  </w:style>
  <w:style w:type="paragraph" w:styleId="NormalWeb">
    <w:name w:val="Normal (Web)"/>
    <w:basedOn w:val="Normal"/>
    <w:uiPriority w:val="99"/>
    <w:unhideWhenUsed/>
    <w:rsid w:val="004B113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B113D"/>
    <w:pPr>
      <w:spacing w:after="0" w:line="240" w:lineRule="auto"/>
    </w:pPr>
  </w:style>
  <w:style w:type="character" w:styleId="Emphasis">
    <w:name w:val="Emphasis"/>
    <w:basedOn w:val="DefaultParagraphFont"/>
    <w:uiPriority w:val="20"/>
    <w:qFormat/>
    <w:rsid w:val="009C4FED"/>
    <w:rPr>
      <w:i/>
      <w:iCs/>
    </w:rPr>
  </w:style>
  <w:style w:type="character" w:customStyle="1" w:styleId="citationtext">
    <w:name w:val="citationtext"/>
    <w:basedOn w:val="DefaultParagraphFont"/>
    <w:rsid w:val="009C4FED"/>
  </w:style>
  <w:style w:type="character" w:customStyle="1" w:styleId="muibox-root">
    <w:name w:val="muibox-root"/>
    <w:basedOn w:val="DefaultParagraphFont"/>
    <w:rsid w:val="009C4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280">
      <w:bodyDiv w:val="1"/>
      <w:marLeft w:val="0"/>
      <w:marRight w:val="0"/>
      <w:marTop w:val="0"/>
      <w:marBottom w:val="0"/>
      <w:divBdr>
        <w:top w:val="none" w:sz="0" w:space="0" w:color="auto"/>
        <w:left w:val="none" w:sz="0" w:space="0" w:color="auto"/>
        <w:bottom w:val="none" w:sz="0" w:space="0" w:color="auto"/>
        <w:right w:val="none" w:sz="0" w:space="0" w:color="auto"/>
      </w:divBdr>
      <w:divsChild>
        <w:div w:id="864639799">
          <w:marLeft w:val="0"/>
          <w:marRight w:val="0"/>
          <w:marTop w:val="0"/>
          <w:marBottom w:val="0"/>
          <w:divBdr>
            <w:top w:val="none" w:sz="0" w:space="0" w:color="auto"/>
            <w:left w:val="none" w:sz="0" w:space="0" w:color="auto"/>
            <w:bottom w:val="none" w:sz="0" w:space="0" w:color="auto"/>
            <w:right w:val="none" w:sz="0" w:space="0" w:color="auto"/>
          </w:divBdr>
        </w:div>
      </w:divsChild>
    </w:div>
    <w:div w:id="36197548">
      <w:bodyDiv w:val="1"/>
      <w:marLeft w:val="0"/>
      <w:marRight w:val="0"/>
      <w:marTop w:val="0"/>
      <w:marBottom w:val="0"/>
      <w:divBdr>
        <w:top w:val="none" w:sz="0" w:space="0" w:color="auto"/>
        <w:left w:val="none" w:sz="0" w:space="0" w:color="auto"/>
        <w:bottom w:val="none" w:sz="0" w:space="0" w:color="auto"/>
        <w:right w:val="none" w:sz="0" w:space="0" w:color="auto"/>
      </w:divBdr>
      <w:divsChild>
        <w:div w:id="489105921">
          <w:marLeft w:val="0"/>
          <w:marRight w:val="0"/>
          <w:marTop w:val="0"/>
          <w:marBottom w:val="0"/>
          <w:divBdr>
            <w:top w:val="none" w:sz="0" w:space="0" w:color="auto"/>
            <w:left w:val="none" w:sz="0" w:space="0" w:color="auto"/>
            <w:bottom w:val="none" w:sz="0" w:space="0" w:color="auto"/>
            <w:right w:val="none" w:sz="0" w:space="0" w:color="auto"/>
          </w:divBdr>
        </w:div>
      </w:divsChild>
    </w:div>
    <w:div w:id="180317662">
      <w:bodyDiv w:val="1"/>
      <w:marLeft w:val="0"/>
      <w:marRight w:val="0"/>
      <w:marTop w:val="0"/>
      <w:marBottom w:val="0"/>
      <w:divBdr>
        <w:top w:val="none" w:sz="0" w:space="0" w:color="auto"/>
        <w:left w:val="none" w:sz="0" w:space="0" w:color="auto"/>
        <w:bottom w:val="none" w:sz="0" w:space="0" w:color="auto"/>
        <w:right w:val="none" w:sz="0" w:space="0" w:color="auto"/>
      </w:divBdr>
      <w:divsChild>
        <w:div w:id="1686706054">
          <w:marLeft w:val="0"/>
          <w:marRight w:val="0"/>
          <w:marTop w:val="0"/>
          <w:marBottom w:val="0"/>
          <w:divBdr>
            <w:top w:val="none" w:sz="0" w:space="0" w:color="auto"/>
            <w:left w:val="none" w:sz="0" w:space="0" w:color="auto"/>
            <w:bottom w:val="none" w:sz="0" w:space="0" w:color="auto"/>
            <w:right w:val="none" w:sz="0" w:space="0" w:color="auto"/>
          </w:divBdr>
        </w:div>
      </w:divsChild>
    </w:div>
    <w:div w:id="297691869">
      <w:bodyDiv w:val="1"/>
      <w:marLeft w:val="0"/>
      <w:marRight w:val="0"/>
      <w:marTop w:val="0"/>
      <w:marBottom w:val="0"/>
      <w:divBdr>
        <w:top w:val="none" w:sz="0" w:space="0" w:color="auto"/>
        <w:left w:val="none" w:sz="0" w:space="0" w:color="auto"/>
        <w:bottom w:val="none" w:sz="0" w:space="0" w:color="auto"/>
        <w:right w:val="none" w:sz="0" w:space="0" w:color="auto"/>
      </w:divBdr>
      <w:divsChild>
        <w:div w:id="1239753731">
          <w:marLeft w:val="0"/>
          <w:marRight w:val="0"/>
          <w:marTop w:val="0"/>
          <w:marBottom w:val="0"/>
          <w:divBdr>
            <w:top w:val="none" w:sz="0" w:space="0" w:color="auto"/>
            <w:left w:val="none" w:sz="0" w:space="0" w:color="auto"/>
            <w:bottom w:val="none" w:sz="0" w:space="0" w:color="auto"/>
            <w:right w:val="none" w:sz="0" w:space="0" w:color="auto"/>
          </w:divBdr>
        </w:div>
      </w:divsChild>
    </w:div>
    <w:div w:id="400712272">
      <w:bodyDiv w:val="1"/>
      <w:marLeft w:val="0"/>
      <w:marRight w:val="0"/>
      <w:marTop w:val="0"/>
      <w:marBottom w:val="0"/>
      <w:divBdr>
        <w:top w:val="none" w:sz="0" w:space="0" w:color="auto"/>
        <w:left w:val="none" w:sz="0" w:space="0" w:color="auto"/>
        <w:bottom w:val="none" w:sz="0" w:space="0" w:color="auto"/>
        <w:right w:val="none" w:sz="0" w:space="0" w:color="auto"/>
      </w:divBdr>
    </w:div>
    <w:div w:id="497498563">
      <w:bodyDiv w:val="1"/>
      <w:marLeft w:val="0"/>
      <w:marRight w:val="0"/>
      <w:marTop w:val="0"/>
      <w:marBottom w:val="0"/>
      <w:divBdr>
        <w:top w:val="none" w:sz="0" w:space="0" w:color="auto"/>
        <w:left w:val="none" w:sz="0" w:space="0" w:color="auto"/>
        <w:bottom w:val="none" w:sz="0" w:space="0" w:color="auto"/>
        <w:right w:val="none" w:sz="0" w:space="0" w:color="auto"/>
      </w:divBdr>
      <w:divsChild>
        <w:div w:id="311759107">
          <w:marLeft w:val="0"/>
          <w:marRight w:val="0"/>
          <w:marTop w:val="0"/>
          <w:marBottom w:val="0"/>
          <w:divBdr>
            <w:top w:val="none" w:sz="0" w:space="0" w:color="auto"/>
            <w:left w:val="none" w:sz="0" w:space="0" w:color="auto"/>
            <w:bottom w:val="none" w:sz="0" w:space="0" w:color="auto"/>
            <w:right w:val="none" w:sz="0" w:space="0" w:color="auto"/>
          </w:divBdr>
        </w:div>
      </w:divsChild>
    </w:div>
    <w:div w:id="745802000">
      <w:bodyDiv w:val="1"/>
      <w:marLeft w:val="0"/>
      <w:marRight w:val="0"/>
      <w:marTop w:val="0"/>
      <w:marBottom w:val="0"/>
      <w:divBdr>
        <w:top w:val="none" w:sz="0" w:space="0" w:color="auto"/>
        <w:left w:val="none" w:sz="0" w:space="0" w:color="auto"/>
        <w:bottom w:val="none" w:sz="0" w:space="0" w:color="auto"/>
        <w:right w:val="none" w:sz="0" w:space="0" w:color="auto"/>
      </w:divBdr>
      <w:divsChild>
        <w:div w:id="1734230175">
          <w:marLeft w:val="0"/>
          <w:marRight w:val="0"/>
          <w:marTop w:val="0"/>
          <w:marBottom w:val="0"/>
          <w:divBdr>
            <w:top w:val="none" w:sz="0" w:space="0" w:color="auto"/>
            <w:left w:val="none" w:sz="0" w:space="0" w:color="auto"/>
            <w:bottom w:val="none" w:sz="0" w:space="0" w:color="auto"/>
            <w:right w:val="none" w:sz="0" w:space="0" w:color="auto"/>
          </w:divBdr>
        </w:div>
      </w:divsChild>
    </w:div>
    <w:div w:id="748236870">
      <w:bodyDiv w:val="1"/>
      <w:marLeft w:val="0"/>
      <w:marRight w:val="0"/>
      <w:marTop w:val="0"/>
      <w:marBottom w:val="0"/>
      <w:divBdr>
        <w:top w:val="none" w:sz="0" w:space="0" w:color="auto"/>
        <w:left w:val="none" w:sz="0" w:space="0" w:color="auto"/>
        <w:bottom w:val="none" w:sz="0" w:space="0" w:color="auto"/>
        <w:right w:val="none" w:sz="0" w:space="0" w:color="auto"/>
      </w:divBdr>
    </w:div>
    <w:div w:id="858932486">
      <w:bodyDiv w:val="1"/>
      <w:marLeft w:val="0"/>
      <w:marRight w:val="0"/>
      <w:marTop w:val="0"/>
      <w:marBottom w:val="0"/>
      <w:divBdr>
        <w:top w:val="none" w:sz="0" w:space="0" w:color="auto"/>
        <w:left w:val="none" w:sz="0" w:space="0" w:color="auto"/>
        <w:bottom w:val="none" w:sz="0" w:space="0" w:color="auto"/>
        <w:right w:val="none" w:sz="0" w:space="0" w:color="auto"/>
      </w:divBdr>
      <w:divsChild>
        <w:div w:id="1092162609">
          <w:marLeft w:val="0"/>
          <w:marRight w:val="0"/>
          <w:marTop w:val="0"/>
          <w:marBottom w:val="0"/>
          <w:divBdr>
            <w:top w:val="single" w:sz="6" w:space="0" w:color="F9B8B8"/>
            <w:left w:val="single" w:sz="6" w:space="0" w:color="F9B8B8"/>
            <w:bottom w:val="single" w:sz="6" w:space="0" w:color="F9B8B8"/>
            <w:right w:val="single" w:sz="6" w:space="0" w:color="F9B8B8"/>
          </w:divBdr>
        </w:div>
      </w:divsChild>
    </w:div>
    <w:div w:id="954600622">
      <w:bodyDiv w:val="1"/>
      <w:marLeft w:val="0"/>
      <w:marRight w:val="0"/>
      <w:marTop w:val="0"/>
      <w:marBottom w:val="0"/>
      <w:divBdr>
        <w:top w:val="none" w:sz="0" w:space="0" w:color="auto"/>
        <w:left w:val="none" w:sz="0" w:space="0" w:color="auto"/>
        <w:bottom w:val="none" w:sz="0" w:space="0" w:color="auto"/>
        <w:right w:val="none" w:sz="0" w:space="0" w:color="auto"/>
      </w:divBdr>
      <w:divsChild>
        <w:div w:id="1968659527">
          <w:marLeft w:val="0"/>
          <w:marRight w:val="0"/>
          <w:marTop w:val="0"/>
          <w:marBottom w:val="0"/>
          <w:divBdr>
            <w:top w:val="none" w:sz="0" w:space="0" w:color="auto"/>
            <w:left w:val="none" w:sz="0" w:space="0" w:color="auto"/>
            <w:bottom w:val="none" w:sz="0" w:space="0" w:color="auto"/>
            <w:right w:val="none" w:sz="0" w:space="0" w:color="auto"/>
          </w:divBdr>
        </w:div>
      </w:divsChild>
    </w:div>
    <w:div w:id="1048918999">
      <w:bodyDiv w:val="1"/>
      <w:marLeft w:val="0"/>
      <w:marRight w:val="0"/>
      <w:marTop w:val="0"/>
      <w:marBottom w:val="0"/>
      <w:divBdr>
        <w:top w:val="none" w:sz="0" w:space="0" w:color="auto"/>
        <w:left w:val="none" w:sz="0" w:space="0" w:color="auto"/>
        <w:bottom w:val="none" w:sz="0" w:space="0" w:color="auto"/>
        <w:right w:val="none" w:sz="0" w:space="0" w:color="auto"/>
      </w:divBdr>
      <w:divsChild>
        <w:div w:id="1803385005">
          <w:marLeft w:val="0"/>
          <w:marRight w:val="0"/>
          <w:marTop w:val="0"/>
          <w:marBottom w:val="0"/>
          <w:divBdr>
            <w:top w:val="none" w:sz="0" w:space="0" w:color="auto"/>
            <w:left w:val="none" w:sz="0" w:space="0" w:color="auto"/>
            <w:bottom w:val="none" w:sz="0" w:space="0" w:color="auto"/>
            <w:right w:val="none" w:sz="0" w:space="0" w:color="auto"/>
          </w:divBdr>
        </w:div>
      </w:divsChild>
    </w:div>
    <w:div w:id="1075206076">
      <w:bodyDiv w:val="1"/>
      <w:marLeft w:val="0"/>
      <w:marRight w:val="0"/>
      <w:marTop w:val="0"/>
      <w:marBottom w:val="0"/>
      <w:divBdr>
        <w:top w:val="none" w:sz="0" w:space="0" w:color="auto"/>
        <w:left w:val="none" w:sz="0" w:space="0" w:color="auto"/>
        <w:bottom w:val="none" w:sz="0" w:space="0" w:color="auto"/>
        <w:right w:val="none" w:sz="0" w:space="0" w:color="auto"/>
      </w:divBdr>
      <w:divsChild>
        <w:div w:id="1943763381">
          <w:marLeft w:val="0"/>
          <w:marRight w:val="0"/>
          <w:marTop w:val="0"/>
          <w:marBottom w:val="0"/>
          <w:divBdr>
            <w:top w:val="none" w:sz="0" w:space="0" w:color="auto"/>
            <w:left w:val="none" w:sz="0" w:space="0" w:color="auto"/>
            <w:bottom w:val="none" w:sz="0" w:space="0" w:color="auto"/>
            <w:right w:val="none" w:sz="0" w:space="0" w:color="auto"/>
          </w:divBdr>
        </w:div>
      </w:divsChild>
    </w:div>
    <w:div w:id="1338190517">
      <w:bodyDiv w:val="1"/>
      <w:marLeft w:val="0"/>
      <w:marRight w:val="0"/>
      <w:marTop w:val="0"/>
      <w:marBottom w:val="0"/>
      <w:divBdr>
        <w:top w:val="none" w:sz="0" w:space="0" w:color="auto"/>
        <w:left w:val="none" w:sz="0" w:space="0" w:color="auto"/>
        <w:bottom w:val="none" w:sz="0" w:space="0" w:color="auto"/>
        <w:right w:val="none" w:sz="0" w:space="0" w:color="auto"/>
      </w:divBdr>
    </w:div>
    <w:div w:id="1542940132">
      <w:bodyDiv w:val="1"/>
      <w:marLeft w:val="0"/>
      <w:marRight w:val="0"/>
      <w:marTop w:val="0"/>
      <w:marBottom w:val="0"/>
      <w:divBdr>
        <w:top w:val="none" w:sz="0" w:space="0" w:color="auto"/>
        <w:left w:val="none" w:sz="0" w:space="0" w:color="auto"/>
        <w:bottom w:val="none" w:sz="0" w:space="0" w:color="auto"/>
        <w:right w:val="none" w:sz="0" w:space="0" w:color="auto"/>
      </w:divBdr>
      <w:divsChild>
        <w:div w:id="1198277118">
          <w:marLeft w:val="0"/>
          <w:marRight w:val="0"/>
          <w:marTop w:val="0"/>
          <w:marBottom w:val="0"/>
          <w:divBdr>
            <w:top w:val="none" w:sz="0" w:space="0" w:color="auto"/>
            <w:left w:val="none" w:sz="0" w:space="0" w:color="auto"/>
            <w:bottom w:val="none" w:sz="0" w:space="0" w:color="auto"/>
            <w:right w:val="none" w:sz="0" w:space="0" w:color="auto"/>
          </w:divBdr>
        </w:div>
      </w:divsChild>
    </w:div>
    <w:div w:id="1631277972">
      <w:bodyDiv w:val="1"/>
      <w:marLeft w:val="0"/>
      <w:marRight w:val="0"/>
      <w:marTop w:val="0"/>
      <w:marBottom w:val="0"/>
      <w:divBdr>
        <w:top w:val="none" w:sz="0" w:space="0" w:color="auto"/>
        <w:left w:val="none" w:sz="0" w:space="0" w:color="auto"/>
        <w:bottom w:val="none" w:sz="0" w:space="0" w:color="auto"/>
        <w:right w:val="none" w:sz="0" w:space="0" w:color="auto"/>
      </w:divBdr>
    </w:div>
    <w:div w:id="2128347387">
      <w:bodyDiv w:val="1"/>
      <w:marLeft w:val="0"/>
      <w:marRight w:val="0"/>
      <w:marTop w:val="0"/>
      <w:marBottom w:val="0"/>
      <w:divBdr>
        <w:top w:val="none" w:sz="0" w:space="0" w:color="auto"/>
        <w:left w:val="none" w:sz="0" w:space="0" w:color="auto"/>
        <w:bottom w:val="none" w:sz="0" w:space="0" w:color="auto"/>
        <w:right w:val="none" w:sz="0" w:space="0" w:color="auto"/>
      </w:divBdr>
      <w:divsChild>
        <w:div w:id="1732926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0252-AA3A-4DFE-A81E-194E47CA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24</Pages>
  <Words>9864</Words>
  <Characters>56226</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dc:creator>
  <cp:lastModifiedBy>Chihab El Khachab</cp:lastModifiedBy>
  <cp:revision>123</cp:revision>
  <cp:lastPrinted>2023-01-29T19:55:00Z</cp:lastPrinted>
  <dcterms:created xsi:type="dcterms:W3CDTF">2023-11-06T05:07:00Z</dcterms:created>
  <dcterms:modified xsi:type="dcterms:W3CDTF">2024-02-01T13:02:00Z</dcterms:modified>
</cp:coreProperties>
</file>